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2E8E" w14:textId="1946C2F8" w:rsidR="00F86833" w:rsidRDefault="00AC34BB" w:rsidP="00AC34BB">
      <w:pPr>
        <w:pStyle w:val="Heading1"/>
      </w:pPr>
      <w:r>
        <w:t>Internal Table Operations</w:t>
      </w:r>
    </w:p>
    <w:p w14:paraId="38A7F8C3" w14:textId="31348C89" w:rsidR="00AC34BB" w:rsidRDefault="00AC34BB" w:rsidP="00AC34BB">
      <w:pPr>
        <w:pStyle w:val="Heading2"/>
        <w:numPr>
          <w:ilvl w:val="0"/>
          <w:numId w:val="2"/>
        </w:numPr>
      </w:pPr>
      <w:r>
        <w:t>Append</w:t>
      </w:r>
    </w:p>
    <w:p w14:paraId="05E44FA7" w14:textId="11343E5C" w:rsidR="00AC34BB" w:rsidRDefault="00AC34BB" w:rsidP="00AC34BB">
      <w:r>
        <w:t xml:space="preserve">It is used to insert data at the last of the internal table </w:t>
      </w:r>
    </w:p>
    <w:p w14:paraId="3665F5B9" w14:textId="608EDF67" w:rsidR="00AC34BB" w:rsidRDefault="00AC34BB" w:rsidP="00AC34BB">
      <w:r>
        <w:t xml:space="preserve">We will pass the record to the work area and then from the work area we will pass it to the internal table </w:t>
      </w:r>
    </w:p>
    <w:p w14:paraId="1FB42594" w14:textId="0A8D15F6" w:rsidR="00AC34BB" w:rsidRDefault="00AC34BB" w:rsidP="00AC34BB">
      <w:r w:rsidRPr="00AC34BB">
        <w:rPr>
          <w:highlight w:val="yellow"/>
        </w:rPr>
        <w:t xml:space="preserve">After every </w:t>
      </w:r>
      <w:r w:rsidRPr="00AC34BB">
        <w:rPr>
          <w:b/>
          <w:bCs/>
          <w:highlight w:val="yellow"/>
        </w:rPr>
        <w:t>APPEND</w:t>
      </w:r>
      <w:r w:rsidRPr="00AC34BB">
        <w:rPr>
          <w:highlight w:val="yellow"/>
        </w:rPr>
        <w:t xml:space="preserve"> statement</w:t>
      </w:r>
      <w:r>
        <w:rPr>
          <w:highlight w:val="yellow"/>
        </w:rPr>
        <w:t>,</w:t>
      </w:r>
      <w:r w:rsidRPr="00AC34BB">
        <w:rPr>
          <w:highlight w:val="yellow"/>
        </w:rPr>
        <w:t xml:space="preserve"> we should clear the work area using </w:t>
      </w:r>
      <w:r w:rsidRPr="00AC34BB">
        <w:rPr>
          <w:b/>
          <w:bCs/>
          <w:highlight w:val="yellow"/>
        </w:rPr>
        <w:t>CLEAR.</w:t>
      </w:r>
      <w:r>
        <w:t xml:space="preserve"> </w:t>
      </w:r>
    </w:p>
    <w:p w14:paraId="3E391394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2A58C453" wp14:editId="2A707E84">
            <wp:extent cx="3635055" cy="3810330"/>
            <wp:effectExtent l="0" t="0" r="3810" b="0"/>
            <wp:docPr id="1647328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837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C08" w14:textId="61E7F430" w:rsidR="00AC34BB" w:rsidRDefault="00E54B49" w:rsidP="00E54B49">
      <w:pPr>
        <w:pStyle w:val="Caption"/>
        <w:jc w:val="center"/>
      </w:pPr>
      <w:r>
        <w:t xml:space="preserve">Figure </w:t>
      </w:r>
      <w:fldSimple w:instr=" SEQ Figure \* ARABIC ">
        <w:r w:rsidR="004F291F">
          <w:rPr>
            <w:noProof/>
          </w:rPr>
          <w:t>1</w:t>
        </w:r>
      </w:fldSimple>
      <w:r>
        <w:t xml:space="preserve"> Append keyword.</w:t>
      </w:r>
    </w:p>
    <w:p w14:paraId="2AF9C847" w14:textId="0A8F3AEF" w:rsidR="00E54B49" w:rsidRDefault="00E54B49" w:rsidP="00E54B49">
      <w:pPr>
        <w:pStyle w:val="Heading2"/>
        <w:numPr>
          <w:ilvl w:val="0"/>
          <w:numId w:val="2"/>
        </w:numPr>
      </w:pPr>
      <w:r>
        <w:t>Loop AT Internal Table</w:t>
      </w:r>
    </w:p>
    <w:p w14:paraId="460E826F" w14:textId="77777777" w:rsidR="00E54B49" w:rsidRPr="00E54B49" w:rsidRDefault="00E54B49" w:rsidP="00E54B49"/>
    <w:p w14:paraId="16C2863B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1DD28CDD" wp14:editId="3172B5DB">
            <wp:extent cx="4138019" cy="1272650"/>
            <wp:effectExtent l="0" t="0" r="0" b="3810"/>
            <wp:docPr id="10923363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635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4662" w14:textId="32AB1CBE" w:rsidR="00AC34BB" w:rsidRDefault="00E54B49" w:rsidP="00E54B49">
      <w:pPr>
        <w:pStyle w:val="Caption"/>
        <w:jc w:val="center"/>
      </w:pPr>
      <w:r>
        <w:t xml:space="preserve">Figure </w:t>
      </w:r>
      <w:fldSimple w:instr=" SEQ Figure \* ARABIC ">
        <w:r w:rsidR="004F291F">
          <w:rPr>
            <w:noProof/>
          </w:rPr>
          <w:t>2</w:t>
        </w:r>
      </w:fldSimple>
      <w:r>
        <w:t xml:space="preserve"> Loop AT Internal Table</w:t>
      </w:r>
    </w:p>
    <w:p w14:paraId="0594710E" w14:textId="785A311F" w:rsidR="00E54B49" w:rsidRDefault="00E54B49" w:rsidP="00E54B49">
      <w:pPr>
        <w:pStyle w:val="Heading2"/>
        <w:numPr>
          <w:ilvl w:val="0"/>
          <w:numId w:val="2"/>
        </w:numPr>
      </w:pPr>
      <w:r>
        <w:lastRenderedPageBreak/>
        <w:t xml:space="preserve">Delete </w:t>
      </w:r>
    </w:p>
    <w:p w14:paraId="34A0FE5B" w14:textId="4FEC55D3" w:rsidR="00E54B49" w:rsidRDefault="00E54B49" w:rsidP="00E54B49">
      <w:r>
        <w:t xml:space="preserve">It is use to delete the record from the internal table </w:t>
      </w:r>
    </w:p>
    <w:p w14:paraId="3DEEAD5E" w14:textId="3070EBFC" w:rsidR="00922FED" w:rsidRDefault="00922FED" w:rsidP="00E54B49">
      <w:r>
        <w:t xml:space="preserve">We can delete using </w:t>
      </w:r>
      <w:r w:rsidR="000F6CCF">
        <w:t xml:space="preserve">the </w:t>
      </w:r>
      <w:r>
        <w:t xml:space="preserve">where condition or using index the whole row </w:t>
      </w:r>
    </w:p>
    <w:p w14:paraId="20DB4723" w14:textId="1B553F7A" w:rsidR="000F6CCF" w:rsidRDefault="000F6CCF" w:rsidP="00E54B49">
      <w:r>
        <w:t xml:space="preserve">DELETE </w:t>
      </w:r>
      <w:proofErr w:type="spellStart"/>
      <w:r>
        <w:t>lt_data</w:t>
      </w:r>
      <w:proofErr w:type="spellEnd"/>
      <w:r>
        <w:t xml:space="preserve"> WHERE pm = ‘D’.</w:t>
      </w:r>
    </w:p>
    <w:p w14:paraId="39E72E83" w14:textId="21277270" w:rsidR="005A5232" w:rsidRDefault="005A5232" w:rsidP="00E54B49">
      <w:r>
        <w:t xml:space="preserve">DELETE </w:t>
      </w:r>
      <w:proofErr w:type="spellStart"/>
      <w:r>
        <w:t>lt_data</w:t>
      </w:r>
      <w:proofErr w:type="spellEnd"/>
      <w:r>
        <w:t xml:space="preserve"> INDEX 3.</w:t>
      </w:r>
    </w:p>
    <w:p w14:paraId="467D204C" w14:textId="08421110" w:rsidR="00DA1D44" w:rsidRDefault="00DA1D44" w:rsidP="00DA1D44">
      <w:pPr>
        <w:pStyle w:val="Heading2"/>
        <w:numPr>
          <w:ilvl w:val="0"/>
          <w:numId w:val="2"/>
        </w:numPr>
      </w:pPr>
      <w:r>
        <w:t xml:space="preserve">Modify </w:t>
      </w:r>
    </w:p>
    <w:p w14:paraId="057BBC23" w14:textId="77777777" w:rsidR="00B14104" w:rsidRDefault="00B14104" w:rsidP="00B14104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76ED2BE8" w14:textId="77777777" w:rsidR="00B14104" w:rsidRDefault="00B14104" w:rsidP="00B14104">
      <w:r>
        <w:t xml:space="preserve">  IF </w:t>
      </w:r>
      <w:proofErr w:type="spellStart"/>
      <w:r>
        <w:t>wa_data</w:t>
      </w:r>
      <w:proofErr w:type="spellEnd"/>
      <w:r>
        <w:t>-ono = 1.</w:t>
      </w:r>
    </w:p>
    <w:p w14:paraId="03BA4F08" w14:textId="77777777" w:rsidR="00B14104" w:rsidRDefault="00B14104" w:rsidP="00B14104">
      <w:r>
        <w:t xml:space="preserve">    </w:t>
      </w:r>
      <w:proofErr w:type="spellStart"/>
      <w:r>
        <w:t>wa_data</w:t>
      </w:r>
      <w:proofErr w:type="spellEnd"/>
      <w:r>
        <w:t>-pm = 'N'.</w:t>
      </w:r>
    </w:p>
    <w:p w14:paraId="1D76A12D" w14:textId="77777777" w:rsidR="00B14104" w:rsidRDefault="00B14104" w:rsidP="00B14104">
      <w:r>
        <w:t xml:space="preserve">    MODIFY </w:t>
      </w:r>
      <w:proofErr w:type="spellStart"/>
      <w:r>
        <w:t>it_data</w:t>
      </w:r>
      <w:proofErr w:type="spellEnd"/>
      <w:r>
        <w:t xml:space="preserve"> FROM </w:t>
      </w:r>
      <w:proofErr w:type="spellStart"/>
      <w:r>
        <w:t>wa_data</w:t>
      </w:r>
      <w:proofErr w:type="spellEnd"/>
      <w:r>
        <w:t xml:space="preserve"> TRANSPORTING pm.</w:t>
      </w:r>
    </w:p>
    <w:p w14:paraId="6B1208D2" w14:textId="77777777" w:rsidR="00B14104" w:rsidRDefault="00B14104" w:rsidP="00B14104">
      <w:r>
        <w:t xml:space="preserve">  ENDIF.</w:t>
      </w:r>
    </w:p>
    <w:p w14:paraId="581CC6A3" w14:textId="2DE95973" w:rsidR="00B14104" w:rsidRDefault="00B14104" w:rsidP="00B14104">
      <w:r>
        <w:t>ENDLOOP.</w:t>
      </w:r>
    </w:p>
    <w:p w14:paraId="247853F4" w14:textId="59FF371B" w:rsidR="00B14104" w:rsidRDefault="00B14104" w:rsidP="00B14104">
      <w:r w:rsidRPr="00B14104">
        <w:rPr>
          <w:highlight w:val="yellow"/>
        </w:rPr>
        <w:t xml:space="preserve">Here TRANSPORTING pm means, we are changing in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pm column the fields that we are going to change should </w:t>
      </w:r>
      <w:r>
        <w:rPr>
          <w:highlight w:val="yellow"/>
        </w:rPr>
        <w:t>be included</w:t>
      </w:r>
      <w:r w:rsidRPr="00B14104">
        <w:rPr>
          <w:highlight w:val="yellow"/>
        </w:rPr>
        <w:t xml:space="preserve"> after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TRANSPORTING </w:t>
      </w:r>
      <w:r w:rsidR="002D1C1E">
        <w:rPr>
          <w:highlight w:val="yellow"/>
        </w:rPr>
        <w:t>keyword.</w:t>
      </w:r>
      <w:r>
        <w:t xml:space="preserve"> </w:t>
      </w:r>
    </w:p>
    <w:p w14:paraId="343DF0C0" w14:textId="40BEAD7C" w:rsidR="00B14104" w:rsidRDefault="00B14104" w:rsidP="00B14104">
      <w:pPr>
        <w:pStyle w:val="Heading2"/>
        <w:numPr>
          <w:ilvl w:val="0"/>
          <w:numId w:val="2"/>
        </w:numPr>
      </w:pPr>
      <w:r>
        <w:t xml:space="preserve">Read Table </w:t>
      </w:r>
    </w:p>
    <w:p w14:paraId="506AA978" w14:textId="6DB17287" w:rsidR="00B14104" w:rsidRDefault="00B14104" w:rsidP="00B14104">
      <w:r>
        <w:t xml:space="preserve">It is used to read the first matching record from the internal </w:t>
      </w:r>
      <w:r w:rsidR="002D1C1E">
        <w:t>table.</w:t>
      </w:r>
      <w:r>
        <w:t xml:space="preserve"> </w:t>
      </w:r>
    </w:p>
    <w:p w14:paraId="4B02C36B" w14:textId="7DB44592" w:rsidR="005848E6" w:rsidRDefault="005848E6" w:rsidP="005848E6">
      <w:r>
        <w:t>we can get a single value using the Read table so we can use either using loop or for single value using the where condition or an index</w:t>
      </w:r>
    </w:p>
    <w:p w14:paraId="663BD0B0" w14:textId="6A551B81" w:rsidR="005848E6" w:rsidRDefault="005848E6" w:rsidP="005848E6">
      <w:r>
        <w:t>We can use it for only the internal table 'with key' keyword after that where the condition.</w:t>
      </w:r>
    </w:p>
    <w:p w14:paraId="1FC1D445" w14:textId="30E15410" w:rsidR="005848E6" w:rsidRDefault="005848E6" w:rsidP="005848E6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with </w:t>
      </w:r>
      <w:proofErr w:type="gramStart"/>
      <w:r w:rsidRPr="005848E6">
        <w:rPr>
          <w:b/>
          <w:bCs/>
          <w:highlight w:val="yellow"/>
        </w:rPr>
        <w:t>KEY  ono</w:t>
      </w:r>
      <w:proofErr w:type="gramEnd"/>
      <w:r w:rsidRPr="005848E6">
        <w:rPr>
          <w:b/>
          <w:bCs/>
          <w:highlight w:val="yellow"/>
        </w:rPr>
        <w:t xml:space="preserve"> = 4.</w:t>
      </w:r>
    </w:p>
    <w:p w14:paraId="653145C3" w14:textId="443165B2" w:rsidR="002C3F6D" w:rsidRDefault="005848E6" w:rsidP="002C3F6D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INDEX 3</w:t>
      </w:r>
      <w:r>
        <w:t>.</w:t>
      </w:r>
    </w:p>
    <w:p w14:paraId="20D75468" w14:textId="1EF0A4BF" w:rsidR="002C3F6D" w:rsidRDefault="002C3F6D" w:rsidP="002C3F6D">
      <w:pPr>
        <w:pStyle w:val="Heading2"/>
        <w:numPr>
          <w:ilvl w:val="0"/>
          <w:numId w:val="2"/>
        </w:numPr>
      </w:pPr>
      <w:r>
        <w:t xml:space="preserve">Clear and Refresh </w:t>
      </w:r>
    </w:p>
    <w:p w14:paraId="6F32D1FC" w14:textId="0C2DBA46" w:rsidR="002C3F6D" w:rsidRDefault="002C3F6D" w:rsidP="002C3F6D">
      <w:r>
        <w:t xml:space="preserve">It is used to clear the contents of the internal table </w:t>
      </w:r>
    </w:p>
    <w:p w14:paraId="26D3655F" w14:textId="25CEF19F" w:rsidR="00E7445A" w:rsidRDefault="00E7445A" w:rsidP="00E7445A">
      <w:pPr>
        <w:pStyle w:val="ListParagraph"/>
        <w:numPr>
          <w:ilvl w:val="0"/>
          <w:numId w:val="3"/>
        </w:numPr>
      </w:pPr>
      <w:r>
        <w:t xml:space="preserve">We are setting the value of internal table to zero both means same we are clearing whole internal table </w:t>
      </w:r>
    </w:p>
    <w:p w14:paraId="094C0E74" w14:textId="77777777" w:rsidR="00873F7E" w:rsidRDefault="00873F7E" w:rsidP="00873F7E">
      <w:r>
        <w:t>WRITE: / 'Before using the clear or refresh'.</w:t>
      </w:r>
    </w:p>
    <w:p w14:paraId="45D31F8E" w14:textId="77777777" w:rsidR="00873F7E" w:rsidRDefault="00873F7E" w:rsidP="00873F7E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4F6E52E4" w14:textId="77777777" w:rsidR="00873F7E" w:rsidRDefault="00873F7E" w:rsidP="00873F7E">
      <w:r>
        <w:t xml:space="preserve">    WRITE: / </w:t>
      </w:r>
      <w:proofErr w:type="spellStart"/>
      <w:r>
        <w:t>wa_data</w:t>
      </w:r>
      <w:proofErr w:type="spellEnd"/>
      <w:r>
        <w:t>-</w:t>
      </w:r>
      <w:proofErr w:type="gramStart"/>
      <w:r>
        <w:t>ono ,</w:t>
      </w:r>
      <w:proofErr w:type="gramEnd"/>
      <w:r>
        <w:t xml:space="preserve"> </w:t>
      </w:r>
      <w:proofErr w:type="spellStart"/>
      <w:r>
        <w:t>wa_data</w:t>
      </w:r>
      <w:proofErr w:type="spellEnd"/>
      <w:r>
        <w:t>-pm.</w:t>
      </w:r>
    </w:p>
    <w:p w14:paraId="566ED988" w14:textId="77777777" w:rsidR="00873F7E" w:rsidRDefault="00873F7E" w:rsidP="00873F7E">
      <w:proofErr w:type="spellStart"/>
      <w:r>
        <w:t>endloop</w:t>
      </w:r>
      <w:proofErr w:type="spellEnd"/>
      <w:r>
        <w:t>.</w:t>
      </w:r>
    </w:p>
    <w:p w14:paraId="759C150A" w14:textId="225FE47B" w:rsidR="00873F7E" w:rsidRPr="00873F7E" w:rsidRDefault="00873F7E" w:rsidP="00873F7E">
      <w:pPr>
        <w:rPr>
          <w:b/>
          <w:bCs/>
          <w:highlight w:val="yellow"/>
        </w:rPr>
      </w:pPr>
      <w:r w:rsidRPr="00873F7E">
        <w:rPr>
          <w:b/>
          <w:bCs/>
          <w:highlight w:val="yellow"/>
        </w:rPr>
        <w:t xml:space="preserve">while refreshing or clearing data from internal table or work are we can use the both keyword clear as well as refresh </w:t>
      </w:r>
    </w:p>
    <w:p w14:paraId="7FE00A47" w14:textId="7E76BEFA" w:rsidR="00873F7E" w:rsidRPr="00873F7E" w:rsidRDefault="00873F7E" w:rsidP="00873F7E">
      <w:pPr>
        <w:rPr>
          <w:b/>
          <w:bCs/>
        </w:rPr>
      </w:pPr>
      <w:r w:rsidRPr="00873F7E">
        <w:rPr>
          <w:b/>
          <w:bCs/>
          <w:highlight w:val="yellow"/>
        </w:rPr>
        <w:lastRenderedPageBreak/>
        <w:t>but in case of work Area, we need to use clear only we cannot use refresh for work area</w:t>
      </w:r>
      <w:r w:rsidRPr="00873F7E">
        <w:rPr>
          <w:b/>
          <w:bCs/>
        </w:rPr>
        <w:t xml:space="preserve"> </w:t>
      </w:r>
    </w:p>
    <w:p w14:paraId="50F74A7E" w14:textId="77777777" w:rsidR="00873F7E" w:rsidRDefault="00873F7E" w:rsidP="00873F7E">
      <w:r>
        <w:t xml:space="preserve">CLEAR </w:t>
      </w:r>
      <w:proofErr w:type="spellStart"/>
      <w:r>
        <w:t>it_data</w:t>
      </w:r>
      <w:proofErr w:type="spellEnd"/>
      <w:r>
        <w:t>.</w:t>
      </w:r>
    </w:p>
    <w:p w14:paraId="39F191A0" w14:textId="77777777" w:rsidR="00873F7E" w:rsidRDefault="00873F7E" w:rsidP="00873F7E">
      <w:r>
        <w:t xml:space="preserve">REFRESH </w:t>
      </w:r>
      <w:proofErr w:type="spellStart"/>
      <w:r>
        <w:t>it_data</w:t>
      </w:r>
      <w:proofErr w:type="spellEnd"/>
      <w:r>
        <w:t>.</w:t>
      </w:r>
    </w:p>
    <w:p w14:paraId="036C7667" w14:textId="77777777" w:rsidR="00873F7E" w:rsidRDefault="00873F7E" w:rsidP="00873F7E">
      <w:r>
        <w:t>WRITE: / 'After using the clear or refresh'.</w:t>
      </w:r>
    </w:p>
    <w:p w14:paraId="730707A2" w14:textId="77777777" w:rsidR="00873F7E" w:rsidRDefault="00873F7E" w:rsidP="00873F7E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6FBCD739" w14:textId="77777777" w:rsidR="00873F7E" w:rsidRDefault="00873F7E" w:rsidP="00873F7E">
      <w:r>
        <w:t xml:space="preserve">    WRITE: / </w:t>
      </w:r>
      <w:proofErr w:type="spellStart"/>
      <w:r>
        <w:t>wa_data</w:t>
      </w:r>
      <w:proofErr w:type="spellEnd"/>
      <w:r>
        <w:t>-</w:t>
      </w:r>
      <w:proofErr w:type="gramStart"/>
      <w:r>
        <w:t>ono ,</w:t>
      </w:r>
      <w:proofErr w:type="gramEnd"/>
      <w:r>
        <w:t xml:space="preserve"> </w:t>
      </w:r>
      <w:proofErr w:type="spellStart"/>
      <w:r>
        <w:t>wa_data</w:t>
      </w:r>
      <w:proofErr w:type="spellEnd"/>
      <w:r>
        <w:t>-pm.</w:t>
      </w:r>
    </w:p>
    <w:p w14:paraId="1181F6D1" w14:textId="3A998BD6" w:rsidR="00FD49E2" w:rsidRDefault="00873F7E" w:rsidP="00873F7E">
      <w:proofErr w:type="spellStart"/>
      <w:r>
        <w:t>endloop</w:t>
      </w:r>
      <w:proofErr w:type="spellEnd"/>
      <w:r>
        <w:t>.</w:t>
      </w:r>
    </w:p>
    <w:p w14:paraId="4309073F" w14:textId="77777777" w:rsidR="00873F7E" w:rsidRDefault="00873F7E" w:rsidP="007012D3">
      <w:pPr>
        <w:pStyle w:val="Heading2"/>
        <w:numPr>
          <w:ilvl w:val="0"/>
          <w:numId w:val="2"/>
        </w:numPr>
      </w:pPr>
      <w:r>
        <w:t xml:space="preserve">Describe Table </w:t>
      </w:r>
    </w:p>
    <w:p w14:paraId="770EE761" w14:textId="79B7A19A" w:rsidR="00873F7E" w:rsidRDefault="00873F7E" w:rsidP="00873F7E">
      <w:r>
        <w:t xml:space="preserve">It returns the number of records in the internal table </w:t>
      </w:r>
    </w:p>
    <w:p w14:paraId="158C00D5" w14:textId="36EF8E48" w:rsidR="00873F7E" w:rsidRPr="00E456FD" w:rsidRDefault="00E456FD" w:rsidP="00873F7E">
      <w:pPr>
        <w:rPr>
          <w:b/>
          <w:bCs/>
        </w:rPr>
      </w:pPr>
      <w:r w:rsidRPr="00E456FD">
        <w:rPr>
          <w:b/>
          <w:bCs/>
          <w:highlight w:val="yellow"/>
        </w:rPr>
        <w:t xml:space="preserve">DESCRIBE TABLE </w:t>
      </w:r>
      <w:proofErr w:type="spellStart"/>
      <w:r w:rsidRPr="00E456FD">
        <w:rPr>
          <w:b/>
          <w:bCs/>
          <w:highlight w:val="yellow"/>
        </w:rPr>
        <w:t>it_data</w:t>
      </w:r>
      <w:proofErr w:type="spellEnd"/>
      <w:r w:rsidRPr="00E456FD">
        <w:rPr>
          <w:b/>
          <w:bCs/>
          <w:highlight w:val="yellow"/>
        </w:rPr>
        <w:t xml:space="preserve"> LINES </w:t>
      </w:r>
      <w:proofErr w:type="spellStart"/>
      <w:r w:rsidRPr="00E456FD">
        <w:rPr>
          <w:b/>
          <w:bCs/>
          <w:highlight w:val="yellow"/>
        </w:rPr>
        <w:t>lv_data</w:t>
      </w:r>
      <w:proofErr w:type="spellEnd"/>
      <w:r w:rsidRPr="00E456FD">
        <w:rPr>
          <w:b/>
          <w:bCs/>
          <w:highlight w:val="yellow"/>
        </w:rPr>
        <w:t>.</w:t>
      </w:r>
    </w:p>
    <w:p w14:paraId="31C8C843" w14:textId="77777777" w:rsidR="00E456FD" w:rsidRDefault="00E456FD" w:rsidP="00E456FD">
      <w:pPr>
        <w:pStyle w:val="Heading2"/>
        <w:numPr>
          <w:ilvl w:val="0"/>
          <w:numId w:val="2"/>
        </w:numPr>
      </w:pPr>
      <w:r>
        <w:t xml:space="preserve">Sort </w:t>
      </w:r>
    </w:p>
    <w:p w14:paraId="52F746A7" w14:textId="77777777" w:rsidR="00CF41AD" w:rsidRDefault="00E456FD" w:rsidP="00E456FD">
      <w:r>
        <w:t xml:space="preserve">It is used to sort the internal table. If we are not </w:t>
      </w:r>
      <w:r w:rsidR="00CF41AD">
        <w:t>specifying</w:t>
      </w:r>
      <w:r>
        <w:t xml:space="preserve"> anything then by default It </w:t>
      </w:r>
      <w:r w:rsidR="00CF41AD">
        <w:t xml:space="preserve">sorts in the ascending order. If we want to sort in descending order, then we need to specify the keyword descending </w:t>
      </w:r>
    </w:p>
    <w:p w14:paraId="507A9344" w14:textId="21E337B6" w:rsidR="00CF41AD" w:rsidRDefault="00CF41AD" w:rsidP="00E456FD">
      <w:r>
        <w:t xml:space="preserve">If we do the sorting on the multiple columns then it is not just sorting its sub-sorting </w:t>
      </w:r>
    </w:p>
    <w:p w14:paraId="3ADD465E" w14:textId="77777777" w:rsidR="00CF41AD" w:rsidRDefault="00CF41AD" w:rsidP="00E456FD"/>
    <w:p w14:paraId="35E108B5" w14:textId="6E40D41F" w:rsidR="002C3F6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lt_data</w:t>
      </w:r>
      <w:proofErr w:type="spellEnd"/>
      <w:r w:rsidRPr="00003626">
        <w:rPr>
          <w:b/>
          <w:bCs/>
          <w:highlight w:val="yellow"/>
        </w:rPr>
        <w:t xml:space="preserve"> BY ono.</w:t>
      </w:r>
    </w:p>
    <w:p w14:paraId="7BBF0FBD" w14:textId="436EDC41" w:rsidR="00CF41A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DESENDING.</w:t>
      </w:r>
    </w:p>
    <w:p w14:paraId="24C13666" w14:textId="0928F5C1" w:rsidR="00CF41A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pm DESENDING.</w:t>
      </w:r>
    </w:p>
    <w:p w14:paraId="5DC64AF8" w14:textId="3266200D" w:rsidR="00CF41AD" w:rsidRPr="00003626" w:rsidRDefault="00CF41AD" w:rsidP="00CF41AD">
      <w:p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What we think that we are sorting the internal table based on 2 columns but ono in Ascending order and pm in </w:t>
      </w:r>
      <w:bookmarkStart w:id="0" w:name="_Hlk147697975"/>
      <w:r w:rsidRPr="00003626">
        <w:rPr>
          <w:b/>
          <w:bCs/>
          <w:highlight w:val="yellow"/>
        </w:rPr>
        <w:t xml:space="preserve">descending </w:t>
      </w:r>
      <w:bookmarkEnd w:id="0"/>
      <w:r w:rsidRPr="00003626">
        <w:rPr>
          <w:b/>
          <w:bCs/>
          <w:highlight w:val="yellow"/>
        </w:rPr>
        <w:t xml:space="preserve">order </w:t>
      </w:r>
    </w:p>
    <w:p w14:paraId="5AB92D82" w14:textId="2CA46FE5" w:rsidR="00003626" w:rsidRPr="00003626" w:rsidRDefault="00003626" w:rsidP="0000362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DESENDING pm DESENDING.</w:t>
      </w:r>
    </w:p>
    <w:p w14:paraId="3FD48840" w14:textId="77777777" w:rsidR="00003626" w:rsidRDefault="00003626" w:rsidP="00003626"/>
    <w:p w14:paraId="3AE34E6F" w14:textId="149216C3" w:rsidR="00CF41AD" w:rsidRDefault="004F291F" w:rsidP="004F291F">
      <w:pPr>
        <w:pStyle w:val="Heading2"/>
        <w:numPr>
          <w:ilvl w:val="0"/>
          <w:numId w:val="2"/>
        </w:numPr>
      </w:pPr>
      <w:r>
        <w:t xml:space="preserve">Collect </w:t>
      </w:r>
    </w:p>
    <w:p w14:paraId="1EB726CE" w14:textId="2D96D5F7" w:rsidR="004F291F" w:rsidRDefault="004F291F" w:rsidP="004F291F">
      <w:r>
        <w:t>It is used to make sum of amount values based upon unique character values.</w:t>
      </w:r>
    </w:p>
    <w:p w14:paraId="49BD8654" w14:textId="77777777" w:rsidR="000C27AD" w:rsidRDefault="000C27AD" w:rsidP="004F291F"/>
    <w:p w14:paraId="054CDF64" w14:textId="77777777" w:rsidR="000C27AD" w:rsidRDefault="000C27AD" w:rsidP="004F291F"/>
    <w:p w14:paraId="63789DED" w14:textId="77777777" w:rsidR="004F291F" w:rsidRDefault="004F291F" w:rsidP="004F29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54D13E" wp14:editId="24038694">
            <wp:extent cx="5890260" cy="2368061"/>
            <wp:effectExtent l="0" t="0" r="0" b="0"/>
            <wp:docPr id="73515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434" cy="23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A21" w14:textId="3055A876" w:rsidR="004F291F" w:rsidRDefault="004F291F" w:rsidP="004F29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RAW data</w:t>
      </w:r>
    </w:p>
    <w:p w14:paraId="3DE9F32B" w14:textId="77777777" w:rsidR="004F291F" w:rsidRDefault="004F291F" w:rsidP="004F291F">
      <w:pPr>
        <w:keepNext/>
        <w:jc w:val="center"/>
      </w:pPr>
      <w:r>
        <w:rPr>
          <w:noProof/>
        </w:rPr>
        <w:drawing>
          <wp:inline distT="0" distB="0" distL="0" distR="0" wp14:anchorId="7F9AF3F7" wp14:editId="73F0239F">
            <wp:extent cx="5943600" cy="1659255"/>
            <wp:effectExtent l="0" t="0" r="0" b="0"/>
            <wp:docPr id="19207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4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B30" w14:textId="60D1E889" w:rsidR="004F291F" w:rsidRDefault="004F291F" w:rsidP="004F29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ABC HR is unique character here on which we are doing sum</w:t>
      </w:r>
    </w:p>
    <w:p w14:paraId="50078ECD" w14:textId="650DEF3E" w:rsidR="000C27AD" w:rsidRDefault="000C27AD" w:rsidP="000C27AD">
      <w:r>
        <w:t xml:space="preserve">After collect data should go to different internal table </w:t>
      </w:r>
    </w:p>
    <w:p w14:paraId="7C515331" w14:textId="77777777" w:rsidR="00043245" w:rsidRPr="00043245" w:rsidRDefault="00043245" w:rsidP="00043245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043245">
        <w:rPr>
          <w:b/>
          <w:bCs/>
          <w:highlight w:val="yellow"/>
        </w:rPr>
        <w:t>here make sure that after collect we should not store it in same internal table or else it will become endless loop</w:t>
      </w:r>
    </w:p>
    <w:p w14:paraId="56F16BBF" w14:textId="77777777" w:rsidR="00043245" w:rsidRDefault="00043245" w:rsidP="00043245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06BF5C6D" w14:textId="77777777" w:rsidR="00043245" w:rsidRDefault="00043245" w:rsidP="00043245">
      <w:r>
        <w:t xml:space="preserve">    COLLECT </w:t>
      </w:r>
      <w:proofErr w:type="spellStart"/>
      <w:r>
        <w:t>wa_data</w:t>
      </w:r>
      <w:proofErr w:type="spellEnd"/>
      <w:r>
        <w:t xml:space="preserve"> into </w:t>
      </w:r>
      <w:proofErr w:type="spellStart"/>
      <w:r>
        <w:t>it_temp_data</w:t>
      </w:r>
      <w:proofErr w:type="spellEnd"/>
      <w:r>
        <w:t>.</w:t>
      </w:r>
    </w:p>
    <w:p w14:paraId="60FB5DFF" w14:textId="7649737F" w:rsidR="00043245" w:rsidRPr="000C27AD" w:rsidRDefault="00043245" w:rsidP="00043245">
      <w:r>
        <w:t>ENDLOOP.</w:t>
      </w:r>
    </w:p>
    <w:p w14:paraId="6C02BF7D" w14:textId="6A273111" w:rsidR="00D27EEE" w:rsidRDefault="000C27AD" w:rsidP="000C27AD">
      <w:pPr>
        <w:pStyle w:val="Heading1"/>
      </w:pPr>
      <w:r>
        <w:t>Tips</w:t>
      </w:r>
    </w:p>
    <w:p w14:paraId="11627F1E" w14:textId="4622E6BE" w:rsidR="000C27AD" w:rsidRDefault="000C27AD" w:rsidP="000C27AD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0835AB1F" w14:textId="7509553F" w:rsidR="000C27AD" w:rsidRDefault="000C27AD" w:rsidP="000C27AD">
      <w:r>
        <w:t xml:space="preserve">APPEND </w:t>
      </w:r>
      <w:proofErr w:type="spellStart"/>
      <w:r>
        <w:t>wa_data</w:t>
      </w:r>
      <w:proofErr w:type="spellEnd"/>
      <w:r>
        <w:t xml:space="preserve"> into </w:t>
      </w:r>
      <w:proofErr w:type="spellStart"/>
      <w:r>
        <w:t>lt_data</w:t>
      </w:r>
      <w:proofErr w:type="spellEnd"/>
      <w:r>
        <w:t>.</w:t>
      </w:r>
    </w:p>
    <w:p w14:paraId="79F54F64" w14:textId="2FF8D943" w:rsidR="000C27AD" w:rsidRDefault="000C27AD" w:rsidP="000C27AD">
      <w:r>
        <w:t>ENDLOOP.</w:t>
      </w:r>
    </w:p>
    <w:p w14:paraId="206C9B8D" w14:textId="2D3DC331" w:rsidR="000C27AD" w:rsidRDefault="000C27AD" w:rsidP="000C27AD">
      <w:r>
        <w:t xml:space="preserve">Here it becomes endless loop as we are reading from internal table and we are trying to append data in same internal table so it will become endless loop </w:t>
      </w:r>
    </w:p>
    <w:p w14:paraId="0756C562" w14:textId="77777777" w:rsidR="000C27AD" w:rsidRPr="000C27AD" w:rsidRDefault="000C27AD" w:rsidP="000C27AD">
      <w:pPr>
        <w:rPr>
          <w:lang w:val="en-IN"/>
        </w:rPr>
      </w:pPr>
    </w:p>
    <w:sectPr w:rsidR="000C27AD" w:rsidRPr="000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758"/>
    <w:multiLevelType w:val="hybridMultilevel"/>
    <w:tmpl w:val="25D84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1410"/>
    <w:multiLevelType w:val="hybridMultilevel"/>
    <w:tmpl w:val="BAD898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5E4"/>
    <w:multiLevelType w:val="hybridMultilevel"/>
    <w:tmpl w:val="E9DACD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69E"/>
    <w:multiLevelType w:val="hybridMultilevel"/>
    <w:tmpl w:val="DFA68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355F3"/>
    <w:multiLevelType w:val="hybridMultilevel"/>
    <w:tmpl w:val="37AC4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3066"/>
    <w:multiLevelType w:val="hybridMultilevel"/>
    <w:tmpl w:val="D0A6ED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31E70"/>
    <w:multiLevelType w:val="hybridMultilevel"/>
    <w:tmpl w:val="EECC86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266787">
    <w:abstractNumId w:val="1"/>
  </w:num>
  <w:num w:numId="2" w16cid:durableId="473329887">
    <w:abstractNumId w:val="4"/>
  </w:num>
  <w:num w:numId="3" w16cid:durableId="1592592359">
    <w:abstractNumId w:val="3"/>
  </w:num>
  <w:num w:numId="4" w16cid:durableId="1126510580">
    <w:abstractNumId w:val="6"/>
  </w:num>
  <w:num w:numId="5" w16cid:durableId="464782644">
    <w:abstractNumId w:val="2"/>
  </w:num>
  <w:num w:numId="6" w16cid:durableId="1317999333">
    <w:abstractNumId w:val="0"/>
  </w:num>
  <w:num w:numId="7" w16cid:durableId="2122407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B"/>
    <w:rsid w:val="00003626"/>
    <w:rsid w:val="00043245"/>
    <w:rsid w:val="000C27AD"/>
    <w:rsid w:val="000F6CCF"/>
    <w:rsid w:val="002C3F6D"/>
    <w:rsid w:val="002D1C1E"/>
    <w:rsid w:val="004F291F"/>
    <w:rsid w:val="005848E6"/>
    <w:rsid w:val="005A5232"/>
    <w:rsid w:val="005A7B09"/>
    <w:rsid w:val="00873F7E"/>
    <w:rsid w:val="00922FED"/>
    <w:rsid w:val="009D19C7"/>
    <w:rsid w:val="00AC34BB"/>
    <w:rsid w:val="00AF30EC"/>
    <w:rsid w:val="00B14104"/>
    <w:rsid w:val="00B514B8"/>
    <w:rsid w:val="00CF41AD"/>
    <w:rsid w:val="00D27EEE"/>
    <w:rsid w:val="00DA1D44"/>
    <w:rsid w:val="00E456FD"/>
    <w:rsid w:val="00E54B49"/>
    <w:rsid w:val="00E7445A"/>
    <w:rsid w:val="00F15E89"/>
    <w:rsid w:val="00F86833"/>
    <w:rsid w:val="00FB751B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22B82"/>
  <w15:chartTrackingRefBased/>
  <w15:docId w15:val="{9A5ABA7C-3DBB-4580-85CE-976D57F5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3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584</Words>
  <Characters>2642</Characters>
  <Application>Microsoft Office Word</Application>
  <DocSecurity>0</DocSecurity>
  <Lines>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8</cp:revision>
  <dcterms:created xsi:type="dcterms:W3CDTF">2023-10-05T09:48:00Z</dcterms:created>
  <dcterms:modified xsi:type="dcterms:W3CDTF">2024-01-02T13:24:00Z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ed7f98a3-05d6-4ad9-80eb-2e78682b4d22</vt:lpwstr>
  </property>
</Properties>
</file>