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FAE" w:rsidRDefault="007031E6">
      <w:r>
        <w:t>CV – Coming soon</w:t>
      </w:r>
      <w:r w:rsidR="009D7996">
        <w:t xml:space="preserve"> (placeholder)</w:t>
      </w:r>
    </w:p>
    <w:sectPr w:rsidR="00E8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E6"/>
    <w:rsid w:val="007031E6"/>
    <w:rsid w:val="009D7996"/>
    <w:rsid w:val="00E151FC"/>
    <w:rsid w:val="00E7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1980"/>
  <w15:chartTrackingRefBased/>
  <w15:docId w15:val="{D97D1578-AFCC-4739-9D02-18DE58F5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Sharma</dc:creator>
  <cp:keywords/>
  <dc:description/>
  <cp:lastModifiedBy>Amar Sharma</cp:lastModifiedBy>
  <cp:revision>2</cp:revision>
  <dcterms:created xsi:type="dcterms:W3CDTF">2022-12-05T01:36:00Z</dcterms:created>
  <dcterms:modified xsi:type="dcterms:W3CDTF">2022-12-05T01:37:00Z</dcterms:modified>
</cp:coreProperties>
</file>