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25A" w:rsidRPr="006F5A81" w:rsidRDefault="0094425A"/>
    <w:p w:rsidR="0094425A" w:rsidRPr="00195B36" w:rsidRDefault="00195B36" w:rsidP="0094425A">
      <w:pPr>
        <w:rPr>
          <w:b/>
          <w:bCs/>
          <w:sz w:val="32"/>
          <w:szCs w:val="32"/>
        </w:rPr>
      </w:pPr>
      <w:r>
        <w:rPr>
          <w:b/>
          <w:bCs/>
          <w:sz w:val="32"/>
          <w:szCs w:val="32"/>
        </w:rPr>
        <w:t xml:space="preserve">                                  </w:t>
      </w:r>
      <w:r w:rsidR="00885A21">
        <w:rPr>
          <w:b/>
          <w:bCs/>
          <w:sz w:val="32"/>
          <w:szCs w:val="32"/>
        </w:rPr>
        <w:t xml:space="preserve">    </w:t>
      </w:r>
      <w:r w:rsidR="0094425A" w:rsidRPr="00195B36">
        <w:rPr>
          <w:b/>
          <w:bCs/>
          <w:sz w:val="32"/>
          <w:szCs w:val="32"/>
        </w:rPr>
        <w:t>Data Mining &amp; Data warehousing</w:t>
      </w:r>
    </w:p>
    <w:p w:rsidR="00195B36" w:rsidRPr="00E64C31" w:rsidRDefault="009335FD" w:rsidP="00195B36">
      <w:pPr>
        <w:pStyle w:val="syllabus"/>
        <w:spacing w:before="0" w:after="0"/>
        <w:jc w:val="center"/>
        <w:rPr>
          <w:rFonts w:ascii="Book Antiqua" w:hAnsi="Book Antiqua"/>
          <w:sz w:val="20"/>
          <w:szCs w:val="20"/>
        </w:rPr>
      </w:pPr>
      <w:r>
        <w:rPr>
          <w:b/>
          <w:bCs w:val="0"/>
          <w:sz w:val="28"/>
          <w:szCs w:val="28"/>
        </w:rPr>
        <w:t>BEG 476CO</w:t>
      </w:r>
    </w:p>
    <w:p w:rsidR="00195B36" w:rsidRPr="00EC2DB1" w:rsidRDefault="00195B36" w:rsidP="00195B36">
      <w:pPr>
        <w:spacing w:before="120" w:after="120" w:line="240" w:lineRule="auto"/>
        <w:rPr>
          <w:rFonts w:ascii="Times New Roman" w:hAnsi="Times New Roman" w:cs="Times New Roman"/>
          <w:b/>
          <w:bCs/>
          <w:sz w:val="24"/>
          <w:szCs w:val="24"/>
        </w:rPr>
      </w:pPr>
      <w:r>
        <w:rPr>
          <w:rFonts w:ascii="Times New Roman" w:hAnsi="Times New Roman" w:cs="Times New Roman"/>
          <w:b/>
          <w:bCs/>
          <w:sz w:val="24"/>
          <w:szCs w:val="24"/>
        </w:rPr>
        <w:t>Year:</w:t>
      </w:r>
      <w:r w:rsidR="009335FD">
        <w:rPr>
          <w:rFonts w:ascii="Times New Roman" w:hAnsi="Times New Roman" w:cs="Times New Roman"/>
          <w:b/>
          <w:bCs/>
          <w:sz w:val="24"/>
          <w:szCs w:val="24"/>
        </w:rPr>
        <w:t xml:space="preserve"> IV</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EC2DB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EC2DB1">
        <w:rPr>
          <w:rFonts w:ascii="Times New Roman" w:hAnsi="Times New Roman" w:cs="Times New Roman"/>
          <w:b/>
          <w:bCs/>
          <w:sz w:val="24"/>
          <w:szCs w:val="24"/>
        </w:rPr>
        <w:t xml:space="preserve"> Semester:</w:t>
      </w:r>
      <w:r>
        <w:rPr>
          <w:rFonts w:ascii="Times New Roman" w:hAnsi="Times New Roman" w:cs="Times New Roman"/>
          <w:b/>
          <w:bCs/>
          <w:sz w:val="24"/>
          <w:szCs w:val="24"/>
        </w:rPr>
        <w:t>II</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49"/>
        <w:gridCol w:w="1176"/>
        <w:gridCol w:w="1176"/>
        <w:gridCol w:w="1175"/>
        <w:gridCol w:w="1175"/>
        <w:gridCol w:w="1175"/>
        <w:gridCol w:w="1175"/>
        <w:gridCol w:w="1175"/>
      </w:tblGrid>
      <w:tr w:rsidR="00195B36" w:rsidRPr="00EC2DB1" w:rsidTr="00ED7DC2">
        <w:trPr>
          <w:jc w:val="center"/>
        </w:trPr>
        <w:tc>
          <w:tcPr>
            <w:tcW w:w="3701" w:type="dxa"/>
            <w:gridSpan w:val="3"/>
            <w:tcBorders>
              <w:top w:val="single" w:sz="4" w:space="0" w:color="000000"/>
              <w:left w:val="single" w:sz="4" w:space="0" w:color="000000"/>
              <w:bottom w:val="single" w:sz="4" w:space="0" w:color="000000"/>
              <w:right w:val="single" w:sz="4" w:space="0" w:color="000000"/>
            </w:tcBorders>
          </w:tcPr>
          <w:p w:rsidR="00195B36" w:rsidRPr="00EC2DB1" w:rsidRDefault="00195B36" w:rsidP="00ED7DC2">
            <w:pPr>
              <w:spacing w:after="0" w:line="240" w:lineRule="auto"/>
              <w:jc w:val="center"/>
              <w:rPr>
                <w:rFonts w:ascii="Times New Roman" w:hAnsi="Times New Roman" w:cs="Times New Roman"/>
                <w:b/>
                <w:bCs/>
                <w:sz w:val="24"/>
                <w:szCs w:val="24"/>
              </w:rPr>
            </w:pPr>
            <w:r w:rsidRPr="00EC2DB1">
              <w:rPr>
                <w:rFonts w:ascii="Times New Roman" w:hAnsi="Times New Roman" w:cs="Times New Roman"/>
                <w:b/>
                <w:bCs/>
                <w:sz w:val="24"/>
                <w:szCs w:val="24"/>
              </w:rPr>
              <w:t>Teaching Schedule</w:t>
            </w:r>
          </w:p>
          <w:p w:rsidR="00195B36" w:rsidRPr="00EC2DB1" w:rsidRDefault="00195B36" w:rsidP="00ED7DC2">
            <w:pPr>
              <w:spacing w:after="0" w:line="240" w:lineRule="auto"/>
              <w:jc w:val="center"/>
              <w:rPr>
                <w:rFonts w:ascii="Times New Roman" w:hAnsi="Times New Roman" w:cs="Times New Roman"/>
                <w:b/>
                <w:bCs/>
                <w:sz w:val="24"/>
                <w:szCs w:val="24"/>
              </w:rPr>
            </w:pPr>
            <w:r w:rsidRPr="00EC2DB1">
              <w:rPr>
                <w:rFonts w:ascii="Times New Roman" w:hAnsi="Times New Roman" w:cs="Times New Roman"/>
                <w:b/>
                <w:bCs/>
                <w:sz w:val="24"/>
                <w:szCs w:val="24"/>
              </w:rPr>
              <w:t>Hours/Week</w:t>
            </w:r>
          </w:p>
        </w:tc>
        <w:tc>
          <w:tcPr>
            <w:tcW w:w="5875" w:type="dxa"/>
            <w:gridSpan w:val="5"/>
            <w:tcBorders>
              <w:top w:val="single" w:sz="4" w:space="0" w:color="000000"/>
              <w:left w:val="single" w:sz="4" w:space="0" w:color="000000"/>
              <w:bottom w:val="single" w:sz="4" w:space="0" w:color="000000"/>
              <w:right w:val="single" w:sz="4" w:space="0" w:color="000000"/>
            </w:tcBorders>
          </w:tcPr>
          <w:p w:rsidR="00195B36" w:rsidRPr="00EC2DB1" w:rsidRDefault="00195B36" w:rsidP="00ED7DC2">
            <w:pPr>
              <w:spacing w:after="0" w:line="240" w:lineRule="auto"/>
              <w:jc w:val="center"/>
              <w:rPr>
                <w:rFonts w:ascii="Times New Roman" w:hAnsi="Times New Roman" w:cs="Times New Roman"/>
                <w:b/>
                <w:bCs/>
                <w:sz w:val="24"/>
                <w:szCs w:val="24"/>
              </w:rPr>
            </w:pPr>
            <w:r w:rsidRPr="00EC2DB1">
              <w:rPr>
                <w:rFonts w:ascii="Times New Roman" w:hAnsi="Times New Roman" w:cs="Times New Roman"/>
                <w:b/>
                <w:bCs/>
                <w:sz w:val="24"/>
                <w:szCs w:val="24"/>
              </w:rPr>
              <w:t>Examination Scheme</w:t>
            </w:r>
          </w:p>
        </w:tc>
      </w:tr>
      <w:tr w:rsidR="00195B36" w:rsidRPr="00EC2DB1" w:rsidTr="00ED7DC2">
        <w:trPr>
          <w:jc w:val="center"/>
        </w:trPr>
        <w:tc>
          <w:tcPr>
            <w:tcW w:w="1349" w:type="dxa"/>
            <w:tcBorders>
              <w:top w:val="single" w:sz="4" w:space="0" w:color="000000"/>
              <w:left w:val="single" w:sz="4" w:space="0" w:color="000000"/>
              <w:bottom w:val="single" w:sz="4" w:space="0" w:color="000000"/>
              <w:right w:val="single" w:sz="4" w:space="0" w:color="000000"/>
            </w:tcBorders>
          </w:tcPr>
          <w:p w:rsidR="00195B36" w:rsidRPr="00EC2DB1" w:rsidRDefault="00195B36" w:rsidP="00ED7DC2">
            <w:pPr>
              <w:spacing w:after="0" w:line="240" w:lineRule="auto"/>
              <w:rPr>
                <w:rFonts w:ascii="Times New Roman" w:hAnsi="Times New Roman" w:cs="Times New Roman"/>
                <w:b/>
                <w:bCs/>
                <w:sz w:val="24"/>
                <w:szCs w:val="24"/>
              </w:rPr>
            </w:pPr>
            <w:r w:rsidRPr="00EC2DB1">
              <w:rPr>
                <w:rFonts w:ascii="Times New Roman" w:hAnsi="Times New Roman" w:cs="Times New Roman"/>
                <w:b/>
                <w:bCs/>
                <w:sz w:val="24"/>
                <w:szCs w:val="24"/>
              </w:rPr>
              <w:t>Theory</w:t>
            </w:r>
          </w:p>
        </w:tc>
        <w:tc>
          <w:tcPr>
            <w:tcW w:w="1176" w:type="dxa"/>
            <w:tcBorders>
              <w:top w:val="single" w:sz="4" w:space="0" w:color="000000"/>
              <w:left w:val="single" w:sz="4" w:space="0" w:color="000000"/>
              <w:bottom w:val="single" w:sz="4" w:space="0" w:color="000000"/>
              <w:right w:val="single" w:sz="4" w:space="0" w:color="000000"/>
            </w:tcBorders>
          </w:tcPr>
          <w:p w:rsidR="00195B36" w:rsidRPr="00EC2DB1" w:rsidRDefault="00195B36" w:rsidP="00ED7DC2">
            <w:pPr>
              <w:spacing w:after="0" w:line="240" w:lineRule="auto"/>
              <w:rPr>
                <w:rFonts w:ascii="Times New Roman" w:hAnsi="Times New Roman" w:cs="Times New Roman"/>
                <w:b/>
                <w:bCs/>
                <w:sz w:val="24"/>
                <w:szCs w:val="24"/>
              </w:rPr>
            </w:pPr>
            <w:r w:rsidRPr="00EC2DB1">
              <w:rPr>
                <w:rFonts w:ascii="Times New Roman" w:hAnsi="Times New Roman" w:cs="Times New Roman"/>
                <w:b/>
                <w:bCs/>
                <w:sz w:val="24"/>
                <w:szCs w:val="24"/>
              </w:rPr>
              <w:t>Tutorial</w:t>
            </w:r>
          </w:p>
        </w:tc>
        <w:tc>
          <w:tcPr>
            <w:tcW w:w="1176" w:type="dxa"/>
            <w:tcBorders>
              <w:top w:val="single" w:sz="4" w:space="0" w:color="000000"/>
              <w:left w:val="single" w:sz="4" w:space="0" w:color="000000"/>
              <w:bottom w:val="single" w:sz="4" w:space="0" w:color="000000"/>
              <w:right w:val="single" w:sz="4" w:space="0" w:color="000000"/>
            </w:tcBorders>
          </w:tcPr>
          <w:p w:rsidR="00195B36" w:rsidRPr="00EC2DB1" w:rsidRDefault="00195B36" w:rsidP="00ED7DC2">
            <w:pPr>
              <w:spacing w:after="0" w:line="240" w:lineRule="auto"/>
              <w:rPr>
                <w:rFonts w:ascii="Times New Roman" w:hAnsi="Times New Roman" w:cs="Times New Roman"/>
                <w:b/>
                <w:bCs/>
                <w:sz w:val="24"/>
                <w:szCs w:val="24"/>
              </w:rPr>
            </w:pPr>
            <w:r w:rsidRPr="00EC2DB1">
              <w:rPr>
                <w:rFonts w:ascii="Times New Roman" w:hAnsi="Times New Roman" w:cs="Times New Roman"/>
                <w:b/>
                <w:bCs/>
                <w:sz w:val="24"/>
                <w:szCs w:val="24"/>
              </w:rPr>
              <w:t>Practical</w:t>
            </w:r>
          </w:p>
        </w:tc>
        <w:tc>
          <w:tcPr>
            <w:tcW w:w="2350" w:type="dxa"/>
            <w:gridSpan w:val="2"/>
            <w:tcBorders>
              <w:top w:val="single" w:sz="4" w:space="0" w:color="000000"/>
              <w:left w:val="single" w:sz="4" w:space="0" w:color="000000"/>
              <w:bottom w:val="single" w:sz="4" w:space="0" w:color="000000"/>
              <w:right w:val="single" w:sz="4" w:space="0" w:color="000000"/>
            </w:tcBorders>
          </w:tcPr>
          <w:p w:rsidR="00195B36" w:rsidRPr="00EC2DB1" w:rsidRDefault="00195B36" w:rsidP="00ED7DC2">
            <w:pPr>
              <w:spacing w:after="0" w:line="240" w:lineRule="auto"/>
              <w:jc w:val="center"/>
              <w:rPr>
                <w:rFonts w:ascii="Times New Roman" w:hAnsi="Times New Roman" w:cs="Times New Roman"/>
                <w:b/>
                <w:bCs/>
                <w:sz w:val="24"/>
                <w:szCs w:val="24"/>
              </w:rPr>
            </w:pPr>
            <w:r w:rsidRPr="00EC2DB1">
              <w:rPr>
                <w:rFonts w:ascii="Times New Roman" w:hAnsi="Times New Roman" w:cs="Times New Roman"/>
                <w:b/>
                <w:bCs/>
                <w:sz w:val="24"/>
                <w:szCs w:val="24"/>
              </w:rPr>
              <w:t>Internal</w:t>
            </w:r>
          </w:p>
        </w:tc>
        <w:tc>
          <w:tcPr>
            <w:tcW w:w="2350" w:type="dxa"/>
            <w:gridSpan w:val="2"/>
            <w:tcBorders>
              <w:top w:val="single" w:sz="4" w:space="0" w:color="000000"/>
              <w:left w:val="single" w:sz="4" w:space="0" w:color="000000"/>
              <w:bottom w:val="single" w:sz="4" w:space="0" w:color="000000"/>
              <w:right w:val="single" w:sz="4" w:space="0" w:color="000000"/>
            </w:tcBorders>
          </w:tcPr>
          <w:p w:rsidR="00195B36" w:rsidRPr="00EC2DB1" w:rsidRDefault="00195B36" w:rsidP="00ED7DC2">
            <w:pPr>
              <w:spacing w:after="0" w:line="240" w:lineRule="auto"/>
              <w:jc w:val="center"/>
              <w:rPr>
                <w:rFonts w:ascii="Times New Roman" w:hAnsi="Times New Roman" w:cs="Times New Roman"/>
                <w:b/>
                <w:bCs/>
                <w:sz w:val="24"/>
                <w:szCs w:val="24"/>
              </w:rPr>
            </w:pPr>
            <w:r w:rsidRPr="00EC2DB1">
              <w:rPr>
                <w:rFonts w:ascii="Times New Roman" w:hAnsi="Times New Roman" w:cs="Times New Roman"/>
                <w:b/>
                <w:bCs/>
                <w:sz w:val="24"/>
                <w:szCs w:val="24"/>
              </w:rPr>
              <w:t>Final</w:t>
            </w:r>
          </w:p>
        </w:tc>
        <w:tc>
          <w:tcPr>
            <w:tcW w:w="1175" w:type="dxa"/>
            <w:tcBorders>
              <w:top w:val="single" w:sz="4" w:space="0" w:color="000000"/>
              <w:left w:val="single" w:sz="4" w:space="0" w:color="000000"/>
              <w:bottom w:val="single" w:sz="4" w:space="0" w:color="000000"/>
              <w:right w:val="single" w:sz="4" w:space="0" w:color="000000"/>
            </w:tcBorders>
          </w:tcPr>
          <w:p w:rsidR="00195B36" w:rsidRPr="00EC2DB1" w:rsidRDefault="00195B36" w:rsidP="00ED7DC2">
            <w:pPr>
              <w:spacing w:after="0" w:line="240" w:lineRule="auto"/>
              <w:rPr>
                <w:rFonts w:ascii="Times New Roman" w:hAnsi="Times New Roman" w:cs="Times New Roman"/>
                <w:b/>
                <w:bCs/>
                <w:sz w:val="24"/>
                <w:szCs w:val="24"/>
              </w:rPr>
            </w:pPr>
            <w:r w:rsidRPr="00EC2DB1">
              <w:rPr>
                <w:rFonts w:ascii="Times New Roman" w:hAnsi="Times New Roman" w:cs="Times New Roman"/>
                <w:b/>
                <w:bCs/>
                <w:sz w:val="24"/>
                <w:szCs w:val="24"/>
              </w:rPr>
              <w:t>Total</w:t>
            </w:r>
          </w:p>
        </w:tc>
      </w:tr>
      <w:tr w:rsidR="00195B36" w:rsidRPr="00EC2DB1" w:rsidTr="00ED7DC2">
        <w:trPr>
          <w:jc w:val="center"/>
        </w:trPr>
        <w:tc>
          <w:tcPr>
            <w:tcW w:w="1349" w:type="dxa"/>
            <w:vMerge w:val="restart"/>
            <w:tcBorders>
              <w:top w:val="single" w:sz="4" w:space="0" w:color="000000"/>
              <w:left w:val="single" w:sz="4" w:space="0" w:color="000000"/>
              <w:bottom w:val="single" w:sz="4" w:space="0" w:color="000000"/>
              <w:right w:val="single" w:sz="4" w:space="0" w:color="000000"/>
            </w:tcBorders>
            <w:vAlign w:val="center"/>
          </w:tcPr>
          <w:p w:rsidR="00195B36" w:rsidRPr="00EC2DB1" w:rsidRDefault="00195B36" w:rsidP="00ED7DC2">
            <w:pPr>
              <w:spacing w:after="0" w:line="240" w:lineRule="auto"/>
              <w:jc w:val="center"/>
              <w:rPr>
                <w:rFonts w:ascii="Times New Roman" w:hAnsi="Times New Roman" w:cs="Times New Roman"/>
                <w:b/>
                <w:bCs/>
                <w:sz w:val="24"/>
                <w:szCs w:val="24"/>
              </w:rPr>
            </w:pPr>
            <w:r w:rsidRPr="00EC2DB1">
              <w:rPr>
                <w:rFonts w:ascii="Times New Roman" w:hAnsi="Times New Roman" w:cs="Times New Roman"/>
                <w:b/>
                <w:bCs/>
                <w:sz w:val="24"/>
                <w:szCs w:val="24"/>
              </w:rPr>
              <w:t>3</w:t>
            </w:r>
          </w:p>
        </w:tc>
        <w:tc>
          <w:tcPr>
            <w:tcW w:w="1176" w:type="dxa"/>
            <w:vMerge w:val="restart"/>
            <w:tcBorders>
              <w:top w:val="single" w:sz="4" w:space="0" w:color="000000"/>
              <w:left w:val="single" w:sz="4" w:space="0" w:color="000000"/>
              <w:bottom w:val="single" w:sz="4" w:space="0" w:color="000000"/>
              <w:right w:val="single" w:sz="4" w:space="0" w:color="000000"/>
            </w:tcBorders>
            <w:vAlign w:val="center"/>
          </w:tcPr>
          <w:p w:rsidR="00195B36" w:rsidRPr="00EC2DB1" w:rsidRDefault="00195B36" w:rsidP="00ED7DC2">
            <w:pPr>
              <w:spacing w:after="0" w:line="240" w:lineRule="auto"/>
              <w:jc w:val="center"/>
              <w:rPr>
                <w:rFonts w:ascii="Times New Roman" w:hAnsi="Times New Roman" w:cs="Times New Roman"/>
                <w:b/>
                <w:bCs/>
                <w:sz w:val="24"/>
                <w:szCs w:val="24"/>
              </w:rPr>
            </w:pPr>
            <w:r w:rsidRPr="00EC2DB1">
              <w:rPr>
                <w:rFonts w:ascii="Times New Roman" w:hAnsi="Times New Roman" w:cs="Times New Roman"/>
                <w:b/>
                <w:bCs/>
                <w:sz w:val="24"/>
                <w:szCs w:val="24"/>
              </w:rPr>
              <w:t>1</w:t>
            </w:r>
          </w:p>
        </w:tc>
        <w:tc>
          <w:tcPr>
            <w:tcW w:w="1176" w:type="dxa"/>
            <w:vMerge w:val="restart"/>
            <w:tcBorders>
              <w:top w:val="single" w:sz="4" w:space="0" w:color="000000"/>
              <w:left w:val="single" w:sz="4" w:space="0" w:color="000000"/>
              <w:bottom w:val="single" w:sz="4" w:space="0" w:color="000000"/>
              <w:right w:val="single" w:sz="4" w:space="0" w:color="000000"/>
            </w:tcBorders>
            <w:vAlign w:val="center"/>
          </w:tcPr>
          <w:p w:rsidR="00195B36" w:rsidRPr="00EC2DB1" w:rsidRDefault="00195B36" w:rsidP="00ED7DC2">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175" w:type="dxa"/>
            <w:tcBorders>
              <w:top w:val="single" w:sz="4" w:space="0" w:color="000000"/>
              <w:left w:val="single" w:sz="4" w:space="0" w:color="000000"/>
              <w:bottom w:val="single" w:sz="4" w:space="0" w:color="000000"/>
              <w:right w:val="single" w:sz="4" w:space="0" w:color="000000"/>
            </w:tcBorders>
          </w:tcPr>
          <w:p w:rsidR="00195B36" w:rsidRPr="00EC2DB1" w:rsidRDefault="00195B36" w:rsidP="00ED7DC2">
            <w:pPr>
              <w:spacing w:after="0" w:line="240" w:lineRule="auto"/>
              <w:rPr>
                <w:rFonts w:ascii="Times New Roman" w:hAnsi="Times New Roman" w:cs="Times New Roman"/>
                <w:b/>
                <w:bCs/>
                <w:sz w:val="24"/>
                <w:szCs w:val="24"/>
              </w:rPr>
            </w:pPr>
            <w:r w:rsidRPr="00EC2DB1">
              <w:rPr>
                <w:rFonts w:ascii="Times New Roman" w:hAnsi="Times New Roman" w:cs="Times New Roman"/>
                <w:b/>
                <w:bCs/>
                <w:sz w:val="24"/>
                <w:szCs w:val="24"/>
              </w:rPr>
              <w:t>Theory</w:t>
            </w:r>
          </w:p>
        </w:tc>
        <w:tc>
          <w:tcPr>
            <w:tcW w:w="1175" w:type="dxa"/>
            <w:tcBorders>
              <w:top w:val="single" w:sz="4" w:space="0" w:color="000000"/>
              <w:left w:val="single" w:sz="4" w:space="0" w:color="000000"/>
              <w:bottom w:val="single" w:sz="4" w:space="0" w:color="000000"/>
              <w:right w:val="single" w:sz="4" w:space="0" w:color="000000"/>
            </w:tcBorders>
          </w:tcPr>
          <w:p w:rsidR="00195B36" w:rsidRPr="00EC2DB1" w:rsidRDefault="00195B36" w:rsidP="00ED7DC2">
            <w:pPr>
              <w:spacing w:after="0" w:line="240" w:lineRule="auto"/>
              <w:rPr>
                <w:rFonts w:ascii="Times New Roman" w:hAnsi="Times New Roman" w:cs="Times New Roman"/>
                <w:b/>
                <w:bCs/>
                <w:sz w:val="24"/>
                <w:szCs w:val="24"/>
              </w:rPr>
            </w:pPr>
            <w:r w:rsidRPr="00EC2DB1">
              <w:rPr>
                <w:rFonts w:ascii="Times New Roman" w:hAnsi="Times New Roman" w:cs="Times New Roman"/>
                <w:b/>
                <w:bCs/>
                <w:sz w:val="24"/>
                <w:szCs w:val="24"/>
              </w:rPr>
              <w:t>Practical</w:t>
            </w:r>
          </w:p>
        </w:tc>
        <w:tc>
          <w:tcPr>
            <w:tcW w:w="1175" w:type="dxa"/>
            <w:tcBorders>
              <w:top w:val="single" w:sz="4" w:space="0" w:color="000000"/>
              <w:left w:val="single" w:sz="4" w:space="0" w:color="000000"/>
              <w:bottom w:val="single" w:sz="4" w:space="0" w:color="000000"/>
              <w:right w:val="single" w:sz="4" w:space="0" w:color="000000"/>
            </w:tcBorders>
          </w:tcPr>
          <w:p w:rsidR="00195B36" w:rsidRPr="00EC2DB1" w:rsidRDefault="00195B36" w:rsidP="00ED7DC2">
            <w:pPr>
              <w:spacing w:after="0" w:line="240" w:lineRule="auto"/>
              <w:rPr>
                <w:rFonts w:ascii="Times New Roman" w:hAnsi="Times New Roman" w:cs="Times New Roman"/>
                <w:b/>
                <w:bCs/>
                <w:sz w:val="24"/>
                <w:szCs w:val="24"/>
              </w:rPr>
            </w:pPr>
            <w:r w:rsidRPr="00EC2DB1">
              <w:rPr>
                <w:rFonts w:ascii="Times New Roman" w:hAnsi="Times New Roman" w:cs="Times New Roman"/>
                <w:b/>
                <w:bCs/>
                <w:sz w:val="24"/>
                <w:szCs w:val="24"/>
              </w:rPr>
              <w:t>Theory</w:t>
            </w:r>
          </w:p>
        </w:tc>
        <w:tc>
          <w:tcPr>
            <w:tcW w:w="1175" w:type="dxa"/>
            <w:tcBorders>
              <w:top w:val="single" w:sz="4" w:space="0" w:color="000000"/>
              <w:left w:val="single" w:sz="4" w:space="0" w:color="000000"/>
              <w:bottom w:val="single" w:sz="4" w:space="0" w:color="000000"/>
              <w:right w:val="single" w:sz="4" w:space="0" w:color="000000"/>
            </w:tcBorders>
          </w:tcPr>
          <w:p w:rsidR="00195B36" w:rsidRPr="00EC2DB1" w:rsidRDefault="00195B36" w:rsidP="00ED7DC2">
            <w:pPr>
              <w:spacing w:after="0" w:line="240" w:lineRule="auto"/>
              <w:rPr>
                <w:rFonts w:ascii="Times New Roman" w:hAnsi="Times New Roman" w:cs="Times New Roman"/>
                <w:b/>
                <w:bCs/>
                <w:sz w:val="24"/>
                <w:szCs w:val="24"/>
              </w:rPr>
            </w:pPr>
            <w:r w:rsidRPr="00EC2DB1">
              <w:rPr>
                <w:rFonts w:ascii="Times New Roman" w:hAnsi="Times New Roman" w:cs="Times New Roman"/>
                <w:b/>
                <w:bCs/>
                <w:sz w:val="24"/>
                <w:szCs w:val="24"/>
              </w:rPr>
              <w:t>Practical</w:t>
            </w:r>
          </w:p>
        </w:tc>
        <w:tc>
          <w:tcPr>
            <w:tcW w:w="1175" w:type="dxa"/>
            <w:vMerge w:val="restart"/>
            <w:tcBorders>
              <w:top w:val="single" w:sz="4" w:space="0" w:color="000000"/>
              <w:left w:val="single" w:sz="4" w:space="0" w:color="000000"/>
              <w:bottom w:val="single" w:sz="4" w:space="0" w:color="000000"/>
              <w:right w:val="single" w:sz="4" w:space="0" w:color="000000"/>
            </w:tcBorders>
            <w:vAlign w:val="center"/>
          </w:tcPr>
          <w:p w:rsidR="00195B36" w:rsidRPr="00EC2DB1" w:rsidRDefault="00195B36" w:rsidP="009335FD">
            <w:pPr>
              <w:spacing w:after="0" w:line="240" w:lineRule="auto"/>
              <w:jc w:val="center"/>
              <w:rPr>
                <w:rFonts w:ascii="Times New Roman" w:hAnsi="Times New Roman" w:cs="Times New Roman"/>
                <w:b/>
                <w:bCs/>
                <w:sz w:val="24"/>
                <w:szCs w:val="24"/>
              </w:rPr>
            </w:pPr>
            <w:r w:rsidRPr="00EC2DB1">
              <w:rPr>
                <w:rFonts w:ascii="Times New Roman" w:hAnsi="Times New Roman" w:cs="Times New Roman"/>
                <w:b/>
                <w:bCs/>
                <w:sz w:val="24"/>
                <w:szCs w:val="24"/>
              </w:rPr>
              <w:t>1</w:t>
            </w:r>
            <w:r w:rsidR="00725EE6">
              <w:rPr>
                <w:rFonts w:ascii="Times New Roman" w:hAnsi="Times New Roman" w:cs="Times New Roman"/>
                <w:b/>
                <w:bCs/>
                <w:sz w:val="24"/>
                <w:szCs w:val="24"/>
              </w:rPr>
              <w:t>00</w:t>
            </w:r>
          </w:p>
        </w:tc>
      </w:tr>
      <w:tr w:rsidR="00195B36" w:rsidRPr="00EC2DB1" w:rsidTr="00ED7DC2">
        <w:trPr>
          <w:jc w:val="center"/>
        </w:trPr>
        <w:tc>
          <w:tcPr>
            <w:tcW w:w="1349" w:type="dxa"/>
            <w:vMerge/>
            <w:tcBorders>
              <w:top w:val="single" w:sz="4" w:space="0" w:color="000000"/>
              <w:left w:val="single" w:sz="4" w:space="0" w:color="000000"/>
              <w:bottom w:val="single" w:sz="4" w:space="0" w:color="000000"/>
              <w:right w:val="single" w:sz="4" w:space="0" w:color="000000"/>
            </w:tcBorders>
          </w:tcPr>
          <w:p w:rsidR="00195B36" w:rsidRPr="00EC2DB1" w:rsidRDefault="00195B36" w:rsidP="00ED7DC2">
            <w:pPr>
              <w:spacing w:after="0" w:line="240" w:lineRule="auto"/>
              <w:rPr>
                <w:rFonts w:ascii="Times New Roman" w:hAnsi="Times New Roman" w:cs="Times New Roman"/>
                <w:b/>
                <w:bCs/>
                <w:sz w:val="24"/>
                <w:szCs w:val="24"/>
              </w:rPr>
            </w:pPr>
          </w:p>
        </w:tc>
        <w:tc>
          <w:tcPr>
            <w:tcW w:w="1176" w:type="dxa"/>
            <w:vMerge/>
            <w:tcBorders>
              <w:top w:val="single" w:sz="4" w:space="0" w:color="000000"/>
              <w:left w:val="single" w:sz="4" w:space="0" w:color="000000"/>
              <w:bottom w:val="single" w:sz="4" w:space="0" w:color="000000"/>
              <w:right w:val="single" w:sz="4" w:space="0" w:color="000000"/>
            </w:tcBorders>
          </w:tcPr>
          <w:p w:rsidR="00195B36" w:rsidRPr="00EC2DB1" w:rsidRDefault="00195B36" w:rsidP="00ED7DC2">
            <w:pPr>
              <w:spacing w:after="0" w:line="240" w:lineRule="auto"/>
              <w:rPr>
                <w:rFonts w:ascii="Times New Roman" w:hAnsi="Times New Roman" w:cs="Times New Roman"/>
                <w:b/>
                <w:bCs/>
                <w:sz w:val="24"/>
                <w:szCs w:val="24"/>
              </w:rPr>
            </w:pPr>
          </w:p>
        </w:tc>
        <w:tc>
          <w:tcPr>
            <w:tcW w:w="1176" w:type="dxa"/>
            <w:vMerge/>
            <w:tcBorders>
              <w:top w:val="single" w:sz="4" w:space="0" w:color="000000"/>
              <w:left w:val="single" w:sz="4" w:space="0" w:color="000000"/>
              <w:bottom w:val="single" w:sz="4" w:space="0" w:color="000000"/>
              <w:right w:val="single" w:sz="4" w:space="0" w:color="000000"/>
            </w:tcBorders>
          </w:tcPr>
          <w:p w:rsidR="00195B36" w:rsidRPr="00EC2DB1" w:rsidRDefault="00195B36" w:rsidP="00ED7DC2">
            <w:pPr>
              <w:spacing w:after="0" w:line="240" w:lineRule="auto"/>
              <w:rPr>
                <w:rFonts w:ascii="Times New Roman" w:hAnsi="Times New Roman" w:cs="Times New Roman"/>
                <w:b/>
                <w:bCs/>
                <w:sz w:val="24"/>
                <w:szCs w:val="24"/>
              </w:rPr>
            </w:pPr>
          </w:p>
        </w:tc>
        <w:tc>
          <w:tcPr>
            <w:tcW w:w="1175" w:type="dxa"/>
            <w:tcBorders>
              <w:top w:val="single" w:sz="4" w:space="0" w:color="000000"/>
              <w:left w:val="single" w:sz="4" w:space="0" w:color="000000"/>
              <w:bottom w:val="single" w:sz="4" w:space="0" w:color="000000"/>
              <w:right w:val="single" w:sz="4" w:space="0" w:color="000000"/>
            </w:tcBorders>
          </w:tcPr>
          <w:p w:rsidR="00195B36" w:rsidRPr="00EC2DB1" w:rsidRDefault="00195B36" w:rsidP="00ED7DC2">
            <w:pPr>
              <w:spacing w:after="0" w:line="240" w:lineRule="auto"/>
              <w:jc w:val="center"/>
              <w:rPr>
                <w:rFonts w:ascii="Times New Roman" w:hAnsi="Times New Roman" w:cs="Times New Roman"/>
                <w:b/>
                <w:bCs/>
                <w:sz w:val="24"/>
                <w:szCs w:val="24"/>
              </w:rPr>
            </w:pPr>
            <w:r w:rsidRPr="00EC2DB1">
              <w:rPr>
                <w:rFonts w:ascii="Times New Roman" w:hAnsi="Times New Roman" w:cs="Times New Roman"/>
                <w:b/>
                <w:bCs/>
                <w:sz w:val="24"/>
                <w:szCs w:val="24"/>
              </w:rPr>
              <w:t>20</w:t>
            </w:r>
          </w:p>
        </w:tc>
        <w:tc>
          <w:tcPr>
            <w:tcW w:w="1175" w:type="dxa"/>
            <w:tcBorders>
              <w:top w:val="single" w:sz="4" w:space="0" w:color="000000"/>
              <w:left w:val="single" w:sz="4" w:space="0" w:color="000000"/>
              <w:bottom w:val="single" w:sz="4" w:space="0" w:color="000000"/>
              <w:right w:val="single" w:sz="4" w:space="0" w:color="000000"/>
            </w:tcBorders>
          </w:tcPr>
          <w:p w:rsidR="00195B36" w:rsidRPr="00EC2DB1" w:rsidRDefault="00725EE6" w:rsidP="00ED7DC2">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1175" w:type="dxa"/>
            <w:tcBorders>
              <w:top w:val="single" w:sz="4" w:space="0" w:color="000000"/>
              <w:left w:val="single" w:sz="4" w:space="0" w:color="000000"/>
              <w:bottom w:val="single" w:sz="4" w:space="0" w:color="000000"/>
              <w:right w:val="single" w:sz="4" w:space="0" w:color="000000"/>
            </w:tcBorders>
          </w:tcPr>
          <w:p w:rsidR="00195B36" w:rsidRPr="00EC2DB1" w:rsidRDefault="00195B36" w:rsidP="00ED7DC2">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80</w:t>
            </w:r>
          </w:p>
        </w:tc>
        <w:tc>
          <w:tcPr>
            <w:tcW w:w="1175" w:type="dxa"/>
            <w:tcBorders>
              <w:top w:val="single" w:sz="4" w:space="0" w:color="000000"/>
              <w:left w:val="single" w:sz="4" w:space="0" w:color="000000"/>
              <w:bottom w:val="single" w:sz="4" w:space="0" w:color="000000"/>
              <w:right w:val="single" w:sz="4" w:space="0" w:color="000000"/>
            </w:tcBorders>
          </w:tcPr>
          <w:p w:rsidR="00195B36" w:rsidRPr="00EC2DB1" w:rsidRDefault="00195B36" w:rsidP="00ED7DC2">
            <w:pPr>
              <w:spacing w:after="0" w:line="240" w:lineRule="auto"/>
              <w:jc w:val="center"/>
              <w:rPr>
                <w:rFonts w:ascii="Times New Roman" w:hAnsi="Times New Roman" w:cs="Times New Roman"/>
                <w:b/>
                <w:bCs/>
                <w:sz w:val="24"/>
                <w:szCs w:val="24"/>
              </w:rPr>
            </w:pPr>
            <w:r w:rsidRPr="00EC2DB1">
              <w:rPr>
                <w:rFonts w:ascii="Times New Roman" w:hAnsi="Times New Roman" w:cs="Times New Roman"/>
                <w:b/>
                <w:bCs/>
                <w:sz w:val="24"/>
                <w:szCs w:val="24"/>
              </w:rPr>
              <w:t>-</w:t>
            </w:r>
          </w:p>
        </w:tc>
        <w:tc>
          <w:tcPr>
            <w:tcW w:w="1175" w:type="dxa"/>
            <w:vMerge/>
            <w:tcBorders>
              <w:top w:val="single" w:sz="4" w:space="0" w:color="000000"/>
              <w:left w:val="single" w:sz="4" w:space="0" w:color="000000"/>
              <w:bottom w:val="single" w:sz="4" w:space="0" w:color="000000"/>
              <w:right w:val="single" w:sz="4" w:space="0" w:color="000000"/>
            </w:tcBorders>
          </w:tcPr>
          <w:p w:rsidR="00195B36" w:rsidRPr="00EC2DB1" w:rsidRDefault="00195B36" w:rsidP="00ED7DC2">
            <w:pPr>
              <w:spacing w:after="0" w:line="240" w:lineRule="auto"/>
              <w:rPr>
                <w:rFonts w:ascii="Times New Roman" w:hAnsi="Times New Roman" w:cs="Times New Roman"/>
                <w:b/>
                <w:bCs/>
                <w:sz w:val="24"/>
                <w:szCs w:val="24"/>
              </w:rPr>
            </w:pPr>
          </w:p>
        </w:tc>
      </w:tr>
    </w:tbl>
    <w:p w:rsidR="0094425A" w:rsidRPr="006F5A81" w:rsidRDefault="0094425A" w:rsidP="0096145B">
      <w:pPr>
        <w:spacing w:after="0" w:line="240" w:lineRule="auto"/>
        <w:rPr>
          <w:b/>
          <w:bCs/>
        </w:rPr>
      </w:pPr>
    </w:p>
    <w:p w:rsidR="008A0340" w:rsidRPr="006F5A81" w:rsidRDefault="008A0340" w:rsidP="000E54D4">
      <w:pPr>
        <w:tabs>
          <w:tab w:val="left" w:pos="720"/>
        </w:tabs>
        <w:spacing w:after="0" w:line="240" w:lineRule="auto"/>
        <w:ind w:left="720" w:hanging="720"/>
      </w:pPr>
      <w:r w:rsidRPr="006F5A81">
        <w:rPr>
          <w:b/>
        </w:rPr>
        <w:t>Goals:</w:t>
      </w:r>
      <w:r w:rsidRPr="006F5A81">
        <w:tab/>
        <w:t>This course introduces advanced aspects of data warehousing and data mining, encompassing the principles, research results and commercial application of the current technologies</w:t>
      </w:r>
      <w:r w:rsidR="000E54D4" w:rsidRPr="006F5A81">
        <w:t>. To introduce students to the basic concepts and techniques of Data Mining. To develop skills of using recent data mining software for solving practical problems. To gain experience of doing independent study and research.</w:t>
      </w:r>
    </w:p>
    <w:p w:rsidR="008A0340" w:rsidRPr="006F5A81" w:rsidRDefault="008A0340" w:rsidP="0096145B">
      <w:pPr>
        <w:spacing w:after="0" w:line="240" w:lineRule="auto"/>
        <w:jc w:val="both"/>
        <w:outlineLvl w:val="1"/>
        <w:rPr>
          <w:b/>
          <w:bCs/>
          <w:color w:val="000000"/>
        </w:rPr>
      </w:pPr>
    </w:p>
    <w:p w:rsidR="008A0340" w:rsidRPr="006F5A81" w:rsidRDefault="008A0340" w:rsidP="0096145B">
      <w:pPr>
        <w:spacing w:after="0" w:line="240" w:lineRule="auto"/>
        <w:jc w:val="both"/>
        <w:outlineLvl w:val="1"/>
        <w:rPr>
          <w:b/>
          <w:bCs/>
          <w:color w:val="000000"/>
        </w:rPr>
      </w:pPr>
      <w:r w:rsidRPr="006F5A81">
        <w:rPr>
          <w:b/>
          <w:bCs/>
          <w:color w:val="000000"/>
        </w:rPr>
        <w:t>Course Content:</w:t>
      </w:r>
    </w:p>
    <w:p w:rsidR="008A0340" w:rsidRPr="006F5A81" w:rsidRDefault="008A0340" w:rsidP="0096145B">
      <w:pPr>
        <w:spacing w:after="0" w:line="240" w:lineRule="auto"/>
        <w:jc w:val="both"/>
        <w:outlineLvl w:val="1"/>
        <w:rPr>
          <w:b/>
          <w:bCs/>
          <w:color w:val="000000"/>
        </w:rPr>
      </w:pPr>
    </w:p>
    <w:p w:rsidR="008A0340" w:rsidRPr="006F5A81" w:rsidRDefault="008A0340" w:rsidP="0096145B">
      <w:pPr>
        <w:spacing w:after="0" w:line="240" w:lineRule="auto"/>
        <w:jc w:val="both"/>
        <w:outlineLvl w:val="1"/>
        <w:rPr>
          <w:b/>
          <w:bCs/>
          <w:color w:val="000000"/>
        </w:rPr>
      </w:pPr>
      <w:r w:rsidRPr="006F5A81">
        <w:rPr>
          <w:b/>
          <w:bCs/>
          <w:color w:val="000000"/>
        </w:rPr>
        <w:t>Unit 1.</w:t>
      </w:r>
      <w:r w:rsidRPr="006F5A81">
        <w:rPr>
          <w:b/>
          <w:bCs/>
          <w:color w:val="000000"/>
        </w:rPr>
        <w:tab/>
      </w:r>
      <w:r w:rsidR="0057471A" w:rsidRPr="006F5A81">
        <w:rPr>
          <w:b/>
          <w:bCs/>
          <w:color w:val="000000"/>
        </w:rPr>
        <w:t>Introduction to Data Mining</w:t>
      </w:r>
      <w:r w:rsidRPr="006F5A81">
        <w:rPr>
          <w:b/>
          <w:bCs/>
          <w:color w:val="000000"/>
        </w:rPr>
        <w:tab/>
      </w:r>
      <w:r w:rsidRPr="006F5A81">
        <w:rPr>
          <w:b/>
          <w:bCs/>
          <w:color w:val="000000"/>
        </w:rPr>
        <w:tab/>
      </w:r>
      <w:r w:rsidRPr="006F5A81">
        <w:rPr>
          <w:b/>
          <w:bCs/>
          <w:color w:val="000000"/>
        </w:rPr>
        <w:tab/>
      </w:r>
      <w:r w:rsidRPr="006F5A81">
        <w:rPr>
          <w:b/>
          <w:bCs/>
          <w:color w:val="000000"/>
        </w:rPr>
        <w:tab/>
      </w:r>
      <w:r w:rsidRPr="006F5A81">
        <w:rPr>
          <w:b/>
          <w:bCs/>
          <w:color w:val="000000"/>
        </w:rPr>
        <w:tab/>
      </w:r>
      <w:r w:rsidRPr="006F5A81">
        <w:rPr>
          <w:b/>
          <w:bCs/>
          <w:color w:val="000000"/>
        </w:rPr>
        <w:tab/>
      </w:r>
      <w:r w:rsidRPr="006F5A81">
        <w:rPr>
          <w:b/>
          <w:bCs/>
          <w:color w:val="000000"/>
        </w:rPr>
        <w:tab/>
      </w:r>
      <w:r w:rsidR="0096145B" w:rsidRPr="006F5A81">
        <w:rPr>
          <w:b/>
          <w:bCs/>
          <w:color w:val="000000"/>
        </w:rPr>
        <w:tab/>
      </w:r>
      <w:r w:rsidR="0097717D" w:rsidRPr="006F5A81">
        <w:rPr>
          <w:b/>
          <w:bCs/>
          <w:color w:val="000000"/>
        </w:rPr>
        <w:t>4</w:t>
      </w:r>
      <w:r w:rsidRPr="006F5A81">
        <w:rPr>
          <w:b/>
          <w:bCs/>
          <w:color w:val="000000"/>
        </w:rPr>
        <w:t xml:space="preserve"> Hrs.</w:t>
      </w:r>
    </w:p>
    <w:p w:rsidR="00627692" w:rsidRPr="006F5A81" w:rsidRDefault="00627692" w:rsidP="0096145B">
      <w:pPr>
        <w:spacing w:after="0" w:line="240" w:lineRule="auto"/>
        <w:ind w:left="360" w:right="750"/>
        <w:jc w:val="both"/>
      </w:pPr>
      <w:r w:rsidRPr="006F5A81">
        <w:t>B</w:t>
      </w:r>
      <w:r w:rsidR="008A0340" w:rsidRPr="006F5A81">
        <w:t>asic c</w:t>
      </w:r>
      <w:r w:rsidR="0057471A" w:rsidRPr="006F5A81">
        <w:t xml:space="preserve">oncepts of </w:t>
      </w:r>
      <w:r w:rsidR="008A0340" w:rsidRPr="006F5A81">
        <w:t xml:space="preserve">data mining </w:t>
      </w:r>
    </w:p>
    <w:p w:rsidR="00627692" w:rsidRPr="006F5A81" w:rsidRDefault="00627692" w:rsidP="0096145B">
      <w:pPr>
        <w:spacing w:after="0" w:line="240" w:lineRule="auto"/>
        <w:ind w:left="360" w:right="750"/>
        <w:jc w:val="both"/>
      </w:pPr>
      <w:r w:rsidRPr="006F5A81">
        <w:t>U</w:t>
      </w:r>
      <w:r w:rsidR="008A0340" w:rsidRPr="006F5A81">
        <w:t xml:space="preserve">se and benefits </w:t>
      </w:r>
      <w:r w:rsidR="0057471A" w:rsidRPr="006F5A81">
        <w:t xml:space="preserve">of </w:t>
      </w:r>
      <w:r w:rsidRPr="006F5A81">
        <w:t xml:space="preserve">data mining </w:t>
      </w:r>
    </w:p>
    <w:p w:rsidR="00703478" w:rsidRPr="006F5A81" w:rsidRDefault="00703478" w:rsidP="0096145B">
      <w:pPr>
        <w:spacing w:after="0" w:line="240" w:lineRule="auto"/>
        <w:ind w:left="360" w:right="750"/>
        <w:jc w:val="both"/>
      </w:pPr>
      <w:r w:rsidRPr="006F5A81">
        <w:t>Application of data mining</w:t>
      </w:r>
    </w:p>
    <w:p w:rsidR="007641E3" w:rsidRPr="006F5A81" w:rsidRDefault="007641E3" w:rsidP="0096145B">
      <w:pPr>
        <w:spacing w:after="0" w:line="240" w:lineRule="auto"/>
        <w:ind w:left="360" w:right="750"/>
        <w:jc w:val="both"/>
      </w:pPr>
      <w:r w:rsidRPr="006F5A81">
        <w:t>KDD Environment: Data selection cleaning, enrichment, coding and mining</w:t>
      </w:r>
    </w:p>
    <w:p w:rsidR="008A0340" w:rsidRPr="006F5A81" w:rsidRDefault="00627692" w:rsidP="0096145B">
      <w:pPr>
        <w:spacing w:after="0" w:line="240" w:lineRule="auto"/>
        <w:ind w:left="360" w:right="750"/>
        <w:jc w:val="both"/>
      </w:pPr>
      <w:r w:rsidRPr="006F5A81">
        <w:t>P</w:t>
      </w:r>
      <w:r w:rsidR="008A0340" w:rsidRPr="006F5A81">
        <w:t xml:space="preserve">roblems </w:t>
      </w:r>
      <w:r w:rsidRPr="006F5A81">
        <w:t>in data mining</w:t>
      </w:r>
    </w:p>
    <w:p w:rsidR="008A0340" w:rsidRPr="006F5A81" w:rsidRDefault="008A0340" w:rsidP="0096145B">
      <w:pPr>
        <w:spacing w:after="0" w:line="240" w:lineRule="auto"/>
        <w:jc w:val="both"/>
        <w:outlineLvl w:val="1"/>
        <w:rPr>
          <w:b/>
          <w:bCs/>
          <w:color w:val="000000"/>
        </w:rPr>
      </w:pPr>
    </w:p>
    <w:p w:rsidR="008A0340" w:rsidRPr="006F5A81" w:rsidRDefault="008A0340" w:rsidP="0096145B">
      <w:pPr>
        <w:spacing w:after="0" w:line="240" w:lineRule="auto"/>
        <w:jc w:val="both"/>
        <w:outlineLvl w:val="1"/>
        <w:rPr>
          <w:b/>
          <w:bCs/>
          <w:color w:val="000000"/>
        </w:rPr>
      </w:pPr>
      <w:r w:rsidRPr="006F5A81">
        <w:rPr>
          <w:b/>
          <w:bCs/>
          <w:color w:val="000000"/>
        </w:rPr>
        <w:t>Unit 2.</w:t>
      </w:r>
      <w:r w:rsidRPr="006F5A81">
        <w:rPr>
          <w:b/>
          <w:bCs/>
          <w:color w:val="000000"/>
        </w:rPr>
        <w:tab/>
      </w:r>
      <w:r w:rsidR="0057471A" w:rsidRPr="006F5A81">
        <w:rPr>
          <w:b/>
          <w:bCs/>
          <w:color w:val="000000"/>
        </w:rPr>
        <w:t>Introduction to Data Warehousing</w:t>
      </w:r>
      <w:r w:rsidRPr="006F5A81">
        <w:rPr>
          <w:b/>
          <w:bCs/>
          <w:color w:val="000000"/>
        </w:rPr>
        <w:tab/>
      </w:r>
      <w:r w:rsidRPr="006F5A81">
        <w:rPr>
          <w:b/>
          <w:bCs/>
          <w:color w:val="000000"/>
        </w:rPr>
        <w:tab/>
      </w:r>
      <w:r w:rsidRPr="006F5A81">
        <w:rPr>
          <w:b/>
          <w:bCs/>
          <w:color w:val="000000"/>
        </w:rPr>
        <w:tab/>
      </w:r>
      <w:r w:rsidRPr="006F5A81">
        <w:rPr>
          <w:b/>
          <w:bCs/>
          <w:color w:val="000000"/>
        </w:rPr>
        <w:tab/>
      </w:r>
      <w:r w:rsidRPr="006F5A81">
        <w:rPr>
          <w:b/>
          <w:bCs/>
          <w:color w:val="000000"/>
        </w:rPr>
        <w:tab/>
      </w:r>
      <w:r w:rsidRPr="006F5A81">
        <w:rPr>
          <w:b/>
          <w:bCs/>
          <w:color w:val="000000"/>
        </w:rPr>
        <w:tab/>
      </w:r>
      <w:r w:rsidR="0096145B" w:rsidRPr="006F5A81">
        <w:rPr>
          <w:b/>
          <w:bCs/>
          <w:color w:val="000000"/>
        </w:rPr>
        <w:tab/>
      </w:r>
      <w:r w:rsidR="0097717D" w:rsidRPr="006F5A81">
        <w:rPr>
          <w:b/>
          <w:bCs/>
          <w:color w:val="000000"/>
        </w:rPr>
        <w:t>4</w:t>
      </w:r>
      <w:r w:rsidRPr="006F5A81">
        <w:rPr>
          <w:b/>
          <w:bCs/>
          <w:color w:val="000000"/>
        </w:rPr>
        <w:t xml:space="preserve"> Hrs.</w:t>
      </w:r>
    </w:p>
    <w:p w:rsidR="0057471A" w:rsidRPr="006F5A81" w:rsidRDefault="0057471A" w:rsidP="0057471A">
      <w:pPr>
        <w:spacing w:after="0" w:line="240" w:lineRule="auto"/>
        <w:ind w:left="360" w:right="750"/>
        <w:jc w:val="both"/>
      </w:pPr>
      <w:r w:rsidRPr="006F5A81">
        <w:t xml:space="preserve">Basic concepts of data warehousing </w:t>
      </w:r>
    </w:p>
    <w:p w:rsidR="0057471A" w:rsidRPr="006F5A81" w:rsidRDefault="0057471A" w:rsidP="0057471A">
      <w:pPr>
        <w:spacing w:after="0" w:line="240" w:lineRule="auto"/>
        <w:ind w:left="360" w:right="750"/>
        <w:jc w:val="both"/>
      </w:pPr>
      <w:r w:rsidRPr="006F5A81">
        <w:t xml:space="preserve">Use and benefits of data warehousing </w:t>
      </w:r>
    </w:p>
    <w:p w:rsidR="00703478" w:rsidRPr="006F5A81" w:rsidRDefault="00703478" w:rsidP="00703478">
      <w:pPr>
        <w:spacing w:after="0" w:line="240" w:lineRule="auto"/>
        <w:ind w:left="360" w:right="750"/>
        <w:jc w:val="both"/>
      </w:pPr>
      <w:r w:rsidRPr="006F5A81">
        <w:t>Application of data warehousing</w:t>
      </w:r>
    </w:p>
    <w:p w:rsidR="0057471A" w:rsidRPr="006F5A81" w:rsidRDefault="0057471A" w:rsidP="0057471A">
      <w:pPr>
        <w:spacing w:after="0" w:line="240" w:lineRule="auto"/>
        <w:ind w:left="360" w:right="750"/>
        <w:jc w:val="both"/>
      </w:pPr>
      <w:r w:rsidRPr="006F5A81">
        <w:t>Problems in data warehousing</w:t>
      </w:r>
    </w:p>
    <w:p w:rsidR="0057471A" w:rsidRPr="006F5A81" w:rsidRDefault="0057471A" w:rsidP="0096145B">
      <w:pPr>
        <w:spacing w:after="0" w:line="240" w:lineRule="auto"/>
        <w:ind w:left="360" w:right="750"/>
        <w:jc w:val="both"/>
      </w:pPr>
    </w:p>
    <w:p w:rsidR="008A0340" w:rsidRPr="006F5A81" w:rsidRDefault="008A0340" w:rsidP="0096145B">
      <w:pPr>
        <w:spacing w:after="0" w:line="240" w:lineRule="auto"/>
        <w:jc w:val="both"/>
        <w:outlineLvl w:val="1"/>
        <w:rPr>
          <w:b/>
          <w:bCs/>
          <w:color w:val="000000"/>
        </w:rPr>
      </w:pPr>
      <w:r w:rsidRPr="006F5A81">
        <w:rPr>
          <w:b/>
          <w:bCs/>
          <w:color w:val="000000"/>
        </w:rPr>
        <w:t>Unit 3.</w:t>
      </w:r>
      <w:r w:rsidRPr="006F5A81">
        <w:rPr>
          <w:b/>
          <w:bCs/>
          <w:color w:val="000000"/>
        </w:rPr>
        <w:tab/>
      </w:r>
      <w:r w:rsidR="00A369A6" w:rsidRPr="006F5A81">
        <w:rPr>
          <w:b/>
          <w:bCs/>
        </w:rPr>
        <w:t>Data warehouse logical and Physical design</w:t>
      </w:r>
      <w:r w:rsidRPr="006F5A81">
        <w:rPr>
          <w:b/>
          <w:bCs/>
          <w:color w:val="000000"/>
        </w:rPr>
        <w:tab/>
      </w:r>
      <w:r w:rsidRPr="006F5A81">
        <w:rPr>
          <w:b/>
          <w:bCs/>
          <w:color w:val="000000"/>
        </w:rPr>
        <w:tab/>
      </w:r>
      <w:r w:rsidRPr="006F5A81">
        <w:rPr>
          <w:b/>
          <w:bCs/>
          <w:color w:val="000000"/>
        </w:rPr>
        <w:tab/>
      </w:r>
      <w:r w:rsidRPr="006F5A81">
        <w:rPr>
          <w:b/>
          <w:bCs/>
          <w:color w:val="000000"/>
        </w:rPr>
        <w:tab/>
      </w:r>
      <w:r w:rsidRPr="006F5A81">
        <w:rPr>
          <w:b/>
          <w:bCs/>
          <w:color w:val="000000"/>
        </w:rPr>
        <w:tab/>
      </w:r>
      <w:r w:rsidR="0096145B" w:rsidRPr="006F5A81">
        <w:rPr>
          <w:b/>
          <w:bCs/>
          <w:color w:val="000000"/>
        </w:rPr>
        <w:tab/>
      </w:r>
      <w:r w:rsidR="0097717D" w:rsidRPr="006F5A81">
        <w:rPr>
          <w:b/>
          <w:bCs/>
          <w:color w:val="000000"/>
        </w:rPr>
        <w:t>6</w:t>
      </w:r>
      <w:r w:rsidRPr="006F5A81">
        <w:rPr>
          <w:b/>
          <w:bCs/>
          <w:color w:val="000000"/>
        </w:rPr>
        <w:t xml:space="preserve"> Hrs.</w:t>
      </w:r>
    </w:p>
    <w:p w:rsidR="00A369A6" w:rsidRPr="006F5A81" w:rsidRDefault="00A369A6" w:rsidP="00A369A6">
      <w:pPr>
        <w:spacing w:after="0" w:line="240" w:lineRule="auto"/>
        <w:ind w:left="360" w:right="750"/>
        <w:jc w:val="both"/>
      </w:pPr>
      <w:r w:rsidRPr="006F5A81">
        <w:t xml:space="preserve">Data warehouse logical design: star schemas, fact tables, dimensions, other schemas, </w:t>
      </w:r>
      <w:r w:rsidR="00E10CB7">
        <w:t xml:space="preserve">multidimensional data models, </w:t>
      </w:r>
      <w:r w:rsidRPr="006F5A81">
        <w:t>materialized views</w:t>
      </w:r>
    </w:p>
    <w:p w:rsidR="008A0340" w:rsidRPr="006F5A81" w:rsidRDefault="008A0340" w:rsidP="0096145B">
      <w:pPr>
        <w:spacing w:after="0" w:line="240" w:lineRule="auto"/>
        <w:ind w:left="360" w:right="750"/>
        <w:jc w:val="both"/>
      </w:pPr>
      <w:r w:rsidRPr="006F5A81">
        <w:t>Data warehouse</w:t>
      </w:r>
      <w:r w:rsidR="0096145B" w:rsidRPr="006F5A81">
        <w:t xml:space="preserve"> physical design: hardware and I</w:t>
      </w:r>
      <w:r w:rsidRPr="006F5A81">
        <w:t>/</w:t>
      </w:r>
      <w:r w:rsidR="0096145B" w:rsidRPr="006F5A81">
        <w:t>O</w:t>
      </w:r>
      <w:r w:rsidRPr="006F5A81">
        <w:t xml:space="preserve"> considerations, parallelism, indexes</w:t>
      </w:r>
    </w:p>
    <w:p w:rsidR="008A0340" w:rsidRPr="006F5A81" w:rsidRDefault="008A0340" w:rsidP="0096145B">
      <w:pPr>
        <w:spacing w:after="0" w:line="240" w:lineRule="auto"/>
        <w:ind w:left="360" w:right="750"/>
        <w:jc w:val="both"/>
      </w:pPr>
    </w:p>
    <w:p w:rsidR="008A0340" w:rsidRPr="006F5A81" w:rsidRDefault="008A0340" w:rsidP="0096145B">
      <w:pPr>
        <w:spacing w:after="0" w:line="240" w:lineRule="auto"/>
        <w:jc w:val="both"/>
        <w:outlineLvl w:val="1"/>
        <w:rPr>
          <w:b/>
          <w:bCs/>
          <w:color w:val="000000"/>
        </w:rPr>
      </w:pPr>
      <w:r w:rsidRPr="006F5A81">
        <w:rPr>
          <w:b/>
          <w:bCs/>
          <w:color w:val="000000"/>
        </w:rPr>
        <w:t>Unit 4.</w:t>
      </w:r>
      <w:r w:rsidRPr="006F5A81">
        <w:rPr>
          <w:b/>
          <w:bCs/>
          <w:color w:val="000000"/>
        </w:rPr>
        <w:tab/>
      </w:r>
      <w:r w:rsidR="009572AA" w:rsidRPr="006F5A81">
        <w:rPr>
          <w:b/>
          <w:bCs/>
        </w:rPr>
        <w:t>Data warehousing technologies and implementations</w:t>
      </w:r>
      <w:r w:rsidRPr="006F5A81">
        <w:rPr>
          <w:b/>
          <w:bCs/>
          <w:color w:val="000000"/>
        </w:rPr>
        <w:tab/>
      </w:r>
      <w:r w:rsidRPr="006F5A81">
        <w:rPr>
          <w:b/>
          <w:bCs/>
          <w:color w:val="000000"/>
        </w:rPr>
        <w:tab/>
      </w:r>
      <w:r w:rsidRPr="006F5A81">
        <w:rPr>
          <w:b/>
          <w:bCs/>
          <w:color w:val="000000"/>
        </w:rPr>
        <w:tab/>
        <w:t xml:space="preserve">           </w:t>
      </w:r>
      <w:r w:rsidRPr="006F5A81">
        <w:rPr>
          <w:b/>
          <w:bCs/>
          <w:color w:val="000000"/>
        </w:rPr>
        <w:tab/>
      </w:r>
      <w:r w:rsidR="0096145B" w:rsidRPr="006F5A81">
        <w:rPr>
          <w:b/>
          <w:bCs/>
          <w:color w:val="000000"/>
        </w:rPr>
        <w:tab/>
      </w:r>
      <w:r w:rsidR="00E10CB7">
        <w:rPr>
          <w:b/>
          <w:bCs/>
          <w:color w:val="000000"/>
        </w:rPr>
        <w:t>4</w:t>
      </w:r>
      <w:r w:rsidRPr="006F5A81">
        <w:rPr>
          <w:b/>
          <w:bCs/>
          <w:color w:val="000000"/>
        </w:rPr>
        <w:t xml:space="preserve"> Hrs.</w:t>
      </w:r>
    </w:p>
    <w:p w:rsidR="008A0340" w:rsidRPr="006F5A81" w:rsidRDefault="009572AA" w:rsidP="0096145B">
      <w:pPr>
        <w:spacing w:after="0" w:line="240" w:lineRule="auto"/>
        <w:ind w:left="360" w:right="750"/>
        <w:jc w:val="both"/>
      </w:pPr>
      <w:r w:rsidRPr="006F5A81">
        <w:t>D</w:t>
      </w:r>
      <w:r w:rsidR="008A0340" w:rsidRPr="006F5A81">
        <w:t xml:space="preserve">ata extraction, transportation, transformation, loading and refreshing. </w:t>
      </w:r>
    </w:p>
    <w:p w:rsidR="009572AA" w:rsidRPr="006F5A81" w:rsidRDefault="009572AA" w:rsidP="0096145B">
      <w:pPr>
        <w:spacing w:after="0" w:line="240" w:lineRule="auto"/>
        <w:ind w:left="360" w:right="750"/>
        <w:jc w:val="both"/>
      </w:pPr>
    </w:p>
    <w:p w:rsidR="008A0340" w:rsidRPr="006F5A81" w:rsidRDefault="008A0340" w:rsidP="0096145B">
      <w:pPr>
        <w:spacing w:after="0" w:line="240" w:lineRule="auto"/>
        <w:jc w:val="both"/>
        <w:outlineLvl w:val="1"/>
        <w:rPr>
          <w:b/>
          <w:bCs/>
          <w:color w:val="000000"/>
        </w:rPr>
      </w:pPr>
      <w:r w:rsidRPr="006F5A81">
        <w:rPr>
          <w:b/>
          <w:bCs/>
          <w:color w:val="000000"/>
        </w:rPr>
        <w:t>Unit 5.</w:t>
      </w:r>
      <w:r w:rsidRPr="006F5A81">
        <w:rPr>
          <w:b/>
          <w:bCs/>
          <w:color w:val="000000"/>
        </w:rPr>
        <w:tab/>
      </w:r>
      <w:r w:rsidR="007A0CEA" w:rsidRPr="006F5A81">
        <w:rPr>
          <w:b/>
          <w:bCs/>
          <w:color w:val="000000"/>
        </w:rPr>
        <w:t>Data Warehouse to Data Mining</w:t>
      </w:r>
      <w:r w:rsidRPr="006F5A81">
        <w:rPr>
          <w:b/>
          <w:bCs/>
          <w:color w:val="000000"/>
        </w:rPr>
        <w:tab/>
      </w:r>
      <w:r w:rsidRPr="006F5A81">
        <w:rPr>
          <w:b/>
          <w:bCs/>
          <w:color w:val="000000"/>
        </w:rPr>
        <w:tab/>
      </w:r>
      <w:r w:rsidRPr="006F5A81">
        <w:rPr>
          <w:b/>
          <w:bCs/>
          <w:color w:val="000000"/>
        </w:rPr>
        <w:tab/>
      </w:r>
      <w:r w:rsidRPr="006F5A81">
        <w:rPr>
          <w:b/>
          <w:bCs/>
          <w:color w:val="000000"/>
        </w:rPr>
        <w:tab/>
      </w:r>
      <w:r w:rsidRPr="006F5A81">
        <w:rPr>
          <w:b/>
          <w:bCs/>
          <w:color w:val="000000"/>
        </w:rPr>
        <w:tab/>
      </w:r>
      <w:r w:rsidRPr="006F5A81">
        <w:rPr>
          <w:b/>
          <w:bCs/>
          <w:color w:val="000000"/>
        </w:rPr>
        <w:tab/>
      </w:r>
      <w:r w:rsidR="0096145B" w:rsidRPr="006F5A81">
        <w:rPr>
          <w:b/>
          <w:bCs/>
          <w:color w:val="000000"/>
        </w:rPr>
        <w:tab/>
      </w:r>
      <w:r w:rsidR="00116893">
        <w:rPr>
          <w:b/>
          <w:bCs/>
          <w:color w:val="000000"/>
        </w:rPr>
        <w:t>9</w:t>
      </w:r>
      <w:r w:rsidRPr="006F5A81">
        <w:rPr>
          <w:b/>
          <w:bCs/>
          <w:color w:val="000000"/>
        </w:rPr>
        <w:t xml:space="preserve"> Hrs.</w:t>
      </w:r>
    </w:p>
    <w:p w:rsidR="007641E3" w:rsidRPr="006F5A81" w:rsidRDefault="007641E3" w:rsidP="006A0816">
      <w:pPr>
        <w:spacing w:after="0" w:line="240" w:lineRule="auto"/>
        <w:ind w:left="360" w:right="750"/>
        <w:jc w:val="both"/>
      </w:pPr>
      <w:r w:rsidRPr="006F5A81">
        <w:t>Data mining architecture</w:t>
      </w:r>
    </w:p>
    <w:p w:rsidR="007641E3" w:rsidRPr="006F5A81" w:rsidRDefault="007641E3" w:rsidP="006A0816">
      <w:pPr>
        <w:spacing w:after="0" w:line="240" w:lineRule="auto"/>
        <w:ind w:left="360" w:right="750"/>
        <w:jc w:val="both"/>
      </w:pPr>
      <w:r w:rsidRPr="006F5A81">
        <w:t>Data warehous</w:t>
      </w:r>
      <w:r w:rsidR="00D57E62">
        <w:t>e architecture</w:t>
      </w:r>
    </w:p>
    <w:p w:rsidR="006A0816" w:rsidRDefault="007641E3" w:rsidP="006A0816">
      <w:pPr>
        <w:spacing w:after="0" w:line="240" w:lineRule="auto"/>
        <w:ind w:left="360" w:right="750"/>
        <w:jc w:val="both"/>
      </w:pPr>
      <w:r w:rsidRPr="006F5A81">
        <w:t>OLAP architecture</w:t>
      </w:r>
      <w:r w:rsidR="008A0340" w:rsidRPr="006F5A81">
        <w:t xml:space="preserve"> </w:t>
      </w:r>
    </w:p>
    <w:p w:rsidR="00D57E62" w:rsidRPr="006F5A81" w:rsidRDefault="00D57E62" w:rsidP="006A0816">
      <w:pPr>
        <w:spacing w:after="0" w:line="240" w:lineRule="auto"/>
        <w:ind w:left="360" w:right="750"/>
        <w:jc w:val="both"/>
      </w:pPr>
      <w:r>
        <w:t>Types of OLAP servers</w:t>
      </w:r>
    </w:p>
    <w:p w:rsidR="00930E52" w:rsidRDefault="00930E52" w:rsidP="006A0816">
      <w:pPr>
        <w:spacing w:after="0" w:line="240" w:lineRule="auto"/>
        <w:ind w:left="360" w:right="750"/>
        <w:jc w:val="both"/>
      </w:pPr>
      <w:r>
        <w:t>OLAP operations in Multidimensional data models</w:t>
      </w:r>
    </w:p>
    <w:p w:rsidR="006A0816" w:rsidRPr="006F5A81" w:rsidRDefault="00930E52" w:rsidP="006A0816">
      <w:pPr>
        <w:spacing w:after="0" w:line="240" w:lineRule="auto"/>
        <w:ind w:left="360" w:right="750"/>
        <w:jc w:val="both"/>
      </w:pPr>
      <w:r>
        <w:t>OLAP to OLAM</w:t>
      </w:r>
    </w:p>
    <w:p w:rsidR="006A0816" w:rsidRPr="006F5A81" w:rsidRDefault="006A0816" w:rsidP="006A0816">
      <w:pPr>
        <w:spacing w:after="0" w:line="240" w:lineRule="auto"/>
        <w:ind w:left="360" w:right="750"/>
        <w:jc w:val="both"/>
      </w:pPr>
      <w:r w:rsidRPr="006F5A81">
        <w:t>Stages of Data Mining Process</w:t>
      </w:r>
    </w:p>
    <w:p w:rsidR="0096145B" w:rsidRPr="006F5A81" w:rsidRDefault="0096145B" w:rsidP="0096145B">
      <w:pPr>
        <w:spacing w:after="0" w:line="240" w:lineRule="auto"/>
        <w:ind w:left="360" w:right="750"/>
        <w:jc w:val="both"/>
      </w:pPr>
    </w:p>
    <w:p w:rsidR="008A0340" w:rsidRPr="006F5A81" w:rsidRDefault="008A0340" w:rsidP="0096145B">
      <w:pPr>
        <w:spacing w:after="0" w:line="240" w:lineRule="auto"/>
        <w:jc w:val="both"/>
        <w:outlineLvl w:val="1"/>
        <w:rPr>
          <w:b/>
          <w:bCs/>
          <w:color w:val="000000"/>
        </w:rPr>
      </w:pPr>
      <w:r w:rsidRPr="006F5A81">
        <w:rPr>
          <w:b/>
          <w:bCs/>
          <w:color w:val="000000"/>
        </w:rPr>
        <w:t>Unit 6.</w:t>
      </w:r>
      <w:r w:rsidRPr="006F5A81">
        <w:rPr>
          <w:b/>
          <w:bCs/>
          <w:color w:val="000000"/>
        </w:rPr>
        <w:tab/>
      </w:r>
      <w:r w:rsidR="00351A87" w:rsidRPr="006F5A81">
        <w:rPr>
          <w:b/>
          <w:bCs/>
          <w:color w:val="000000"/>
        </w:rPr>
        <w:t>Data Mining Approaches and Methods</w:t>
      </w:r>
      <w:r w:rsidRPr="006F5A81">
        <w:rPr>
          <w:b/>
          <w:bCs/>
          <w:color w:val="000000"/>
        </w:rPr>
        <w:tab/>
      </w:r>
      <w:r w:rsidRPr="006F5A81">
        <w:rPr>
          <w:b/>
          <w:bCs/>
          <w:color w:val="000000"/>
        </w:rPr>
        <w:tab/>
      </w:r>
      <w:r w:rsidRPr="006F5A81">
        <w:rPr>
          <w:b/>
          <w:bCs/>
          <w:color w:val="000000"/>
        </w:rPr>
        <w:tab/>
      </w:r>
      <w:r w:rsidRPr="006F5A81">
        <w:rPr>
          <w:b/>
          <w:bCs/>
          <w:color w:val="000000"/>
        </w:rPr>
        <w:tab/>
      </w:r>
      <w:r w:rsidRPr="006F5A81">
        <w:rPr>
          <w:b/>
          <w:bCs/>
          <w:color w:val="000000"/>
        </w:rPr>
        <w:tab/>
      </w:r>
      <w:r w:rsidRPr="006F5A81">
        <w:rPr>
          <w:b/>
          <w:bCs/>
          <w:color w:val="000000"/>
        </w:rPr>
        <w:tab/>
      </w:r>
      <w:r w:rsidR="0096145B" w:rsidRPr="006F5A81">
        <w:rPr>
          <w:b/>
          <w:bCs/>
          <w:color w:val="000000"/>
        </w:rPr>
        <w:tab/>
      </w:r>
      <w:r w:rsidR="0097717D" w:rsidRPr="006F5A81">
        <w:rPr>
          <w:b/>
          <w:bCs/>
          <w:color w:val="000000"/>
        </w:rPr>
        <w:t>1</w:t>
      </w:r>
      <w:r w:rsidR="00116893">
        <w:rPr>
          <w:b/>
          <w:bCs/>
          <w:color w:val="000000"/>
        </w:rPr>
        <w:t>0</w:t>
      </w:r>
      <w:r w:rsidRPr="006F5A81">
        <w:rPr>
          <w:b/>
          <w:bCs/>
          <w:color w:val="000000"/>
        </w:rPr>
        <w:t xml:space="preserve"> Hrs.</w:t>
      </w:r>
    </w:p>
    <w:p w:rsidR="007641E3" w:rsidRPr="006F5A81" w:rsidRDefault="007641E3" w:rsidP="00351A87">
      <w:pPr>
        <w:spacing w:after="0" w:line="240" w:lineRule="auto"/>
        <w:ind w:firstLine="360"/>
        <w:jc w:val="both"/>
        <w:outlineLvl w:val="1"/>
      </w:pPr>
      <w:r w:rsidRPr="006F5A81">
        <w:t>Models of Data Mining</w:t>
      </w:r>
    </w:p>
    <w:p w:rsidR="007641E3" w:rsidRPr="006F5A81" w:rsidRDefault="007641E3" w:rsidP="007641E3">
      <w:pPr>
        <w:spacing w:after="0" w:line="240" w:lineRule="auto"/>
        <w:ind w:left="360" w:right="750"/>
        <w:jc w:val="both"/>
      </w:pPr>
      <w:r w:rsidRPr="006F5A81">
        <w:t>Data Mining Techniques</w:t>
      </w:r>
    </w:p>
    <w:p w:rsidR="007641E3" w:rsidRPr="006F5A81" w:rsidRDefault="007641E3" w:rsidP="00351A87">
      <w:pPr>
        <w:spacing w:after="0" w:line="240" w:lineRule="auto"/>
        <w:ind w:firstLine="360"/>
        <w:jc w:val="both"/>
        <w:outlineLvl w:val="1"/>
      </w:pPr>
      <w:r w:rsidRPr="006F5A81">
        <w:t xml:space="preserve">Data Mining Tasks </w:t>
      </w:r>
    </w:p>
    <w:p w:rsidR="00351A87" w:rsidRDefault="00351A87" w:rsidP="00351A87">
      <w:pPr>
        <w:spacing w:after="0" w:line="240" w:lineRule="auto"/>
        <w:ind w:firstLine="360"/>
        <w:jc w:val="both"/>
        <w:outlineLvl w:val="1"/>
      </w:pPr>
      <w:r w:rsidRPr="006F5A81">
        <w:lastRenderedPageBreak/>
        <w:t>Classification</w:t>
      </w:r>
      <w:r w:rsidR="002844E0">
        <w:t xml:space="preserve"> and Predictions</w:t>
      </w:r>
    </w:p>
    <w:p w:rsidR="002844E0" w:rsidRPr="006F5A81" w:rsidRDefault="002844E0" w:rsidP="002844E0">
      <w:pPr>
        <w:pStyle w:val="ListParagraph"/>
        <w:numPr>
          <w:ilvl w:val="0"/>
          <w:numId w:val="11"/>
        </w:numPr>
        <w:spacing w:after="0" w:line="240" w:lineRule="auto"/>
        <w:jc w:val="both"/>
        <w:outlineLvl w:val="1"/>
      </w:pPr>
      <w:r>
        <w:t>Decision tree, rule-based classification, Backpropagation, genetic algorithm, Linear regression, non-linear regression</w:t>
      </w:r>
    </w:p>
    <w:p w:rsidR="00351A87" w:rsidRDefault="00351A87" w:rsidP="00351A87">
      <w:pPr>
        <w:spacing w:after="0" w:line="240" w:lineRule="auto"/>
        <w:ind w:firstLine="360"/>
        <w:jc w:val="both"/>
        <w:outlineLvl w:val="1"/>
      </w:pPr>
      <w:r w:rsidRPr="006F5A81">
        <w:t>Association rules</w:t>
      </w:r>
      <w:r w:rsidR="002844E0">
        <w:t xml:space="preserve"> and Mining frequent patterns</w:t>
      </w:r>
    </w:p>
    <w:p w:rsidR="002844E0" w:rsidRPr="006F5A81" w:rsidRDefault="002844E0" w:rsidP="002844E0">
      <w:pPr>
        <w:pStyle w:val="ListParagraph"/>
        <w:numPr>
          <w:ilvl w:val="0"/>
          <w:numId w:val="11"/>
        </w:numPr>
        <w:spacing w:after="0" w:line="240" w:lineRule="auto"/>
        <w:jc w:val="both"/>
        <w:outlineLvl w:val="1"/>
      </w:pPr>
      <w:r>
        <w:t>Market basket analysis, APriori algorithm, FP growth</w:t>
      </w:r>
    </w:p>
    <w:p w:rsidR="008A0340" w:rsidRDefault="00351A87" w:rsidP="00351A87">
      <w:pPr>
        <w:spacing w:after="0" w:line="240" w:lineRule="auto"/>
        <w:ind w:firstLine="360"/>
        <w:jc w:val="both"/>
        <w:outlineLvl w:val="1"/>
      </w:pPr>
      <w:r w:rsidRPr="006F5A81">
        <w:t>Clustering</w:t>
      </w:r>
    </w:p>
    <w:p w:rsidR="002844E0" w:rsidRDefault="002844E0" w:rsidP="002844E0">
      <w:pPr>
        <w:pStyle w:val="ListParagraph"/>
        <w:numPr>
          <w:ilvl w:val="0"/>
          <w:numId w:val="11"/>
        </w:numPr>
        <w:spacing w:after="0" w:line="240" w:lineRule="auto"/>
        <w:jc w:val="both"/>
        <w:outlineLvl w:val="1"/>
      </w:pPr>
      <w:r>
        <w:t>Partitioning method (K Means, K Medoids)</w:t>
      </w:r>
    </w:p>
    <w:p w:rsidR="002844E0" w:rsidRPr="006F5A81" w:rsidRDefault="002844E0" w:rsidP="002844E0">
      <w:pPr>
        <w:pStyle w:val="ListParagraph"/>
        <w:numPr>
          <w:ilvl w:val="0"/>
          <w:numId w:val="11"/>
        </w:numPr>
        <w:spacing w:after="0" w:line="240" w:lineRule="auto"/>
        <w:jc w:val="both"/>
        <w:outlineLvl w:val="1"/>
      </w:pPr>
      <w:r>
        <w:t>Hierarchical method (Agglomerative, Divisive)</w:t>
      </w:r>
    </w:p>
    <w:p w:rsidR="00351A87" w:rsidRPr="006F5A81" w:rsidRDefault="00351A87" w:rsidP="00351A87">
      <w:pPr>
        <w:spacing w:after="0" w:line="240" w:lineRule="auto"/>
        <w:ind w:firstLine="360"/>
        <w:jc w:val="both"/>
        <w:outlineLvl w:val="1"/>
        <w:rPr>
          <w:b/>
          <w:bCs/>
          <w:color w:val="000000"/>
        </w:rPr>
      </w:pPr>
    </w:p>
    <w:p w:rsidR="008A0340" w:rsidRPr="006F5A81" w:rsidRDefault="008A0340" w:rsidP="0096145B">
      <w:pPr>
        <w:spacing w:after="0" w:line="240" w:lineRule="auto"/>
        <w:jc w:val="both"/>
        <w:outlineLvl w:val="1"/>
        <w:rPr>
          <w:b/>
          <w:bCs/>
          <w:color w:val="000000"/>
        </w:rPr>
      </w:pPr>
      <w:r w:rsidRPr="006F5A81">
        <w:rPr>
          <w:b/>
          <w:bCs/>
          <w:color w:val="000000"/>
        </w:rPr>
        <w:t>Unit 7.</w:t>
      </w:r>
      <w:r w:rsidRPr="006F5A81">
        <w:rPr>
          <w:b/>
          <w:bCs/>
          <w:color w:val="000000"/>
        </w:rPr>
        <w:tab/>
      </w:r>
      <w:r w:rsidR="00480730" w:rsidRPr="006F5A81">
        <w:rPr>
          <w:b/>
          <w:bCs/>
          <w:color w:val="000000"/>
        </w:rPr>
        <w:t>Mining complex types of data</w:t>
      </w:r>
      <w:r w:rsidRPr="006F5A81">
        <w:rPr>
          <w:b/>
          <w:bCs/>
          <w:color w:val="000000"/>
        </w:rPr>
        <w:tab/>
      </w:r>
      <w:r w:rsidRPr="006F5A81">
        <w:rPr>
          <w:b/>
          <w:bCs/>
          <w:color w:val="000000"/>
        </w:rPr>
        <w:tab/>
      </w:r>
      <w:r w:rsidRPr="006F5A81">
        <w:rPr>
          <w:b/>
          <w:bCs/>
          <w:color w:val="000000"/>
        </w:rPr>
        <w:tab/>
      </w:r>
      <w:r w:rsidRPr="006F5A81">
        <w:rPr>
          <w:b/>
          <w:bCs/>
          <w:color w:val="000000"/>
        </w:rPr>
        <w:tab/>
      </w:r>
      <w:r w:rsidRPr="006F5A81">
        <w:rPr>
          <w:b/>
          <w:bCs/>
          <w:color w:val="000000"/>
        </w:rPr>
        <w:tab/>
      </w:r>
      <w:r w:rsidRPr="006F5A81">
        <w:rPr>
          <w:b/>
          <w:bCs/>
          <w:color w:val="000000"/>
        </w:rPr>
        <w:tab/>
      </w:r>
      <w:r w:rsidRPr="006F5A81">
        <w:rPr>
          <w:b/>
          <w:bCs/>
          <w:color w:val="000000"/>
        </w:rPr>
        <w:tab/>
      </w:r>
      <w:r w:rsidR="0096145B" w:rsidRPr="006F5A81">
        <w:rPr>
          <w:b/>
          <w:bCs/>
          <w:color w:val="000000"/>
        </w:rPr>
        <w:tab/>
      </w:r>
      <w:r w:rsidR="0097717D" w:rsidRPr="006F5A81">
        <w:rPr>
          <w:b/>
          <w:bCs/>
          <w:color w:val="000000"/>
        </w:rPr>
        <w:t>3</w:t>
      </w:r>
      <w:r w:rsidRPr="006F5A81">
        <w:rPr>
          <w:b/>
          <w:bCs/>
          <w:color w:val="000000"/>
        </w:rPr>
        <w:t xml:space="preserve"> Hrs.</w:t>
      </w:r>
    </w:p>
    <w:p w:rsidR="00480730" w:rsidRPr="006F5A81" w:rsidRDefault="00480730" w:rsidP="00480730">
      <w:pPr>
        <w:spacing w:after="0" w:line="240" w:lineRule="auto"/>
        <w:jc w:val="both"/>
        <w:outlineLvl w:val="1"/>
        <w:rPr>
          <w:color w:val="000000"/>
        </w:rPr>
      </w:pPr>
      <w:r w:rsidRPr="006F5A81">
        <w:rPr>
          <w:b/>
          <w:bCs/>
          <w:color w:val="000000"/>
        </w:rPr>
        <w:t xml:space="preserve">       </w:t>
      </w:r>
      <w:r w:rsidRPr="006F5A81">
        <w:rPr>
          <w:color w:val="000000"/>
        </w:rPr>
        <w:t>Multimedia Data mining</w:t>
      </w:r>
    </w:p>
    <w:p w:rsidR="00480730" w:rsidRPr="006F5A81" w:rsidRDefault="00480730" w:rsidP="00480730">
      <w:pPr>
        <w:spacing w:after="0" w:line="240" w:lineRule="auto"/>
        <w:jc w:val="both"/>
        <w:outlineLvl w:val="1"/>
        <w:rPr>
          <w:color w:val="000000"/>
        </w:rPr>
      </w:pPr>
      <w:r w:rsidRPr="006F5A81">
        <w:rPr>
          <w:color w:val="000000"/>
        </w:rPr>
        <w:t xml:space="preserve">       Text mining</w:t>
      </w:r>
    </w:p>
    <w:p w:rsidR="008A0340" w:rsidRDefault="00480730" w:rsidP="00480730">
      <w:pPr>
        <w:spacing w:after="0" w:line="240" w:lineRule="auto"/>
        <w:jc w:val="both"/>
        <w:outlineLvl w:val="1"/>
        <w:rPr>
          <w:color w:val="000000"/>
        </w:rPr>
      </w:pPr>
      <w:r w:rsidRPr="006F5A81">
        <w:rPr>
          <w:color w:val="000000"/>
        </w:rPr>
        <w:t xml:space="preserve">       Web mining</w:t>
      </w:r>
    </w:p>
    <w:p w:rsidR="002844E0" w:rsidRPr="002844E0" w:rsidRDefault="002844E0" w:rsidP="002844E0">
      <w:pPr>
        <w:pStyle w:val="ListParagraph"/>
        <w:numPr>
          <w:ilvl w:val="0"/>
          <w:numId w:val="11"/>
        </w:numPr>
        <w:spacing w:after="0" w:line="240" w:lineRule="auto"/>
        <w:jc w:val="both"/>
        <w:outlineLvl w:val="1"/>
        <w:rPr>
          <w:color w:val="000000"/>
        </w:rPr>
      </w:pPr>
      <w:r>
        <w:rPr>
          <w:color w:val="000000"/>
        </w:rPr>
        <w:t>Web content mining, web usage mining, web structure mininig</w:t>
      </w:r>
    </w:p>
    <w:p w:rsidR="00480730" w:rsidRPr="006F5A81" w:rsidRDefault="00480730" w:rsidP="0096145B">
      <w:pPr>
        <w:spacing w:after="0" w:line="240" w:lineRule="auto"/>
        <w:jc w:val="both"/>
        <w:outlineLvl w:val="1"/>
        <w:rPr>
          <w:b/>
          <w:bCs/>
          <w:color w:val="000000"/>
        </w:rPr>
      </w:pPr>
    </w:p>
    <w:p w:rsidR="008A0340" w:rsidRPr="006F5A81" w:rsidRDefault="008A0340" w:rsidP="0096145B">
      <w:pPr>
        <w:spacing w:after="0" w:line="240" w:lineRule="auto"/>
        <w:jc w:val="both"/>
        <w:outlineLvl w:val="1"/>
        <w:rPr>
          <w:b/>
          <w:bCs/>
          <w:color w:val="000000"/>
        </w:rPr>
      </w:pPr>
      <w:r w:rsidRPr="006F5A81">
        <w:rPr>
          <w:b/>
          <w:bCs/>
          <w:color w:val="000000"/>
        </w:rPr>
        <w:t>Unit 8.</w:t>
      </w:r>
      <w:r w:rsidRPr="006F5A81">
        <w:rPr>
          <w:b/>
          <w:bCs/>
          <w:color w:val="000000"/>
        </w:rPr>
        <w:tab/>
      </w:r>
      <w:r w:rsidR="007641E3" w:rsidRPr="006F5A81">
        <w:rPr>
          <w:b/>
          <w:bCs/>
          <w:color w:val="000000"/>
        </w:rPr>
        <w:t xml:space="preserve">Application and </w:t>
      </w:r>
      <w:r w:rsidR="00030282" w:rsidRPr="006F5A81">
        <w:rPr>
          <w:b/>
          <w:bCs/>
          <w:color w:val="000000"/>
        </w:rPr>
        <w:t>trends in data warehousing and data mining</w:t>
      </w:r>
      <w:r w:rsidRPr="006F5A81">
        <w:rPr>
          <w:b/>
          <w:bCs/>
          <w:color w:val="000000"/>
        </w:rPr>
        <w:tab/>
      </w:r>
      <w:r w:rsidRPr="006F5A81">
        <w:rPr>
          <w:b/>
          <w:bCs/>
          <w:color w:val="000000"/>
        </w:rPr>
        <w:tab/>
      </w:r>
      <w:r w:rsidRPr="006F5A81">
        <w:rPr>
          <w:b/>
          <w:bCs/>
          <w:color w:val="000000"/>
        </w:rPr>
        <w:tab/>
      </w:r>
      <w:r w:rsidR="0096145B" w:rsidRPr="006F5A81">
        <w:rPr>
          <w:b/>
          <w:bCs/>
          <w:color w:val="000000"/>
        </w:rPr>
        <w:tab/>
      </w:r>
      <w:r w:rsidR="0097717D" w:rsidRPr="006F5A81">
        <w:rPr>
          <w:b/>
          <w:bCs/>
          <w:color w:val="000000"/>
        </w:rPr>
        <w:t>5</w:t>
      </w:r>
      <w:r w:rsidRPr="006F5A81">
        <w:rPr>
          <w:b/>
          <w:bCs/>
          <w:color w:val="000000"/>
        </w:rPr>
        <w:t xml:space="preserve"> Hrs.</w:t>
      </w:r>
    </w:p>
    <w:p w:rsidR="007641E3" w:rsidRPr="006F5A81" w:rsidRDefault="007641E3" w:rsidP="00030282">
      <w:pPr>
        <w:spacing w:after="0" w:line="240" w:lineRule="auto"/>
        <w:ind w:left="360" w:right="750"/>
        <w:jc w:val="both"/>
      </w:pPr>
      <w:r w:rsidRPr="006F5A81">
        <w:t>Integration of data mining tools with database systems</w:t>
      </w:r>
    </w:p>
    <w:p w:rsidR="007641E3" w:rsidRPr="006F5A81" w:rsidRDefault="007641E3" w:rsidP="00030282">
      <w:pPr>
        <w:spacing w:after="0" w:line="240" w:lineRule="auto"/>
        <w:ind w:left="360" w:right="750"/>
        <w:jc w:val="both"/>
      </w:pPr>
      <w:r w:rsidRPr="006F5A81">
        <w:t>Data mining in distributed heterogeneous database systems</w:t>
      </w:r>
    </w:p>
    <w:p w:rsidR="007641E3" w:rsidRPr="006F5A81" w:rsidRDefault="007641E3" w:rsidP="00030282">
      <w:pPr>
        <w:spacing w:after="0" w:line="240" w:lineRule="auto"/>
        <w:ind w:left="360" w:right="750"/>
        <w:jc w:val="both"/>
      </w:pPr>
      <w:r w:rsidRPr="006F5A81">
        <w:t>Importance of data mining in Marketing, E- commerce and CRM</w:t>
      </w:r>
    </w:p>
    <w:p w:rsidR="007641E3" w:rsidRPr="006F5A81" w:rsidRDefault="007641E3" w:rsidP="00030282">
      <w:pPr>
        <w:spacing w:after="0" w:line="240" w:lineRule="auto"/>
        <w:ind w:left="360" w:right="750"/>
        <w:jc w:val="both"/>
      </w:pPr>
      <w:r w:rsidRPr="006F5A81">
        <w:t>Aspects of Security and Privacy in Data Mining</w:t>
      </w:r>
    </w:p>
    <w:p w:rsidR="00030282" w:rsidRPr="006F5A81" w:rsidRDefault="00030282" w:rsidP="00030282">
      <w:pPr>
        <w:spacing w:after="0" w:line="240" w:lineRule="auto"/>
        <w:ind w:left="360" w:right="750"/>
        <w:jc w:val="both"/>
      </w:pPr>
      <w:r w:rsidRPr="006F5A81">
        <w:t>Social impact of data mining</w:t>
      </w:r>
    </w:p>
    <w:p w:rsidR="00030282" w:rsidRPr="006F5A81" w:rsidRDefault="00030282" w:rsidP="00030282">
      <w:pPr>
        <w:spacing w:after="0" w:line="240" w:lineRule="auto"/>
        <w:ind w:left="360" w:right="750"/>
        <w:jc w:val="both"/>
      </w:pPr>
      <w:r w:rsidRPr="006F5A81">
        <w:t>Trends in data mining</w:t>
      </w:r>
    </w:p>
    <w:p w:rsidR="00D36093" w:rsidRPr="006F5A81" w:rsidRDefault="00D36093" w:rsidP="00030282">
      <w:pPr>
        <w:spacing w:after="0" w:line="240" w:lineRule="auto"/>
        <w:ind w:left="360" w:right="750"/>
        <w:jc w:val="both"/>
      </w:pPr>
    </w:p>
    <w:p w:rsidR="008A0340" w:rsidRPr="006F5A81" w:rsidRDefault="008A0340" w:rsidP="0096145B">
      <w:pPr>
        <w:spacing w:after="0" w:line="240" w:lineRule="auto"/>
        <w:ind w:left="360" w:right="750"/>
        <w:jc w:val="both"/>
      </w:pPr>
    </w:p>
    <w:p w:rsidR="008A0340" w:rsidRPr="006F5A81" w:rsidRDefault="000748BD" w:rsidP="0096145B">
      <w:pPr>
        <w:spacing w:after="0" w:line="240" w:lineRule="auto"/>
        <w:ind w:left="2160" w:right="750" w:hanging="2160"/>
        <w:jc w:val="both"/>
      </w:pPr>
      <w:r w:rsidRPr="006F5A81">
        <w:rPr>
          <w:b/>
        </w:rPr>
        <w:t xml:space="preserve">Reference </w:t>
      </w:r>
      <w:r w:rsidR="008A0340" w:rsidRPr="006F5A81">
        <w:rPr>
          <w:b/>
        </w:rPr>
        <w:t>Books:</w:t>
      </w:r>
      <w:r w:rsidR="008A0340" w:rsidRPr="006F5A81">
        <w:tab/>
      </w:r>
      <w:r w:rsidR="00961FB1" w:rsidRPr="006F5A81">
        <w:t>“</w:t>
      </w:r>
      <w:r w:rsidRPr="006F5A81">
        <w:rPr>
          <w:b/>
          <w:bCs/>
        </w:rPr>
        <w:t>Data Mining Concepts and Techniques</w:t>
      </w:r>
      <w:r w:rsidR="00961FB1" w:rsidRPr="006F5A81">
        <w:rPr>
          <w:b/>
          <w:bCs/>
        </w:rPr>
        <w:t>”</w:t>
      </w:r>
      <w:r w:rsidRPr="006F5A81">
        <w:t>, Morgan Kaufmann J. Han, M Kamber</w:t>
      </w:r>
      <w:r w:rsidR="00B960B8" w:rsidRPr="006F5A81">
        <w:t xml:space="preserve">, </w:t>
      </w:r>
      <w:r w:rsidRPr="006F5A81">
        <w:t>Second Edition</w:t>
      </w:r>
    </w:p>
    <w:p w:rsidR="00961FB1" w:rsidRPr="006F5A81" w:rsidRDefault="00961FB1" w:rsidP="0096145B">
      <w:pPr>
        <w:spacing w:after="0" w:line="240" w:lineRule="auto"/>
        <w:ind w:left="2160" w:right="750" w:hanging="2160"/>
        <w:jc w:val="both"/>
        <w:rPr>
          <w:b/>
        </w:rPr>
      </w:pPr>
      <w:r w:rsidRPr="006F5A81">
        <w:rPr>
          <w:b/>
        </w:rPr>
        <w:tab/>
      </w:r>
    </w:p>
    <w:p w:rsidR="00961FB1" w:rsidRPr="006F5A81" w:rsidRDefault="00961FB1" w:rsidP="0096145B">
      <w:pPr>
        <w:spacing w:after="0" w:line="240" w:lineRule="auto"/>
        <w:ind w:left="2160" w:right="750" w:hanging="2160"/>
        <w:jc w:val="both"/>
      </w:pPr>
      <w:r w:rsidRPr="006F5A81">
        <w:rPr>
          <w:b/>
        </w:rPr>
        <w:tab/>
      </w:r>
      <w:r w:rsidRPr="006F5A81">
        <w:rPr>
          <w:bCs/>
        </w:rPr>
        <w:t>Sam Anahory, Dennis Murray,</w:t>
      </w:r>
      <w:r w:rsidRPr="006F5A81">
        <w:rPr>
          <w:b/>
        </w:rPr>
        <w:t xml:space="preserve"> "Data warehousing In the Real World", </w:t>
      </w:r>
      <w:r w:rsidRPr="006F5A81">
        <w:rPr>
          <w:bCs/>
        </w:rPr>
        <w:t>Pearson Education.</w:t>
      </w:r>
    </w:p>
    <w:p w:rsidR="008A0340" w:rsidRPr="006F5A81" w:rsidRDefault="008A0340" w:rsidP="0096145B">
      <w:pPr>
        <w:spacing w:after="0" w:line="240" w:lineRule="auto"/>
        <w:ind w:left="1800" w:right="750" w:firstLine="360"/>
        <w:jc w:val="both"/>
      </w:pPr>
    </w:p>
    <w:p w:rsidR="000748BD" w:rsidRPr="006F5A81" w:rsidRDefault="00585993" w:rsidP="00585993">
      <w:pPr>
        <w:spacing w:after="0" w:line="240" w:lineRule="auto"/>
        <w:ind w:left="2160"/>
      </w:pPr>
      <w:r w:rsidRPr="006F5A81">
        <w:t>Adriaans, P. and D. Zatinge,</w:t>
      </w:r>
      <w:r w:rsidRPr="006F5A81">
        <w:rPr>
          <w:b/>
          <w:bCs/>
        </w:rPr>
        <w:t xml:space="preserve"> " Data Mining" , </w:t>
      </w:r>
      <w:r w:rsidRPr="006F5A81">
        <w:t>Addison Wesley, 1996</w:t>
      </w:r>
    </w:p>
    <w:p w:rsidR="00345061" w:rsidRPr="006F5A81" w:rsidRDefault="00345061" w:rsidP="00585993">
      <w:pPr>
        <w:spacing w:after="0" w:line="240" w:lineRule="auto"/>
        <w:ind w:left="2160"/>
      </w:pPr>
    </w:p>
    <w:p w:rsidR="00345061" w:rsidRPr="006F5A81" w:rsidRDefault="00345061" w:rsidP="00585993">
      <w:pPr>
        <w:spacing w:after="0" w:line="240" w:lineRule="auto"/>
        <w:ind w:left="2160"/>
      </w:pPr>
      <w:r w:rsidRPr="006F5A81">
        <w:t xml:space="preserve">Kimball, R., </w:t>
      </w:r>
      <w:r w:rsidRPr="006F5A81">
        <w:rPr>
          <w:b/>
          <w:bCs/>
        </w:rPr>
        <w:t>"The Data Warehouse Toolkit",</w:t>
      </w:r>
      <w:r w:rsidRPr="006F5A81">
        <w:t xml:space="preserve"> Wiley, 1996.</w:t>
      </w:r>
    </w:p>
    <w:p w:rsidR="008A712B" w:rsidRPr="006F5A81" w:rsidRDefault="008A712B" w:rsidP="00585993">
      <w:pPr>
        <w:spacing w:after="0" w:line="240" w:lineRule="auto"/>
        <w:ind w:left="2160"/>
      </w:pPr>
    </w:p>
    <w:p w:rsidR="008A712B" w:rsidRPr="006F5A81" w:rsidRDefault="008A712B" w:rsidP="00585993">
      <w:pPr>
        <w:spacing w:after="0" w:line="240" w:lineRule="auto"/>
        <w:ind w:left="2160"/>
      </w:pPr>
      <w:r w:rsidRPr="006F5A81">
        <w:t xml:space="preserve">W.H.Inmon, </w:t>
      </w:r>
      <w:r w:rsidRPr="006F5A81">
        <w:rPr>
          <w:b/>
          <w:bCs/>
        </w:rPr>
        <w:t>“Building the Data Warehouse”</w:t>
      </w:r>
      <w:r w:rsidRPr="006F5A81">
        <w:t>, 3rd Edition, Wiley, 2003.</w:t>
      </w:r>
    </w:p>
    <w:p w:rsidR="004501BA" w:rsidRPr="006F5A81" w:rsidRDefault="004501BA" w:rsidP="00585993">
      <w:pPr>
        <w:spacing w:after="0" w:line="240" w:lineRule="auto"/>
        <w:ind w:left="2160"/>
      </w:pPr>
    </w:p>
    <w:p w:rsidR="004501BA" w:rsidRPr="006F5A81" w:rsidRDefault="004501BA" w:rsidP="00585993">
      <w:pPr>
        <w:spacing w:after="0" w:line="240" w:lineRule="auto"/>
        <w:ind w:left="2160"/>
      </w:pPr>
      <w:r w:rsidRPr="006F5A81">
        <w:t xml:space="preserve">Margaret H.Dunham, </w:t>
      </w:r>
      <w:r w:rsidRPr="006F5A81">
        <w:rPr>
          <w:b/>
          <w:bCs/>
        </w:rPr>
        <w:t>“Data Mining: Introductory and Advanced Topics”,</w:t>
      </w:r>
      <w:r w:rsidRPr="006F5A81">
        <w:t xml:space="preserve"> Pearson Education 2004.</w:t>
      </w:r>
    </w:p>
    <w:p w:rsidR="00585993" w:rsidRPr="006F5A81" w:rsidRDefault="00585993" w:rsidP="00585993">
      <w:pPr>
        <w:spacing w:after="0" w:line="240" w:lineRule="auto"/>
        <w:ind w:left="2160"/>
        <w:rPr>
          <w:b/>
        </w:rPr>
      </w:pPr>
    </w:p>
    <w:p w:rsidR="008A0340" w:rsidRPr="006F5A81" w:rsidRDefault="008A0340" w:rsidP="0096145B">
      <w:pPr>
        <w:spacing w:after="0" w:line="240" w:lineRule="auto"/>
        <w:ind w:left="2160" w:hanging="2160"/>
      </w:pPr>
      <w:r w:rsidRPr="006F5A81">
        <w:rPr>
          <w:b/>
        </w:rPr>
        <w:t>Prerequisite:</w:t>
      </w:r>
      <w:r w:rsidRPr="006F5A81">
        <w:tab/>
        <w:t>C, Data Structure, Database</w:t>
      </w:r>
      <w:r w:rsidR="005940B4" w:rsidRPr="006F5A81">
        <w:t xml:space="preserve"> Management Systems</w:t>
      </w:r>
    </w:p>
    <w:sectPr w:rsidR="008A0340" w:rsidRPr="006F5A81" w:rsidSect="00BF5427">
      <w:pgSz w:w="11907" w:h="16839" w:code="9"/>
      <w:pgMar w:top="1080" w:right="1017"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716B" w:rsidRDefault="0085716B" w:rsidP="000F4CDE">
      <w:pPr>
        <w:spacing w:after="0" w:line="240" w:lineRule="auto"/>
      </w:pPr>
      <w:r>
        <w:separator/>
      </w:r>
    </w:p>
  </w:endnote>
  <w:endnote w:type="continuationSeparator" w:id="1">
    <w:p w:rsidR="0085716B" w:rsidRDefault="0085716B" w:rsidP="000F4C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716B" w:rsidRDefault="0085716B" w:rsidP="000F4CDE">
      <w:pPr>
        <w:spacing w:after="0" w:line="240" w:lineRule="auto"/>
      </w:pPr>
      <w:r>
        <w:separator/>
      </w:r>
    </w:p>
  </w:footnote>
  <w:footnote w:type="continuationSeparator" w:id="1">
    <w:p w:rsidR="0085716B" w:rsidRDefault="0085716B" w:rsidP="000F4C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76880"/>
    <w:multiLevelType w:val="hybridMultilevel"/>
    <w:tmpl w:val="7FBCCF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AF396A"/>
    <w:multiLevelType w:val="hybridMultilevel"/>
    <w:tmpl w:val="D19E4E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F6E48"/>
    <w:multiLevelType w:val="hybridMultilevel"/>
    <w:tmpl w:val="6666B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830AA"/>
    <w:multiLevelType w:val="hybridMultilevel"/>
    <w:tmpl w:val="70143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F263CA"/>
    <w:multiLevelType w:val="hybridMultilevel"/>
    <w:tmpl w:val="163E8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3747D6"/>
    <w:multiLevelType w:val="hybridMultilevel"/>
    <w:tmpl w:val="6666B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750CEC"/>
    <w:multiLevelType w:val="hybridMultilevel"/>
    <w:tmpl w:val="98567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6A0865"/>
    <w:multiLevelType w:val="hybridMultilevel"/>
    <w:tmpl w:val="CF4638F4"/>
    <w:lvl w:ilvl="0" w:tplc="427266D0">
      <w:start w:val="1"/>
      <w:numFmt w:val="decimal"/>
      <w:lvlText w:val="%1."/>
      <w:lvlJc w:val="left"/>
      <w:pPr>
        <w:tabs>
          <w:tab w:val="num" w:pos="720"/>
        </w:tabs>
        <w:ind w:left="720" w:hanging="360"/>
      </w:pPr>
      <w:rPr>
        <w:rFonts w:hint="default"/>
        <w:b/>
      </w:rPr>
    </w:lvl>
    <w:lvl w:ilvl="1" w:tplc="F2E25178">
      <w:numFmt w:val="none"/>
      <w:lvlText w:val=""/>
      <w:lvlJc w:val="left"/>
      <w:pPr>
        <w:tabs>
          <w:tab w:val="num" w:pos="360"/>
        </w:tabs>
      </w:pPr>
    </w:lvl>
    <w:lvl w:ilvl="2" w:tplc="D33C62EC">
      <w:numFmt w:val="none"/>
      <w:lvlText w:val=""/>
      <w:lvlJc w:val="left"/>
      <w:pPr>
        <w:tabs>
          <w:tab w:val="num" w:pos="360"/>
        </w:tabs>
      </w:pPr>
    </w:lvl>
    <w:lvl w:ilvl="3" w:tplc="662C358A">
      <w:numFmt w:val="none"/>
      <w:lvlText w:val=""/>
      <w:lvlJc w:val="left"/>
      <w:pPr>
        <w:tabs>
          <w:tab w:val="num" w:pos="360"/>
        </w:tabs>
      </w:pPr>
    </w:lvl>
    <w:lvl w:ilvl="4" w:tplc="5ACEF7C0">
      <w:numFmt w:val="none"/>
      <w:lvlText w:val=""/>
      <w:lvlJc w:val="left"/>
      <w:pPr>
        <w:tabs>
          <w:tab w:val="num" w:pos="360"/>
        </w:tabs>
      </w:pPr>
    </w:lvl>
    <w:lvl w:ilvl="5" w:tplc="1F8E02F4">
      <w:numFmt w:val="none"/>
      <w:lvlText w:val=""/>
      <w:lvlJc w:val="left"/>
      <w:pPr>
        <w:tabs>
          <w:tab w:val="num" w:pos="360"/>
        </w:tabs>
      </w:pPr>
    </w:lvl>
    <w:lvl w:ilvl="6" w:tplc="87204C2A">
      <w:numFmt w:val="none"/>
      <w:lvlText w:val=""/>
      <w:lvlJc w:val="left"/>
      <w:pPr>
        <w:tabs>
          <w:tab w:val="num" w:pos="360"/>
        </w:tabs>
      </w:pPr>
    </w:lvl>
    <w:lvl w:ilvl="7" w:tplc="6422EDE6">
      <w:numFmt w:val="none"/>
      <w:lvlText w:val=""/>
      <w:lvlJc w:val="left"/>
      <w:pPr>
        <w:tabs>
          <w:tab w:val="num" w:pos="360"/>
        </w:tabs>
      </w:pPr>
    </w:lvl>
    <w:lvl w:ilvl="8" w:tplc="433E2438">
      <w:numFmt w:val="none"/>
      <w:lvlText w:val=""/>
      <w:lvlJc w:val="left"/>
      <w:pPr>
        <w:tabs>
          <w:tab w:val="num" w:pos="360"/>
        </w:tabs>
      </w:pPr>
    </w:lvl>
  </w:abstractNum>
  <w:abstractNum w:abstractNumId="8">
    <w:nsid w:val="71F10CDA"/>
    <w:multiLevelType w:val="hybridMultilevel"/>
    <w:tmpl w:val="8EF4D430"/>
    <w:lvl w:ilvl="0" w:tplc="884C2B5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25157CD"/>
    <w:multiLevelType w:val="hybridMultilevel"/>
    <w:tmpl w:val="54581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133ACB"/>
    <w:multiLevelType w:val="hybridMultilevel"/>
    <w:tmpl w:val="6F9C3752"/>
    <w:lvl w:ilvl="0" w:tplc="E144764A">
      <w:numFmt w:val="bullet"/>
      <w:lvlText w:val="-"/>
      <w:lvlJc w:val="left"/>
      <w:pPr>
        <w:ind w:left="1080" w:hanging="360"/>
      </w:pPr>
      <w:rPr>
        <w:rFonts w:ascii="Calibri" w:eastAsiaTheme="minorHAnsi" w:hAnsi="Calibri"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9"/>
  </w:num>
  <w:num w:numId="4">
    <w:abstractNumId w:val="1"/>
  </w:num>
  <w:num w:numId="5">
    <w:abstractNumId w:val="6"/>
  </w:num>
  <w:num w:numId="6">
    <w:abstractNumId w:val="3"/>
  </w:num>
  <w:num w:numId="7">
    <w:abstractNumId w:val="0"/>
  </w:num>
  <w:num w:numId="8">
    <w:abstractNumId w:val="2"/>
  </w:num>
  <w:num w:numId="9">
    <w:abstractNumId w:val="7"/>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C36F7"/>
    <w:rsid w:val="00025770"/>
    <w:rsid w:val="00030282"/>
    <w:rsid w:val="00044601"/>
    <w:rsid w:val="00044E30"/>
    <w:rsid w:val="0004633A"/>
    <w:rsid w:val="000748BD"/>
    <w:rsid w:val="00077421"/>
    <w:rsid w:val="000923BD"/>
    <w:rsid w:val="000A588A"/>
    <w:rsid w:val="000C08AB"/>
    <w:rsid w:val="000E54D4"/>
    <w:rsid w:val="000F49A6"/>
    <w:rsid w:val="000F4CDE"/>
    <w:rsid w:val="00103900"/>
    <w:rsid w:val="00116893"/>
    <w:rsid w:val="00117236"/>
    <w:rsid w:val="00130885"/>
    <w:rsid w:val="001328EE"/>
    <w:rsid w:val="00141608"/>
    <w:rsid w:val="00155E32"/>
    <w:rsid w:val="00160C67"/>
    <w:rsid w:val="00195B36"/>
    <w:rsid w:val="001D1596"/>
    <w:rsid w:val="001E1BA3"/>
    <w:rsid w:val="00256CE6"/>
    <w:rsid w:val="002844E0"/>
    <w:rsid w:val="00291ABE"/>
    <w:rsid w:val="002B1E4B"/>
    <w:rsid w:val="002B31A8"/>
    <w:rsid w:val="002C10A7"/>
    <w:rsid w:val="00320808"/>
    <w:rsid w:val="00345061"/>
    <w:rsid w:val="00346A23"/>
    <w:rsid w:val="00351A87"/>
    <w:rsid w:val="003D04A1"/>
    <w:rsid w:val="003E511C"/>
    <w:rsid w:val="00405946"/>
    <w:rsid w:val="00411BE5"/>
    <w:rsid w:val="004218CF"/>
    <w:rsid w:val="00430337"/>
    <w:rsid w:val="004501BA"/>
    <w:rsid w:val="004564B3"/>
    <w:rsid w:val="00460392"/>
    <w:rsid w:val="00464AFD"/>
    <w:rsid w:val="00480730"/>
    <w:rsid w:val="00494EE7"/>
    <w:rsid w:val="004A11B8"/>
    <w:rsid w:val="004F7CED"/>
    <w:rsid w:val="00504DBC"/>
    <w:rsid w:val="00522813"/>
    <w:rsid w:val="00544E1D"/>
    <w:rsid w:val="00553ECC"/>
    <w:rsid w:val="0057471A"/>
    <w:rsid w:val="00583E10"/>
    <w:rsid w:val="00585993"/>
    <w:rsid w:val="005940B4"/>
    <w:rsid w:val="005E1ED2"/>
    <w:rsid w:val="00627692"/>
    <w:rsid w:val="00642169"/>
    <w:rsid w:val="00692A17"/>
    <w:rsid w:val="006A0816"/>
    <w:rsid w:val="006A4AB4"/>
    <w:rsid w:val="006A6F36"/>
    <w:rsid w:val="006C3034"/>
    <w:rsid w:val="006D2C88"/>
    <w:rsid w:val="006D4420"/>
    <w:rsid w:val="006E62D3"/>
    <w:rsid w:val="006F469E"/>
    <w:rsid w:val="006F5A81"/>
    <w:rsid w:val="00700006"/>
    <w:rsid w:val="00703478"/>
    <w:rsid w:val="00721802"/>
    <w:rsid w:val="00725EE6"/>
    <w:rsid w:val="00727B4E"/>
    <w:rsid w:val="00742DD8"/>
    <w:rsid w:val="007612E9"/>
    <w:rsid w:val="007641E3"/>
    <w:rsid w:val="007952CE"/>
    <w:rsid w:val="007A0CEA"/>
    <w:rsid w:val="007B16BC"/>
    <w:rsid w:val="007C7104"/>
    <w:rsid w:val="007D0D6B"/>
    <w:rsid w:val="008449EA"/>
    <w:rsid w:val="0085716B"/>
    <w:rsid w:val="00885A21"/>
    <w:rsid w:val="00887E07"/>
    <w:rsid w:val="00894BCA"/>
    <w:rsid w:val="008A0340"/>
    <w:rsid w:val="008A3050"/>
    <w:rsid w:val="008A712B"/>
    <w:rsid w:val="008B2792"/>
    <w:rsid w:val="008B396A"/>
    <w:rsid w:val="008C3052"/>
    <w:rsid w:val="008C3B37"/>
    <w:rsid w:val="008D088E"/>
    <w:rsid w:val="008F00A3"/>
    <w:rsid w:val="00926C1E"/>
    <w:rsid w:val="009279FF"/>
    <w:rsid w:val="00930E52"/>
    <w:rsid w:val="00932207"/>
    <w:rsid w:val="009335FD"/>
    <w:rsid w:val="0094425A"/>
    <w:rsid w:val="0094564C"/>
    <w:rsid w:val="00954000"/>
    <w:rsid w:val="0095583A"/>
    <w:rsid w:val="009572AA"/>
    <w:rsid w:val="0096145B"/>
    <w:rsid w:val="00961FB1"/>
    <w:rsid w:val="00971D8E"/>
    <w:rsid w:val="0097717D"/>
    <w:rsid w:val="00983A23"/>
    <w:rsid w:val="0098452A"/>
    <w:rsid w:val="00994239"/>
    <w:rsid w:val="009B1C0C"/>
    <w:rsid w:val="009C6F7D"/>
    <w:rsid w:val="009D7900"/>
    <w:rsid w:val="009E1C21"/>
    <w:rsid w:val="009F3ED0"/>
    <w:rsid w:val="00A20461"/>
    <w:rsid w:val="00A22003"/>
    <w:rsid w:val="00A249DF"/>
    <w:rsid w:val="00A2644D"/>
    <w:rsid w:val="00A27E4D"/>
    <w:rsid w:val="00A369A6"/>
    <w:rsid w:val="00A51D1D"/>
    <w:rsid w:val="00A739EA"/>
    <w:rsid w:val="00A774A5"/>
    <w:rsid w:val="00AA1E60"/>
    <w:rsid w:val="00AC47EE"/>
    <w:rsid w:val="00AE1A11"/>
    <w:rsid w:val="00B360B8"/>
    <w:rsid w:val="00B51C4D"/>
    <w:rsid w:val="00B960B8"/>
    <w:rsid w:val="00BC36F7"/>
    <w:rsid w:val="00BC4595"/>
    <w:rsid w:val="00BE54DB"/>
    <w:rsid w:val="00BF5427"/>
    <w:rsid w:val="00C36780"/>
    <w:rsid w:val="00C47EB1"/>
    <w:rsid w:val="00C506E5"/>
    <w:rsid w:val="00C50F57"/>
    <w:rsid w:val="00C74CBF"/>
    <w:rsid w:val="00C90FE2"/>
    <w:rsid w:val="00CD0999"/>
    <w:rsid w:val="00CD1ADC"/>
    <w:rsid w:val="00D22A8D"/>
    <w:rsid w:val="00D30052"/>
    <w:rsid w:val="00D36093"/>
    <w:rsid w:val="00D57E62"/>
    <w:rsid w:val="00D634C7"/>
    <w:rsid w:val="00D755F9"/>
    <w:rsid w:val="00D86D6D"/>
    <w:rsid w:val="00D9229F"/>
    <w:rsid w:val="00DB21AC"/>
    <w:rsid w:val="00DB696B"/>
    <w:rsid w:val="00DB6C98"/>
    <w:rsid w:val="00DD1ECF"/>
    <w:rsid w:val="00DD24EA"/>
    <w:rsid w:val="00E104AB"/>
    <w:rsid w:val="00E10CB7"/>
    <w:rsid w:val="00E5276C"/>
    <w:rsid w:val="00EA2D96"/>
    <w:rsid w:val="00EB011E"/>
    <w:rsid w:val="00EB2E64"/>
    <w:rsid w:val="00EF72ED"/>
    <w:rsid w:val="00F13877"/>
    <w:rsid w:val="00F33E18"/>
    <w:rsid w:val="00F505DE"/>
    <w:rsid w:val="00F605C0"/>
    <w:rsid w:val="00FA21FE"/>
    <w:rsid w:val="00FF76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7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6F7"/>
    <w:pPr>
      <w:ind w:left="720"/>
      <w:contextualSpacing/>
    </w:pPr>
  </w:style>
  <w:style w:type="table" w:styleId="TableGrid">
    <w:name w:val="Table Grid"/>
    <w:basedOn w:val="TableNormal"/>
    <w:uiPriority w:val="59"/>
    <w:rsid w:val="00BC3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F4C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4CDE"/>
  </w:style>
  <w:style w:type="paragraph" w:styleId="Footer">
    <w:name w:val="footer"/>
    <w:basedOn w:val="Normal"/>
    <w:link w:val="FooterChar"/>
    <w:uiPriority w:val="99"/>
    <w:semiHidden/>
    <w:unhideWhenUsed/>
    <w:rsid w:val="000F4CD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F4CDE"/>
  </w:style>
  <w:style w:type="paragraph" w:styleId="BalloonText">
    <w:name w:val="Balloon Text"/>
    <w:basedOn w:val="Normal"/>
    <w:link w:val="BalloonTextChar"/>
    <w:uiPriority w:val="99"/>
    <w:semiHidden/>
    <w:unhideWhenUsed/>
    <w:rsid w:val="000F4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CDE"/>
    <w:rPr>
      <w:rFonts w:ascii="Tahoma" w:hAnsi="Tahoma" w:cs="Tahoma"/>
      <w:sz w:val="16"/>
      <w:szCs w:val="16"/>
    </w:rPr>
  </w:style>
  <w:style w:type="character" w:styleId="Hyperlink">
    <w:name w:val="Hyperlink"/>
    <w:basedOn w:val="DefaultParagraphFont"/>
    <w:uiPriority w:val="99"/>
    <w:semiHidden/>
    <w:unhideWhenUsed/>
    <w:rsid w:val="00C90FE2"/>
    <w:rPr>
      <w:color w:val="0000FF"/>
      <w:u w:val="single"/>
    </w:rPr>
  </w:style>
  <w:style w:type="character" w:customStyle="1" w:styleId="apple-converted-space">
    <w:name w:val="apple-converted-space"/>
    <w:basedOn w:val="DefaultParagraphFont"/>
    <w:rsid w:val="00C90FE2"/>
  </w:style>
  <w:style w:type="paragraph" w:styleId="BodyTextIndent2">
    <w:name w:val="Body Text Indent 2"/>
    <w:basedOn w:val="Normal"/>
    <w:link w:val="BodyTextIndent2Char"/>
    <w:rsid w:val="006F5A81"/>
    <w:pPr>
      <w:spacing w:after="0" w:line="240" w:lineRule="auto"/>
      <w:ind w:left="1080" w:hanging="1080"/>
      <w:jc w:val="both"/>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6F5A81"/>
    <w:rPr>
      <w:rFonts w:ascii="Times New Roman" w:eastAsia="Times New Roman" w:hAnsi="Times New Roman" w:cs="Times New Roman"/>
      <w:sz w:val="24"/>
      <w:szCs w:val="24"/>
    </w:rPr>
  </w:style>
  <w:style w:type="paragraph" w:customStyle="1" w:styleId="syllabus">
    <w:name w:val="syllabus"/>
    <w:basedOn w:val="Normal"/>
    <w:link w:val="syllabusChar"/>
    <w:qFormat/>
    <w:rsid w:val="00195B36"/>
    <w:pPr>
      <w:spacing w:before="120" w:after="120" w:line="240" w:lineRule="auto"/>
      <w:jc w:val="both"/>
    </w:pPr>
    <w:rPr>
      <w:rFonts w:ascii="Times New Roman" w:eastAsia="Calibri" w:hAnsi="Times New Roman" w:cs="Times New Roman"/>
      <w:bCs/>
      <w:sz w:val="24"/>
      <w:szCs w:val="24"/>
    </w:rPr>
  </w:style>
  <w:style w:type="character" w:customStyle="1" w:styleId="syllabusChar">
    <w:name w:val="syllabus Char"/>
    <w:link w:val="syllabus"/>
    <w:rsid w:val="00195B36"/>
    <w:rPr>
      <w:rFonts w:ascii="Times New Roman" w:eastAsia="Calibri" w:hAnsi="Times New Roman" w:cs="Times New Roman"/>
      <w:bCs/>
      <w:sz w:val="24"/>
      <w:szCs w:val="24"/>
    </w:rPr>
  </w:style>
</w:styles>
</file>

<file path=word/webSettings.xml><?xml version="1.0" encoding="utf-8"?>
<w:webSettings xmlns:r="http://schemas.openxmlformats.org/officeDocument/2006/relationships" xmlns:w="http://schemas.openxmlformats.org/wordprocessingml/2006/main">
  <w:divs>
    <w:div w:id="86730128">
      <w:bodyDiv w:val="1"/>
      <w:marLeft w:val="0"/>
      <w:marRight w:val="0"/>
      <w:marTop w:val="0"/>
      <w:marBottom w:val="0"/>
      <w:divBdr>
        <w:top w:val="none" w:sz="0" w:space="0" w:color="auto"/>
        <w:left w:val="none" w:sz="0" w:space="0" w:color="auto"/>
        <w:bottom w:val="none" w:sz="0" w:space="0" w:color="auto"/>
        <w:right w:val="none" w:sz="0" w:space="0" w:color="auto"/>
      </w:divBdr>
      <w:divsChild>
        <w:div w:id="1994604430">
          <w:marLeft w:val="0"/>
          <w:marRight w:val="0"/>
          <w:marTop w:val="0"/>
          <w:marBottom w:val="0"/>
          <w:divBdr>
            <w:top w:val="none" w:sz="0" w:space="0" w:color="auto"/>
            <w:left w:val="none" w:sz="0" w:space="0" w:color="auto"/>
            <w:bottom w:val="none" w:sz="0" w:space="0" w:color="auto"/>
            <w:right w:val="none" w:sz="0" w:space="0" w:color="auto"/>
          </w:divBdr>
        </w:div>
        <w:div w:id="1224412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 - ELX</dc:creator>
  <cp:lastModifiedBy>amod</cp:lastModifiedBy>
  <cp:revision>20</cp:revision>
  <cp:lastPrinted>2015-04-21T03:11:00Z</cp:lastPrinted>
  <dcterms:created xsi:type="dcterms:W3CDTF">2014-04-18T07:16:00Z</dcterms:created>
  <dcterms:modified xsi:type="dcterms:W3CDTF">2015-04-21T03:14:00Z</dcterms:modified>
</cp:coreProperties>
</file>