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1C" w:rsidRDefault="0041011C" w:rsidP="0041011C">
      <w:r>
        <w:t>Liability is a troublesome responsibility.</w:t>
      </w:r>
    </w:p>
    <w:p w:rsidR="0041011C" w:rsidRDefault="0041011C" w:rsidP="0041011C">
      <w:r>
        <w:t>•It is a legal, binding or an obligation.</w:t>
      </w:r>
    </w:p>
    <w:p w:rsidR="0041011C" w:rsidRDefault="0041011C" w:rsidP="0041011C">
      <w:r>
        <w:t xml:space="preserve">•Liability: </w:t>
      </w:r>
      <w:proofErr w:type="gramStart"/>
      <w:r>
        <w:t>is</w:t>
      </w:r>
      <w:proofErr w:type="gramEnd"/>
      <w:r>
        <w:t xml:space="preserve"> legal responsibility, accountability, responsibility, and burden</w:t>
      </w:r>
    </w:p>
    <w:p w:rsidR="0041011C" w:rsidRDefault="0041011C" w:rsidP="0041011C">
      <w:r>
        <w:t>•Engineers/ professionals are active actors in the society</w:t>
      </w:r>
    </w:p>
    <w:p w:rsidR="0041011C" w:rsidRDefault="0041011C" w:rsidP="0041011C">
      <w:r>
        <w:t>•attention towards all likely to be affected parties are not paid, liability are likely to occur.</w:t>
      </w:r>
    </w:p>
    <w:p w:rsidR="0041011C" w:rsidRDefault="0041011C" w:rsidP="0041011C">
      <w:r>
        <w:t>•Liabilities occur because of negligence in performance.</w:t>
      </w:r>
    </w:p>
    <w:p w:rsidR="0041011C" w:rsidRDefault="0041011C" w:rsidP="0041011C">
      <w:r>
        <w:t>•The liability that most engineers face is Tort liability and</w:t>
      </w:r>
    </w:p>
    <w:p w:rsidR="004632C3" w:rsidRDefault="0041011C" w:rsidP="0041011C">
      <w:r>
        <w:t>•organizational liability is called vicarious liability.</w:t>
      </w:r>
    </w:p>
    <w:p w:rsidR="0041011C" w:rsidRDefault="0041011C" w:rsidP="0041011C">
      <w:r>
        <w:t>Two types of liabilities that must engineers face</w:t>
      </w:r>
    </w:p>
    <w:p w:rsidR="0041011C" w:rsidRDefault="0041011C" w:rsidP="0041011C">
      <w:r>
        <w:t xml:space="preserve">•Tort </w:t>
      </w:r>
      <w:proofErr w:type="gramStart"/>
      <w:r>
        <w:t>liability ;</w:t>
      </w:r>
      <w:proofErr w:type="gramEnd"/>
      <w:r>
        <w:t xml:space="preserve"> tort is something wrong but not criminal</w:t>
      </w:r>
    </w:p>
    <w:p w:rsidR="0041011C" w:rsidRDefault="0041011C" w:rsidP="0041011C">
      <w:r>
        <w:t>•Organizational liability or vicarious liability</w:t>
      </w:r>
    </w:p>
    <w:p w:rsidR="0041011C" w:rsidRDefault="0041011C" w:rsidP="0041011C">
      <w:proofErr w:type="spellStart"/>
      <w:r>
        <w:t>Vicariousliability</w:t>
      </w:r>
      <w:proofErr w:type="spellEnd"/>
      <w:r>
        <w:t>:</w:t>
      </w:r>
    </w:p>
    <w:p w:rsidR="0041011C" w:rsidRDefault="0041011C" w:rsidP="0041011C">
      <w:proofErr w:type="gramStart"/>
      <w:r>
        <w:t>Apersonwhocommitsatortisaliableforthedamagethathecauses.Whataboutapersonwhodidnotcommitatort?</w:t>
      </w:r>
      <w:proofErr w:type="gramEnd"/>
    </w:p>
    <w:p w:rsidR="0041011C" w:rsidRDefault="0041011C" w:rsidP="0041011C">
      <w:r>
        <w:t>Whenanemployeecommitsatortinthecourseofhis/heremployment</w:t>
      </w:r>
      <w:proofErr w:type="gramStart"/>
      <w:r>
        <w:t>,his</w:t>
      </w:r>
      <w:proofErr w:type="gramEnd"/>
      <w:r>
        <w:t>/heremployerwillbeliableforthetortofhis/heremployee,whichiscalledavicarious(explicit)liability.</w:t>
      </w:r>
    </w:p>
    <w:p w:rsidR="0041011C" w:rsidRDefault="0041011C" w:rsidP="0041011C">
      <w:r>
        <w:t>Forexample</w:t>
      </w:r>
      <w:proofErr w:type="gramStart"/>
      <w:r>
        <w:t>,duringthecourseactionifaservantcommitsatorthismasterwillbeliableforthetortofhisemployee</w:t>
      </w:r>
      <w:proofErr w:type="gramEnd"/>
      <w:r>
        <w:t>.</w:t>
      </w:r>
    </w:p>
    <w:p w:rsidR="0041011C" w:rsidRDefault="0041011C" w:rsidP="0041011C">
      <w:r w:rsidRPr="0041011C">
        <w:t>Tortliabilityisprivatewrongorcivilwrongforwhichapersonmayhavetopaycompensation.Tortsisanyactornotact(omission)thatinfringes(break)anresponsibilityimposedbylawswhichgivesinjuredpartytherighttobringanactionforthedamagesorloss.</w:t>
      </w:r>
    </w:p>
    <w:p w:rsidR="0041011C" w:rsidRPr="0041011C" w:rsidRDefault="0041011C" w:rsidP="0041011C">
      <w:proofErr w:type="gramStart"/>
      <w:r w:rsidRPr="0041011C">
        <w:t>negligence</w:t>
      </w:r>
      <w:proofErr w:type="gramEnd"/>
      <w:r w:rsidRPr="0041011C">
        <w:t xml:space="preserve"> and liabilities Negligence:</w:t>
      </w:r>
    </w:p>
    <w:p w:rsidR="0041011C" w:rsidRPr="0041011C" w:rsidRDefault="0041011C" w:rsidP="0041011C">
      <w:proofErr w:type="spellStart"/>
      <w:r w:rsidRPr="0041011C">
        <w:t>Careful</w:t>
      </w:r>
      <w:proofErr w:type="gramStart"/>
      <w:r w:rsidRPr="0041011C">
        <w:t>,carefree</w:t>
      </w:r>
      <w:proofErr w:type="spellEnd"/>
      <w:proofErr w:type="gramEnd"/>
    </w:p>
    <w:p w:rsidR="0041011C" w:rsidRPr="0041011C" w:rsidRDefault="0041011C" w:rsidP="0041011C">
      <w:r w:rsidRPr="0041011C">
        <w:t>Careless</w:t>
      </w:r>
    </w:p>
    <w:p w:rsidR="0041011C" w:rsidRPr="0041011C" w:rsidRDefault="0041011C" w:rsidP="0041011C">
      <w:r w:rsidRPr="0041011C">
        <w:t>Types</w:t>
      </w:r>
    </w:p>
    <w:p w:rsidR="0041011C" w:rsidRPr="0041011C" w:rsidRDefault="0041011C" w:rsidP="0041011C">
      <w:proofErr w:type="gramStart"/>
      <w:r w:rsidRPr="0041011C">
        <w:t>Subjective(</w:t>
      </w:r>
      <w:proofErr w:type="gramEnd"/>
      <w:r w:rsidRPr="0041011C">
        <w:t>stateofmind)andobjective(conductabsenceofskillandcare)</w:t>
      </w:r>
    </w:p>
    <w:p w:rsidR="0041011C" w:rsidRPr="0041011C" w:rsidRDefault="0041011C" w:rsidP="0041011C">
      <w:proofErr w:type="gramStart"/>
      <w:r w:rsidRPr="0041011C">
        <w:t>Heedlessness(</w:t>
      </w:r>
      <w:proofErr w:type="gramEnd"/>
      <w:r w:rsidRPr="0041011C">
        <w:t>withoutwillingness)andrecklessness(ignoresconsequence)</w:t>
      </w:r>
    </w:p>
    <w:p w:rsidR="0041011C" w:rsidRPr="0041011C" w:rsidRDefault="0041011C" w:rsidP="0041011C">
      <w:proofErr w:type="gramStart"/>
      <w:r w:rsidRPr="0041011C">
        <w:t>Advertent(</w:t>
      </w:r>
      <w:proofErr w:type="gramEnd"/>
      <w:r w:rsidRPr="0041011C">
        <w:t>intentionally)</w:t>
      </w:r>
      <w:proofErr w:type="spellStart"/>
      <w:r w:rsidRPr="0041011C">
        <w:t>andinadvertent</w:t>
      </w:r>
      <w:proofErr w:type="spellEnd"/>
    </w:p>
    <w:p w:rsidR="0041011C" w:rsidRPr="0041011C" w:rsidRDefault="0041011C" w:rsidP="0041011C">
      <w:proofErr w:type="gramStart"/>
      <w:r w:rsidRPr="0041011C">
        <w:t>Contributory(</w:t>
      </w:r>
      <w:proofErr w:type="spellStart"/>
      <w:proofErr w:type="gramEnd"/>
      <w:r w:rsidRPr="0041011C">
        <w:t>conductofdoingjob</w:t>
      </w:r>
      <w:proofErr w:type="spellEnd"/>
      <w:r w:rsidRPr="0041011C">
        <w:t>)</w:t>
      </w:r>
    </w:p>
    <w:p w:rsidR="0041011C" w:rsidRPr="0041011C" w:rsidRDefault="0041011C" w:rsidP="0041011C">
      <w:proofErr w:type="spellStart"/>
      <w:r w:rsidRPr="0041011C">
        <w:t>Reasonableperson</w:t>
      </w:r>
      <w:proofErr w:type="spellEnd"/>
    </w:p>
    <w:p w:rsidR="0041011C" w:rsidRPr="0041011C" w:rsidRDefault="0041011C" w:rsidP="0041011C">
      <w:proofErr w:type="spellStart"/>
      <w:r w:rsidRPr="0041011C">
        <w:lastRenderedPageBreak/>
        <w:t>Professionalstandard</w:t>
      </w:r>
      <w:proofErr w:type="spellEnd"/>
    </w:p>
    <w:p w:rsidR="0041011C" w:rsidRPr="0041011C" w:rsidRDefault="0041011C" w:rsidP="0041011C">
      <w:proofErr w:type="spellStart"/>
      <w:r w:rsidRPr="0041011C">
        <w:t>Employerliability</w:t>
      </w:r>
      <w:proofErr w:type="spellEnd"/>
    </w:p>
    <w:p w:rsidR="0041011C" w:rsidRPr="0041011C" w:rsidRDefault="0041011C" w:rsidP="0041011C">
      <w:proofErr w:type="spellStart"/>
      <w:r w:rsidRPr="0041011C">
        <w:t>Occupiersliability</w:t>
      </w:r>
      <w:proofErr w:type="spellEnd"/>
    </w:p>
    <w:p w:rsidR="0041011C" w:rsidRPr="0041011C" w:rsidRDefault="0041011C" w:rsidP="0041011C">
      <w:proofErr w:type="gramStart"/>
      <w:r w:rsidRPr="0041011C">
        <w:t>Trespass(</w:t>
      </w:r>
      <w:proofErr w:type="gramEnd"/>
      <w:r w:rsidRPr="0041011C">
        <w:t>infringe)</w:t>
      </w:r>
    </w:p>
    <w:p w:rsidR="0041011C" w:rsidRPr="0041011C" w:rsidRDefault="0041011C" w:rsidP="0041011C">
      <w:proofErr w:type="spellStart"/>
      <w:r w:rsidRPr="0041011C">
        <w:t>ElementsofTORT</w:t>
      </w:r>
      <w:proofErr w:type="spellEnd"/>
      <w:r w:rsidRPr="0041011C">
        <w:t>:</w:t>
      </w:r>
    </w:p>
    <w:p w:rsidR="0041011C" w:rsidRPr="0041011C" w:rsidRDefault="0041011C" w:rsidP="0041011C">
      <w:r w:rsidRPr="0041011C">
        <w:rPr>
          <w:b/>
          <w:bCs/>
        </w:rPr>
        <w:t>Duty:</w:t>
      </w:r>
      <w:r w:rsidRPr="0041011C">
        <w:t>aplaintiffinatortcasemustestablishthatthedefendant(apersonaccusedinalegalcase)hadaduty(moralorlegalobligation)totheplaintiff.(Thequestionsisnotwhetherthedefendanttriedingoodfaith,tobecareful,butwhetherhisconductwasuptothestandardofareasonablepersonsconductunderthecircumstances)</w:t>
      </w:r>
    </w:p>
    <w:p w:rsidR="0041011C" w:rsidRPr="0041011C" w:rsidRDefault="0041011C" w:rsidP="0041011C">
      <w:r w:rsidRPr="0041011C">
        <w:rPr>
          <w:b/>
          <w:bCs/>
        </w:rPr>
        <w:t>Breach</w:t>
      </w:r>
      <w:proofErr w:type="gramStart"/>
      <w:r w:rsidRPr="0041011C">
        <w:rPr>
          <w:b/>
          <w:bCs/>
        </w:rPr>
        <w:t>:</w:t>
      </w:r>
      <w:r w:rsidRPr="0041011C">
        <w:t>aplaintiffmustprovethatthedefendanthadbreachedtheduty</w:t>
      </w:r>
      <w:proofErr w:type="gramEnd"/>
      <w:r w:rsidRPr="0041011C">
        <w:t>.(Thedefendantactfellbelowthestandardofcareofreasonablepersons</w:t>
      </w:r>
    </w:p>
    <w:p w:rsidR="0041011C" w:rsidRPr="0041011C" w:rsidRDefault="0041011C" w:rsidP="0041011C">
      <w:r w:rsidRPr="0041011C">
        <w:rPr>
          <w:b/>
          <w:bCs/>
        </w:rPr>
        <w:t>Proximate/legalcase</w:t>
      </w:r>
      <w:proofErr w:type="gramStart"/>
      <w:r w:rsidRPr="0041011C">
        <w:rPr>
          <w:b/>
          <w:bCs/>
        </w:rPr>
        <w:t>:</w:t>
      </w:r>
      <w:r w:rsidRPr="0041011C">
        <w:t>theplaintiffmustprovethattheactsofdefendantactuallycausedthephysicalharmorinjurytotheplaintiff</w:t>
      </w:r>
      <w:proofErr w:type="gramEnd"/>
      <w:r w:rsidRPr="0041011C">
        <w:t>.</w:t>
      </w:r>
    </w:p>
    <w:p w:rsidR="0041011C" w:rsidRPr="0041011C" w:rsidRDefault="0041011C" w:rsidP="0041011C">
      <w:proofErr w:type="spellStart"/>
      <w:r w:rsidRPr="0041011C">
        <w:rPr>
          <w:b/>
          <w:bCs/>
        </w:rPr>
        <w:t>Damages</w:t>
      </w:r>
      <w:proofErr w:type="gramStart"/>
      <w:r w:rsidRPr="0041011C">
        <w:rPr>
          <w:b/>
          <w:bCs/>
        </w:rPr>
        <w:t>:</w:t>
      </w:r>
      <w:r w:rsidRPr="0041011C">
        <w:t>Aplaintiffmustprovedamage</w:t>
      </w:r>
      <w:proofErr w:type="spellEnd"/>
      <w:proofErr w:type="gramEnd"/>
      <w:r w:rsidRPr="0041011C">
        <w:t>.</w:t>
      </w:r>
    </w:p>
    <w:p w:rsidR="0041011C" w:rsidRPr="0041011C" w:rsidRDefault="0041011C" w:rsidP="0041011C">
      <w:proofErr w:type="spellStart"/>
      <w:r w:rsidRPr="0041011C">
        <w:t>Damagewithoutinjury</w:t>
      </w:r>
      <w:proofErr w:type="spellEnd"/>
    </w:p>
    <w:p w:rsidR="0041011C" w:rsidRDefault="0041011C" w:rsidP="0041011C">
      <w:proofErr w:type="spellStart"/>
      <w:r w:rsidRPr="0041011C">
        <w:t>Injurywithoutdamage</w:t>
      </w:r>
      <w:proofErr w:type="spellEnd"/>
    </w:p>
    <w:p w:rsidR="0041011C" w:rsidRDefault="0041011C" w:rsidP="0041011C">
      <w:proofErr w:type="spellStart"/>
      <w:r>
        <w:t>Principlesoftortlaw</w:t>
      </w:r>
      <w:proofErr w:type="spellEnd"/>
      <w:r>
        <w:t>:</w:t>
      </w:r>
    </w:p>
    <w:p w:rsidR="0041011C" w:rsidRDefault="0041011C" w:rsidP="0041011C">
      <w:r>
        <w:t>•</w:t>
      </w:r>
      <w:proofErr w:type="spellStart"/>
      <w:r>
        <w:t>Inordertosucceedinactioninatort</w:t>
      </w:r>
      <w:proofErr w:type="gramStart"/>
      <w:r>
        <w:t>,aplaintiffmustprove</w:t>
      </w:r>
      <w:proofErr w:type="spellEnd"/>
      <w:proofErr w:type="gramEnd"/>
      <w:r>
        <w:t>:</w:t>
      </w:r>
    </w:p>
    <w:p w:rsidR="0041011C" w:rsidRDefault="0041011C" w:rsidP="0041011C">
      <w:r>
        <w:t>•</w:t>
      </w:r>
      <w:proofErr w:type="spellStart"/>
      <w:r>
        <w:t>Thedefendantowedtotheplaintiff</w:t>
      </w:r>
      <w:proofErr w:type="spellEnd"/>
    </w:p>
    <w:p w:rsidR="0041011C" w:rsidRDefault="0041011C" w:rsidP="0041011C">
      <w:r>
        <w:t>•</w:t>
      </w:r>
      <w:proofErr w:type="spellStart"/>
      <w:r>
        <w:t>Thedefendantwasinbreachofthatdutybyhis</w:t>
      </w:r>
      <w:proofErr w:type="spellEnd"/>
      <w:r>
        <w:t>/</w:t>
      </w:r>
      <w:proofErr w:type="spellStart"/>
      <w:r>
        <w:t>herconductand</w:t>
      </w:r>
      <w:proofErr w:type="spellEnd"/>
    </w:p>
    <w:p w:rsidR="0041011C" w:rsidRDefault="0041011C" w:rsidP="0041011C">
      <w:r>
        <w:t>•</w:t>
      </w:r>
      <w:proofErr w:type="spellStart"/>
      <w:r>
        <w:t>Theplaintiffhassuffereddamageorinjuryasaresultofthatbreach</w:t>
      </w:r>
      <w:proofErr w:type="spellEnd"/>
      <w:r>
        <w:t>.</w:t>
      </w:r>
    </w:p>
    <w:p w:rsidR="0041011C" w:rsidRDefault="0041011C" w:rsidP="0041011C">
      <w:r>
        <w:t>•Objectiveoftortlaw</w:t>
      </w:r>
      <w:proofErr w:type="gramStart"/>
      <w:r>
        <w:t>:Appease</w:t>
      </w:r>
      <w:proofErr w:type="gramEnd"/>
      <w:r>
        <w:t>(settle),Deter(prevent),justice(fairdealing)</w:t>
      </w:r>
    </w:p>
    <w:p w:rsidR="0041011C" w:rsidRDefault="0041011C" w:rsidP="0041011C">
      <w:r>
        <w:t>•</w:t>
      </w:r>
      <w:proofErr w:type="spellStart"/>
      <w:r>
        <w:t>Compensationtovictims</w:t>
      </w:r>
      <w:proofErr w:type="spellEnd"/>
    </w:p>
    <w:p w:rsidR="0041011C" w:rsidRDefault="0041011C" w:rsidP="0041011C">
      <w:r>
        <w:t>•Transferringthecostofinjuryfromvictimstothepersonresponsibleforthat</w:t>
      </w:r>
    </w:p>
    <w:p w:rsidR="0041011C" w:rsidRDefault="0041011C" w:rsidP="0041011C">
      <w:r>
        <w:t>•</w:t>
      </w:r>
      <w:proofErr w:type="spellStart"/>
      <w:r>
        <w:t>Preventionofrepetitionofharmfulaction</w:t>
      </w:r>
      <w:proofErr w:type="spellEnd"/>
    </w:p>
    <w:p w:rsidR="0041011C" w:rsidRDefault="0041011C" w:rsidP="0041011C">
      <w:r>
        <w:t>•</w:t>
      </w:r>
      <w:proofErr w:type="spellStart"/>
      <w:r>
        <w:t>Defendingthelawandrightsofvictims</w:t>
      </w:r>
      <w:proofErr w:type="spellEnd"/>
    </w:p>
    <w:sectPr w:rsidR="0041011C" w:rsidSect="000E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011C"/>
    <w:rsid w:val="000A421D"/>
    <w:rsid w:val="000E7B68"/>
    <w:rsid w:val="002C091A"/>
    <w:rsid w:val="003D5BE1"/>
    <w:rsid w:val="0041011C"/>
    <w:rsid w:val="006E2D9E"/>
    <w:rsid w:val="00A06934"/>
    <w:rsid w:val="00A65836"/>
    <w:rsid w:val="00D5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B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Rabindra</dc:creator>
  <cp:lastModifiedBy>Rabindra</cp:lastModifiedBy>
  <cp:revision>2</cp:revision>
  <dcterms:created xsi:type="dcterms:W3CDTF">2018-05-29T08:45:00Z</dcterms:created>
  <dcterms:modified xsi:type="dcterms:W3CDTF">2018-05-29T09:18:00Z</dcterms:modified>
</cp:coreProperties>
</file>