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9920" w14:textId="10862D07" w:rsidR="00FE47CC" w:rsidRPr="00A66E39" w:rsidRDefault="00A66E39" w:rsidP="00A66E39">
      <w:pPr>
        <w:jc w:val="center"/>
        <w:rPr>
          <w:rFonts w:ascii="Times New Roman" w:hAnsi="Times New Roman" w:cs="Times New Roman"/>
          <w:b/>
        </w:rPr>
      </w:pPr>
      <w:r w:rsidRPr="00A66E39">
        <w:rPr>
          <w:rFonts w:ascii="Times New Roman" w:hAnsi="Times New Roman" w:cs="Times New Roman"/>
          <w:b/>
        </w:rPr>
        <w:t>Cryptography</w:t>
      </w:r>
    </w:p>
    <w:p w14:paraId="6C109F84" w14:textId="396505E8" w:rsidR="00A66E39" w:rsidRPr="00A66E39" w:rsidRDefault="00A66E39">
      <w:pPr>
        <w:rPr>
          <w:rFonts w:ascii="Times New Roman" w:hAnsi="Times New Roman" w:cs="Times New Roman"/>
          <w:b/>
        </w:rPr>
      </w:pPr>
      <w:r w:rsidRPr="00A66E39">
        <w:rPr>
          <w:rFonts w:ascii="Times New Roman" w:hAnsi="Times New Roman" w:cs="Times New Roman"/>
          <w:b/>
        </w:rPr>
        <w:t>Credit 3</w:t>
      </w:r>
    </w:p>
    <w:p w14:paraId="73A06BD2" w14:textId="38F2C09C" w:rsidR="00A66E39" w:rsidRPr="00A66E39" w:rsidRDefault="00A66E39">
      <w:pPr>
        <w:rPr>
          <w:rFonts w:ascii="Times New Roman" w:hAnsi="Times New Roman" w:cs="Times New Roman"/>
          <w:b/>
        </w:rPr>
      </w:pPr>
      <w:r w:rsidRPr="00A66E39">
        <w:rPr>
          <w:rFonts w:ascii="Times New Roman" w:hAnsi="Times New Roman" w:cs="Times New Roman"/>
          <w:b/>
        </w:rPr>
        <w:t xml:space="preserve">Program BE Computer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66E39">
        <w:rPr>
          <w:rFonts w:ascii="Times New Roman" w:hAnsi="Times New Roman" w:cs="Times New Roman"/>
          <w:b/>
        </w:rPr>
        <w:t>Year/</w:t>
      </w:r>
      <w:proofErr w:type="spellStart"/>
      <w:proofErr w:type="gramStart"/>
      <w:r w:rsidRPr="00A66E39">
        <w:rPr>
          <w:rFonts w:ascii="Times New Roman" w:hAnsi="Times New Roman" w:cs="Times New Roman"/>
          <w:b/>
        </w:rPr>
        <w:t>Semester:IV</w:t>
      </w:r>
      <w:proofErr w:type="spellEnd"/>
      <w:proofErr w:type="gramEnd"/>
      <w:r w:rsidRPr="00A66E39">
        <w:rPr>
          <w:rFonts w:ascii="Times New Roman" w:hAnsi="Times New Roman" w:cs="Times New Roman"/>
          <w:b/>
        </w:rPr>
        <w:t>/II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1"/>
        <w:gridCol w:w="1165"/>
        <w:gridCol w:w="1272"/>
        <w:gridCol w:w="1169"/>
        <w:gridCol w:w="1148"/>
        <w:gridCol w:w="1148"/>
        <w:gridCol w:w="1148"/>
      </w:tblGrid>
      <w:tr w:rsidR="00A66E39" w:rsidRPr="00A66E39" w14:paraId="236F7E5C" w14:textId="77777777" w:rsidTr="00A66E39">
        <w:trPr>
          <w:trHeight w:val="547"/>
        </w:trPr>
        <w:tc>
          <w:tcPr>
            <w:tcW w:w="2321" w:type="dxa"/>
            <w:gridSpan w:val="2"/>
          </w:tcPr>
          <w:p w14:paraId="6761B2DE" w14:textId="77777777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Teaching Schedule</w:t>
            </w:r>
          </w:p>
          <w:p w14:paraId="33A9E42F" w14:textId="6E53CC34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Hours/Week</w:t>
            </w:r>
          </w:p>
        </w:tc>
        <w:tc>
          <w:tcPr>
            <w:tcW w:w="7029" w:type="dxa"/>
            <w:gridSpan w:val="6"/>
          </w:tcPr>
          <w:p w14:paraId="5F8C463D" w14:textId="7FB2F61E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Examination Scheme</w:t>
            </w:r>
          </w:p>
        </w:tc>
      </w:tr>
      <w:tr w:rsidR="00A66E39" w:rsidRPr="00A66E39" w14:paraId="4E7538E9" w14:textId="77777777" w:rsidTr="004524B5">
        <w:tc>
          <w:tcPr>
            <w:tcW w:w="1160" w:type="dxa"/>
          </w:tcPr>
          <w:p w14:paraId="4CFEC557" w14:textId="1D42E729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161" w:type="dxa"/>
          </w:tcPr>
          <w:p w14:paraId="64E58214" w14:textId="608AB7B9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Tutorial</w:t>
            </w:r>
          </w:p>
        </w:tc>
        <w:tc>
          <w:tcPr>
            <w:tcW w:w="1165" w:type="dxa"/>
          </w:tcPr>
          <w:p w14:paraId="53BC338C" w14:textId="3BCEF9A9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Practical</w:t>
            </w:r>
          </w:p>
        </w:tc>
        <w:tc>
          <w:tcPr>
            <w:tcW w:w="2420" w:type="dxa"/>
            <w:gridSpan w:val="2"/>
          </w:tcPr>
          <w:p w14:paraId="3BD896BB" w14:textId="047E3DBA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Internal Assessment</w:t>
            </w:r>
          </w:p>
        </w:tc>
        <w:tc>
          <w:tcPr>
            <w:tcW w:w="2296" w:type="dxa"/>
            <w:gridSpan w:val="2"/>
          </w:tcPr>
          <w:p w14:paraId="5781CB42" w14:textId="7CB8542F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Final</w:t>
            </w:r>
          </w:p>
        </w:tc>
        <w:tc>
          <w:tcPr>
            <w:tcW w:w="1148" w:type="dxa"/>
          </w:tcPr>
          <w:p w14:paraId="295F776C" w14:textId="594CF78D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A66E39" w:rsidRPr="00A66E39" w14:paraId="47911365" w14:textId="77777777" w:rsidTr="00A66E39">
        <w:tc>
          <w:tcPr>
            <w:tcW w:w="1160" w:type="dxa"/>
            <w:vMerge w:val="restart"/>
          </w:tcPr>
          <w:p w14:paraId="021511D9" w14:textId="3497B80B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61" w:type="dxa"/>
            <w:vMerge w:val="restart"/>
          </w:tcPr>
          <w:p w14:paraId="7D5A6514" w14:textId="2D0D879B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65" w:type="dxa"/>
            <w:vMerge w:val="restart"/>
          </w:tcPr>
          <w:p w14:paraId="0FE4B9C4" w14:textId="095C0AEA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2" w:type="dxa"/>
          </w:tcPr>
          <w:p w14:paraId="54B7443B" w14:textId="29DD679B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148" w:type="dxa"/>
          </w:tcPr>
          <w:p w14:paraId="15C175D6" w14:textId="3263A6C2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Practical*</w:t>
            </w:r>
          </w:p>
        </w:tc>
        <w:tc>
          <w:tcPr>
            <w:tcW w:w="1148" w:type="dxa"/>
          </w:tcPr>
          <w:p w14:paraId="39D24385" w14:textId="4A76C44E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Theory**</w:t>
            </w:r>
          </w:p>
        </w:tc>
        <w:tc>
          <w:tcPr>
            <w:tcW w:w="1148" w:type="dxa"/>
          </w:tcPr>
          <w:p w14:paraId="527528AC" w14:textId="420B0392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Practical</w:t>
            </w:r>
          </w:p>
        </w:tc>
        <w:tc>
          <w:tcPr>
            <w:tcW w:w="1148" w:type="dxa"/>
            <w:vMerge w:val="restart"/>
          </w:tcPr>
          <w:p w14:paraId="73A622C7" w14:textId="7CADD204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A66E39" w:rsidRPr="00A66E39" w14:paraId="53551D65" w14:textId="77777777" w:rsidTr="00A66E39">
        <w:tc>
          <w:tcPr>
            <w:tcW w:w="1160" w:type="dxa"/>
            <w:vMerge/>
          </w:tcPr>
          <w:p w14:paraId="467DB0DA" w14:textId="77777777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1" w:type="dxa"/>
            <w:vMerge/>
          </w:tcPr>
          <w:p w14:paraId="5EF66705" w14:textId="77777777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5" w:type="dxa"/>
            <w:vMerge/>
          </w:tcPr>
          <w:p w14:paraId="2DDB2420" w14:textId="77777777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2" w:type="dxa"/>
          </w:tcPr>
          <w:p w14:paraId="4B05BC63" w14:textId="22C6742D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148" w:type="dxa"/>
          </w:tcPr>
          <w:p w14:paraId="3618F6DC" w14:textId="77777777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8" w:type="dxa"/>
          </w:tcPr>
          <w:p w14:paraId="76C3280A" w14:textId="5795F521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148" w:type="dxa"/>
          </w:tcPr>
          <w:p w14:paraId="37E40AD5" w14:textId="3B94D4A7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E3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148" w:type="dxa"/>
            <w:vMerge/>
          </w:tcPr>
          <w:p w14:paraId="42806951" w14:textId="77777777" w:rsidR="00A66E39" w:rsidRPr="00A66E39" w:rsidRDefault="00A66E39" w:rsidP="00A66E3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690D346" w14:textId="53D3E8FA" w:rsidR="00A66E39" w:rsidRDefault="00A66E39" w:rsidP="00A66E39">
      <w:pPr>
        <w:jc w:val="center"/>
        <w:rPr>
          <w:rFonts w:ascii="Times New Roman" w:hAnsi="Times New Roman" w:cs="Times New Roman"/>
          <w:b/>
        </w:rPr>
      </w:pPr>
    </w:p>
    <w:p w14:paraId="039DA387" w14:textId="2A32C818" w:rsidR="00A66E39" w:rsidRDefault="00A66E39" w:rsidP="00A66E3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Objective: To understand different cryptography schemes and security related issues</w:t>
      </w:r>
    </w:p>
    <w:p w14:paraId="79331BAE" w14:textId="0F9A0087" w:rsidR="00A66E39" w:rsidRDefault="00A66E39" w:rsidP="00A6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B33E9C">
        <w:rPr>
          <w:rFonts w:ascii="Times New Roman" w:hAnsi="Times New Roman" w:cs="Times New Roman"/>
        </w:rPr>
        <w:t>(4H)</w:t>
      </w:r>
    </w:p>
    <w:p w14:paraId="5F8601E2" w14:textId="2E70B347" w:rsidR="00A66E39" w:rsidRDefault="00A66E39" w:rsidP="00A66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terms in cryptography</w:t>
      </w:r>
    </w:p>
    <w:p w14:paraId="349A6A1C" w14:textId="76DC3C48" w:rsidR="00A66E39" w:rsidRDefault="00A66E39" w:rsidP="00A66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 model of Secure Communication</w:t>
      </w:r>
    </w:p>
    <w:p w14:paraId="7A019E5F" w14:textId="64B0822B" w:rsidR="00A66E39" w:rsidRDefault="00A66E39" w:rsidP="00A66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OSI Security Architecture</w:t>
      </w:r>
    </w:p>
    <w:p w14:paraId="627E8AA1" w14:textId="71E5F117" w:rsidR="00A66E39" w:rsidRDefault="00A66E39" w:rsidP="00A66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 of Cryptographic systems</w:t>
      </w:r>
    </w:p>
    <w:p w14:paraId="2361CEE9" w14:textId="77777777" w:rsidR="00B33E9C" w:rsidRDefault="00A66E39" w:rsidP="00A66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Conventional Encryption Model</w:t>
      </w:r>
    </w:p>
    <w:p w14:paraId="1D5EEDF4" w14:textId="3645808F" w:rsidR="00A66E39" w:rsidRDefault="00A66E39" w:rsidP="00B33E9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C7F73A5" w14:textId="2A486488" w:rsidR="00A66E39" w:rsidRDefault="00A66E39" w:rsidP="00A6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Cipher Schemes</w:t>
      </w:r>
      <w:r w:rsidR="00B33E9C">
        <w:rPr>
          <w:rFonts w:ascii="Times New Roman" w:hAnsi="Times New Roman" w:cs="Times New Roman"/>
        </w:rPr>
        <w:t>(4H)</w:t>
      </w:r>
    </w:p>
    <w:p w14:paraId="68DF0B63" w14:textId="6432A80D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Substitution Ciphers: Caesar, Mono-alphabetic</w:t>
      </w:r>
    </w:p>
    <w:p w14:paraId="33E04217" w14:textId="0FEBC864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 Cipher</w:t>
      </w:r>
    </w:p>
    <w:p w14:paraId="63735A33" w14:textId="7A4B75C4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Steganography</w:t>
      </w:r>
    </w:p>
    <w:p w14:paraId="3BF1D817" w14:textId="77777777" w:rsidR="00B33E9C" w:rsidRDefault="00B33E9C" w:rsidP="00B33E9C">
      <w:pPr>
        <w:pStyle w:val="ListParagraph"/>
        <w:rPr>
          <w:rFonts w:ascii="Times New Roman" w:hAnsi="Times New Roman" w:cs="Times New Roman"/>
        </w:rPr>
      </w:pPr>
    </w:p>
    <w:p w14:paraId="1E7A9CAB" w14:textId="1FFCCD17" w:rsidR="00B33E9C" w:rsidRDefault="00B33E9C" w:rsidP="00B33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Foundations(4H)</w:t>
      </w:r>
    </w:p>
    <w:p w14:paraId="4054A1AE" w14:textId="492A461A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Group, Ring, Integral Domain and Field</w:t>
      </w:r>
    </w:p>
    <w:p w14:paraId="75D03BBE" w14:textId="59DD3169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Modular Arithmetic</w:t>
      </w:r>
    </w:p>
    <w:p w14:paraId="15BD7378" w14:textId="46BAD111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Residue Classes</w:t>
      </w:r>
    </w:p>
    <w:p w14:paraId="07F35664" w14:textId="1CA1A2EB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Primes and Co-Primes</w:t>
      </w:r>
    </w:p>
    <w:p w14:paraId="7FF3D879" w14:textId="7355E1C4" w:rsidR="00B33E9C" w:rsidRP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Euclid’s Algorithm</w:t>
      </w:r>
    </w:p>
    <w:p w14:paraId="23611679" w14:textId="60EA3369" w:rsidR="00A66E39" w:rsidRDefault="00A66E39" w:rsidP="00B33E9C">
      <w:pPr>
        <w:pStyle w:val="ListParagraph"/>
        <w:rPr>
          <w:rFonts w:ascii="Times New Roman" w:hAnsi="Times New Roman" w:cs="Times New Roman"/>
        </w:rPr>
      </w:pPr>
    </w:p>
    <w:p w14:paraId="171D365B" w14:textId="4CB18E53" w:rsidR="00B33E9C" w:rsidRDefault="00B33E9C" w:rsidP="00A6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Symmetric Ciphers(10H)</w:t>
      </w:r>
    </w:p>
    <w:p w14:paraId="52ADED7A" w14:textId="34AC3B76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block substitution</w:t>
      </w:r>
    </w:p>
    <w:p w14:paraId="4E71E6C6" w14:textId="17434637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Shannon’s Theory of Diffusion and Confusion</w:t>
      </w:r>
    </w:p>
    <w:p w14:paraId="0AE96B13" w14:textId="4B6E653C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Fistel</w:t>
      </w:r>
      <w:proofErr w:type="spellEnd"/>
      <w:r>
        <w:rPr>
          <w:rFonts w:ascii="Times New Roman" w:hAnsi="Times New Roman" w:cs="Times New Roman"/>
        </w:rPr>
        <w:t xml:space="preserve"> Cipher</w:t>
      </w:r>
    </w:p>
    <w:p w14:paraId="360AB1F5" w14:textId="17585F03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Encryption Standard</w:t>
      </w:r>
    </w:p>
    <w:p w14:paraId="3441B0E9" w14:textId="33420749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Modes of Block/Stream Cipher</w:t>
      </w:r>
    </w:p>
    <w:p w14:paraId="071E501E" w14:textId="32CD201D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Data Encryption Algorithm (IDEA)</w:t>
      </w:r>
    </w:p>
    <w:p w14:paraId="0255B7A1" w14:textId="478C6452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Advances Encryption Standard (AES)</w:t>
      </w:r>
    </w:p>
    <w:p w14:paraId="523B7713" w14:textId="77777777" w:rsidR="00B33E9C" w:rsidRDefault="00B33E9C" w:rsidP="00B33E9C">
      <w:pPr>
        <w:pStyle w:val="ListParagraph"/>
        <w:ind w:left="1440"/>
        <w:rPr>
          <w:rFonts w:ascii="Times New Roman" w:hAnsi="Times New Roman" w:cs="Times New Roman"/>
        </w:rPr>
      </w:pPr>
    </w:p>
    <w:p w14:paraId="65E256DC" w14:textId="53B9B386" w:rsidR="00A66E39" w:rsidRDefault="00B33E9C" w:rsidP="00A6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Key Cryptography(8H)</w:t>
      </w:r>
    </w:p>
    <w:p w14:paraId="6EC2F05F" w14:textId="09CB6BEF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Confidentiality using Public Key Cryptography</w:t>
      </w:r>
    </w:p>
    <w:p w14:paraId="5BF87595" w14:textId="26946913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RSA Algorithm</w:t>
      </w:r>
    </w:p>
    <w:p w14:paraId="268FB6A0" w14:textId="142FA4B7" w:rsidR="00B33E9C" w:rsidRDefault="00B33E9C" w:rsidP="00B3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Diffie-Hellman Algorithm for Key Distribution</w:t>
      </w:r>
    </w:p>
    <w:p w14:paraId="02CEC0A0" w14:textId="77777777" w:rsidR="00B33E9C" w:rsidRDefault="00B33E9C" w:rsidP="00B33E9C">
      <w:pPr>
        <w:pStyle w:val="ListParagraph"/>
        <w:ind w:left="1440"/>
        <w:rPr>
          <w:rFonts w:ascii="Times New Roman" w:hAnsi="Times New Roman" w:cs="Times New Roman"/>
        </w:rPr>
      </w:pPr>
    </w:p>
    <w:p w14:paraId="00588408" w14:textId="18D2B68F" w:rsidR="00DE7E3A" w:rsidRDefault="00B33E9C" w:rsidP="00DE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 Schemes(9H)</w:t>
      </w:r>
    </w:p>
    <w:p w14:paraId="66B25920" w14:textId="1043FA19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Authentication Services</w:t>
      </w:r>
    </w:p>
    <w:p w14:paraId="1ADE5C3D" w14:textId="2EBD4D21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Techniques of Authentication</w:t>
      </w:r>
    </w:p>
    <w:p w14:paraId="2F44AE5A" w14:textId="44092F17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Signatures</w:t>
      </w:r>
    </w:p>
    <w:p w14:paraId="2F606AF6" w14:textId="5DDFFB90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Authentication Code and Authentication</w:t>
      </w:r>
    </w:p>
    <w:p w14:paraId="74C2B5F3" w14:textId="12AB0B60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Function</w:t>
      </w:r>
    </w:p>
    <w:p w14:paraId="46E02BC1" w14:textId="14BAAEB3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Message Digest Algorithm</w:t>
      </w:r>
    </w:p>
    <w:p w14:paraId="58CCCEA2" w14:textId="6A93EDC4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Hash Algorithm</w:t>
      </w:r>
    </w:p>
    <w:p w14:paraId="48157868" w14:textId="4F37AC1F" w:rsidR="00DE7E3A" w:rsidRP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Centralized Authentication Schemes</w:t>
      </w:r>
    </w:p>
    <w:p w14:paraId="5AFDF3F3" w14:textId="31690A38" w:rsidR="00A66E39" w:rsidRDefault="00A66E39" w:rsidP="00DE7E3A">
      <w:pPr>
        <w:pStyle w:val="ListParagraph"/>
        <w:rPr>
          <w:rFonts w:ascii="Times New Roman" w:hAnsi="Times New Roman" w:cs="Times New Roman"/>
        </w:rPr>
      </w:pPr>
    </w:p>
    <w:p w14:paraId="2A95FF02" w14:textId="134DA4EB" w:rsidR="00DE7E3A" w:rsidRDefault="00DE7E3A" w:rsidP="00A6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Security</w:t>
      </w:r>
    </w:p>
    <w:p w14:paraId="24BC896A" w14:textId="79D9885F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Types of Attack </w:t>
      </w:r>
    </w:p>
    <w:p w14:paraId="2951B041" w14:textId="00908BD0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Model</w:t>
      </w:r>
    </w:p>
    <w:p w14:paraId="44505113" w14:textId="2636A816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Security (PGP)</w:t>
      </w:r>
    </w:p>
    <w:p w14:paraId="25A268D5" w14:textId="2BFCFDBB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Protocol Security (IP Sec)</w:t>
      </w:r>
    </w:p>
    <w:p w14:paraId="239ECA93" w14:textId="0E6574A0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Socket Layer (SSL)</w:t>
      </w:r>
    </w:p>
    <w:p w14:paraId="6537D665" w14:textId="00FABB29" w:rsidR="00DE7E3A" w:rsidRDefault="00DE7E3A" w:rsidP="00DE7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Electronic Transaction (SET)</w:t>
      </w:r>
    </w:p>
    <w:p w14:paraId="2DEABCCF" w14:textId="611BFDE2" w:rsidR="00DE7E3A" w:rsidRDefault="00DE7E3A" w:rsidP="00DE7E3A">
      <w:pPr>
        <w:rPr>
          <w:rFonts w:ascii="Times New Roman" w:hAnsi="Times New Roman" w:cs="Times New Roman"/>
        </w:rPr>
      </w:pPr>
    </w:p>
    <w:p w14:paraId="09E7B925" w14:textId="042F67CB" w:rsidR="00DE7E3A" w:rsidRDefault="00DE7E3A" w:rsidP="00DE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References:</w:t>
      </w:r>
    </w:p>
    <w:p w14:paraId="29AD885A" w14:textId="12A846A3" w:rsidR="00DE7E3A" w:rsidRDefault="00DE7E3A" w:rsidP="00DE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Stallings: Cryptography and Network Security</w:t>
      </w:r>
      <w:r w:rsidR="001F7978">
        <w:rPr>
          <w:rFonts w:ascii="Times New Roman" w:hAnsi="Times New Roman" w:cs="Times New Roman"/>
        </w:rPr>
        <w:t xml:space="preserve"> (</w:t>
      </w:r>
      <w:proofErr w:type="spellStart"/>
      <w:r w:rsidR="001F7978">
        <w:rPr>
          <w:rFonts w:ascii="Times New Roman" w:hAnsi="Times New Roman" w:cs="Times New Roman"/>
        </w:rPr>
        <w:t>Pearsons</w:t>
      </w:r>
      <w:proofErr w:type="spellEnd"/>
      <w:r w:rsidR="001F7978">
        <w:rPr>
          <w:rFonts w:ascii="Times New Roman" w:hAnsi="Times New Roman" w:cs="Times New Roman"/>
        </w:rPr>
        <w:t>)</w:t>
      </w:r>
    </w:p>
    <w:p w14:paraId="13BE8D59" w14:textId="77777777" w:rsidR="001F7978" w:rsidRDefault="00DE7E3A" w:rsidP="001F7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Kaufman: Network </w:t>
      </w:r>
      <w:proofErr w:type="gramStart"/>
      <w:r>
        <w:rPr>
          <w:rFonts w:ascii="Times New Roman" w:hAnsi="Times New Roman" w:cs="Times New Roman"/>
        </w:rPr>
        <w:t>Security</w:t>
      </w:r>
      <w:r w:rsidR="001F7978">
        <w:rPr>
          <w:rFonts w:ascii="Times New Roman" w:hAnsi="Times New Roman" w:cs="Times New Roman"/>
        </w:rPr>
        <w:t>(</w:t>
      </w:r>
      <w:proofErr w:type="spellStart"/>
      <w:proofErr w:type="gramEnd"/>
      <w:r w:rsidR="001F7978">
        <w:rPr>
          <w:rFonts w:ascii="Times New Roman" w:hAnsi="Times New Roman" w:cs="Times New Roman"/>
        </w:rPr>
        <w:t>Pearsons</w:t>
      </w:r>
      <w:proofErr w:type="spellEnd"/>
      <w:r w:rsidR="001F7978">
        <w:rPr>
          <w:rFonts w:ascii="Times New Roman" w:hAnsi="Times New Roman" w:cs="Times New Roman"/>
        </w:rPr>
        <w:t>)</w:t>
      </w:r>
    </w:p>
    <w:p w14:paraId="50E0A98A" w14:textId="006E5872" w:rsidR="00DE7E3A" w:rsidRDefault="00DE7E3A" w:rsidP="00DE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Alfred Menezes:</w:t>
      </w:r>
      <w:r w:rsidR="001F7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Handbook of Applied Cryptography</w:t>
      </w:r>
    </w:p>
    <w:p w14:paraId="10413998" w14:textId="77777777" w:rsidR="001F7978" w:rsidRDefault="00DE7E3A" w:rsidP="001F79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Wenbo</w:t>
      </w:r>
      <w:proofErr w:type="spellEnd"/>
      <w:r>
        <w:rPr>
          <w:rFonts w:ascii="Times New Roman" w:hAnsi="Times New Roman" w:cs="Times New Roman"/>
        </w:rPr>
        <w:t xml:space="preserve"> Mao:</w:t>
      </w:r>
      <w:r w:rsidR="001F7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Modern Cryptography:</w:t>
      </w:r>
      <w:r w:rsidR="001F7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Theory and </w:t>
      </w:r>
      <w:proofErr w:type="gramStart"/>
      <w:r>
        <w:rPr>
          <w:rFonts w:ascii="Times New Roman" w:hAnsi="Times New Roman" w:cs="Times New Roman"/>
        </w:rPr>
        <w:t>Practice</w:t>
      </w:r>
      <w:r w:rsidR="001F7978">
        <w:rPr>
          <w:rFonts w:ascii="Times New Roman" w:hAnsi="Times New Roman" w:cs="Times New Roman"/>
        </w:rPr>
        <w:t>(</w:t>
      </w:r>
      <w:proofErr w:type="spellStart"/>
      <w:proofErr w:type="gramEnd"/>
      <w:r w:rsidR="001F7978">
        <w:rPr>
          <w:rFonts w:ascii="Times New Roman" w:hAnsi="Times New Roman" w:cs="Times New Roman"/>
        </w:rPr>
        <w:t>Pearsons</w:t>
      </w:r>
      <w:proofErr w:type="spellEnd"/>
      <w:r w:rsidR="001F7978">
        <w:rPr>
          <w:rFonts w:ascii="Times New Roman" w:hAnsi="Times New Roman" w:cs="Times New Roman"/>
        </w:rPr>
        <w:t>)</w:t>
      </w:r>
    </w:p>
    <w:p w14:paraId="04D19F91" w14:textId="7EF82017" w:rsidR="00DE7E3A" w:rsidRDefault="001F7978" w:rsidP="00DE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P.S. Gill: Cryptography and Network Security </w:t>
      </w:r>
    </w:p>
    <w:p w14:paraId="7B5D71D9" w14:textId="77777777" w:rsidR="00DE7E3A" w:rsidRPr="00DE7E3A" w:rsidRDefault="00DE7E3A" w:rsidP="00DE7E3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E7E3A" w:rsidRPr="00DE7E3A" w:rsidSect="00DE7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AB1"/>
    <w:multiLevelType w:val="hybridMultilevel"/>
    <w:tmpl w:val="C8D2B8F6"/>
    <w:lvl w:ilvl="0" w:tplc="D3B2F2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579FC"/>
    <w:multiLevelType w:val="hybridMultilevel"/>
    <w:tmpl w:val="31EA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39"/>
    <w:rsid w:val="001F7978"/>
    <w:rsid w:val="00A66E39"/>
    <w:rsid w:val="00B33E9C"/>
    <w:rsid w:val="00DE7E3A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24BA"/>
  <w15:chartTrackingRefBased/>
  <w15:docId w15:val="{90D16A64-EF99-4132-A3B1-E0027DDA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reena</cp:lastModifiedBy>
  <cp:revision>1</cp:revision>
  <dcterms:created xsi:type="dcterms:W3CDTF">2020-07-05T03:20:00Z</dcterms:created>
  <dcterms:modified xsi:type="dcterms:W3CDTF">2020-07-05T03:53:00Z</dcterms:modified>
</cp:coreProperties>
</file>