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5B" w:rsidRDefault="00DF655B" w:rsidP="00DF655B">
      <w:pPr>
        <w:pStyle w:val="IntenseQuote"/>
        <w:rPr>
          <w:rStyle w:val="BookTitle"/>
        </w:rPr>
      </w:pPr>
      <w:r>
        <w:rPr>
          <w:rStyle w:val="BookTitle"/>
        </w:rPr>
        <w:t xml:space="preserve">Advanced Statistics </w:t>
      </w:r>
      <w:r w:rsidR="004E3A8F">
        <w:rPr>
          <w:rStyle w:val="BookTitle"/>
        </w:rPr>
        <w:t>Practice</w:t>
      </w:r>
      <w:bookmarkStart w:id="0" w:name="_GoBack"/>
      <w:bookmarkEnd w:id="0"/>
    </w:p>
    <w:p w:rsidR="00DF655B" w:rsidRDefault="00DF655B"/>
    <w:p w:rsidR="000D6B6D" w:rsidRDefault="00DF655B" w:rsidP="00DF655B">
      <w:pPr>
        <w:pStyle w:val="Heading1"/>
      </w:pPr>
      <w:r>
        <w:t xml:space="preserve">Problem 1: </w:t>
      </w:r>
    </w:p>
    <w:p w:rsidR="00DF655B" w:rsidRDefault="00DF655B" w:rsidP="00DF655B">
      <w:pPr>
        <w:pStyle w:val="ListParagraph"/>
      </w:pPr>
      <w:r>
        <w:t xml:space="preserve">Read and Solve problem 12.9 from the scanned pdf file titled “Discriminant Analysis Problems”. The data set is labeled as B School. </w:t>
      </w:r>
    </w:p>
    <w:p w:rsidR="00DF655B" w:rsidRPr="00DF655B" w:rsidRDefault="00DF655B" w:rsidP="00DF655B">
      <w:pPr>
        <w:pStyle w:val="ListParagraph"/>
      </w:pPr>
      <w:r>
        <w:t>Apply appropriate technique and conduct necessary pre and post tests and report your findings</w:t>
      </w:r>
    </w:p>
    <w:p w:rsidR="00DE3A6F" w:rsidRDefault="00DF655B" w:rsidP="00DF655B">
      <w:pPr>
        <w:pStyle w:val="Heading2"/>
      </w:pPr>
      <w:r>
        <w:t>Question 1.A</w:t>
      </w:r>
    </w:p>
    <w:p w:rsidR="00DF655B" w:rsidRPr="00DF655B" w:rsidRDefault="00DF655B" w:rsidP="00DF655B">
      <w:r>
        <w:tab/>
        <w:t>Are the four schools significantly different with respect to the applicants they attract? If so, in what ways they are different?</w:t>
      </w:r>
    </w:p>
    <w:p w:rsidR="00DE3A6F" w:rsidRDefault="00DE3A6F" w:rsidP="00DF655B">
      <w:pPr>
        <w:pStyle w:val="Heading2"/>
      </w:pPr>
      <w:r>
        <w:t>Answer 1. A</w:t>
      </w:r>
    </w:p>
    <w:p w:rsidR="00B80285" w:rsidRPr="00B80285" w:rsidRDefault="00B80285" w:rsidP="00B80285">
      <w:r>
        <w:tab/>
        <w:t>Below graph tells us that the four schools are not significantly different from each other when checked across all the parameters.</w:t>
      </w:r>
    </w:p>
    <w:p w:rsidR="00DE3A6F" w:rsidRDefault="00DE3A6F">
      <w:r>
        <w:rPr>
          <w:noProof/>
        </w:rPr>
        <w:drawing>
          <wp:inline distT="0" distB="0" distL="0" distR="0" wp14:anchorId="007507CB" wp14:editId="48F4F37F">
            <wp:extent cx="5790476" cy="340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C4" w:rsidRDefault="009F62C4" w:rsidP="009F62C4">
      <w:r>
        <w:t>Also, the group means suggests that there is not much difference across the groups as seen below:</w:t>
      </w:r>
    </w:p>
    <w:p w:rsidR="009F62C4" w:rsidRPr="009F62C4" w:rsidRDefault="009F62C4" w:rsidP="009F6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62C4">
        <w:rPr>
          <w:rFonts w:ascii="Lucida Console" w:eastAsia="Times New Roman" w:hAnsi="Lucida Console" w:cs="Courier New"/>
          <w:color w:val="000000"/>
          <w:sz w:val="20"/>
          <w:szCs w:val="20"/>
        </w:rPr>
        <w:t>Group means:</w:t>
      </w:r>
    </w:p>
    <w:p w:rsidR="009F62C4" w:rsidRPr="009F62C4" w:rsidRDefault="009F62C4" w:rsidP="009F6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62C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GPA     GMAT CollegeMajor   Gender YearsofExperience</w:t>
      </w:r>
    </w:p>
    <w:p w:rsidR="009F62C4" w:rsidRPr="009F62C4" w:rsidRDefault="009F62C4" w:rsidP="009F6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62C4">
        <w:rPr>
          <w:rFonts w:ascii="Lucida Console" w:eastAsia="Times New Roman" w:hAnsi="Lucida Console" w:cs="Courier New"/>
          <w:color w:val="000000"/>
          <w:sz w:val="20"/>
          <w:szCs w:val="20"/>
        </w:rPr>
        <w:t>1 3.792308 663.0769     2.230769 1.230769          2.461538</w:t>
      </w:r>
    </w:p>
    <w:p w:rsidR="009F62C4" w:rsidRPr="009F62C4" w:rsidRDefault="009F62C4" w:rsidP="009F6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62C4">
        <w:rPr>
          <w:rFonts w:ascii="Lucida Console" w:eastAsia="Times New Roman" w:hAnsi="Lucida Console" w:cs="Courier New"/>
          <w:color w:val="000000"/>
          <w:sz w:val="20"/>
          <w:szCs w:val="20"/>
        </w:rPr>
        <w:t>2 3.771429 665.7143     2.285714 1.214286          3.285714</w:t>
      </w:r>
    </w:p>
    <w:p w:rsidR="009F62C4" w:rsidRPr="009F62C4" w:rsidRDefault="009F62C4" w:rsidP="009F6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62C4">
        <w:rPr>
          <w:rFonts w:ascii="Lucida Console" w:eastAsia="Times New Roman" w:hAnsi="Lucida Console" w:cs="Courier New"/>
          <w:color w:val="000000"/>
          <w:sz w:val="20"/>
          <w:szCs w:val="20"/>
        </w:rPr>
        <w:t>3 3.700000 649.0000     2.300000 1.400000          2.500000</w:t>
      </w:r>
    </w:p>
    <w:p w:rsidR="009F62C4" w:rsidRPr="009F62C4" w:rsidRDefault="009F62C4" w:rsidP="009F6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F62C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4 3.753846 689.2308     2.307692 1.538462          2.538462</w:t>
      </w:r>
    </w:p>
    <w:p w:rsidR="009F62C4" w:rsidRDefault="009F62C4" w:rsidP="009F62C4"/>
    <w:p w:rsidR="009F62C4" w:rsidRDefault="009F62C4" w:rsidP="009F62C4">
      <w:r>
        <w:t>However, when a t-Test is ran for the combination of GMAT and B-School type, it shows there is a statistically significant difference in the means across the groups.</w:t>
      </w:r>
    </w:p>
    <w:p w:rsidR="00DF655B" w:rsidRDefault="00DF655B" w:rsidP="00DF655B">
      <w:pPr>
        <w:pStyle w:val="Heading2"/>
      </w:pPr>
      <w:r>
        <w:t>Question 1.B</w:t>
      </w:r>
    </w:p>
    <w:p w:rsidR="00DF655B" w:rsidRDefault="00DF655B" w:rsidP="00DF655B">
      <w:r>
        <w:tab/>
        <w:t>Another student, from outside the sample, has the following characteristics:</w:t>
      </w:r>
      <w:r>
        <w:br/>
      </w:r>
      <w:r>
        <w:tab/>
      </w:r>
      <w:r>
        <w:tab/>
        <w:t>Grades:</w:t>
      </w:r>
      <w:r>
        <w:br/>
      </w:r>
      <w:r>
        <w:tab/>
      </w:r>
      <w:r>
        <w:tab/>
        <w:t>GMAT</w:t>
      </w:r>
      <w:r>
        <w:br/>
      </w:r>
      <w:r>
        <w:tab/>
      </w:r>
      <w:r>
        <w:tab/>
        <w:t>College Major</w:t>
      </w:r>
      <w:r>
        <w:br/>
      </w:r>
      <w:r>
        <w:tab/>
      </w:r>
      <w:r>
        <w:tab/>
        <w:t>Gender</w:t>
      </w:r>
      <w:r>
        <w:br/>
      </w:r>
      <w:r>
        <w:tab/>
      </w:r>
      <w:r>
        <w:tab/>
        <w:t>Years of Experience</w:t>
      </w:r>
    </w:p>
    <w:p w:rsidR="00DF655B" w:rsidRDefault="00DF655B" w:rsidP="00DF655B">
      <w:pPr>
        <w:ind w:left="720"/>
      </w:pPr>
      <w:r>
        <w:t>What is your best guess, based on your analysis in part a, as to which school this graduate attended?</w:t>
      </w:r>
    </w:p>
    <w:p w:rsidR="00DF655B" w:rsidRDefault="00011F66" w:rsidP="00011F66">
      <w:pPr>
        <w:pStyle w:val="Heading2"/>
      </w:pPr>
      <w:r>
        <w:t>Answer 1.B</w:t>
      </w:r>
    </w:p>
    <w:p w:rsidR="00011F66" w:rsidRDefault="00011F66" w:rsidP="00011F66">
      <w:r>
        <w:tab/>
        <w:t>Based on the model created, it predicts that the student would belong to Business School B from East Coast.</w:t>
      </w:r>
    </w:p>
    <w:p w:rsidR="00011F66" w:rsidRDefault="00011F66" w:rsidP="00011F66">
      <w:pPr>
        <w:pStyle w:val="Heading2"/>
      </w:pPr>
      <w:r>
        <w:t>Question 1.C</w:t>
      </w:r>
    </w:p>
    <w:p w:rsidR="00011F66" w:rsidRDefault="00011F66" w:rsidP="00011F66">
      <w:r>
        <w:tab/>
        <w:t>How well are you able to discriminate among the graduates of different schools using the information available in the study? Explain briefly.</w:t>
      </w:r>
    </w:p>
    <w:p w:rsidR="00011F66" w:rsidRDefault="00011F66" w:rsidP="00011F66">
      <w:pPr>
        <w:pStyle w:val="Heading2"/>
      </w:pPr>
      <w:r>
        <w:t>Answer 1.C</w:t>
      </w:r>
    </w:p>
    <w:p w:rsidR="00576F87" w:rsidRPr="00576F87" w:rsidRDefault="00576F87" w:rsidP="00576F87">
      <w:r>
        <w:tab/>
      </w:r>
    </w:p>
    <w:p w:rsidR="00011F66" w:rsidRDefault="00565AD0" w:rsidP="00011F66">
      <w:r>
        <w:tab/>
      </w:r>
    </w:p>
    <w:p w:rsidR="00565AD0" w:rsidRDefault="00565AD0" w:rsidP="00011F66">
      <w:r>
        <w:t>R-Program used is here:</w:t>
      </w:r>
    </w:p>
    <w:p w:rsidR="00565AD0" w:rsidRDefault="00565AD0" w:rsidP="00011F66">
      <w:r>
        <w:tab/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07537799" r:id="rId8"/>
        </w:object>
      </w:r>
    </w:p>
    <w:p w:rsidR="00B80285" w:rsidRDefault="00B80285" w:rsidP="00B80285">
      <w:pPr>
        <w:pStyle w:val="Heading1"/>
      </w:pPr>
      <w:r>
        <w:t>Problem 2</w:t>
      </w:r>
    </w:p>
    <w:p w:rsidR="00B80285" w:rsidRDefault="00F55949" w:rsidP="00B80285">
      <w:pPr>
        <w:ind w:left="720"/>
      </w:pPr>
      <w:r>
        <w:t>Read and Solve problem 12.14</w:t>
      </w:r>
      <w:r w:rsidR="00B80285">
        <w:t xml:space="preserve"> from the scanned pdf file titled “Discriminant Analysis Problems”. The data set is labeled as family car. </w:t>
      </w:r>
    </w:p>
    <w:p w:rsidR="00B80285" w:rsidRDefault="00B80285" w:rsidP="00B80285">
      <w:pPr>
        <w:ind w:left="720"/>
      </w:pPr>
      <w:r>
        <w:t>What is cross validation? Conduct cross validation and report your classification results.</w:t>
      </w:r>
    </w:p>
    <w:p w:rsidR="00B80285" w:rsidRDefault="00B80285" w:rsidP="00B80285">
      <w:pPr>
        <w:ind w:left="720"/>
      </w:pPr>
      <w:r>
        <w:t>Apply appropriate technique and conduct necessary pre and post tests and report your findings</w:t>
      </w:r>
    </w:p>
    <w:p w:rsidR="00B80285" w:rsidRDefault="00B80285" w:rsidP="00B80285">
      <w:pPr>
        <w:pStyle w:val="Heading2"/>
      </w:pPr>
      <w:r>
        <w:t>Question 2.A</w:t>
      </w:r>
    </w:p>
    <w:p w:rsidR="00B80285" w:rsidRDefault="00B80285" w:rsidP="00B80285">
      <w:r>
        <w:tab/>
      </w:r>
      <w:r w:rsidR="00F55949">
        <w:t>Does vehicle ownership differ with different household characteristics?</w:t>
      </w:r>
    </w:p>
    <w:p w:rsidR="00B80285" w:rsidRDefault="00B80285" w:rsidP="00B80285">
      <w:pPr>
        <w:pStyle w:val="Heading2"/>
      </w:pPr>
      <w:r>
        <w:lastRenderedPageBreak/>
        <w:t>Answer 2.A</w:t>
      </w:r>
    </w:p>
    <w:p w:rsidR="007F38D8" w:rsidRDefault="007F38D8" w:rsidP="00B80285">
      <w:r>
        <w:tab/>
        <w:t xml:space="preserve">The vehicle ownership differs across various household characteristic. </w:t>
      </w:r>
    </w:p>
    <w:p w:rsidR="00B80285" w:rsidRDefault="007F38D8" w:rsidP="007F38D8">
      <w:pPr>
        <w:pStyle w:val="ListParagraph"/>
        <w:numPr>
          <w:ilvl w:val="0"/>
          <w:numId w:val="3"/>
        </w:numPr>
      </w:pPr>
      <w:r>
        <w:t>The families having car as a vehicle have a higher income when compared to families owning a van. The mean income is highest for the families owning both a car and a van.</w:t>
      </w:r>
    </w:p>
    <w:p w:rsidR="007F38D8" w:rsidRDefault="007F38D8" w:rsidP="007F38D8">
      <w:pPr>
        <w:pStyle w:val="ListParagraph"/>
        <w:numPr>
          <w:ilvl w:val="0"/>
          <w:numId w:val="3"/>
        </w:numPr>
      </w:pPr>
      <w:r>
        <w:t>The average family size of van owning families is around 5 while for the ones owning car is around 3.</w:t>
      </w:r>
    </w:p>
    <w:p w:rsidR="007F38D8" w:rsidRDefault="007F38D8" w:rsidP="007F38D8">
      <w:pPr>
        <w:pStyle w:val="ListParagraph"/>
        <w:numPr>
          <w:ilvl w:val="0"/>
          <w:numId w:val="3"/>
        </w:numPr>
      </w:pPr>
      <w:r>
        <w:t>The age of household head in car owning families is close to 43 when compared to van owning families which is younger and close to 35.</w:t>
      </w:r>
    </w:p>
    <w:p w:rsidR="00B80285" w:rsidRDefault="00B80285" w:rsidP="00B80285">
      <w:pPr>
        <w:pStyle w:val="Heading2"/>
      </w:pPr>
      <w:r>
        <w:t>Question 2.B</w:t>
      </w:r>
    </w:p>
    <w:p w:rsidR="00B80285" w:rsidRDefault="00B80285" w:rsidP="00B80285">
      <w:pPr>
        <w:ind w:left="720"/>
      </w:pPr>
      <w:r>
        <w:t xml:space="preserve">How well does your model perform in </w:t>
      </w:r>
      <w:r w:rsidR="00F55949">
        <w:t>using family characteristics to correctly categorize vehicle ownership?</w:t>
      </w:r>
    </w:p>
    <w:p w:rsidR="00B80285" w:rsidRDefault="00B80285" w:rsidP="00B80285">
      <w:pPr>
        <w:pStyle w:val="Heading2"/>
      </w:pPr>
      <w:r>
        <w:t>Answer 2.B</w:t>
      </w:r>
    </w:p>
    <w:p w:rsidR="0088245E" w:rsidRDefault="0088245E" w:rsidP="0088245E">
      <w:r>
        <w:tab/>
      </w:r>
      <w:r w:rsidR="007F38D8">
        <w:t xml:space="preserve">Following </w:t>
      </w:r>
      <w:r w:rsidR="001503F2">
        <w:t>table</w:t>
      </w:r>
      <w:r w:rsidR="007F38D8">
        <w:t xml:space="preserve"> shows the confusion matrix:</w:t>
      </w:r>
    </w:p>
    <w:tbl>
      <w:tblPr>
        <w:tblpPr w:leftFromText="180" w:rightFromText="180" w:vertAnchor="text" w:horzAnchor="page" w:tblpX="2611" w:tblpY="197"/>
        <w:tblW w:w="4827" w:type="dxa"/>
        <w:tblLook w:val="04A0" w:firstRow="1" w:lastRow="0" w:firstColumn="1" w:lastColumn="0" w:noHBand="0" w:noVBand="1"/>
      </w:tblPr>
      <w:tblGrid>
        <w:gridCol w:w="1027"/>
        <w:gridCol w:w="960"/>
        <w:gridCol w:w="987"/>
        <w:gridCol w:w="960"/>
        <w:gridCol w:w="1027"/>
      </w:tblGrid>
      <w:tr w:rsidR="001503F2" w:rsidRPr="007F38D8" w:rsidTr="001503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8D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8D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8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True Positives</w:t>
            </w:r>
          </w:p>
        </w:tc>
      </w:tr>
      <w:tr w:rsidR="001503F2" w:rsidRPr="007F38D8" w:rsidTr="001503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8D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66.67%</w:t>
            </w:r>
          </w:p>
        </w:tc>
      </w:tr>
      <w:tr w:rsidR="001503F2" w:rsidRPr="007F38D8" w:rsidTr="001503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8D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25.00%</w:t>
            </w:r>
          </w:p>
        </w:tc>
      </w:tr>
      <w:tr w:rsidR="001503F2" w:rsidRPr="007F38D8" w:rsidTr="001503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8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75.00%</w:t>
            </w:r>
          </w:p>
        </w:tc>
      </w:tr>
      <w:tr w:rsidR="001503F2" w:rsidRPr="007F38D8" w:rsidTr="001503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1503F2">
              <w:rPr>
                <w:rFonts w:ascii="Calibri" w:eastAsia="Times New Roman" w:hAnsi="Calibri" w:cs="Calibri"/>
                <w:b/>
                <w:color w:val="000000"/>
              </w:rPr>
              <w:t>False Positives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7F38D8">
              <w:rPr>
                <w:rFonts w:ascii="Calibri" w:eastAsia="Times New Roman" w:hAnsi="Calibri" w:cs="Calibri"/>
                <w:color w:val="000000"/>
              </w:rPr>
              <w:t>0.00%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7F38D8">
              <w:rPr>
                <w:rFonts w:ascii="Calibri" w:eastAsia="Times New Roman" w:hAnsi="Calibri" w:cs="Calibri"/>
                <w:color w:val="000000"/>
              </w:rPr>
              <w:t>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38D8">
              <w:rPr>
                <w:rFonts w:ascii="Calibri" w:eastAsia="Times New Roman" w:hAnsi="Calibri" w:cs="Calibri"/>
                <w:color w:val="000000"/>
              </w:rPr>
              <w:t>50.00%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F2" w:rsidRPr="007F38D8" w:rsidRDefault="001503F2" w:rsidP="00150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F38D8" w:rsidRDefault="007F38D8" w:rsidP="0088245E">
      <w:r>
        <w:tab/>
      </w:r>
    </w:p>
    <w:p w:rsidR="007F38D8" w:rsidRDefault="007F38D8" w:rsidP="0088245E"/>
    <w:p w:rsidR="0088245E" w:rsidRDefault="0088245E" w:rsidP="0088245E"/>
    <w:p w:rsidR="001503F2" w:rsidRDefault="001503F2" w:rsidP="0088245E"/>
    <w:p w:rsidR="001503F2" w:rsidRDefault="001503F2" w:rsidP="0088245E"/>
    <w:p w:rsidR="001503F2" w:rsidRDefault="001503F2" w:rsidP="0088245E"/>
    <w:p w:rsidR="001503F2" w:rsidRDefault="001503F2" w:rsidP="0088245E">
      <w:r>
        <w:tab/>
        <w:t>The overall accuracy of the model is 50%.</w:t>
      </w:r>
    </w:p>
    <w:p w:rsidR="00565AD0" w:rsidRDefault="00565AD0" w:rsidP="0088245E"/>
    <w:p w:rsidR="00565AD0" w:rsidRDefault="00565AD0" w:rsidP="0088245E">
      <w:r>
        <w:t>R program used is here:</w:t>
      </w:r>
    </w:p>
    <w:p w:rsidR="00565AD0" w:rsidRDefault="00565AD0" w:rsidP="0088245E">
      <w:r>
        <w:tab/>
      </w:r>
      <w:r>
        <w:object w:dxaOrig="1543" w:dyaOrig="995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607537800" r:id="rId10"/>
        </w:object>
      </w:r>
    </w:p>
    <w:p w:rsidR="001503F2" w:rsidRDefault="001503F2" w:rsidP="0088245E"/>
    <w:p w:rsidR="001503F2" w:rsidRDefault="001503F2" w:rsidP="001503F2">
      <w:pPr>
        <w:pStyle w:val="Heading1"/>
      </w:pPr>
      <w:r>
        <w:t>Problem 3</w:t>
      </w:r>
    </w:p>
    <w:p w:rsidR="001503F2" w:rsidRDefault="001503F2" w:rsidP="001503F2">
      <w:pPr>
        <w:pStyle w:val="ListParagraph"/>
      </w:pPr>
      <w:r>
        <w:t xml:space="preserve">Read and Solve problem 12.10 from the scanned pdf file titled “Discriminant Analysis Problems”. The data set is labeled as Magazines. </w:t>
      </w:r>
    </w:p>
    <w:p w:rsidR="001503F2" w:rsidRDefault="001503F2" w:rsidP="001503F2">
      <w:pPr>
        <w:pStyle w:val="ListParagraph"/>
      </w:pPr>
      <w:r>
        <w:t>Apply appropriate technique and conduct necessary pre and post tests and report your findings</w:t>
      </w:r>
    </w:p>
    <w:p w:rsidR="001503F2" w:rsidRDefault="001503F2" w:rsidP="001503F2">
      <w:pPr>
        <w:pStyle w:val="Heading2"/>
      </w:pPr>
      <w:r>
        <w:lastRenderedPageBreak/>
        <w:t>Question 3.A</w:t>
      </w:r>
    </w:p>
    <w:p w:rsidR="0028742B" w:rsidRDefault="001503F2" w:rsidP="0010475D">
      <w:r>
        <w:tab/>
      </w:r>
      <w:r w:rsidR="0010475D">
        <w:t xml:space="preserve">Since the result of BoxM test was significant, hence we went for QDA. For QDA we had to remove the non-significant variables and we were left with only </w:t>
      </w:r>
      <w:r w:rsidR="0010475D" w:rsidRPr="0010475D">
        <w:t>"Income",</w:t>
      </w:r>
      <w:r w:rsidR="00A758CB">
        <w:t xml:space="preserve"> "No_Male_Head" and </w:t>
      </w:r>
      <w:r w:rsidR="0010475D" w:rsidRPr="0010475D">
        <w:t>"Education_Head"</w:t>
      </w:r>
      <w:r w:rsidR="00A758CB">
        <w:t>.</w:t>
      </w:r>
    </w:p>
    <w:p w:rsidR="00A758CB" w:rsidRDefault="00A758CB" w:rsidP="0010475D">
      <w:r>
        <w:tab/>
        <w:t>Following are the results of the QDA: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probabilities of groups: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1         2         3         4 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0.2428571 0.2428571 0.3000000 0.2142857 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means: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Income No_Male_Head Education_Head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1 7.000000   0.05882353       5.176471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2 6.176471   0.23529412       5.176471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3 5.952381   0.28571429       4.714286</w:t>
      </w:r>
    </w:p>
    <w:p w:rsidR="00A758CB" w:rsidRDefault="00A758CB" w:rsidP="00A758CB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4 8.333333   0.40000000       6.133333</w:t>
      </w:r>
    </w:p>
    <w:p w:rsidR="00A758CB" w:rsidRDefault="00A758CB" w:rsidP="00A758CB"/>
    <w:p w:rsidR="00A758CB" w:rsidRDefault="00A758CB" w:rsidP="00A758CB">
      <w:r>
        <w:tab/>
      </w:r>
      <w:r w:rsidRPr="00A758CB">
        <w:t xml:space="preserve">From the above it seems that the </w:t>
      </w:r>
      <w:r>
        <w:t>families which have subscribed to Newsweek have a higher Income and the household head on an average has completed a college.</w:t>
      </w:r>
    </w:p>
    <w:p w:rsidR="00A758CB" w:rsidRDefault="00A758CB" w:rsidP="00A758CB">
      <w:r>
        <w:tab/>
        <w:t>Families with least income averages are opting for TV Guide.</w:t>
      </w:r>
    </w:p>
    <w:p w:rsidR="00565AD0" w:rsidRDefault="00565AD0" w:rsidP="00A758CB"/>
    <w:p w:rsidR="00565AD0" w:rsidRDefault="00565AD0" w:rsidP="00A758CB">
      <w:r>
        <w:t>R Program used is here:</w:t>
      </w:r>
    </w:p>
    <w:p w:rsidR="00565AD0" w:rsidRPr="00A758CB" w:rsidRDefault="00565AD0" w:rsidP="00A758CB">
      <w:r>
        <w:tab/>
      </w:r>
      <w:r>
        <w:object w:dxaOrig="1543" w:dyaOrig="995"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607537801" r:id="rId12"/>
        </w:object>
      </w:r>
    </w:p>
    <w:p w:rsidR="00A758CB" w:rsidRPr="00A758CB" w:rsidRDefault="00A758CB" w:rsidP="0010475D"/>
    <w:p w:rsidR="0028742B" w:rsidRDefault="0028742B" w:rsidP="001503F2"/>
    <w:p w:rsidR="0028742B" w:rsidRPr="001503F2" w:rsidRDefault="0028742B" w:rsidP="001503F2">
      <w:r>
        <w:tab/>
      </w:r>
    </w:p>
    <w:sectPr w:rsidR="0028742B" w:rsidRPr="0015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919"/>
    <w:multiLevelType w:val="hybridMultilevel"/>
    <w:tmpl w:val="067A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4352F"/>
    <w:multiLevelType w:val="hybridMultilevel"/>
    <w:tmpl w:val="A858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A6F"/>
    <w:rsid w:val="00011F66"/>
    <w:rsid w:val="00023F5F"/>
    <w:rsid w:val="000D6A56"/>
    <w:rsid w:val="0010475D"/>
    <w:rsid w:val="001503F2"/>
    <w:rsid w:val="0028742B"/>
    <w:rsid w:val="002D1E79"/>
    <w:rsid w:val="0038396D"/>
    <w:rsid w:val="004E3A8F"/>
    <w:rsid w:val="00565AD0"/>
    <w:rsid w:val="00576F87"/>
    <w:rsid w:val="007F38D8"/>
    <w:rsid w:val="0088245E"/>
    <w:rsid w:val="009F62C4"/>
    <w:rsid w:val="00A758CB"/>
    <w:rsid w:val="00AD5412"/>
    <w:rsid w:val="00B80285"/>
    <w:rsid w:val="00DE3A6F"/>
    <w:rsid w:val="00DF655B"/>
    <w:rsid w:val="00F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F655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5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F6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55B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6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2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F655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5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F6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55B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6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2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Vivek</dc:creator>
  <cp:keywords/>
  <dc:description/>
  <cp:lastModifiedBy>dell</cp:lastModifiedBy>
  <cp:revision>5</cp:revision>
  <dcterms:created xsi:type="dcterms:W3CDTF">2017-01-01T06:10:00Z</dcterms:created>
  <dcterms:modified xsi:type="dcterms:W3CDTF">2018-12-29T02:30:00Z</dcterms:modified>
</cp:coreProperties>
</file>