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359" w:rsidRDefault="00A44359">
      <w:pPr>
        <w:jc w:val="center"/>
        <w:rPr>
          <w:rFonts w:ascii="Calibri" w:hAnsi="Calibri" w:cs="Calibri"/>
          <w:b/>
          <w:sz w:val="36"/>
          <w:lang w:val="en-GB"/>
        </w:rPr>
      </w:pPr>
      <w:bookmarkStart w:id="0" w:name="_GoBack"/>
      <w:bookmarkEnd w:id="0"/>
    </w:p>
    <w:p w:rsidR="00B6614A" w:rsidRDefault="00B6614A">
      <w:pPr>
        <w:jc w:val="center"/>
        <w:rPr>
          <w:rFonts w:ascii="Calibri" w:hAnsi="Calibri" w:cs="Calibri"/>
          <w:b/>
          <w:sz w:val="36"/>
          <w:lang w:val="en-GB"/>
        </w:rPr>
      </w:pPr>
    </w:p>
    <w:p w:rsidR="0039771F" w:rsidRDefault="00CD3337">
      <w:pPr>
        <w:jc w:val="center"/>
        <w:rPr>
          <w:rFonts w:ascii="Calibri" w:hAnsi="Calibri" w:cs="Calibri"/>
          <w:b/>
          <w:sz w:val="36"/>
        </w:rPr>
      </w:pPr>
      <w:r>
        <w:rPr>
          <w:rFonts w:ascii="Calibri" w:hAnsi="Calibri" w:cs="Calibri"/>
          <w:b/>
          <w:sz w:val="36"/>
          <w:lang w:val="en-GB"/>
        </w:rPr>
        <w:t>Interim Report</w:t>
      </w:r>
      <w:r w:rsidR="00131C92">
        <w:rPr>
          <w:rFonts w:ascii="Calibri" w:hAnsi="Calibri" w:cs="Calibri"/>
          <w:b/>
          <w:sz w:val="36"/>
        </w:rPr>
        <w:t xml:space="preserve"> </w:t>
      </w:r>
    </w:p>
    <w:p w:rsidR="0039771F" w:rsidRDefault="00131C92">
      <w:pPr>
        <w:jc w:val="center"/>
        <w:rPr>
          <w:rFonts w:ascii="Calibri" w:hAnsi="Calibri" w:cs="Calibri"/>
          <w:b/>
          <w:sz w:val="36"/>
        </w:rPr>
      </w:pPr>
      <w:r>
        <w:rPr>
          <w:rFonts w:ascii="Calibri" w:hAnsi="Calibri" w:cs="Calibri"/>
          <w:b/>
          <w:sz w:val="36"/>
        </w:rPr>
        <w:t>On</w:t>
      </w:r>
    </w:p>
    <w:p w:rsidR="00A44359" w:rsidRDefault="00131C92">
      <w:pPr>
        <w:jc w:val="center"/>
        <w:rPr>
          <w:rFonts w:ascii="Calibri" w:hAnsi="Calibri" w:cs="Calibri"/>
          <w:b/>
          <w:sz w:val="36"/>
          <w:u w:val="single"/>
        </w:rPr>
      </w:pPr>
      <w:r>
        <w:rPr>
          <w:rFonts w:ascii="Calibri" w:hAnsi="Calibri" w:cs="Calibri"/>
          <w:b/>
          <w:sz w:val="36"/>
          <w:u w:val="single"/>
        </w:rPr>
        <w:t>Actionable Insights</w:t>
      </w:r>
      <w:r w:rsidR="00A44359">
        <w:rPr>
          <w:rFonts w:ascii="Calibri" w:hAnsi="Calibri" w:cs="Calibri"/>
          <w:b/>
          <w:sz w:val="36"/>
          <w:u w:val="single"/>
        </w:rPr>
        <w:t xml:space="preserve"> </w:t>
      </w:r>
      <w:r>
        <w:rPr>
          <w:rFonts w:ascii="Calibri" w:hAnsi="Calibri" w:cs="Calibri"/>
          <w:b/>
          <w:sz w:val="36"/>
          <w:u w:val="single"/>
        </w:rPr>
        <w:t xml:space="preserve">through Analytics for a </w:t>
      </w:r>
    </w:p>
    <w:p w:rsidR="0039771F" w:rsidRDefault="00131C92">
      <w:pPr>
        <w:jc w:val="center"/>
        <w:rPr>
          <w:rFonts w:ascii="Calibri" w:hAnsi="Calibri" w:cs="Calibri"/>
          <w:b/>
          <w:sz w:val="36"/>
        </w:rPr>
      </w:pPr>
      <w:r>
        <w:rPr>
          <w:rFonts w:ascii="Calibri" w:hAnsi="Calibri" w:cs="Calibri"/>
          <w:b/>
          <w:sz w:val="36"/>
          <w:u w:val="single"/>
        </w:rPr>
        <w:t>Consumer Durables Retailer</w:t>
      </w:r>
    </w:p>
    <w:p w:rsidR="0039771F" w:rsidRDefault="0039771F">
      <w:pPr>
        <w:jc w:val="center"/>
        <w:rPr>
          <w:rFonts w:ascii="Calibri" w:hAnsi="Calibri" w:cs="Calibri"/>
          <w:b/>
          <w:sz w:val="36"/>
        </w:rPr>
      </w:pPr>
    </w:p>
    <w:p w:rsidR="0039771F" w:rsidRPr="00A44359" w:rsidRDefault="00131C92" w:rsidP="00A44359">
      <w:pPr>
        <w:jc w:val="center"/>
        <w:rPr>
          <w:rFonts w:ascii="Calibri" w:hAnsi="Calibri" w:cs="Calibri"/>
          <w:b/>
          <w:sz w:val="36"/>
          <w:u w:val="single"/>
          <w:lang w:val="en-GB"/>
        </w:rPr>
      </w:pPr>
      <w:r>
        <w:rPr>
          <w:rFonts w:ascii="Calibri" w:hAnsi="Calibri" w:cs="Calibri"/>
          <w:b/>
          <w:sz w:val="36"/>
          <w:u w:val="single"/>
          <w:lang w:val="en-GB"/>
        </w:rPr>
        <w:t>Submitted by</w:t>
      </w:r>
    </w:p>
    <w:p w:rsidR="0039771F" w:rsidRPr="00A44359" w:rsidRDefault="00131C92">
      <w:pPr>
        <w:jc w:val="center"/>
        <w:rPr>
          <w:rFonts w:ascii="Calibri" w:hAnsi="Calibri" w:cs="Calibri"/>
          <w:sz w:val="28"/>
          <w:lang w:val="en-GB"/>
        </w:rPr>
      </w:pPr>
      <w:r w:rsidRPr="00A44359">
        <w:rPr>
          <w:rFonts w:ascii="Calibri" w:hAnsi="Calibri" w:cs="Calibri"/>
          <w:sz w:val="28"/>
          <w:lang w:val="en-GB"/>
        </w:rPr>
        <w:t>Rahul Bhardwaj</w:t>
      </w:r>
    </w:p>
    <w:p w:rsidR="0039771F" w:rsidRPr="00A44359" w:rsidRDefault="00131C92">
      <w:pPr>
        <w:jc w:val="center"/>
        <w:rPr>
          <w:rFonts w:ascii="Calibri" w:hAnsi="Calibri" w:cs="Calibri"/>
          <w:sz w:val="28"/>
          <w:lang w:val="en-GB"/>
        </w:rPr>
      </w:pPr>
      <w:r w:rsidRPr="00A44359">
        <w:rPr>
          <w:rFonts w:ascii="Calibri" w:hAnsi="Calibri" w:cs="Calibri"/>
          <w:sz w:val="28"/>
          <w:lang w:val="en-GB"/>
        </w:rPr>
        <w:t>Amar Vivek</w:t>
      </w:r>
    </w:p>
    <w:p w:rsidR="0039771F" w:rsidRPr="00A44359" w:rsidRDefault="00131C92">
      <w:pPr>
        <w:jc w:val="center"/>
        <w:rPr>
          <w:rFonts w:ascii="Calibri" w:hAnsi="Calibri" w:cs="Calibri"/>
          <w:sz w:val="28"/>
          <w:lang w:val="en-GB"/>
        </w:rPr>
      </w:pPr>
      <w:r w:rsidRPr="00A44359">
        <w:rPr>
          <w:rFonts w:ascii="Calibri" w:hAnsi="Calibri" w:cs="Calibri"/>
          <w:sz w:val="28"/>
          <w:lang w:val="en-GB"/>
        </w:rPr>
        <w:t>Harshvardhan Mirajkar</w:t>
      </w:r>
    </w:p>
    <w:p w:rsidR="0039771F" w:rsidRPr="00A44359" w:rsidRDefault="00131C92">
      <w:pPr>
        <w:jc w:val="center"/>
        <w:rPr>
          <w:rFonts w:ascii="Calibri" w:hAnsi="Calibri" w:cs="Calibri"/>
          <w:sz w:val="28"/>
          <w:lang w:val="en-GB"/>
        </w:rPr>
      </w:pPr>
      <w:proofErr w:type="spellStart"/>
      <w:r w:rsidRPr="00A44359">
        <w:rPr>
          <w:rFonts w:ascii="Calibri" w:hAnsi="Calibri" w:cs="Calibri"/>
          <w:sz w:val="28"/>
          <w:lang w:val="en-GB"/>
        </w:rPr>
        <w:t>Badri</w:t>
      </w:r>
      <w:proofErr w:type="spellEnd"/>
      <w:r w:rsidRPr="00A44359">
        <w:rPr>
          <w:rFonts w:ascii="Calibri" w:hAnsi="Calibri" w:cs="Calibri"/>
          <w:sz w:val="28"/>
          <w:lang w:val="en-GB"/>
        </w:rPr>
        <w:t xml:space="preserve"> Narayan Patnaik</w:t>
      </w:r>
    </w:p>
    <w:p w:rsidR="0039771F" w:rsidRPr="00A44359" w:rsidRDefault="00131C92">
      <w:pPr>
        <w:jc w:val="center"/>
        <w:rPr>
          <w:rFonts w:ascii="Calibri" w:hAnsi="Calibri" w:cs="Calibri"/>
          <w:sz w:val="28"/>
          <w:lang w:val="en-GB"/>
        </w:rPr>
      </w:pPr>
      <w:proofErr w:type="spellStart"/>
      <w:r w:rsidRPr="00A44359">
        <w:rPr>
          <w:rFonts w:ascii="Calibri" w:hAnsi="Calibri" w:cs="Calibri"/>
          <w:sz w:val="28"/>
          <w:lang w:val="en-GB"/>
        </w:rPr>
        <w:t>Anirudh</w:t>
      </w:r>
      <w:proofErr w:type="spellEnd"/>
      <w:r w:rsidRPr="00A44359">
        <w:rPr>
          <w:rFonts w:ascii="Calibri" w:hAnsi="Calibri" w:cs="Calibri"/>
          <w:sz w:val="28"/>
          <w:lang w:val="en-GB"/>
        </w:rPr>
        <w:t xml:space="preserve"> </w:t>
      </w:r>
      <w:proofErr w:type="spellStart"/>
      <w:r w:rsidRPr="00A44359">
        <w:rPr>
          <w:rFonts w:ascii="Calibri" w:hAnsi="Calibri" w:cs="Calibri"/>
          <w:sz w:val="28"/>
          <w:lang w:val="en-GB"/>
        </w:rPr>
        <w:t>Bhatjiwale</w:t>
      </w:r>
      <w:proofErr w:type="spellEnd"/>
    </w:p>
    <w:p w:rsidR="0039771F" w:rsidRPr="00A44359" w:rsidRDefault="00CD3337">
      <w:pPr>
        <w:jc w:val="center"/>
        <w:rPr>
          <w:rFonts w:ascii="Calibri" w:hAnsi="Calibri" w:cs="Calibri"/>
          <w:sz w:val="36"/>
          <w:lang w:val="en-GB"/>
        </w:rPr>
      </w:pPr>
      <w:r w:rsidRPr="00A44359">
        <w:rPr>
          <w:rFonts w:ascii="Calibri" w:hAnsi="Calibri" w:cs="Calibri"/>
          <w:sz w:val="28"/>
          <w:lang w:val="en-GB"/>
        </w:rPr>
        <w:t xml:space="preserve">Sandeep </w:t>
      </w:r>
      <w:proofErr w:type="spellStart"/>
      <w:r w:rsidRPr="00A44359">
        <w:rPr>
          <w:rFonts w:ascii="Calibri" w:hAnsi="Calibri" w:cs="Calibri"/>
          <w:sz w:val="28"/>
          <w:lang w:val="en-GB"/>
        </w:rPr>
        <w:t>P</w:t>
      </w:r>
      <w:r w:rsidR="00131C92" w:rsidRPr="00A44359">
        <w:rPr>
          <w:rFonts w:ascii="Calibri" w:hAnsi="Calibri" w:cs="Calibri"/>
          <w:sz w:val="28"/>
          <w:lang w:val="en-GB"/>
        </w:rPr>
        <w:t>angul</w:t>
      </w:r>
      <w:proofErr w:type="spellEnd"/>
    </w:p>
    <w:p w:rsidR="0039771F" w:rsidRPr="00F070CD" w:rsidRDefault="00F070CD">
      <w:pPr>
        <w:jc w:val="center"/>
        <w:rPr>
          <w:rFonts w:ascii="Calibri" w:hAnsi="Calibri" w:cs="Calibri"/>
          <w:b/>
          <w:i/>
          <w:iCs/>
          <w:sz w:val="36"/>
          <w:lang w:val="en-GB"/>
        </w:rPr>
      </w:pPr>
      <w:r w:rsidRPr="00F070CD">
        <w:rPr>
          <w:rFonts w:ascii="Calibri" w:hAnsi="Calibri" w:cs="Calibri"/>
          <w:b/>
          <w:i/>
          <w:iCs/>
          <w:sz w:val="36"/>
          <w:lang w:val="en-GB"/>
        </w:rPr>
        <w:t xml:space="preserve">PGPBA Batch </w:t>
      </w:r>
      <w:r>
        <w:rPr>
          <w:rFonts w:ascii="Calibri" w:hAnsi="Calibri" w:cs="Calibri"/>
          <w:b/>
          <w:i/>
          <w:iCs/>
          <w:sz w:val="36"/>
          <w:lang w:val="en-GB"/>
        </w:rPr>
        <w:t>August</w:t>
      </w:r>
      <w:r w:rsidRPr="00F070CD">
        <w:rPr>
          <w:rFonts w:ascii="Calibri" w:hAnsi="Calibri" w:cs="Calibri"/>
          <w:b/>
          <w:i/>
          <w:iCs/>
          <w:sz w:val="36"/>
          <w:lang w:val="en-GB"/>
        </w:rPr>
        <w:t xml:space="preserve"> 2016 (Pune)</w:t>
      </w:r>
    </w:p>
    <w:p w:rsidR="00CD3337" w:rsidRDefault="00CD3337">
      <w:pPr>
        <w:jc w:val="center"/>
        <w:rPr>
          <w:rFonts w:ascii="Calibri" w:hAnsi="Calibri" w:cs="Calibri"/>
          <w:b/>
          <w:sz w:val="36"/>
          <w:u w:val="single"/>
          <w:lang w:val="en-GB"/>
        </w:rPr>
      </w:pPr>
    </w:p>
    <w:p w:rsidR="00B6614A" w:rsidRDefault="00B6614A">
      <w:pPr>
        <w:jc w:val="center"/>
        <w:rPr>
          <w:rFonts w:ascii="Calibri" w:hAnsi="Calibri" w:cs="Calibri"/>
          <w:b/>
          <w:sz w:val="36"/>
          <w:u w:val="single"/>
          <w:lang w:val="en-GB"/>
        </w:rPr>
      </w:pPr>
    </w:p>
    <w:p w:rsidR="0039771F" w:rsidRDefault="00131C92">
      <w:pPr>
        <w:jc w:val="center"/>
        <w:rPr>
          <w:rFonts w:ascii="Calibri" w:hAnsi="Calibri" w:cs="Calibri"/>
          <w:b/>
          <w:sz w:val="36"/>
          <w:u w:val="single"/>
        </w:rPr>
      </w:pPr>
      <w:r>
        <w:rPr>
          <w:rFonts w:ascii="Calibri" w:hAnsi="Calibri" w:cs="Calibri"/>
          <w:b/>
          <w:sz w:val="36"/>
          <w:u w:val="single"/>
          <w:lang w:val="en-GB"/>
        </w:rPr>
        <w:t xml:space="preserve">Research </w:t>
      </w:r>
      <w:r>
        <w:rPr>
          <w:rFonts w:ascii="Calibri" w:hAnsi="Calibri" w:cs="Calibri"/>
          <w:b/>
          <w:sz w:val="36"/>
          <w:u w:val="single"/>
        </w:rPr>
        <w:t>Supervisor</w:t>
      </w:r>
    </w:p>
    <w:p w:rsidR="0039771F" w:rsidRPr="00B6614A" w:rsidRDefault="00131C92">
      <w:pPr>
        <w:jc w:val="center"/>
        <w:rPr>
          <w:rFonts w:ascii="Calibri" w:hAnsi="Calibri" w:cs="Calibri"/>
          <w:sz w:val="36"/>
        </w:rPr>
      </w:pPr>
      <w:r w:rsidRPr="00B6614A">
        <w:rPr>
          <w:rFonts w:ascii="Calibri" w:hAnsi="Calibri" w:cs="Calibri"/>
          <w:sz w:val="32"/>
          <w:lang w:val="en-GB"/>
        </w:rPr>
        <w:t xml:space="preserve">Mr. </w:t>
      </w:r>
      <w:proofErr w:type="spellStart"/>
      <w:r w:rsidRPr="00B6614A">
        <w:rPr>
          <w:rFonts w:ascii="Calibri" w:hAnsi="Calibri" w:cs="Calibri"/>
          <w:sz w:val="32"/>
        </w:rPr>
        <w:t>Snehamoy</w:t>
      </w:r>
      <w:proofErr w:type="spellEnd"/>
      <w:r w:rsidRPr="00B6614A">
        <w:rPr>
          <w:rFonts w:ascii="Calibri" w:hAnsi="Calibri" w:cs="Calibri"/>
          <w:sz w:val="32"/>
        </w:rPr>
        <w:t xml:space="preserve"> Mukherjee</w:t>
      </w:r>
    </w:p>
    <w:p w:rsidR="0039771F" w:rsidRDefault="0039771F">
      <w:pPr>
        <w:widowControl/>
        <w:jc w:val="both"/>
        <w:rPr>
          <w:rFonts w:ascii="Calibri" w:hAnsi="Calibri" w:cs="Calibri"/>
          <w:color w:val="0000FF"/>
          <w:sz w:val="28"/>
          <w:szCs w:val="21"/>
        </w:rPr>
      </w:pPr>
    </w:p>
    <w:p w:rsidR="00B6614A" w:rsidRDefault="00B6614A">
      <w:pPr>
        <w:widowControl/>
        <w:jc w:val="both"/>
        <w:rPr>
          <w:rFonts w:ascii="Calibri" w:hAnsi="Calibri" w:cs="Calibri"/>
          <w:color w:val="0000FF"/>
          <w:sz w:val="28"/>
          <w:szCs w:val="21"/>
        </w:rPr>
      </w:pPr>
    </w:p>
    <w:p w:rsidR="0039771F" w:rsidRDefault="00131C92">
      <w:pPr>
        <w:jc w:val="center"/>
        <w:rPr>
          <w:rFonts w:ascii="Calibri" w:hAnsi="Calibri" w:cs="Calibri"/>
          <w:color w:val="0000FF"/>
          <w:sz w:val="28"/>
          <w:szCs w:val="21"/>
        </w:rPr>
        <w:sectPr w:rsidR="0039771F">
          <w:headerReference w:type="default" r:id="rId8"/>
          <w:footerReference w:type="default" r:id="rId9"/>
          <w:headerReference w:type="first" r:id="rId10"/>
          <w:footerReference w:type="first" r:id="rId11"/>
          <w:pgSz w:w="11850" w:h="16783"/>
          <w:pgMar w:top="450" w:right="780" w:bottom="703" w:left="810" w:header="708" w:footer="709" w:gutter="0"/>
          <w:pgBorders>
            <w:top w:val="double" w:sz="4" w:space="1" w:color="auto"/>
            <w:left w:val="double" w:sz="4" w:space="4" w:color="auto"/>
            <w:bottom w:val="double" w:sz="4" w:space="1" w:color="auto"/>
            <w:right w:val="double" w:sz="4" w:space="4" w:color="auto"/>
          </w:pgBorders>
          <w:cols w:space="720"/>
          <w:titlePg/>
          <w:docGrid w:linePitch="326"/>
        </w:sectPr>
      </w:pPr>
      <w:r>
        <w:rPr>
          <w:rFonts w:ascii="Calibri" w:hAnsi="Calibri" w:cs="Calibri"/>
          <w:noProof/>
          <w:color w:val="0000FF"/>
          <w:sz w:val="28"/>
          <w:szCs w:val="21"/>
          <w:lang w:eastAsia="en-US"/>
        </w:rPr>
        <w:drawing>
          <wp:inline distT="0" distB="0" distL="114300" distR="114300">
            <wp:extent cx="3039110" cy="1185545"/>
            <wp:effectExtent l="0" t="0" r="8890" b="14605"/>
            <wp:docPr id="1" name="Picture 1" descr="gallery_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llery_new2"/>
                    <pic:cNvPicPr>
                      <a:picLocks noChangeAspect="1"/>
                    </pic:cNvPicPr>
                  </pic:nvPicPr>
                  <pic:blipFill>
                    <a:blip r:embed="rId12"/>
                    <a:stretch>
                      <a:fillRect/>
                    </a:stretch>
                  </pic:blipFill>
                  <pic:spPr>
                    <a:xfrm>
                      <a:off x="0" y="0"/>
                      <a:ext cx="3039110" cy="1185545"/>
                    </a:xfrm>
                    <a:prstGeom prst="rect">
                      <a:avLst/>
                    </a:prstGeom>
                  </pic:spPr>
                </pic:pic>
              </a:graphicData>
            </a:graphic>
          </wp:inline>
        </w:drawing>
      </w:r>
    </w:p>
    <w:p w:rsidR="0039771F" w:rsidRDefault="00131C92" w:rsidP="000550B2">
      <w:pPr>
        <w:jc w:val="center"/>
        <w:rPr>
          <w:rFonts w:ascii="Calibri" w:hAnsi="Calibri" w:cs="Calibri"/>
          <w:b/>
          <w:bCs/>
          <w:sz w:val="28"/>
          <w:szCs w:val="21"/>
          <w:u w:val="single"/>
          <w:lang w:val="en-GB"/>
        </w:rPr>
      </w:pPr>
      <w:r>
        <w:rPr>
          <w:rFonts w:ascii="Calibri" w:hAnsi="Calibri" w:cs="Calibri"/>
          <w:b/>
          <w:bCs/>
          <w:sz w:val="28"/>
          <w:szCs w:val="21"/>
          <w:u w:val="single"/>
          <w:lang w:val="en-GB"/>
        </w:rPr>
        <w:lastRenderedPageBreak/>
        <w:t>Table of Contents</w:t>
      </w:r>
    </w:p>
    <w:p w:rsidR="000550B2" w:rsidRPr="00D44D1C" w:rsidRDefault="000550B2" w:rsidP="000550B2">
      <w:pPr>
        <w:jc w:val="center"/>
        <w:rPr>
          <w:rFonts w:ascii="Calibri" w:hAnsi="Calibri" w:cs="Calibri"/>
          <w:b/>
          <w:bCs/>
          <w:sz w:val="26"/>
          <w:szCs w:val="26"/>
          <w:u w:val="single"/>
          <w:lang w:val="en-GB"/>
        </w:rPr>
      </w:pPr>
    </w:p>
    <w:p w:rsidR="000550B2" w:rsidRDefault="00131C92">
      <w:pPr>
        <w:pStyle w:val="TOC1"/>
        <w:tabs>
          <w:tab w:val="right" w:leader="dot" w:pos="10400"/>
        </w:tabs>
        <w:rPr>
          <w:rFonts w:asciiTheme="minorHAnsi" w:eastAsiaTheme="minorEastAsia" w:hAnsiTheme="minorHAnsi" w:cstheme="minorBidi"/>
          <w:noProof/>
          <w:kern w:val="0"/>
          <w:sz w:val="22"/>
          <w:szCs w:val="22"/>
          <w:lang w:eastAsia="en-US"/>
        </w:rPr>
      </w:pPr>
      <w:r w:rsidRPr="00D44D1C">
        <w:rPr>
          <w:rFonts w:ascii="Calibri" w:hAnsi="Calibri" w:cs="Calibri"/>
          <w:color w:val="0000FF"/>
          <w:sz w:val="26"/>
          <w:szCs w:val="26"/>
          <w:u w:val="single"/>
        </w:rPr>
        <w:fldChar w:fldCharType="begin"/>
      </w:r>
      <w:r w:rsidRPr="00D44D1C">
        <w:rPr>
          <w:rFonts w:ascii="Calibri" w:hAnsi="Calibri" w:cs="Calibri"/>
          <w:color w:val="0000FF"/>
          <w:sz w:val="26"/>
          <w:szCs w:val="26"/>
          <w:u w:val="single"/>
        </w:rPr>
        <w:instrText xml:space="preserve"> TOC \o "1-3" \h \z \u </w:instrText>
      </w:r>
      <w:r w:rsidRPr="00D44D1C">
        <w:rPr>
          <w:rFonts w:ascii="Calibri" w:hAnsi="Calibri" w:cs="Calibri"/>
          <w:color w:val="0000FF"/>
          <w:sz w:val="26"/>
          <w:szCs w:val="26"/>
          <w:u w:val="single"/>
        </w:rPr>
        <w:fldChar w:fldCharType="separate"/>
      </w:r>
      <w:hyperlink w:anchor="_Toc482551568" w:history="1">
        <w:r w:rsidR="000550B2" w:rsidRPr="002934E5">
          <w:rPr>
            <w:rStyle w:val="Hyperlink"/>
            <w:noProof/>
          </w:rPr>
          <w:t>1. Introduction</w:t>
        </w:r>
        <w:r w:rsidR="000550B2">
          <w:rPr>
            <w:noProof/>
            <w:webHidden/>
          </w:rPr>
          <w:tab/>
        </w:r>
        <w:r w:rsidR="000550B2">
          <w:rPr>
            <w:noProof/>
            <w:webHidden/>
          </w:rPr>
          <w:fldChar w:fldCharType="begin"/>
        </w:r>
        <w:r w:rsidR="000550B2">
          <w:rPr>
            <w:noProof/>
            <w:webHidden/>
          </w:rPr>
          <w:instrText xml:space="preserve"> PAGEREF _Toc482551568 \h </w:instrText>
        </w:r>
        <w:r w:rsidR="000550B2">
          <w:rPr>
            <w:noProof/>
            <w:webHidden/>
          </w:rPr>
        </w:r>
        <w:r w:rsidR="000550B2">
          <w:rPr>
            <w:noProof/>
            <w:webHidden/>
          </w:rPr>
          <w:fldChar w:fldCharType="separate"/>
        </w:r>
        <w:r w:rsidR="000550B2">
          <w:rPr>
            <w:noProof/>
            <w:webHidden/>
          </w:rPr>
          <w:t>3</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69" w:history="1">
        <w:r w:rsidR="000550B2" w:rsidRPr="002934E5">
          <w:rPr>
            <w:rStyle w:val="Hyperlink"/>
            <w:rFonts w:ascii="Calibri" w:hAnsi="Calibri" w:cs="Calibri"/>
            <w:noProof/>
          </w:rPr>
          <w:t>2. Scope and Objectives</w:t>
        </w:r>
        <w:r w:rsidR="000550B2">
          <w:rPr>
            <w:noProof/>
            <w:webHidden/>
          </w:rPr>
          <w:tab/>
        </w:r>
        <w:r w:rsidR="000550B2">
          <w:rPr>
            <w:noProof/>
            <w:webHidden/>
          </w:rPr>
          <w:fldChar w:fldCharType="begin"/>
        </w:r>
        <w:r w:rsidR="000550B2">
          <w:rPr>
            <w:noProof/>
            <w:webHidden/>
          </w:rPr>
          <w:instrText xml:space="preserve"> PAGEREF _Toc482551569 \h </w:instrText>
        </w:r>
        <w:r w:rsidR="000550B2">
          <w:rPr>
            <w:noProof/>
            <w:webHidden/>
          </w:rPr>
        </w:r>
        <w:r w:rsidR="000550B2">
          <w:rPr>
            <w:noProof/>
            <w:webHidden/>
          </w:rPr>
          <w:fldChar w:fldCharType="separate"/>
        </w:r>
        <w:r w:rsidR="000550B2">
          <w:rPr>
            <w:noProof/>
            <w:webHidden/>
          </w:rPr>
          <w:t>3</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0" w:history="1">
        <w:r w:rsidR="000550B2" w:rsidRPr="002934E5">
          <w:rPr>
            <w:rStyle w:val="Hyperlink"/>
            <w:rFonts w:ascii="Calibri" w:hAnsi="Calibri" w:cs="Calibri"/>
            <w:noProof/>
            <w:lang w:val="en-GB"/>
          </w:rPr>
          <w:t xml:space="preserve">3. </w:t>
        </w:r>
        <w:r w:rsidR="000550B2" w:rsidRPr="002934E5">
          <w:rPr>
            <w:rStyle w:val="Hyperlink"/>
            <w:rFonts w:ascii="Calibri" w:hAnsi="Calibri" w:cs="Calibri"/>
            <w:noProof/>
          </w:rPr>
          <w:t>Data Sources</w:t>
        </w:r>
        <w:r w:rsidR="000550B2">
          <w:rPr>
            <w:noProof/>
            <w:webHidden/>
          </w:rPr>
          <w:tab/>
        </w:r>
        <w:r w:rsidR="000550B2">
          <w:rPr>
            <w:noProof/>
            <w:webHidden/>
          </w:rPr>
          <w:fldChar w:fldCharType="begin"/>
        </w:r>
        <w:r w:rsidR="000550B2">
          <w:rPr>
            <w:noProof/>
            <w:webHidden/>
          </w:rPr>
          <w:instrText xml:space="preserve"> PAGEREF _Toc482551570 \h </w:instrText>
        </w:r>
        <w:r w:rsidR="000550B2">
          <w:rPr>
            <w:noProof/>
            <w:webHidden/>
          </w:rPr>
        </w:r>
        <w:r w:rsidR="000550B2">
          <w:rPr>
            <w:noProof/>
            <w:webHidden/>
          </w:rPr>
          <w:fldChar w:fldCharType="separate"/>
        </w:r>
        <w:r w:rsidR="000550B2">
          <w:rPr>
            <w:noProof/>
            <w:webHidden/>
          </w:rPr>
          <w:t>4</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1" w:history="1">
        <w:r w:rsidR="000550B2" w:rsidRPr="002934E5">
          <w:rPr>
            <w:rStyle w:val="Hyperlink"/>
            <w:rFonts w:ascii="Calibri" w:hAnsi="Calibri" w:cs="Calibri"/>
            <w:noProof/>
            <w:lang w:val="en-GB"/>
          </w:rPr>
          <w:t>4. Tools</w:t>
        </w:r>
        <w:r w:rsidR="000550B2">
          <w:rPr>
            <w:noProof/>
            <w:webHidden/>
          </w:rPr>
          <w:tab/>
        </w:r>
        <w:r w:rsidR="000550B2">
          <w:rPr>
            <w:noProof/>
            <w:webHidden/>
          </w:rPr>
          <w:fldChar w:fldCharType="begin"/>
        </w:r>
        <w:r w:rsidR="000550B2">
          <w:rPr>
            <w:noProof/>
            <w:webHidden/>
          </w:rPr>
          <w:instrText xml:space="preserve"> PAGEREF _Toc482551571 \h </w:instrText>
        </w:r>
        <w:r w:rsidR="000550B2">
          <w:rPr>
            <w:noProof/>
            <w:webHidden/>
          </w:rPr>
        </w:r>
        <w:r w:rsidR="000550B2">
          <w:rPr>
            <w:noProof/>
            <w:webHidden/>
          </w:rPr>
          <w:fldChar w:fldCharType="separate"/>
        </w:r>
        <w:r w:rsidR="000550B2">
          <w:rPr>
            <w:noProof/>
            <w:webHidden/>
          </w:rPr>
          <w:t>4</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2" w:history="1">
        <w:r w:rsidR="000550B2" w:rsidRPr="002934E5">
          <w:rPr>
            <w:rStyle w:val="Hyperlink"/>
            <w:rFonts w:ascii="Calibri" w:hAnsi="Calibri" w:cs="Calibri"/>
            <w:noProof/>
            <w:lang w:val="en-GB"/>
          </w:rPr>
          <w:t xml:space="preserve">5. </w:t>
        </w:r>
        <w:r w:rsidR="000550B2" w:rsidRPr="002934E5">
          <w:rPr>
            <w:rStyle w:val="Hyperlink"/>
            <w:rFonts w:ascii="Calibri" w:hAnsi="Calibri" w:cs="Calibri"/>
            <w:noProof/>
          </w:rPr>
          <w:t>Progress till Date</w:t>
        </w:r>
        <w:r w:rsidR="000550B2">
          <w:rPr>
            <w:noProof/>
            <w:webHidden/>
          </w:rPr>
          <w:tab/>
        </w:r>
        <w:r w:rsidR="000550B2">
          <w:rPr>
            <w:noProof/>
            <w:webHidden/>
          </w:rPr>
          <w:fldChar w:fldCharType="begin"/>
        </w:r>
        <w:r w:rsidR="000550B2">
          <w:rPr>
            <w:noProof/>
            <w:webHidden/>
          </w:rPr>
          <w:instrText xml:space="preserve"> PAGEREF _Toc482551572 \h </w:instrText>
        </w:r>
        <w:r w:rsidR="000550B2">
          <w:rPr>
            <w:noProof/>
            <w:webHidden/>
          </w:rPr>
        </w:r>
        <w:r w:rsidR="000550B2">
          <w:rPr>
            <w:noProof/>
            <w:webHidden/>
          </w:rPr>
          <w:fldChar w:fldCharType="separate"/>
        </w:r>
        <w:r w:rsidR="000550B2">
          <w:rPr>
            <w:noProof/>
            <w:webHidden/>
          </w:rPr>
          <w:t>4</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3" w:history="1">
        <w:r w:rsidR="000550B2" w:rsidRPr="002934E5">
          <w:rPr>
            <w:rStyle w:val="Hyperlink"/>
            <w:rFonts w:ascii="Calibri" w:hAnsi="Calibri" w:cs="Calibri"/>
            <w:noProof/>
            <w:lang w:val="en-GB"/>
          </w:rPr>
          <w:t xml:space="preserve">6. </w:t>
        </w:r>
        <w:r w:rsidR="000550B2" w:rsidRPr="002934E5">
          <w:rPr>
            <w:rStyle w:val="Hyperlink"/>
            <w:rFonts w:ascii="Calibri" w:hAnsi="Calibri" w:cs="Calibri"/>
            <w:noProof/>
          </w:rPr>
          <w:t>Next Steps</w:t>
        </w:r>
        <w:r w:rsidR="000550B2">
          <w:rPr>
            <w:noProof/>
            <w:webHidden/>
          </w:rPr>
          <w:tab/>
        </w:r>
        <w:r w:rsidR="000550B2">
          <w:rPr>
            <w:noProof/>
            <w:webHidden/>
          </w:rPr>
          <w:fldChar w:fldCharType="begin"/>
        </w:r>
        <w:r w:rsidR="000550B2">
          <w:rPr>
            <w:noProof/>
            <w:webHidden/>
          </w:rPr>
          <w:instrText xml:space="preserve"> PAGEREF _Toc482551573 \h </w:instrText>
        </w:r>
        <w:r w:rsidR="000550B2">
          <w:rPr>
            <w:noProof/>
            <w:webHidden/>
          </w:rPr>
        </w:r>
        <w:r w:rsidR="000550B2">
          <w:rPr>
            <w:noProof/>
            <w:webHidden/>
          </w:rPr>
          <w:fldChar w:fldCharType="separate"/>
        </w:r>
        <w:r w:rsidR="000550B2">
          <w:rPr>
            <w:noProof/>
            <w:webHidden/>
          </w:rPr>
          <w:t>5</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4" w:history="1">
        <w:r w:rsidR="000550B2" w:rsidRPr="002934E5">
          <w:rPr>
            <w:rStyle w:val="Hyperlink"/>
            <w:rFonts w:ascii="Calibri" w:hAnsi="Calibri" w:cs="Calibri"/>
            <w:noProof/>
            <w:lang w:val="en-GB"/>
          </w:rPr>
          <w:t>7. Challenges</w:t>
        </w:r>
        <w:r w:rsidR="000550B2">
          <w:rPr>
            <w:noProof/>
            <w:webHidden/>
          </w:rPr>
          <w:tab/>
        </w:r>
        <w:r w:rsidR="000550B2">
          <w:rPr>
            <w:noProof/>
            <w:webHidden/>
          </w:rPr>
          <w:fldChar w:fldCharType="begin"/>
        </w:r>
        <w:r w:rsidR="000550B2">
          <w:rPr>
            <w:noProof/>
            <w:webHidden/>
          </w:rPr>
          <w:instrText xml:space="preserve"> PAGEREF _Toc482551574 \h </w:instrText>
        </w:r>
        <w:r w:rsidR="000550B2">
          <w:rPr>
            <w:noProof/>
            <w:webHidden/>
          </w:rPr>
        </w:r>
        <w:r w:rsidR="000550B2">
          <w:rPr>
            <w:noProof/>
            <w:webHidden/>
          </w:rPr>
          <w:fldChar w:fldCharType="separate"/>
        </w:r>
        <w:r w:rsidR="000550B2">
          <w:rPr>
            <w:noProof/>
            <w:webHidden/>
          </w:rPr>
          <w:t>5</w:t>
        </w:r>
        <w:r w:rsidR="000550B2">
          <w:rPr>
            <w:noProof/>
            <w:webHidden/>
          </w:rPr>
          <w:fldChar w:fldCharType="end"/>
        </w:r>
      </w:hyperlink>
    </w:p>
    <w:p w:rsidR="000550B2" w:rsidRDefault="00627A22">
      <w:pPr>
        <w:pStyle w:val="TOC1"/>
        <w:tabs>
          <w:tab w:val="right" w:leader="dot" w:pos="10400"/>
        </w:tabs>
        <w:rPr>
          <w:rFonts w:asciiTheme="minorHAnsi" w:eastAsiaTheme="minorEastAsia" w:hAnsiTheme="minorHAnsi" w:cstheme="minorBidi"/>
          <w:noProof/>
          <w:kern w:val="0"/>
          <w:sz w:val="22"/>
          <w:szCs w:val="22"/>
          <w:lang w:eastAsia="en-US"/>
        </w:rPr>
      </w:pPr>
      <w:hyperlink w:anchor="_Toc482551575" w:history="1">
        <w:r w:rsidR="000550B2" w:rsidRPr="002934E5">
          <w:rPr>
            <w:rStyle w:val="Hyperlink"/>
            <w:noProof/>
          </w:rPr>
          <w:t>8. Exploratory Analysis</w:t>
        </w:r>
        <w:r w:rsidR="000550B2">
          <w:rPr>
            <w:noProof/>
            <w:webHidden/>
          </w:rPr>
          <w:tab/>
        </w:r>
        <w:r w:rsidR="000550B2">
          <w:rPr>
            <w:noProof/>
            <w:webHidden/>
          </w:rPr>
          <w:fldChar w:fldCharType="begin"/>
        </w:r>
        <w:r w:rsidR="000550B2">
          <w:rPr>
            <w:noProof/>
            <w:webHidden/>
          </w:rPr>
          <w:instrText xml:space="preserve"> PAGEREF _Toc482551575 \h </w:instrText>
        </w:r>
        <w:r w:rsidR="000550B2">
          <w:rPr>
            <w:noProof/>
            <w:webHidden/>
          </w:rPr>
        </w:r>
        <w:r w:rsidR="000550B2">
          <w:rPr>
            <w:noProof/>
            <w:webHidden/>
          </w:rPr>
          <w:fldChar w:fldCharType="separate"/>
        </w:r>
        <w:r w:rsidR="000550B2">
          <w:rPr>
            <w:noProof/>
            <w:webHidden/>
          </w:rPr>
          <w:t>5</w:t>
        </w:r>
        <w:r w:rsidR="000550B2">
          <w:rPr>
            <w:noProof/>
            <w:webHidden/>
          </w:rPr>
          <w:fldChar w:fldCharType="end"/>
        </w:r>
      </w:hyperlink>
    </w:p>
    <w:p w:rsidR="000550B2" w:rsidRDefault="00627A22">
      <w:pPr>
        <w:pStyle w:val="TOC2"/>
        <w:tabs>
          <w:tab w:val="right" w:leader="dot" w:pos="10400"/>
        </w:tabs>
        <w:rPr>
          <w:noProof/>
        </w:rPr>
      </w:pPr>
      <w:hyperlink w:anchor="_Toc482551576" w:history="1">
        <w:r w:rsidR="000550B2" w:rsidRPr="002934E5">
          <w:rPr>
            <w:rStyle w:val="Hyperlink"/>
            <w:noProof/>
          </w:rPr>
          <w:t>Weekly Sales</w:t>
        </w:r>
        <w:r w:rsidR="000550B2">
          <w:rPr>
            <w:noProof/>
            <w:webHidden/>
          </w:rPr>
          <w:tab/>
        </w:r>
        <w:r w:rsidR="000550B2">
          <w:rPr>
            <w:noProof/>
            <w:webHidden/>
          </w:rPr>
          <w:fldChar w:fldCharType="begin"/>
        </w:r>
        <w:r w:rsidR="000550B2">
          <w:rPr>
            <w:noProof/>
            <w:webHidden/>
          </w:rPr>
          <w:instrText xml:space="preserve"> PAGEREF _Toc482551576 \h </w:instrText>
        </w:r>
        <w:r w:rsidR="000550B2">
          <w:rPr>
            <w:noProof/>
            <w:webHidden/>
          </w:rPr>
        </w:r>
        <w:r w:rsidR="000550B2">
          <w:rPr>
            <w:noProof/>
            <w:webHidden/>
          </w:rPr>
          <w:fldChar w:fldCharType="separate"/>
        </w:r>
        <w:r w:rsidR="000550B2">
          <w:rPr>
            <w:noProof/>
            <w:webHidden/>
          </w:rPr>
          <w:t>5</w:t>
        </w:r>
        <w:r w:rsidR="000550B2">
          <w:rPr>
            <w:noProof/>
            <w:webHidden/>
          </w:rPr>
          <w:fldChar w:fldCharType="end"/>
        </w:r>
      </w:hyperlink>
    </w:p>
    <w:p w:rsidR="000550B2" w:rsidRDefault="00627A22">
      <w:pPr>
        <w:pStyle w:val="TOC2"/>
        <w:tabs>
          <w:tab w:val="right" w:leader="dot" w:pos="10400"/>
        </w:tabs>
        <w:rPr>
          <w:noProof/>
        </w:rPr>
      </w:pPr>
      <w:hyperlink w:anchor="_Toc482551577" w:history="1">
        <w:r w:rsidR="000550B2" w:rsidRPr="002934E5">
          <w:rPr>
            <w:rStyle w:val="Hyperlink"/>
            <w:noProof/>
          </w:rPr>
          <w:t>Branch Data</w:t>
        </w:r>
        <w:r w:rsidR="000550B2">
          <w:rPr>
            <w:noProof/>
            <w:webHidden/>
          </w:rPr>
          <w:tab/>
        </w:r>
        <w:r w:rsidR="000550B2">
          <w:rPr>
            <w:noProof/>
            <w:webHidden/>
          </w:rPr>
          <w:fldChar w:fldCharType="begin"/>
        </w:r>
        <w:r w:rsidR="000550B2">
          <w:rPr>
            <w:noProof/>
            <w:webHidden/>
          </w:rPr>
          <w:instrText xml:space="preserve"> PAGEREF _Toc482551577 \h </w:instrText>
        </w:r>
        <w:r w:rsidR="000550B2">
          <w:rPr>
            <w:noProof/>
            <w:webHidden/>
          </w:rPr>
        </w:r>
        <w:r w:rsidR="000550B2">
          <w:rPr>
            <w:noProof/>
            <w:webHidden/>
          </w:rPr>
          <w:fldChar w:fldCharType="separate"/>
        </w:r>
        <w:r w:rsidR="000550B2">
          <w:rPr>
            <w:noProof/>
            <w:webHidden/>
          </w:rPr>
          <w:t>6</w:t>
        </w:r>
        <w:r w:rsidR="000550B2">
          <w:rPr>
            <w:noProof/>
            <w:webHidden/>
          </w:rPr>
          <w:fldChar w:fldCharType="end"/>
        </w:r>
      </w:hyperlink>
    </w:p>
    <w:p w:rsidR="000550B2" w:rsidRDefault="00627A22">
      <w:pPr>
        <w:pStyle w:val="TOC2"/>
        <w:tabs>
          <w:tab w:val="right" w:leader="dot" w:pos="10400"/>
        </w:tabs>
        <w:rPr>
          <w:noProof/>
        </w:rPr>
      </w:pPr>
      <w:hyperlink w:anchor="_Toc482551578" w:history="1">
        <w:r w:rsidR="000550B2" w:rsidRPr="002934E5">
          <w:rPr>
            <w:rStyle w:val="Hyperlink"/>
            <w:noProof/>
          </w:rPr>
          <w:t>Brand Analysis</w:t>
        </w:r>
        <w:r w:rsidR="000550B2">
          <w:rPr>
            <w:noProof/>
            <w:webHidden/>
          </w:rPr>
          <w:tab/>
        </w:r>
        <w:r w:rsidR="000550B2">
          <w:rPr>
            <w:noProof/>
            <w:webHidden/>
          </w:rPr>
          <w:fldChar w:fldCharType="begin"/>
        </w:r>
        <w:r w:rsidR="000550B2">
          <w:rPr>
            <w:noProof/>
            <w:webHidden/>
          </w:rPr>
          <w:instrText xml:space="preserve"> PAGEREF _Toc482551578 \h </w:instrText>
        </w:r>
        <w:r w:rsidR="000550B2">
          <w:rPr>
            <w:noProof/>
            <w:webHidden/>
          </w:rPr>
        </w:r>
        <w:r w:rsidR="000550B2">
          <w:rPr>
            <w:noProof/>
            <w:webHidden/>
          </w:rPr>
          <w:fldChar w:fldCharType="separate"/>
        </w:r>
        <w:r w:rsidR="000550B2">
          <w:rPr>
            <w:noProof/>
            <w:webHidden/>
          </w:rPr>
          <w:t>7</w:t>
        </w:r>
        <w:r w:rsidR="000550B2">
          <w:rPr>
            <w:noProof/>
            <w:webHidden/>
          </w:rPr>
          <w:fldChar w:fldCharType="end"/>
        </w:r>
      </w:hyperlink>
    </w:p>
    <w:p w:rsidR="000550B2" w:rsidRDefault="00627A22">
      <w:pPr>
        <w:pStyle w:val="TOC2"/>
        <w:tabs>
          <w:tab w:val="right" w:leader="dot" w:pos="10400"/>
        </w:tabs>
        <w:rPr>
          <w:noProof/>
        </w:rPr>
      </w:pPr>
      <w:hyperlink w:anchor="_Toc482551579" w:history="1">
        <w:r w:rsidR="000550B2" w:rsidRPr="002934E5">
          <w:rPr>
            <w:rStyle w:val="Hyperlink"/>
            <w:noProof/>
          </w:rPr>
          <w:t>Product Analysis</w:t>
        </w:r>
        <w:r w:rsidR="000550B2">
          <w:rPr>
            <w:noProof/>
            <w:webHidden/>
          </w:rPr>
          <w:tab/>
        </w:r>
        <w:r w:rsidR="000550B2">
          <w:rPr>
            <w:noProof/>
            <w:webHidden/>
          </w:rPr>
          <w:fldChar w:fldCharType="begin"/>
        </w:r>
        <w:r w:rsidR="000550B2">
          <w:rPr>
            <w:noProof/>
            <w:webHidden/>
          </w:rPr>
          <w:instrText xml:space="preserve"> PAGEREF _Toc482551579 \h </w:instrText>
        </w:r>
        <w:r w:rsidR="000550B2">
          <w:rPr>
            <w:noProof/>
            <w:webHidden/>
          </w:rPr>
        </w:r>
        <w:r w:rsidR="000550B2">
          <w:rPr>
            <w:noProof/>
            <w:webHidden/>
          </w:rPr>
          <w:fldChar w:fldCharType="separate"/>
        </w:r>
        <w:r w:rsidR="000550B2">
          <w:rPr>
            <w:noProof/>
            <w:webHidden/>
          </w:rPr>
          <w:t>8</w:t>
        </w:r>
        <w:r w:rsidR="000550B2">
          <w:rPr>
            <w:noProof/>
            <w:webHidden/>
          </w:rPr>
          <w:fldChar w:fldCharType="end"/>
        </w:r>
      </w:hyperlink>
    </w:p>
    <w:p w:rsidR="0039771F" w:rsidRDefault="00131C92">
      <w:pPr>
        <w:pStyle w:val="TOC1"/>
        <w:tabs>
          <w:tab w:val="right" w:leader="dot" w:pos="10260"/>
        </w:tabs>
        <w:rPr>
          <w:rFonts w:ascii="Calibri" w:hAnsi="Calibri" w:cs="Calibri"/>
          <w:color w:val="0000FF"/>
          <w:sz w:val="28"/>
          <w:szCs w:val="28"/>
        </w:rPr>
      </w:pPr>
      <w:r w:rsidRPr="00D44D1C">
        <w:rPr>
          <w:rFonts w:ascii="Calibri" w:hAnsi="Calibri" w:cs="Calibri"/>
          <w:color w:val="0000FF"/>
          <w:sz w:val="26"/>
          <w:szCs w:val="26"/>
          <w:u w:val="single"/>
        </w:rPr>
        <w:fldChar w:fldCharType="end"/>
      </w:r>
      <w:r>
        <w:rPr>
          <w:rFonts w:ascii="Calibri" w:hAnsi="Calibri" w:cs="Calibri"/>
          <w:color w:val="0000FF"/>
          <w:sz w:val="28"/>
          <w:szCs w:val="28"/>
        </w:rPr>
        <w:br w:type="page"/>
      </w:r>
    </w:p>
    <w:p w:rsidR="0039771F" w:rsidRPr="000550B2" w:rsidRDefault="00131C92" w:rsidP="000550B2">
      <w:pPr>
        <w:pStyle w:val="Heading1"/>
      </w:pPr>
      <w:bookmarkStart w:id="1" w:name="_Toc4088"/>
      <w:bookmarkStart w:id="2" w:name="_Toc482551568"/>
      <w:r w:rsidRPr="000550B2">
        <w:lastRenderedPageBreak/>
        <w:t>1. Introduction</w:t>
      </w:r>
      <w:bookmarkEnd w:id="1"/>
      <w:bookmarkEnd w:id="2"/>
    </w:p>
    <w:p w:rsidR="0039771F" w:rsidRDefault="00131C92" w:rsidP="00BB04E9">
      <w:pPr>
        <w:widowControl/>
        <w:spacing w:before="100" w:beforeAutospacing="1" w:after="100" w:afterAutospacing="1"/>
        <w:ind w:left="420"/>
        <w:jc w:val="both"/>
        <w:rPr>
          <w:rFonts w:ascii="Calibri" w:eastAsia="Times New Roman" w:hAnsi="Calibri" w:cs="Calibri"/>
          <w:vanish/>
          <w:kern w:val="0"/>
          <w:sz w:val="26"/>
          <w:szCs w:val="26"/>
          <w:lang w:eastAsia="en-US"/>
        </w:rPr>
      </w:pPr>
      <w:r>
        <w:rPr>
          <w:rFonts w:ascii="Calibri" w:eastAsia="Times New Roman" w:hAnsi="Calibri" w:cs="Calibri"/>
          <w:kern w:val="0"/>
          <w:sz w:val="26"/>
          <w:szCs w:val="26"/>
          <w:lang w:eastAsia="en-US"/>
        </w:rPr>
        <w:t xml:space="preserve">Today’s Consumer is markedly different </w:t>
      </w:r>
      <w:r w:rsidR="00993B58">
        <w:rPr>
          <w:rFonts w:ascii="Calibri" w:eastAsia="Times New Roman" w:hAnsi="Calibri" w:cs="Calibri"/>
          <w:kern w:val="0"/>
          <w:sz w:val="26"/>
          <w:szCs w:val="26"/>
          <w:lang w:eastAsia="en-US"/>
        </w:rPr>
        <w:t>from that a few years ago. They do research on pricing, delivery time, p</w:t>
      </w:r>
      <w:r>
        <w:rPr>
          <w:rFonts w:ascii="Calibri" w:eastAsia="Times New Roman" w:hAnsi="Calibri" w:cs="Calibri"/>
          <w:kern w:val="0"/>
          <w:sz w:val="26"/>
          <w:szCs w:val="26"/>
          <w:lang w:eastAsia="en-US"/>
        </w:rPr>
        <w:t xml:space="preserve">roduct </w:t>
      </w:r>
      <w:r w:rsidR="00993B58">
        <w:rPr>
          <w:rFonts w:ascii="Calibri" w:eastAsia="Times New Roman" w:hAnsi="Calibri" w:cs="Calibri"/>
          <w:kern w:val="0"/>
          <w:sz w:val="26"/>
          <w:szCs w:val="26"/>
          <w:lang w:eastAsia="en-US"/>
        </w:rPr>
        <w:t>reviews and o</w:t>
      </w:r>
      <w:r>
        <w:rPr>
          <w:rFonts w:ascii="Calibri" w:eastAsia="Times New Roman" w:hAnsi="Calibri" w:cs="Calibri"/>
          <w:kern w:val="0"/>
          <w:sz w:val="26"/>
          <w:szCs w:val="26"/>
          <w:lang w:eastAsia="en-US"/>
        </w:rPr>
        <w:t>nline alternatives and make a decision to buy from a Retailer who provides maximum value. They are highly informed, enabled by new technolog</w:t>
      </w:r>
      <w:r w:rsidR="00993B58">
        <w:rPr>
          <w:rFonts w:ascii="Calibri" w:eastAsia="Times New Roman" w:hAnsi="Calibri" w:cs="Calibri"/>
          <w:kern w:val="0"/>
          <w:sz w:val="26"/>
          <w:szCs w:val="26"/>
          <w:lang w:eastAsia="en-US"/>
        </w:rPr>
        <w:t>ies and tools right from their mobile and influenced to</w:t>
      </w:r>
      <w:r>
        <w:rPr>
          <w:rFonts w:ascii="Calibri" w:eastAsia="Times New Roman" w:hAnsi="Calibri" w:cs="Calibri"/>
          <w:kern w:val="0"/>
          <w:sz w:val="26"/>
          <w:szCs w:val="26"/>
          <w:lang w:eastAsia="en-US"/>
        </w:rPr>
        <w:t xml:space="preserve"> a greater extend by Social Media before making buying decisions. Their expectations are extremely high as they expect the best of everything. This combined effect makes it challenging for Retailers to win their wallet share. </w:t>
      </w:r>
    </w:p>
    <w:p w:rsidR="0039771F" w:rsidRDefault="00131C92" w:rsidP="00BB04E9">
      <w:pPr>
        <w:widowControl/>
        <w:spacing w:before="100" w:beforeAutospacing="1" w:after="100" w:afterAutospacing="1"/>
        <w:ind w:left="420"/>
        <w:jc w:val="both"/>
        <w:rPr>
          <w:rFonts w:ascii="Calibri" w:eastAsia="Times New Roman" w:hAnsi="Calibri" w:cs="Calibri"/>
          <w:vanish/>
          <w:kern w:val="0"/>
          <w:sz w:val="26"/>
          <w:szCs w:val="26"/>
          <w:lang w:eastAsia="en-US"/>
        </w:rPr>
      </w:pPr>
      <w:r>
        <w:rPr>
          <w:rFonts w:ascii="Calibri" w:eastAsia="Times New Roman" w:hAnsi="Calibri" w:cs="Calibri"/>
          <w:kern w:val="0"/>
          <w:sz w:val="26"/>
          <w:szCs w:val="26"/>
          <w:lang w:eastAsia="en-US"/>
        </w:rPr>
        <w:t xml:space="preserve"> Retailers have to listen to the voice of the Consumer, differentiate their offerings to the multi-generational customer base with drastically different needs, shopping habits and interactions with the brand. Developing a loyal customer base for their brand is crucial for retailers in order to differentiate their product from the competition and build an ongoing relationship with customers in an aggressive business ecosystem. Retailers want their customers purchasing their products and recommending them to friends and family. Some of the questions that the retailers would want answers for are:-</w:t>
      </w:r>
    </w:p>
    <w:p w:rsidR="0039771F" w:rsidRDefault="00131C92" w:rsidP="00BB04E9">
      <w:pPr>
        <w:widowControl/>
        <w:spacing w:before="100" w:beforeAutospacing="1" w:after="100" w:afterAutospacing="1"/>
        <w:ind w:left="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 xml:space="preserve"> What are they thinking? What are their needs? </w:t>
      </w:r>
    </w:p>
    <w:p w:rsidR="0039771F" w:rsidRDefault="00131C92" w:rsidP="00BB04E9">
      <w:pPr>
        <w:widowControl/>
        <w:spacing w:before="100" w:beforeAutospacing="1" w:after="100" w:afterAutospacing="1"/>
        <w:ind w:left="420"/>
        <w:jc w:val="both"/>
        <w:rPr>
          <w:rFonts w:ascii="Calibri" w:hAnsi="Calibri" w:cs="Calibri"/>
        </w:rPr>
      </w:pPr>
      <w:r>
        <w:rPr>
          <w:rFonts w:ascii="Calibri" w:eastAsia="Times New Roman" w:hAnsi="Calibri" w:cs="Calibri"/>
          <w:kern w:val="0"/>
          <w:sz w:val="26"/>
          <w:szCs w:val="26"/>
          <w:lang w:eastAsia="en-US"/>
        </w:rPr>
        <w:t xml:space="preserve">Our Capstone is aimed at exploration of data from </w:t>
      </w:r>
      <w:r w:rsidR="00993B58">
        <w:rPr>
          <w:rFonts w:ascii="Calibri" w:eastAsia="Times New Roman" w:hAnsi="Calibri" w:cs="Calibri"/>
          <w:kern w:val="0"/>
          <w:sz w:val="26"/>
          <w:szCs w:val="26"/>
          <w:lang w:eastAsia="en-US"/>
        </w:rPr>
        <w:t>a consumer durable retail o</w:t>
      </w:r>
      <w:r>
        <w:rPr>
          <w:rFonts w:ascii="Calibri" w:eastAsia="Times New Roman" w:hAnsi="Calibri" w:cs="Calibri"/>
          <w:kern w:val="0"/>
          <w:sz w:val="26"/>
          <w:szCs w:val="26"/>
          <w:lang w:eastAsia="en-US"/>
        </w:rPr>
        <w:t xml:space="preserve">utlet based in Chennai by </w:t>
      </w:r>
      <w:r w:rsidR="00993B58">
        <w:rPr>
          <w:rFonts w:ascii="Calibri" w:eastAsia="Times New Roman" w:hAnsi="Calibri" w:cs="Calibri"/>
          <w:kern w:val="0"/>
          <w:sz w:val="26"/>
          <w:szCs w:val="26"/>
          <w:lang w:eastAsia="en-US"/>
        </w:rPr>
        <w:t>applying Statistical Techniques, so as to r</w:t>
      </w:r>
      <w:r>
        <w:rPr>
          <w:rFonts w:ascii="Calibri" w:eastAsia="Times New Roman" w:hAnsi="Calibri" w:cs="Calibri"/>
          <w:kern w:val="0"/>
          <w:sz w:val="26"/>
          <w:szCs w:val="26"/>
          <w:lang w:eastAsia="en-US"/>
        </w:rPr>
        <w:t>ecommend actionable insights for the Retailer in delivering a compelling value proposition to the customer. </w:t>
      </w:r>
    </w:p>
    <w:p w:rsidR="0039771F" w:rsidRDefault="00131C92">
      <w:pPr>
        <w:pStyle w:val="Heading1"/>
        <w:numPr>
          <w:ilvl w:val="0"/>
          <w:numId w:val="1"/>
        </w:numPr>
        <w:rPr>
          <w:rFonts w:ascii="Calibri" w:hAnsi="Calibri" w:cs="Calibri"/>
        </w:rPr>
      </w:pPr>
      <w:bookmarkStart w:id="3" w:name="_Toc22594"/>
      <w:bookmarkStart w:id="4" w:name="_Toc482551569"/>
      <w:r>
        <w:rPr>
          <w:rFonts w:ascii="Calibri" w:hAnsi="Calibri" w:cs="Calibri"/>
        </w:rPr>
        <w:t>Scope and Objectives</w:t>
      </w:r>
      <w:bookmarkEnd w:id="3"/>
      <w:bookmarkEnd w:id="4"/>
    </w:p>
    <w:p w:rsidR="0039771F" w:rsidRDefault="00131C92" w:rsidP="00BB04E9">
      <w:pPr>
        <w:widowControl/>
        <w:spacing w:before="100" w:beforeAutospacing="1" w:after="100" w:afterAutospacing="1"/>
        <w:ind w:left="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 xml:space="preserve">The scope of the project is to </w:t>
      </w:r>
      <w:r w:rsidR="00993B58">
        <w:rPr>
          <w:rFonts w:ascii="Calibri" w:eastAsia="Times New Roman" w:hAnsi="Calibri" w:cs="Calibri"/>
          <w:kern w:val="0"/>
          <w:sz w:val="26"/>
          <w:szCs w:val="26"/>
          <w:lang w:val="en-GB" w:eastAsia="en-US"/>
        </w:rPr>
        <w:t>gain insight into the r</w:t>
      </w:r>
      <w:r>
        <w:rPr>
          <w:rFonts w:ascii="Calibri" w:eastAsia="Times New Roman" w:hAnsi="Calibri" w:cs="Calibri"/>
          <w:kern w:val="0"/>
          <w:sz w:val="26"/>
          <w:szCs w:val="26"/>
          <w:lang w:val="en-GB" w:eastAsia="en-US"/>
        </w:rPr>
        <w:t xml:space="preserve">etail stores performance </w:t>
      </w:r>
      <w:r w:rsidR="00CD3337">
        <w:rPr>
          <w:rFonts w:ascii="Calibri" w:eastAsia="Times New Roman" w:hAnsi="Calibri" w:cs="Calibri"/>
          <w:kern w:val="0"/>
          <w:sz w:val="26"/>
          <w:szCs w:val="26"/>
          <w:lang w:val="en-GB" w:eastAsia="en-US"/>
        </w:rPr>
        <w:t>by studying various KPIs across different branches of the store</w:t>
      </w:r>
      <w:r>
        <w:rPr>
          <w:rFonts w:ascii="Calibri" w:eastAsia="Times New Roman" w:hAnsi="Calibri" w:cs="Calibri"/>
          <w:kern w:val="0"/>
          <w:sz w:val="26"/>
          <w:szCs w:val="26"/>
          <w:lang w:val="en-GB" w:eastAsia="en-US"/>
        </w:rPr>
        <w:t xml:space="preserve">. We will conduct </w:t>
      </w:r>
      <w:r w:rsidR="00993B58">
        <w:rPr>
          <w:rFonts w:ascii="Calibri" w:eastAsia="Times New Roman" w:hAnsi="Calibri" w:cs="Calibri"/>
          <w:kern w:val="0"/>
          <w:sz w:val="26"/>
          <w:szCs w:val="26"/>
          <w:lang w:eastAsia="en-US"/>
        </w:rPr>
        <w:t>exploratory</w:t>
      </w:r>
      <w:r>
        <w:rPr>
          <w:rFonts w:ascii="Calibri" w:eastAsia="Times New Roman" w:hAnsi="Calibri" w:cs="Calibri"/>
          <w:kern w:val="0"/>
          <w:sz w:val="26"/>
          <w:szCs w:val="26"/>
          <w:lang w:eastAsia="en-US"/>
        </w:rPr>
        <w:t xml:space="preserve"> </w:t>
      </w:r>
      <w:r w:rsidR="00993B58">
        <w:rPr>
          <w:rFonts w:ascii="Calibri" w:eastAsia="Times New Roman" w:hAnsi="Calibri" w:cs="Calibri"/>
          <w:kern w:val="0"/>
          <w:sz w:val="26"/>
          <w:szCs w:val="26"/>
          <w:lang w:eastAsia="en-US"/>
        </w:rPr>
        <w:t>analysis</w:t>
      </w:r>
      <w:r>
        <w:rPr>
          <w:rFonts w:ascii="Calibri" w:eastAsia="Times New Roman" w:hAnsi="Calibri" w:cs="Calibri"/>
          <w:kern w:val="0"/>
          <w:sz w:val="26"/>
          <w:szCs w:val="26"/>
          <w:lang w:val="en-GB" w:eastAsia="en-US"/>
        </w:rPr>
        <w:t xml:space="preserve"> to investigate the data and </w:t>
      </w:r>
      <w:r w:rsidR="00993B58">
        <w:rPr>
          <w:rFonts w:ascii="Calibri" w:eastAsia="Times New Roman" w:hAnsi="Calibri" w:cs="Calibri"/>
          <w:kern w:val="0"/>
          <w:sz w:val="26"/>
          <w:szCs w:val="26"/>
          <w:lang w:val="en-GB" w:eastAsia="en-US"/>
        </w:rPr>
        <w:t xml:space="preserve">will </w:t>
      </w:r>
      <w:r>
        <w:rPr>
          <w:rFonts w:ascii="Calibri" w:eastAsia="Times New Roman" w:hAnsi="Calibri" w:cs="Calibri"/>
          <w:kern w:val="0"/>
          <w:sz w:val="26"/>
          <w:szCs w:val="26"/>
          <w:lang w:val="en-GB" w:eastAsia="en-US"/>
        </w:rPr>
        <w:t xml:space="preserve">use unsupervised learning techniques like </w:t>
      </w:r>
      <w:r>
        <w:rPr>
          <w:rFonts w:ascii="Calibri" w:eastAsia="Times New Roman" w:hAnsi="Calibri" w:cs="Calibri"/>
          <w:kern w:val="0"/>
          <w:sz w:val="26"/>
          <w:szCs w:val="26"/>
          <w:lang w:eastAsia="en-US"/>
        </w:rPr>
        <w:t>Clustering</w:t>
      </w:r>
      <w:r>
        <w:rPr>
          <w:rFonts w:ascii="Calibri" w:eastAsia="Times New Roman" w:hAnsi="Calibri" w:cs="Calibri"/>
          <w:kern w:val="0"/>
          <w:sz w:val="26"/>
          <w:szCs w:val="26"/>
          <w:lang w:val="en-GB" w:eastAsia="en-US"/>
        </w:rPr>
        <w:t xml:space="preserve">, RFM analysis, </w:t>
      </w:r>
      <w:r>
        <w:rPr>
          <w:rFonts w:ascii="Calibri" w:eastAsia="Times New Roman" w:hAnsi="Calibri" w:cs="Calibri"/>
          <w:kern w:val="0"/>
          <w:sz w:val="26"/>
          <w:szCs w:val="26"/>
          <w:lang w:eastAsia="en-US"/>
        </w:rPr>
        <w:t>Market-basket analysis</w:t>
      </w:r>
      <w:r>
        <w:rPr>
          <w:rFonts w:ascii="Calibri" w:eastAsia="Times New Roman" w:hAnsi="Calibri" w:cs="Calibri"/>
          <w:kern w:val="0"/>
          <w:sz w:val="26"/>
          <w:szCs w:val="26"/>
          <w:lang w:val="en-GB" w:eastAsia="en-US"/>
        </w:rPr>
        <w:t xml:space="preserve"> etc</w:t>
      </w:r>
      <w:r w:rsidR="00993B58">
        <w:rPr>
          <w:rFonts w:ascii="Calibri" w:eastAsia="Times New Roman" w:hAnsi="Calibri" w:cs="Calibri"/>
          <w:kern w:val="0"/>
          <w:sz w:val="26"/>
          <w:szCs w:val="26"/>
          <w:lang w:val="en-GB" w:eastAsia="en-US"/>
        </w:rPr>
        <w:t>.</w:t>
      </w:r>
      <w:r>
        <w:rPr>
          <w:rFonts w:ascii="Calibri" w:eastAsia="Times New Roman" w:hAnsi="Calibri" w:cs="Calibri"/>
          <w:kern w:val="0"/>
          <w:sz w:val="26"/>
          <w:szCs w:val="26"/>
          <w:lang w:val="en-GB" w:eastAsia="en-US"/>
        </w:rPr>
        <w:t xml:space="preserve"> to identify the customer segment and recommend the product basket. We </w:t>
      </w:r>
      <w:r w:rsidR="00993B58">
        <w:rPr>
          <w:rFonts w:ascii="Calibri" w:eastAsia="Times New Roman" w:hAnsi="Calibri" w:cs="Calibri"/>
          <w:kern w:val="0"/>
          <w:sz w:val="26"/>
          <w:szCs w:val="26"/>
          <w:lang w:val="en-GB" w:eastAsia="en-US"/>
        </w:rPr>
        <w:t>will also try to</w:t>
      </w:r>
      <w:r>
        <w:rPr>
          <w:rFonts w:ascii="Calibri" w:eastAsia="Times New Roman" w:hAnsi="Calibri" w:cs="Calibri"/>
          <w:kern w:val="0"/>
          <w:sz w:val="26"/>
          <w:szCs w:val="26"/>
          <w:lang w:val="en-GB" w:eastAsia="en-US"/>
        </w:rPr>
        <w:t xml:space="preserve"> build a model on sales forecast</w:t>
      </w:r>
      <w:r w:rsidR="00CD3337">
        <w:rPr>
          <w:rFonts w:ascii="Calibri" w:eastAsia="Times New Roman" w:hAnsi="Calibri" w:cs="Calibri"/>
          <w:kern w:val="0"/>
          <w:sz w:val="26"/>
          <w:szCs w:val="26"/>
          <w:lang w:val="en-GB" w:eastAsia="en-US"/>
        </w:rPr>
        <w:t xml:space="preserve"> which would help the retailed in better inventory management.</w:t>
      </w:r>
      <w:r>
        <w:rPr>
          <w:rFonts w:ascii="Calibri" w:eastAsia="Times New Roman" w:hAnsi="Calibri" w:cs="Calibri"/>
          <w:kern w:val="0"/>
          <w:sz w:val="26"/>
          <w:szCs w:val="26"/>
          <w:lang w:val="en-GB" w:eastAsia="en-US"/>
        </w:rPr>
        <w:t xml:space="preserve"> </w:t>
      </w:r>
      <w:r>
        <w:rPr>
          <w:rFonts w:ascii="Calibri" w:eastAsia="Times New Roman" w:hAnsi="Calibri" w:cs="Calibri"/>
          <w:kern w:val="0"/>
          <w:sz w:val="26"/>
          <w:szCs w:val="26"/>
          <w:lang w:eastAsia="en-US"/>
        </w:rPr>
        <w:t>We will</w:t>
      </w:r>
      <w:r w:rsidR="00993B58">
        <w:rPr>
          <w:rFonts w:ascii="Calibri" w:eastAsia="Times New Roman" w:hAnsi="Calibri" w:cs="Calibri"/>
          <w:kern w:val="0"/>
          <w:sz w:val="26"/>
          <w:szCs w:val="26"/>
          <w:lang w:eastAsia="en-US"/>
        </w:rPr>
        <w:t xml:space="preserve"> also work towards preparing a d</w:t>
      </w:r>
      <w:r>
        <w:rPr>
          <w:rFonts w:ascii="Calibri" w:eastAsia="Times New Roman" w:hAnsi="Calibri" w:cs="Calibri"/>
          <w:kern w:val="0"/>
          <w:sz w:val="26"/>
          <w:szCs w:val="26"/>
          <w:lang w:eastAsia="en-US"/>
        </w:rPr>
        <w:t xml:space="preserve">ashboard </w:t>
      </w:r>
      <w:r>
        <w:rPr>
          <w:rFonts w:ascii="Calibri" w:eastAsia="Times New Roman" w:hAnsi="Calibri" w:cs="Calibri"/>
          <w:kern w:val="0"/>
          <w:sz w:val="26"/>
          <w:szCs w:val="26"/>
          <w:lang w:val="en-GB" w:eastAsia="en-US"/>
        </w:rPr>
        <w:t xml:space="preserve">of key performance indicators </w:t>
      </w:r>
      <w:r>
        <w:rPr>
          <w:rFonts w:ascii="Calibri" w:eastAsia="Times New Roman" w:hAnsi="Calibri" w:cs="Calibri"/>
          <w:kern w:val="0"/>
          <w:sz w:val="26"/>
          <w:szCs w:val="26"/>
          <w:lang w:eastAsia="en-US"/>
        </w:rPr>
        <w:t xml:space="preserve">for the </w:t>
      </w:r>
      <w:r w:rsidR="00993B58">
        <w:rPr>
          <w:rFonts w:ascii="Calibri" w:eastAsia="Times New Roman" w:hAnsi="Calibri" w:cs="Calibri"/>
          <w:kern w:val="0"/>
          <w:sz w:val="26"/>
          <w:szCs w:val="26"/>
          <w:lang w:eastAsia="en-US"/>
        </w:rPr>
        <w:t xml:space="preserve">retailer that will help </w:t>
      </w:r>
      <w:r>
        <w:rPr>
          <w:rFonts w:ascii="Calibri" w:eastAsia="Times New Roman" w:hAnsi="Calibri" w:cs="Calibri"/>
          <w:kern w:val="0"/>
          <w:sz w:val="26"/>
          <w:szCs w:val="26"/>
          <w:lang w:eastAsia="en-US"/>
        </w:rPr>
        <w:t>in taking informed decisions.</w:t>
      </w:r>
      <w:r>
        <w:rPr>
          <w:rFonts w:ascii="Calibri" w:eastAsia="Times New Roman" w:hAnsi="Calibri" w:cs="Calibri"/>
          <w:kern w:val="0"/>
          <w:sz w:val="26"/>
          <w:szCs w:val="26"/>
          <w:lang w:val="en-GB" w:eastAsia="en-US"/>
        </w:rPr>
        <w:t xml:space="preserve"> We are also </w:t>
      </w:r>
      <w:r w:rsidR="00993B58">
        <w:rPr>
          <w:rFonts w:ascii="Calibri" w:eastAsia="Times New Roman" w:hAnsi="Calibri" w:cs="Calibri"/>
          <w:kern w:val="0"/>
          <w:sz w:val="26"/>
          <w:szCs w:val="26"/>
          <w:lang w:val="en-GB" w:eastAsia="en-US"/>
        </w:rPr>
        <w:t>considering s</w:t>
      </w:r>
      <w:r>
        <w:rPr>
          <w:rFonts w:ascii="Calibri" w:eastAsia="Times New Roman" w:hAnsi="Calibri" w:cs="Calibri"/>
          <w:kern w:val="0"/>
          <w:sz w:val="26"/>
          <w:szCs w:val="26"/>
          <w:lang w:val="en-GB" w:eastAsia="en-US"/>
        </w:rPr>
        <w:t xml:space="preserve">entiment analysis </w:t>
      </w:r>
      <w:r w:rsidR="00993B58">
        <w:rPr>
          <w:rFonts w:ascii="Calibri" w:eastAsia="Times New Roman" w:hAnsi="Calibri" w:cs="Calibri"/>
          <w:kern w:val="0"/>
          <w:sz w:val="26"/>
          <w:szCs w:val="26"/>
          <w:lang w:val="en-GB" w:eastAsia="en-US"/>
        </w:rPr>
        <w:t xml:space="preserve">as a tool </w:t>
      </w:r>
      <w:r>
        <w:rPr>
          <w:rFonts w:ascii="Calibri" w:eastAsia="Times New Roman" w:hAnsi="Calibri" w:cs="Calibri"/>
          <w:kern w:val="0"/>
          <w:sz w:val="26"/>
          <w:szCs w:val="26"/>
          <w:lang w:val="en-GB" w:eastAsia="en-US"/>
        </w:rPr>
        <w:t>to study the impact of opinions on social media on the brand performance.</w:t>
      </w:r>
    </w:p>
    <w:p w:rsidR="0039771F" w:rsidRDefault="00131C92" w:rsidP="00BB04E9">
      <w:pPr>
        <w:widowControl/>
        <w:spacing w:before="100" w:beforeAutospacing="1" w:after="100" w:afterAutospacing="1"/>
        <w:ind w:left="420"/>
        <w:jc w:val="both"/>
        <w:rPr>
          <w:rFonts w:ascii="Calibri" w:eastAsia="Times New Roman" w:hAnsi="Calibri" w:cs="Calibri"/>
          <w:kern w:val="0"/>
          <w:sz w:val="26"/>
          <w:szCs w:val="26"/>
          <w:u w:val="single"/>
          <w:lang w:val="en-GB" w:eastAsia="en-US"/>
        </w:rPr>
      </w:pPr>
      <w:r>
        <w:rPr>
          <w:rFonts w:ascii="Calibri" w:eastAsia="Times New Roman" w:hAnsi="Calibri" w:cs="Calibri"/>
          <w:kern w:val="0"/>
          <w:sz w:val="26"/>
          <w:szCs w:val="26"/>
          <w:u w:val="single"/>
          <w:lang w:val="en-GB" w:eastAsia="en-US"/>
        </w:rPr>
        <w:t>Objectives of the Research:</w:t>
      </w:r>
    </w:p>
    <w:p w:rsidR="0039771F" w:rsidRPr="00BB04E9" w:rsidRDefault="00131C92" w:rsidP="00BB04E9">
      <w:pPr>
        <w:pStyle w:val="ListParagraph"/>
        <w:widowControl/>
        <w:numPr>
          <w:ilvl w:val="0"/>
          <w:numId w:val="7"/>
        </w:numPr>
        <w:spacing w:before="100" w:beforeAutospacing="1" w:after="100" w:afterAutospacing="1"/>
        <w:ind w:left="1140"/>
        <w:jc w:val="both"/>
        <w:rPr>
          <w:rFonts w:ascii="Calibri" w:eastAsia="Times New Roman" w:hAnsi="Calibri" w:cs="Calibri"/>
          <w:kern w:val="0"/>
          <w:sz w:val="26"/>
          <w:szCs w:val="26"/>
          <w:lang w:eastAsia="en-US"/>
        </w:rPr>
      </w:pPr>
      <w:r w:rsidRPr="00BB04E9">
        <w:rPr>
          <w:rFonts w:ascii="Calibri" w:eastAsia="Times New Roman" w:hAnsi="Calibri" w:cs="Calibri"/>
          <w:kern w:val="0"/>
          <w:sz w:val="26"/>
          <w:szCs w:val="26"/>
          <w:lang w:val="en-GB" w:eastAsia="en-US"/>
        </w:rPr>
        <w:t>T</w:t>
      </w:r>
      <w:r w:rsidRPr="00BB04E9">
        <w:rPr>
          <w:rFonts w:ascii="Calibri" w:eastAsia="Times New Roman" w:hAnsi="Calibri" w:cs="Calibri"/>
          <w:kern w:val="0"/>
          <w:sz w:val="26"/>
          <w:szCs w:val="26"/>
          <w:lang w:eastAsia="en-US"/>
        </w:rPr>
        <w:t>o</w:t>
      </w:r>
      <w:r w:rsidRPr="00BB04E9">
        <w:rPr>
          <w:rFonts w:ascii="Calibri" w:eastAsia="Times New Roman" w:hAnsi="Calibri" w:cs="Calibri"/>
          <w:kern w:val="0"/>
          <w:sz w:val="26"/>
          <w:szCs w:val="26"/>
          <w:lang w:val="en-GB" w:eastAsia="en-US"/>
        </w:rPr>
        <w:t xml:space="preserve"> perform customer segmentation and product associations that </w:t>
      </w:r>
      <w:r w:rsidRPr="00BB04E9">
        <w:rPr>
          <w:rFonts w:ascii="Calibri" w:eastAsia="Times New Roman" w:hAnsi="Calibri" w:cs="Calibri"/>
          <w:kern w:val="0"/>
          <w:sz w:val="26"/>
          <w:szCs w:val="26"/>
          <w:lang w:eastAsia="en-US"/>
        </w:rPr>
        <w:t xml:space="preserve">can help the Retailer to </w:t>
      </w:r>
      <w:r w:rsidRPr="00BB04E9">
        <w:rPr>
          <w:rFonts w:ascii="Calibri" w:eastAsia="Times New Roman" w:hAnsi="Calibri" w:cs="Calibri"/>
          <w:kern w:val="0"/>
          <w:sz w:val="26"/>
          <w:szCs w:val="26"/>
          <w:lang w:val="en-GB" w:eastAsia="en-US"/>
        </w:rPr>
        <w:t>increase the business at both</w:t>
      </w:r>
      <w:r w:rsidR="00993B58" w:rsidRPr="00BB04E9">
        <w:rPr>
          <w:rFonts w:ascii="Calibri" w:eastAsia="Times New Roman" w:hAnsi="Calibri" w:cs="Calibri"/>
          <w:kern w:val="0"/>
          <w:sz w:val="26"/>
          <w:szCs w:val="26"/>
          <w:lang w:val="en-GB" w:eastAsia="en-US"/>
        </w:rPr>
        <w:t xml:space="preserve"> customer and transaction level</w:t>
      </w:r>
    </w:p>
    <w:p w:rsidR="0039771F" w:rsidRPr="00BB04E9" w:rsidRDefault="00131C92" w:rsidP="00BB04E9">
      <w:pPr>
        <w:pStyle w:val="ListParagraph"/>
        <w:widowControl/>
        <w:numPr>
          <w:ilvl w:val="0"/>
          <w:numId w:val="7"/>
        </w:numPr>
        <w:spacing w:before="100" w:beforeAutospacing="1" w:after="100" w:afterAutospacing="1"/>
        <w:ind w:left="1140"/>
        <w:jc w:val="both"/>
        <w:rPr>
          <w:rFonts w:ascii="Calibri" w:eastAsia="Times New Roman" w:hAnsi="Calibri" w:cs="Calibri"/>
          <w:kern w:val="0"/>
          <w:sz w:val="26"/>
          <w:szCs w:val="26"/>
          <w:lang w:eastAsia="en-US"/>
        </w:rPr>
      </w:pPr>
      <w:r w:rsidRPr="00BB04E9">
        <w:rPr>
          <w:rFonts w:ascii="Calibri" w:eastAsia="Times New Roman" w:hAnsi="Calibri" w:cs="Calibri"/>
          <w:kern w:val="0"/>
          <w:sz w:val="26"/>
          <w:szCs w:val="26"/>
          <w:lang w:val="en-GB" w:eastAsia="en-US"/>
        </w:rPr>
        <w:t xml:space="preserve">To build analytical models to forecast the sales </w:t>
      </w:r>
    </w:p>
    <w:p w:rsidR="0039771F" w:rsidRPr="00BB04E9" w:rsidRDefault="00131C92" w:rsidP="00BB04E9">
      <w:pPr>
        <w:pStyle w:val="ListParagraph"/>
        <w:widowControl/>
        <w:numPr>
          <w:ilvl w:val="0"/>
          <w:numId w:val="7"/>
        </w:numPr>
        <w:spacing w:before="100" w:beforeAutospacing="1" w:after="100" w:afterAutospacing="1"/>
        <w:ind w:left="1140"/>
        <w:jc w:val="both"/>
        <w:rPr>
          <w:rFonts w:ascii="Calibri" w:eastAsia="Times New Roman" w:hAnsi="Calibri" w:cs="Calibri"/>
          <w:kern w:val="0"/>
          <w:sz w:val="26"/>
          <w:szCs w:val="26"/>
          <w:lang w:eastAsia="en-US"/>
        </w:rPr>
      </w:pPr>
      <w:r w:rsidRPr="00BB04E9">
        <w:rPr>
          <w:rFonts w:ascii="Calibri" w:eastAsia="Times New Roman" w:hAnsi="Calibri" w:cs="Calibri"/>
          <w:kern w:val="0"/>
          <w:sz w:val="26"/>
          <w:szCs w:val="26"/>
          <w:lang w:val="en-GB" w:eastAsia="en-US"/>
        </w:rPr>
        <w:t>To evaluate the brand per</w:t>
      </w:r>
      <w:r w:rsidR="00993B58" w:rsidRPr="00BB04E9">
        <w:rPr>
          <w:rFonts w:ascii="Calibri" w:eastAsia="Times New Roman" w:hAnsi="Calibri" w:cs="Calibri"/>
          <w:kern w:val="0"/>
          <w:sz w:val="26"/>
          <w:szCs w:val="26"/>
          <w:lang w:val="en-GB" w:eastAsia="en-US"/>
        </w:rPr>
        <w:t>formance and store performance</w:t>
      </w:r>
      <w:r w:rsidR="00CD3337" w:rsidRPr="00BB04E9">
        <w:rPr>
          <w:rFonts w:ascii="Calibri" w:eastAsia="Times New Roman" w:hAnsi="Calibri" w:cs="Calibri"/>
          <w:kern w:val="0"/>
          <w:sz w:val="26"/>
          <w:szCs w:val="26"/>
          <w:lang w:val="en-GB" w:eastAsia="en-US"/>
        </w:rPr>
        <w:t xml:space="preserve"> across different stores</w:t>
      </w:r>
    </w:p>
    <w:p w:rsidR="0039771F" w:rsidRPr="00BB04E9" w:rsidRDefault="00131C92" w:rsidP="00BB04E9">
      <w:pPr>
        <w:pStyle w:val="ListParagraph"/>
        <w:widowControl/>
        <w:numPr>
          <w:ilvl w:val="0"/>
          <w:numId w:val="7"/>
        </w:numPr>
        <w:spacing w:before="100" w:beforeAutospacing="1" w:after="100" w:afterAutospacing="1"/>
        <w:ind w:left="1140"/>
        <w:jc w:val="both"/>
        <w:rPr>
          <w:rFonts w:ascii="Calibri" w:eastAsia="Times New Roman" w:hAnsi="Calibri" w:cs="Calibri"/>
          <w:kern w:val="0"/>
          <w:sz w:val="26"/>
          <w:szCs w:val="26"/>
          <w:lang w:eastAsia="en-US"/>
        </w:rPr>
      </w:pPr>
      <w:r w:rsidRPr="00BB04E9">
        <w:rPr>
          <w:rFonts w:ascii="Calibri" w:eastAsia="Times New Roman" w:hAnsi="Calibri" w:cs="Calibri"/>
          <w:kern w:val="0"/>
          <w:sz w:val="26"/>
          <w:szCs w:val="26"/>
          <w:lang w:val="en-GB" w:eastAsia="en-US"/>
        </w:rPr>
        <w:t>To enable the retailer with appropriate dashboard based on KPIs to take decisions</w:t>
      </w:r>
    </w:p>
    <w:p w:rsidR="0039771F" w:rsidRDefault="00993B58" w:rsidP="00BB04E9">
      <w:pPr>
        <w:widowControl/>
        <w:spacing w:before="100" w:beforeAutospacing="1" w:after="100" w:afterAutospacing="1"/>
        <w:ind w:left="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The</w:t>
      </w:r>
      <w:r w:rsidR="00131C92">
        <w:rPr>
          <w:rFonts w:ascii="Calibri" w:eastAsia="Times New Roman" w:hAnsi="Calibri" w:cs="Calibri"/>
          <w:kern w:val="0"/>
          <w:sz w:val="26"/>
          <w:szCs w:val="26"/>
          <w:lang w:val="en-GB" w:eastAsia="en-US"/>
        </w:rPr>
        <w:t xml:space="preserve"> above objectives</w:t>
      </w:r>
      <w:r w:rsidR="00131C92">
        <w:rPr>
          <w:rFonts w:ascii="Calibri" w:eastAsia="Times New Roman" w:hAnsi="Calibri" w:cs="Calibri"/>
          <w:kern w:val="0"/>
          <w:sz w:val="26"/>
          <w:szCs w:val="26"/>
          <w:lang w:eastAsia="en-US"/>
        </w:rPr>
        <w:t xml:space="preserve"> will get modified and expanded based on our exploratory analysis and further understanding of the dataset.</w:t>
      </w:r>
    </w:p>
    <w:p w:rsidR="0039771F" w:rsidRDefault="00131C92">
      <w:pPr>
        <w:pStyle w:val="Heading1"/>
        <w:rPr>
          <w:rFonts w:ascii="Calibri" w:hAnsi="Calibri" w:cs="Calibri"/>
        </w:rPr>
      </w:pPr>
      <w:bookmarkStart w:id="5" w:name="_Toc2883"/>
      <w:bookmarkStart w:id="6" w:name="_Toc482551570"/>
      <w:r>
        <w:rPr>
          <w:rFonts w:ascii="Calibri" w:hAnsi="Calibri" w:cs="Calibri"/>
          <w:lang w:val="en-GB"/>
        </w:rPr>
        <w:lastRenderedPageBreak/>
        <w:t xml:space="preserve">3. </w:t>
      </w:r>
      <w:r>
        <w:rPr>
          <w:rFonts w:ascii="Calibri" w:hAnsi="Calibri" w:cs="Calibri"/>
        </w:rPr>
        <w:t>Data Sources</w:t>
      </w:r>
      <w:bookmarkEnd w:id="5"/>
      <w:bookmarkEnd w:id="6"/>
    </w:p>
    <w:p w:rsidR="0039771F" w:rsidRDefault="00131C92" w:rsidP="00BB04E9">
      <w:pPr>
        <w:widowControl/>
        <w:spacing w:before="100" w:beforeAutospacing="1" w:after="100" w:afterAutospacing="1"/>
        <w:ind w:left="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PO</w:t>
      </w:r>
      <w:r w:rsidR="00993B58">
        <w:rPr>
          <w:rFonts w:ascii="Calibri" w:eastAsia="Times New Roman" w:hAnsi="Calibri" w:cs="Calibri"/>
          <w:kern w:val="0"/>
          <w:sz w:val="26"/>
          <w:szCs w:val="26"/>
          <w:lang w:eastAsia="en-US"/>
        </w:rPr>
        <w:t>S data from consumer durables (e</w:t>
      </w:r>
      <w:r>
        <w:rPr>
          <w:rFonts w:ascii="Calibri" w:eastAsia="Times New Roman" w:hAnsi="Calibri" w:cs="Calibri"/>
          <w:kern w:val="0"/>
          <w:sz w:val="26"/>
          <w:szCs w:val="26"/>
          <w:lang w:eastAsia="en-US"/>
        </w:rPr>
        <w:t>lectronic items) from Chennai based Retailer for the year 2010-11 and 2011-12 shall be used for analysis, hypothesis testing and developing the predictive model. The 2012-13 data shall be used for validation. The dataset contains 1.2 Million records for 3 years.</w:t>
      </w:r>
    </w:p>
    <w:p w:rsidR="0039771F" w:rsidRDefault="00131C92" w:rsidP="00BB04E9">
      <w:pPr>
        <w:widowControl/>
        <w:spacing w:before="100" w:beforeAutospacing="1" w:after="100" w:afterAutospacing="1"/>
        <w:ind w:left="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 xml:space="preserve">The following are the variables available in the data. </w:t>
      </w:r>
    </w:p>
    <w:tbl>
      <w:tblPr>
        <w:tblW w:w="924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4"/>
        <w:gridCol w:w="2178"/>
        <w:gridCol w:w="6291"/>
      </w:tblGrid>
      <w:tr w:rsidR="0039771F" w:rsidTr="00BB04E9">
        <w:tc>
          <w:tcPr>
            <w:tcW w:w="774" w:type="dxa"/>
          </w:tcPr>
          <w:p w:rsidR="0039771F" w:rsidRPr="00993B58" w:rsidRDefault="00131C92">
            <w:pPr>
              <w:widowControl/>
              <w:spacing w:before="100" w:beforeAutospacing="1" w:after="100" w:afterAutospacing="1"/>
              <w:jc w:val="both"/>
              <w:rPr>
                <w:rFonts w:ascii="Calibri" w:eastAsia="Times New Roman" w:hAnsi="Calibri" w:cs="Calibri"/>
                <w:b/>
                <w:bCs/>
                <w:kern w:val="0"/>
                <w:sz w:val="26"/>
                <w:szCs w:val="26"/>
                <w:lang w:eastAsia="en-US"/>
              </w:rPr>
            </w:pPr>
            <w:r w:rsidRPr="00993B58">
              <w:rPr>
                <w:rFonts w:ascii="Calibri" w:eastAsia="Times New Roman" w:hAnsi="Calibri" w:cs="Calibri"/>
                <w:b/>
                <w:bCs/>
                <w:kern w:val="0"/>
                <w:sz w:val="26"/>
                <w:szCs w:val="26"/>
                <w:lang w:eastAsia="en-US"/>
              </w:rPr>
              <w:t>Sl. No.</w:t>
            </w:r>
          </w:p>
        </w:tc>
        <w:tc>
          <w:tcPr>
            <w:tcW w:w="2178" w:type="dxa"/>
          </w:tcPr>
          <w:p w:rsidR="0039771F" w:rsidRPr="00993B58" w:rsidRDefault="00131C92">
            <w:pPr>
              <w:widowControl/>
              <w:spacing w:before="100" w:beforeAutospacing="1" w:after="100" w:afterAutospacing="1"/>
              <w:jc w:val="both"/>
              <w:rPr>
                <w:rFonts w:ascii="Calibri" w:eastAsia="Times New Roman" w:hAnsi="Calibri" w:cs="Calibri"/>
                <w:b/>
                <w:bCs/>
                <w:kern w:val="0"/>
                <w:sz w:val="26"/>
                <w:szCs w:val="26"/>
                <w:lang w:eastAsia="en-US"/>
              </w:rPr>
            </w:pPr>
            <w:r w:rsidRPr="00993B58">
              <w:rPr>
                <w:rFonts w:ascii="Calibri" w:eastAsia="Times New Roman" w:hAnsi="Calibri" w:cs="Calibri"/>
                <w:b/>
                <w:bCs/>
                <w:kern w:val="0"/>
                <w:sz w:val="26"/>
                <w:szCs w:val="26"/>
                <w:lang w:eastAsia="en-US"/>
              </w:rPr>
              <w:t>Attribute</w:t>
            </w:r>
          </w:p>
        </w:tc>
        <w:tc>
          <w:tcPr>
            <w:tcW w:w="6291" w:type="dxa"/>
          </w:tcPr>
          <w:p w:rsidR="0039771F" w:rsidRPr="00993B58" w:rsidRDefault="00131C92">
            <w:pPr>
              <w:widowControl/>
              <w:spacing w:before="100" w:beforeAutospacing="1" w:after="100" w:afterAutospacing="1"/>
              <w:jc w:val="both"/>
              <w:rPr>
                <w:rFonts w:ascii="Calibri" w:eastAsia="Times New Roman" w:hAnsi="Calibri" w:cs="Calibri"/>
                <w:b/>
                <w:bCs/>
                <w:kern w:val="0"/>
                <w:sz w:val="26"/>
                <w:szCs w:val="26"/>
                <w:lang w:eastAsia="en-US"/>
              </w:rPr>
            </w:pPr>
            <w:r w:rsidRPr="00993B58">
              <w:rPr>
                <w:rFonts w:ascii="Calibri" w:eastAsia="Times New Roman" w:hAnsi="Calibri" w:cs="Calibri"/>
                <w:b/>
                <w:bCs/>
                <w:kern w:val="0"/>
                <w:sz w:val="26"/>
                <w:szCs w:val="26"/>
                <w:lang w:eastAsia="en-US"/>
              </w:rPr>
              <w:t>Indicative Usage</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1</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Bill No</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Transaction Identification</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2</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Branch</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Geographical segmentation</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3</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Class of Product</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Product group clustering</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4</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Product</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Exploratory analysis, market-basket</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5</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Brand</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Exploratory analysis, wallet share, dimensions, profiling</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6</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QBC</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Cluster Identifier</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7</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Item Description</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 xml:space="preserve">Text mining for similarity, brands </w:t>
            </w:r>
            <w:proofErr w:type="spellStart"/>
            <w:r>
              <w:rPr>
                <w:rFonts w:ascii="Calibri" w:eastAsia="Times New Roman" w:hAnsi="Calibri" w:cs="Calibri"/>
                <w:kern w:val="0"/>
                <w:sz w:val="26"/>
                <w:szCs w:val="26"/>
                <w:lang w:eastAsia="en-US"/>
              </w:rPr>
              <w:t>etc</w:t>
            </w:r>
            <w:proofErr w:type="spellEnd"/>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8</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Address</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Customer segmentation, profiling, geospatial clustering</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9</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proofErr w:type="spellStart"/>
            <w:r>
              <w:rPr>
                <w:rFonts w:ascii="Calibri" w:eastAsia="Times New Roman" w:hAnsi="Calibri" w:cs="Calibri"/>
                <w:kern w:val="0"/>
                <w:sz w:val="26"/>
                <w:szCs w:val="26"/>
                <w:lang w:eastAsia="en-US"/>
              </w:rPr>
              <w:t>Pincode</w:t>
            </w:r>
            <w:proofErr w:type="spellEnd"/>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Geospatial segmentation, Prediction</w:t>
            </w:r>
          </w:p>
        </w:tc>
      </w:tr>
      <w:tr w:rsidR="0039771F" w:rsidTr="00BB04E9">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10</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proofErr w:type="spellStart"/>
            <w:r>
              <w:rPr>
                <w:rFonts w:ascii="Calibri" w:eastAsia="Times New Roman" w:hAnsi="Calibri" w:cs="Calibri"/>
                <w:kern w:val="0"/>
                <w:sz w:val="26"/>
                <w:szCs w:val="26"/>
                <w:lang w:eastAsia="en-US"/>
              </w:rPr>
              <w:t>Qty</w:t>
            </w:r>
            <w:proofErr w:type="spellEnd"/>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Detection of outliers, determine count of sales volume</w:t>
            </w:r>
          </w:p>
        </w:tc>
      </w:tr>
      <w:tr w:rsidR="0039771F" w:rsidTr="00BB04E9">
        <w:trPr>
          <w:trHeight w:val="233"/>
        </w:trPr>
        <w:tc>
          <w:tcPr>
            <w:tcW w:w="774"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11</w:t>
            </w:r>
          </w:p>
        </w:tc>
        <w:tc>
          <w:tcPr>
            <w:tcW w:w="2178"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Value</w:t>
            </w:r>
          </w:p>
        </w:tc>
        <w:tc>
          <w:tcPr>
            <w:tcW w:w="6291" w:type="dxa"/>
          </w:tcPr>
          <w:p w:rsidR="0039771F" w:rsidRDefault="00131C92">
            <w:pPr>
              <w:widowControl/>
              <w:spacing w:before="100" w:beforeAutospacing="1" w:after="100" w:afterAutospacing="1"/>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Detection of outliers, determine sales revenue</w:t>
            </w:r>
          </w:p>
        </w:tc>
      </w:tr>
    </w:tbl>
    <w:p w:rsidR="0039771F" w:rsidRDefault="0039771F">
      <w:pPr>
        <w:jc w:val="both"/>
        <w:rPr>
          <w:rFonts w:ascii="Calibri" w:hAnsi="Calibri" w:cs="Calibri"/>
          <w:b/>
        </w:rPr>
      </w:pPr>
    </w:p>
    <w:p w:rsidR="0039771F" w:rsidRPr="000550B2" w:rsidRDefault="00131C92" w:rsidP="000550B2">
      <w:pPr>
        <w:pStyle w:val="Heading1"/>
        <w:rPr>
          <w:rFonts w:ascii="Calibri" w:hAnsi="Calibri" w:cs="Calibri"/>
          <w:lang w:val="en-GB"/>
        </w:rPr>
      </w:pPr>
      <w:bookmarkStart w:id="7" w:name="_Toc482551571"/>
      <w:r>
        <w:rPr>
          <w:rFonts w:ascii="Calibri" w:hAnsi="Calibri" w:cs="Calibri"/>
          <w:lang w:val="en-GB"/>
        </w:rPr>
        <w:t>4. Tools</w:t>
      </w:r>
      <w:bookmarkEnd w:id="7"/>
    </w:p>
    <w:p w:rsidR="000550B2" w:rsidRDefault="00131C92" w:rsidP="000550B2">
      <w:pPr>
        <w:widowControl/>
        <w:spacing w:before="100" w:beforeAutospacing="1" w:after="100" w:afterAutospacing="1" w:line="240" w:lineRule="auto"/>
        <w:ind w:firstLine="420"/>
        <w:jc w:val="both"/>
        <w:rPr>
          <w:rFonts w:ascii="Calibri" w:eastAsia="Times New Roman" w:hAnsi="Calibri" w:cs="Calibri"/>
          <w:kern w:val="0"/>
          <w:sz w:val="26"/>
          <w:szCs w:val="26"/>
          <w:lang w:eastAsia="en-US"/>
        </w:rPr>
      </w:pPr>
      <w:r>
        <w:rPr>
          <w:rFonts w:ascii="Calibri" w:eastAsia="Times New Roman" w:hAnsi="Calibri" w:cs="Calibri"/>
          <w:kern w:val="0"/>
          <w:sz w:val="26"/>
          <w:szCs w:val="26"/>
          <w:lang w:eastAsia="en-US"/>
        </w:rPr>
        <w:t>Following too</w:t>
      </w:r>
      <w:r w:rsidR="00993B58">
        <w:rPr>
          <w:rFonts w:ascii="Calibri" w:eastAsia="Times New Roman" w:hAnsi="Calibri" w:cs="Calibri"/>
          <w:kern w:val="0"/>
          <w:sz w:val="26"/>
          <w:szCs w:val="26"/>
          <w:lang w:eastAsia="en-US"/>
        </w:rPr>
        <w:t xml:space="preserve">ls are proposed for the project: </w:t>
      </w:r>
      <w:r>
        <w:rPr>
          <w:rFonts w:ascii="Calibri" w:eastAsia="Times New Roman" w:hAnsi="Calibri" w:cs="Calibri"/>
          <w:kern w:val="0"/>
          <w:sz w:val="26"/>
          <w:szCs w:val="26"/>
          <w:lang w:eastAsia="en-US"/>
        </w:rPr>
        <w:t xml:space="preserve">Excel, </w:t>
      </w:r>
      <w:proofErr w:type="spellStart"/>
      <w:r>
        <w:rPr>
          <w:rFonts w:ascii="Calibri" w:eastAsia="Times New Roman" w:hAnsi="Calibri" w:cs="Calibri"/>
          <w:kern w:val="0"/>
          <w:sz w:val="26"/>
          <w:szCs w:val="26"/>
          <w:lang w:eastAsia="en-US"/>
        </w:rPr>
        <w:t>RStudio</w:t>
      </w:r>
      <w:proofErr w:type="spellEnd"/>
      <w:r>
        <w:rPr>
          <w:rFonts w:ascii="Calibri" w:eastAsia="Times New Roman" w:hAnsi="Calibri" w:cs="Calibri"/>
          <w:kern w:val="0"/>
          <w:sz w:val="26"/>
          <w:szCs w:val="26"/>
          <w:lang w:eastAsia="en-US"/>
        </w:rPr>
        <w:t>, Tableau</w:t>
      </w:r>
      <w:r w:rsidR="00CD3337">
        <w:rPr>
          <w:rFonts w:ascii="Calibri" w:eastAsia="Times New Roman" w:hAnsi="Calibri" w:cs="Calibri"/>
          <w:kern w:val="0"/>
          <w:sz w:val="26"/>
          <w:szCs w:val="26"/>
          <w:lang w:eastAsia="en-US"/>
        </w:rPr>
        <w:t xml:space="preserve">, </w:t>
      </w:r>
      <w:proofErr w:type="gramStart"/>
      <w:r w:rsidR="00CD3337">
        <w:rPr>
          <w:rFonts w:ascii="Calibri" w:eastAsia="Times New Roman" w:hAnsi="Calibri" w:cs="Calibri"/>
          <w:kern w:val="0"/>
          <w:sz w:val="26"/>
          <w:szCs w:val="26"/>
          <w:lang w:eastAsia="en-US"/>
        </w:rPr>
        <w:t>KNIME</w:t>
      </w:r>
      <w:bookmarkStart w:id="8" w:name="_Toc3553"/>
      <w:proofErr w:type="gramEnd"/>
    </w:p>
    <w:p w:rsidR="000550B2" w:rsidRPr="000550B2" w:rsidRDefault="000550B2" w:rsidP="000550B2">
      <w:pPr>
        <w:widowControl/>
        <w:spacing w:before="100" w:beforeAutospacing="1" w:after="100" w:afterAutospacing="1" w:line="240" w:lineRule="auto"/>
        <w:ind w:firstLine="420"/>
        <w:jc w:val="both"/>
        <w:rPr>
          <w:rFonts w:ascii="Calibri" w:eastAsia="Times New Roman" w:hAnsi="Calibri" w:cs="Calibri"/>
          <w:kern w:val="0"/>
          <w:sz w:val="26"/>
          <w:szCs w:val="26"/>
          <w:lang w:eastAsia="en-US"/>
        </w:rPr>
      </w:pPr>
    </w:p>
    <w:p w:rsidR="0039771F" w:rsidRDefault="00131C92">
      <w:pPr>
        <w:pStyle w:val="Heading1"/>
        <w:rPr>
          <w:rFonts w:ascii="Calibri" w:hAnsi="Calibri" w:cs="Calibri"/>
        </w:rPr>
      </w:pPr>
      <w:bookmarkStart w:id="9" w:name="_Toc482551572"/>
      <w:r>
        <w:rPr>
          <w:rFonts w:ascii="Calibri" w:hAnsi="Calibri" w:cs="Calibri"/>
          <w:lang w:val="en-GB"/>
        </w:rPr>
        <w:t xml:space="preserve">5. </w:t>
      </w:r>
      <w:bookmarkEnd w:id="8"/>
      <w:r w:rsidR="00CD3337">
        <w:rPr>
          <w:rFonts w:ascii="Calibri" w:hAnsi="Calibri" w:cs="Calibri"/>
        </w:rPr>
        <w:t xml:space="preserve">Progress </w:t>
      </w:r>
      <w:r w:rsidR="0019048C">
        <w:rPr>
          <w:rFonts w:ascii="Calibri" w:hAnsi="Calibri" w:cs="Calibri"/>
        </w:rPr>
        <w:t>till</w:t>
      </w:r>
      <w:r w:rsidR="00CD3337">
        <w:rPr>
          <w:rFonts w:ascii="Calibri" w:hAnsi="Calibri" w:cs="Calibri"/>
        </w:rPr>
        <w:t xml:space="preserve"> Date</w:t>
      </w:r>
      <w:bookmarkEnd w:id="9"/>
    </w:p>
    <w:p w:rsidR="0039771F" w:rsidRDefault="00CD3337" w:rsidP="00CD3337">
      <w:pPr>
        <w:pStyle w:val="ListParagraph"/>
        <w:numPr>
          <w:ilvl w:val="0"/>
          <w:numId w:val="4"/>
        </w:numPr>
        <w:jc w:val="both"/>
        <w:rPr>
          <w:rFonts w:ascii="Calibri" w:hAnsi="Calibri" w:cs="Calibri"/>
        </w:rPr>
      </w:pPr>
      <w:r>
        <w:rPr>
          <w:rFonts w:ascii="Calibri" w:hAnsi="Calibri" w:cs="Calibri"/>
        </w:rPr>
        <w:t>Retail Data set has been consolidated across years and imported into R and Tableau</w:t>
      </w:r>
    </w:p>
    <w:p w:rsidR="00CD3337" w:rsidRDefault="00CD3337" w:rsidP="00CD3337">
      <w:pPr>
        <w:pStyle w:val="ListParagraph"/>
        <w:numPr>
          <w:ilvl w:val="0"/>
          <w:numId w:val="4"/>
        </w:numPr>
        <w:jc w:val="both"/>
        <w:rPr>
          <w:rFonts w:ascii="Calibri" w:hAnsi="Calibri" w:cs="Calibri"/>
        </w:rPr>
      </w:pPr>
      <w:r>
        <w:rPr>
          <w:rFonts w:ascii="Calibri" w:hAnsi="Calibri" w:cs="Calibri"/>
        </w:rPr>
        <w:t>Exploratory Data Analysis has been done to understand branch</w:t>
      </w:r>
      <w:r w:rsidR="0019048C">
        <w:rPr>
          <w:rFonts w:ascii="Calibri" w:hAnsi="Calibri" w:cs="Calibri"/>
        </w:rPr>
        <w:t xml:space="preserve">, product, </w:t>
      </w:r>
      <w:proofErr w:type="gramStart"/>
      <w:r w:rsidR="0019048C">
        <w:rPr>
          <w:rFonts w:ascii="Calibri" w:hAnsi="Calibri" w:cs="Calibri"/>
        </w:rPr>
        <w:t>category</w:t>
      </w:r>
      <w:proofErr w:type="gramEnd"/>
      <w:r>
        <w:rPr>
          <w:rFonts w:ascii="Calibri" w:hAnsi="Calibri" w:cs="Calibri"/>
        </w:rPr>
        <w:t xml:space="preserve"> and brand wise sales</w:t>
      </w:r>
      <w:r w:rsidR="0019048C">
        <w:rPr>
          <w:rFonts w:ascii="Calibri" w:hAnsi="Calibri" w:cs="Calibri"/>
        </w:rPr>
        <w:t>. Monthly and Day-wise(throughout the week) data has also been studied</w:t>
      </w:r>
    </w:p>
    <w:p w:rsidR="0019048C" w:rsidRDefault="0019048C" w:rsidP="00CD3337">
      <w:pPr>
        <w:pStyle w:val="ListParagraph"/>
        <w:numPr>
          <w:ilvl w:val="0"/>
          <w:numId w:val="4"/>
        </w:numPr>
        <w:jc w:val="both"/>
        <w:rPr>
          <w:rFonts w:ascii="Calibri" w:hAnsi="Calibri" w:cs="Calibri"/>
        </w:rPr>
      </w:pPr>
      <w:r>
        <w:rPr>
          <w:rFonts w:ascii="Calibri" w:hAnsi="Calibri" w:cs="Calibri"/>
        </w:rPr>
        <w:t xml:space="preserve">Identifying top branches/product/brands in terms of sales. Also, studying the </w:t>
      </w:r>
      <w:proofErr w:type="spellStart"/>
      <w:r>
        <w:rPr>
          <w:rFonts w:ascii="Calibri" w:hAnsi="Calibri" w:cs="Calibri"/>
        </w:rPr>
        <w:t>pareto</w:t>
      </w:r>
      <w:proofErr w:type="spellEnd"/>
      <w:r>
        <w:rPr>
          <w:rFonts w:ascii="Calibri" w:hAnsi="Calibri" w:cs="Calibri"/>
        </w:rPr>
        <w:t xml:space="preserve"> charts to see who is contributing to the majority of sales</w:t>
      </w:r>
    </w:p>
    <w:p w:rsidR="0019048C" w:rsidRDefault="0019048C" w:rsidP="0019048C">
      <w:pPr>
        <w:pStyle w:val="ListParagraph"/>
        <w:numPr>
          <w:ilvl w:val="0"/>
          <w:numId w:val="4"/>
        </w:numPr>
        <w:jc w:val="both"/>
        <w:rPr>
          <w:rFonts w:ascii="Calibri" w:hAnsi="Calibri" w:cs="Calibri"/>
        </w:rPr>
      </w:pPr>
      <w:r>
        <w:rPr>
          <w:rFonts w:ascii="Calibri" w:hAnsi="Calibri" w:cs="Calibri"/>
        </w:rPr>
        <w:t>Working on coding for Market Basket Analysis based on item description and products being bought together</w:t>
      </w:r>
    </w:p>
    <w:p w:rsidR="00661BE8" w:rsidRPr="0019048C" w:rsidRDefault="00661BE8" w:rsidP="0019048C">
      <w:pPr>
        <w:pStyle w:val="ListParagraph"/>
        <w:numPr>
          <w:ilvl w:val="0"/>
          <w:numId w:val="4"/>
        </w:numPr>
        <w:jc w:val="both"/>
        <w:rPr>
          <w:rFonts w:ascii="Calibri" w:hAnsi="Calibri" w:cs="Calibri"/>
        </w:rPr>
      </w:pPr>
      <w:r>
        <w:rPr>
          <w:rFonts w:ascii="Calibri" w:hAnsi="Calibri" w:cs="Calibri"/>
        </w:rPr>
        <w:t>Exploratory Analysis has been listed in the section at the end</w:t>
      </w:r>
    </w:p>
    <w:p w:rsidR="000550B2" w:rsidRDefault="000550B2">
      <w:pPr>
        <w:widowControl/>
        <w:rPr>
          <w:rFonts w:ascii="Calibri" w:hAnsi="Calibri" w:cs="Calibri"/>
          <w:b/>
          <w:kern w:val="44"/>
          <w:sz w:val="32"/>
          <w:lang w:val="en-GB"/>
        </w:rPr>
      </w:pPr>
      <w:bookmarkStart w:id="10" w:name="_Toc27956"/>
      <w:r>
        <w:rPr>
          <w:rFonts w:ascii="Calibri" w:hAnsi="Calibri" w:cs="Calibri"/>
          <w:lang w:val="en-GB"/>
        </w:rPr>
        <w:br w:type="page"/>
      </w:r>
    </w:p>
    <w:p w:rsidR="0039771F" w:rsidRPr="0019048C" w:rsidRDefault="00131C92" w:rsidP="0019048C">
      <w:pPr>
        <w:pStyle w:val="Heading1"/>
        <w:rPr>
          <w:rFonts w:ascii="Calibri" w:hAnsi="Calibri" w:cs="Calibri"/>
        </w:rPr>
      </w:pPr>
      <w:bookmarkStart w:id="11" w:name="_Toc482551573"/>
      <w:r>
        <w:rPr>
          <w:rFonts w:ascii="Calibri" w:hAnsi="Calibri" w:cs="Calibri"/>
          <w:lang w:val="en-GB"/>
        </w:rPr>
        <w:lastRenderedPageBreak/>
        <w:t xml:space="preserve">6. </w:t>
      </w:r>
      <w:bookmarkEnd w:id="10"/>
      <w:r w:rsidR="0019048C">
        <w:rPr>
          <w:rFonts w:ascii="Calibri" w:hAnsi="Calibri" w:cs="Calibri"/>
        </w:rPr>
        <w:t>Next Steps</w:t>
      </w:r>
      <w:bookmarkEnd w:id="11"/>
    </w:p>
    <w:p w:rsidR="0039771F" w:rsidRDefault="0019048C"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Unique identification of customers based on address</w:t>
      </w:r>
    </w:p>
    <w:p w:rsidR="0019048C" w:rsidRDefault="0019048C"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Perform RFM analysis</w:t>
      </w:r>
    </w:p>
    <w:p w:rsidR="0019048C" w:rsidRDefault="0019048C"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Prepare story boards and dashboards in Tableau</w:t>
      </w:r>
    </w:p>
    <w:p w:rsidR="0019048C" w:rsidRDefault="0019048C"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Provide recommendations based on RFM, MBA and outputs of other exploratory analysis</w:t>
      </w:r>
    </w:p>
    <w:p w:rsidR="0039771F" w:rsidRDefault="0019048C"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Prepare the project report and presentation</w:t>
      </w:r>
    </w:p>
    <w:p w:rsidR="009F06B5" w:rsidRPr="0019048C" w:rsidRDefault="009F06B5" w:rsidP="0019048C">
      <w:pPr>
        <w:pStyle w:val="ListParagraph"/>
        <w:widowControl/>
        <w:numPr>
          <w:ilvl w:val="0"/>
          <w:numId w:val="5"/>
        </w:numPr>
        <w:spacing w:before="100" w:beforeAutospacing="1" w:after="100" w:afterAutospacing="1" w:line="240" w:lineRule="auto"/>
        <w:jc w:val="both"/>
        <w:rPr>
          <w:rFonts w:ascii="Calibri" w:hAnsi="Calibri" w:cs="Calibri"/>
          <w:lang w:val="en-GB"/>
        </w:rPr>
      </w:pPr>
      <w:r>
        <w:rPr>
          <w:rFonts w:ascii="Calibri" w:hAnsi="Calibri" w:cs="Calibri"/>
          <w:lang w:val="en-GB"/>
        </w:rPr>
        <w:t>Identify what distinguishes top performing branches from low performing branches</w:t>
      </w:r>
    </w:p>
    <w:p w:rsidR="0039771F" w:rsidRDefault="00131C92">
      <w:pPr>
        <w:pStyle w:val="Heading1"/>
        <w:rPr>
          <w:rFonts w:ascii="Calibri" w:hAnsi="Calibri" w:cs="Calibri"/>
        </w:rPr>
      </w:pPr>
      <w:bookmarkStart w:id="12" w:name="_Toc482551574"/>
      <w:r>
        <w:rPr>
          <w:rFonts w:ascii="Calibri" w:hAnsi="Calibri" w:cs="Calibri"/>
          <w:lang w:val="en-GB"/>
        </w:rPr>
        <w:t xml:space="preserve">7. </w:t>
      </w:r>
      <w:r w:rsidR="0019048C">
        <w:rPr>
          <w:rFonts w:ascii="Calibri" w:hAnsi="Calibri" w:cs="Calibri"/>
          <w:lang w:val="en-GB"/>
        </w:rPr>
        <w:t>Challenges</w:t>
      </w:r>
      <w:bookmarkEnd w:id="12"/>
    </w:p>
    <w:p w:rsidR="0039771F" w:rsidRDefault="0039771F">
      <w:pPr>
        <w:jc w:val="both"/>
        <w:rPr>
          <w:sz w:val="26"/>
          <w:szCs w:val="26"/>
          <w:lang w:val="en-GB"/>
        </w:rPr>
      </w:pPr>
    </w:p>
    <w:p w:rsidR="0019048C" w:rsidRDefault="0019048C" w:rsidP="0019048C">
      <w:pPr>
        <w:pStyle w:val="ListParagraph"/>
        <w:numPr>
          <w:ilvl w:val="0"/>
          <w:numId w:val="6"/>
        </w:numPr>
        <w:jc w:val="both"/>
      </w:pPr>
      <w:r>
        <w:t>Unique identifier for customer is not available thus difficult to identify customers to perform RFM</w:t>
      </w:r>
    </w:p>
    <w:p w:rsidR="0019048C" w:rsidRDefault="00C14DB1" w:rsidP="0019048C">
      <w:pPr>
        <w:pStyle w:val="ListParagraph"/>
        <w:numPr>
          <w:ilvl w:val="0"/>
          <w:numId w:val="6"/>
        </w:numPr>
        <w:jc w:val="both"/>
      </w:pPr>
      <w:r>
        <w:t>Other supporting data like square footage of stores, neighborhood type etc. is not present. It could have helped us gain some additional insights</w:t>
      </w:r>
    </w:p>
    <w:p w:rsidR="00C14DB1" w:rsidRDefault="00C14DB1" w:rsidP="00C14DB1">
      <w:pPr>
        <w:jc w:val="both"/>
      </w:pPr>
    </w:p>
    <w:p w:rsidR="00AA4F67" w:rsidRDefault="00AA4F67" w:rsidP="00AA4F67">
      <w:pPr>
        <w:pStyle w:val="Heading1"/>
      </w:pPr>
      <w:bookmarkStart w:id="13" w:name="_Toc482551575"/>
      <w:r>
        <w:t>8. Exploratory Analysis</w:t>
      </w:r>
      <w:bookmarkEnd w:id="13"/>
    </w:p>
    <w:p w:rsidR="00AA4F67" w:rsidRDefault="00AA4F67" w:rsidP="00AA4F67"/>
    <w:p w:rsidR="00AA4F67" w:rsidRDefault="00AA4F67" w:rsidP="00AA4F67">
      <w:pPr>
        <w:pStyle w:val="Heading2"/>
      </w:pPr>
      <w:bookmarkStart w:id="14" w:name="_Toc482551576"/>
      <w:r>
        <w:t>Weekly Sales</w:t>
      </w:r>
      <w:bookmarkEnd w:id="14"/>
    </w:p>
    <w:p w:rsidR="00AA4F67" w:rsidRDefault="00AA4F67" w:rsidP="00AA4F67">
      <w:pPr>
        <w:pStyle w:val="ListParagraph"/>
        <w:numPr>
          <w:ilvl w:val="0"/>
          <w:numId w:val="8"/>
        </w:numPr>
      </w:pPr>
      <w:r>
        <w:t>Sum of Sales on Weekends is significantly higher than on weekdays as depicted in the graph below</w:t>
      </w:r>
    </w:p>
    <w:p w:rsidR="00AA4F67" w:rsidRDefault="00AA4F67" w:rsidP="00AA4F67">
      <w:pPr>
        <w:pStyle w:val="ListParagraph"/>
        <w:numPr>
          <w:ilvl w:val="0"/>
          <w:numId w:val="8"/>
        </w:numPr>
      </w:pPr>
      <w:r>
        <w:t>Sum of Sales has been</w:t>
      </w:r>
      <w:r w:rsidR="00524A1D">
        <w:t xml:space="preserve"> increasing over the years. 2013 shows a dip because the data is available only for first quarter</w:t>
      </w:r>
    </w:p>
    <w:p w:rsidR="00524A1D" w:rsidRDefault="00524A1D" w:rsidP="00AA4F67">
      <w:pPr>
        <w:pStyle w:val="ListParagraph"/>
        <w:numPr>
          <w:ilvl w:val="0"/>
          <w:numId w:val="8"/>
        </w:numPr>
      </w:pPr>
      <w:r>
        <w:t>When comparing to the distinct count of bill generated, we see that there has been a dip from 2011 to 2012.</w:t>
      </w:r>
    </w:p>
    <w:p w:rsidR="00524A1D" w:rsidRDefault="00AA4F67" w:rsidP="00AA4F67">
      <w:r>
        <w:tab/>
      </w:r>
      <w:r w:rsidR="00524A1D">
        <w:rPr>
          <w:noProof/>
          <w:lang w:eastAsia="en-US"/>
        </w:rPr>
        <w:drawing>
          <wp:inline distT="0" distB="0" distL="0" distR="0" wp14:anchorId="106A12DA" wp14:editId="027C4011">
            <wp:extent cx="6218211"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0395" cy="3172939"/>
                    </a:xfrm>
                    <a:prstGeom prst="rect">
                      <a:avLst/>
                    </a:prstGeom>
                  </pic:spPr>
                </pic:pic>
              </a:graphicData>
            </a:graphic>
          </wp:inline>
        </w:drawing>
      </w:r>
    </w:p>
    <w:p w:rsidR="00524A1D" w:rsidRDefault="00524A1D" w:rsidP="00AA4F67">
      <w:pPr>
        <w:rPr>
          <w:noProof/>
          <w:lang w:eastAsia="en-US"/>
        </w:rPr>
      </w:pPr>
    </w:p>
    <w:p w:rsidR="00524A1D" w:rsidRDefault="00524A1D" w:rsidP="00AA4F67">
      <w:r>
        <w:rPr>
          <w:noProof/>
          <w:lang w:eastAsia="en-US"/>
        </w:rPr>
        <w:lastRenderedPageBreak/>
        <w:drawing>
          <wp:inline distT="0" distB="0" distL="0" distR="0" wp14:anchorId="5850B059" wp14:editId="6712E04E">
            <wp:extent cx="6444547"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8132" cy="3383256"/>
                    </a:xfrm>
                    <a:prstGeom prst="rect">
                      <a:avLst/>
                    </a:prstGeom>
                  </pic:spPr>
                </pic:pic>
              </a:graphicData>
            </a:graphic>
          </wp:inline>
        </w:drawing>
      </w:r>
    </w:p>
    <w:p w:rsidR="00524A1D" w:rsidRDefault="00524A1D" w:rsidP="00524A1D">
      <w:pPr>
        <w:pStyle w:val="Heading2"/>
      </w:pPr>
      <w:bookmarkStart w:id="15" w:name="_Toc482551577"/>
      <w:r>
        <w:t>Branch Data</w:t>
      </w:r>
      <w:bookmarkEnd w:id="15"/>
    </w:p>
    <w:p w:rsidR="00524A1D" w:rsidRDefault="00524A1D" w:rsidP="00524A1D"/>
    <w:p w:rsidR="000550B2" w:rsidRDefault="000550B2" w:rsidP="00524A1D">
      <w:pPr>
        <w:pStyle w:val="ListParagraph"/>
        <w:numPr>
          <w:ilvl w:val="0"/>
          <w:numId w:val="9"/>
        </w:numPr>
      </w:pPr>
      <w:r>
        <w:t xml:space="preserve">T Nagar is the branch that is doing the best in terms of sales followed by </w:t>
      </w:r>
      <w:proofErr w:type="spellStart"/>
      <w:r>
        <w:t>Mylapore</w:t>
      </w:r>
      <w:proofErr w:type="spellEnd"/>
    </w:p>
    <w:p w:rsidR="000550B2" w:rsidRDefault="000550B2" w:rsidP="00524A1D">
      <w:pPr>
        <w:pStyle w:val="ListParagraph"/>
        <w:numPr>
          <w:ilvl w:val="0"/>
          <w:numId w:val="9"/>
        </w:numPr>
      </w:pPr>
      <w:r>
        <w:t xml:space="preserve">On the other side </w:t>
      </w:r>
      <w:proofErr w:type="spellStart"/>
      <w:r>
        <w:t>Narada</w:t>
      </w:r>
      <w:proofErr w:type="spellEnd"/>
      <w:r>
        <w:t xml:space="preserve"> </w:t>
      </w:r>
      <w:proofErr w:type="spellStart"/>
      <w:r>
        <w:t>Gana</w:t>
      </w:r>
      <w:proofErr w:type="spellEnd"/>
      <w:r>
        <w:t xml:space="preserve"> Sabha is not doing much in sales followed by RDC Chennai branch</w:t>
      </w:r>
    </w:p>
    <w:p w:rsidR="00524A1D" w:rsidRDefault="00524A1D" w:rsidP="00524A1D">
      <w:pPr>
        <w:pStyle w:val="ListParagraph"/>
        <w:numPr>
          <w:ilvl w:val="0"/>
          <w:numId w:val="9"/>
        </w:numPr>
      </w:pPr>
      <w:r>
        <w:t>Around 82% of sales are coming from 8 branches out of the 23 branches</w:t>
      </w:r>
    </w:p>
    <w:p w:rsidR="00524A1D" w:rsidRDefault="00524A1D" w:rsidP="00524A1D">
      <w:r>
        <w:rPr>
          <w:noProof/>
          <w:lang w:eastAsia="en-US"/>
        </w:rPr>
        <w:drawing>
          <wp:inline distT="0" distB="0" distL="0" distR="0" wp14:anchorId="143865AD" wp14:editId="03E74EA3">
            <wp:extent cx="6610350" cy="1467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10350" cy="1467485"/>
                    </a:xfrm>
                    <a:prstGeom prst="rect">
                      <a:avLst/>
                    </a:prstGeom>
                  </pic:spPr>
                </pic:pic>
              </a:graphicData>
            </a:graphic>
          </wp:inline>
        </w:drawing>
      </w:r>
    </w:p>
    <w:p w:rsidR="00524A1D" w:rsidRDefault="00524A1D" w:rsidP="00524A1D">
      <w:r>
        <w:rPr>
          <w:noProof/>
          <w:lang w:eastAsia="en-US"/>
        </w:rPr>
        <w:drawing>
          <wp:inline distT="0" distB="0" distL="0" distR="0" wp14:anchorId="025EE2DF" wp14:editId="235ED9AA">
            <wp:extent cx="6610350" cy="1467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350" cy="1467485"/>
                    </a:xfrm>
                    <a:prstGeom prst="rect">
                      <a:avLst/>
                    </a:prstGeom>
                  </pic:spPr>
                </pic:pic>
              </a:graphicData>
            </a:graphic>
          </wp:inline>
        </w:drawing>
      </w:r>
    </w:p>
    <w:p w:rsidR="00524A1D" w:rsidRDefault="00524A1D" w:rsidP="00524A1D"/>
    <w:p w:rsidR="00524A1D" w:rsidRPr="00524A1D" w:rsidRDefault="00524A1D" w:rsidP="00524A1D">
      <w:r>
        <w:rPr>
          <w:noProof/>
          <w:lang w:eastAsia="en-US"/>
        </w:rPr>
        <w:lastRenderedPageBreak/>
        <w:drawing>
          <wp:inline distT="0" distB="0" distL="0" distR="0" wp14:anchorId="6C86150A" wp14:editId="6F77F883">
            <wp:extent cx="5868219" cy="4858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8219" cy="4858428"/>
                    </a:xfrm>
                    <a:prstGeom prst="rect">
                      <a:avLst/>
                    </a:prstGeom>
                  </pic:spPr>
                </pic:pic>
              </a:graphicData>
            </a:graphic>
          </wp:inline>
        </w:drawing>
      </w:r>
    </w:p>
    <w:p w:rsidR="00676294" w:rsidRDefault="00676294" w:rsidP="000550B2">
      <w:pPr>
        <w:pStyle w:val="Heading2"/>
      </w:pPr>
      <w:bookmarkStart w:id="16" w:name="_Toc482551578"/>
      <w:r>
        <w:t>Brand Analysis</w:t>
      </w:r>
      <w:bookmarkEnd w:id="16"/>
    </w:p>
    <w:p w:rsidR="00676294" w:rsidRDefault="00676294" w:rsidP="00676294">
      <w:pPr>
        <w:pStyle w:val="ListParagraph"/>
        <w:numPr>
          <w:ilvl w:val="0"/>
          <w:numId w:val="9"/>
        </w:numPr>
      </w:pPr>
      <w:r>
        <w:t>Samsung is the brand which is selling the most</w:t>
      </w:r>
    </w:p>
    <w:p w:rsidR="00676294" w:rsidRDefault="00676294" w:rsidP="00676294">
      <w:pPr>
        <w:pStyle w:val="ListParagraph"/>
        <w:numPr>
          <w:ilvl w:val="0"/>
          <w:numId w:val="9"/>
        </w:numPr>
      </w:pPr>
      <w:r>
        <w:t>Around 60% of sales are coming from 7 brands</w:t>
      </w:r>
    </w:p>
    <w:p w:rsidR="00676294" w:rsidRDefault="00676294" w:rsidP="00676294">
      <w:r w:rsidRPr="00CA2D49">
        <w:rPr>
          <w:noProof/>
          <w:lang w:eastAsia="en-US"/>
        </w:rPr>
        <w:drawing>
          <wp:inline distT="0" distB="0" distL="0" distR="0" wp14:anchorId="247B7DDA" wp14:editId="3097CE7E">
            <wp:extent cx="6610350" cy="3212855"/>
            <wp:effectExtent l="0" t="0" r="0" b="698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6610350" cy="3212855"/>
                    </a:xfrm>
                    <a:prstGeom prst="rect">
                      <a:avLst/>
                    </a:prstGeom>
                  </pic:spPr>
                </pic:pic>
              </a:graphicData>
            </a:graphic>
          </wp:inline>
        </w:drawing>
      </w:r>
    </w:p>
    <w:p w:rsidR="00676294" w:rsidRDefault="00676294" w:rsidP="00676294"/>
    <w:p w:rsidR="00676294" w:rsidRDefault="00676294" w:rsidP="00676294">
      <w:pPr>
        <w:pStyle w:val="Heading2"/>
      </w:pPr>
      <w:bookmarkStart w:id="17" w:name="_Toc482551579"/>
      <w:r>
        <w:t>Product Analysis</w:t>
      </w:r>
      <w:bookmarkEnd w:id="17"/>
    </w:p>
    <w:p w:rsidR="00676294" w:rsidRDefault="00676294" w:rsidP="00676294">
      <w:pPr>
        <w:pStyle w:val="ListParagraph"/>
        <w:numPr>
          <w:ilvl w:val="0"/>
          <w:numId w:val="10"/>
        </w:numPr>
      </w:pPr>
      <w:r>
        <w:t>Flat Panel TV is the most selling product in terms of sales value followed by washing machine</w:t>
      </w:r>
    </w:p>
    <w:p w:rsidR="00676294" w:rsidRDefault="00676294" w:rsidP="00676294">
      <w:pPr>
        <w:pStyle w:val="ListParagraph"/>
        <w:numPr>
          <w:ilvl w:val="0"/>
          <w:numId w:val="10"/>
        </w:numPr>
      </w:pPr>
      <w:r>
        <w:t>Around 80% of sales are coming from 11 products</w:t>
      </w:r>
    </w:p>
    <w:p w:rsidR="00676294" w:rsidRDefault="00676294" w:rsidP="00676294"/>
    <w:p w:rsidR="00676294" w:rsidRDefault="00676294" w:rsidP="00676294">
      <w:r w:rsidRPr="00CA2D49">
        <w:rPr>
          <w:noProof/>
          <w:lang w:eastAsia="en-US"/>
        </w:rPr>
        <w:drawing>
          <wp:inline distT="0" distB="0" distL="0" distR="0" wp14:anchorId="1A78BCE3" wp14:editId="24F312DB">
            <wp:extent cx="6610350" cy="2095318"/>
            <wp:effectExtent l="0" t="0" r="0" b="63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6610350" cy="2095318"/>
                    </a:xfrm>
                    <a:prstGeom prst="rect">
                      <a:avLst/>
                    </a:prstGeom>
                  </pic:spPr>
                </pic:pic>
              </a:graphicData>
            </a:graphic>
          </wp:inline>
        </w:drawing>
      </w:r>
    </w:p>
    <w:p w:rsidR="00676294" w:rsidRDefault="00676294">
      <w:pPr>
        <w:widowControl/>
      </w:pPr>
      <w:r>
        <w:br w:type="page"/>
      </w:r>
    </w:p>
    <w:p w:rsidR="00676294" w:rsidRPr="00676294" w:rsidRDefault="00676294" w:rsidP="00676294">
      <w:r w:rsidRPr="00CA2D49">
        <w:rPr>
          <w:noProof/>
          <w:lang w:eastAsia="en-US"/>
        </w:rPr>
        <w:lastRenderedPageBreak/>
        <w:drawing>
          <wp:inline distT="0" distB="0" distL="0" distR="0" wp14:anchorId="2F9D580E" wp14:editId="4247E84D">
            <wp:extent cx="6610350" cy="3858588"/>
            <wp:effectExtent l="19050" t="19050" r="19050" b="279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6610350" cy="3858588"/>
                    </a:xfrm>
                    <a:prstGeom prst="rect">
                      <a:avLst/>
                    </a:prstGeom>
                    <a:ln>
                      <a:solidFill>
                        <a:schemeClr val="bg2">
                          <a:lumMod val="75000"/>
                        </a:schemeClr>
                      </a:solidFill>
                    </a:ln>
                  </pic:spPr>
                </pic:pic>
              </a:graphicData>
            </a:graphic>
          </wp:inline>
        </w:drawing>
      </w:r>
    </w:p>
    <w:sectPr w:rsidR="00676294" w:rsidRPr="00676294">
      <w:footerReference w:type="default" r:id="rId21"/>
      <w:footerReference w:type="first" r:id="rId22"/>
      <w:pgSz w:w="11850" w:h="16783"/>
      <w:pgMar w:top="720" w:right="720" w:bottom="720" w:left="720" w:header="708" w:footer="709" w:gutter="0"/>
      <w:pgBorders>
        <w:top w:val="double" w:sz="4" w:space="1" w:color="auto"/>
        <w:left w:val="double" w:sz="4" w:space="4" w:color="auto"/>
        <w:bottom w:val="double" w:sz="4" w:space="1" w:color="auto"/>
        <w:right w:val="double" w:sz="4" w:space="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A22" w:rsidRDefault="00627A22">
      <w:pPr>
        <w:spacing w:after="0" w:line="240" w:lineRule="auto"/>
      </w:pPr>
      <w:r>
        <w:separator/>
      </w:r>
    </w:p>
  </w:endnote>
  <w:endnote w:type="continuationSeparator" w:id="0">
    <w:p w:rsidR="00627A22" w:rsidRDefault="00627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3977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3977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131C92">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771F" w:rsidRDefault="00131C92">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sidR="00661BE8" w:rsidRPr="00661BE8">
                            <w:rPr>
                              <w:noProof/>
                              <w:sz w:val="18"/>
                            </w:rPr>
                            <w:t>5</w:t>
                          </w:r>
                          <w:r>
                            <w:rPr>
                              <w:sz w:val="18"/>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39771F" w:rsidRDefault="00131C92">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sidR="00661BE8" w:rsidRPr="00661BE8">
                      <w:rPr>
                        <w:noProof/>
                        <w:sz w:val="18"/>
                      </w:rPr>
                      <w:t>5</w:t>
                    </w:r>
                    <w:r>
                      <w:rPr>
                        <w:sz w:val="18"/>
                        <w:lang w:val="en-GB"/>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131C92">
    <w:pPr>
      <w:pStyle w:val="Footer"/>
    </w:pPr>
    <w:r>
      <w:rPr>
        <w:noProof/>
        <w:lang w:eastAsia="en-US"/>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771F" w:rsidRDefault="00131C92">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1nC2JVAgAAEAUAAA4AAAAAAAAAAAAAAAAALgIAAGRycy9lMm9Eb2MueG1sUEsBAi0AFAAGAAgA&#10;AAAhAHGq0bnXAAAABQEAAA8AAAAAAAAAAAAAAAAArwQAAGRycy9kb3ducmV2LnhtbFBLBQYAAAAA&#10;BAAEAPMAAACzBQAAAAA=&#10;" filled="f" stroked="f" strokeweight=".5pt">
              <v:textbox style="mso-fit-shape-to-text:t" inset="0,0,0,0">
                <w:txbxContent>
                  <w:p w:rsidR="0039771F" w:rsidRDefault="00131C92">
                    <w:pPr>
                      <w:snapToGrid w:val="0"/>
                      <w:rPr>
                        <w:sz w:val="18"/>
                        <w:lang w:val="en-GB"/>
                      </w:rPr>
                    </w:pPr>
                    <w:r>
                      <w:rPr>
                        <w:sz w:val="18"/>
                        <w:lang w:val="en-GB"/>
                      </w:rPr>
                      <w:fldChar w:fldCharType="begin"/>
                    </w:r>
                    <w:r>
                      <w:rPr>
                        <w:sz w:val="18"/>
                        <w:lang w:val="en-GB"/>
                      </w:rPr>
                      <w:instrText xml:space="preserve"> PAGE  \* MERGEFORMAT </w:instrText>
                    </w:r>
                    <w:r>
                      <w:rPr>
                        <w:sz w:val="18"/>
                        <w:lang w:val="en-GB"/>
                      </w:rPr>
                      <w:fldChar w:fldCharType="separate"/>
                    </w:r>
                    <w:r>
                      <w:rPr>
                        <w:sz w:val="18"/>
                      </w:rPr>
                      <w:t>1</w:t>
                    </w:r>
                    <w:r>
                      <w:rPr>
                        <w:sz w:val="18"/>
                        <w:lang w:val="en-GB"/>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A22" w:rsidRDefault="00627A22">
      <w:pPr>
        <w:spacing w:after="0" w:line="240" w:lineRule="auto"/>
      </w:pPr>
      <w:r>
        <w:separator/>
      </w:r>
    </w:p>
  </w:footnote>
  <w:footnote w:type="continuationSeparator" w:id="0">
    <w:p w:rsidR="00627A22" w:rsidRDefault="00627A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3977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71F" w:rsidRDefault="003977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C6110"/>
    <w:multiLevelType w:val="hybridMultilevel"/>
    <w:tmpl w:val="D66C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91550"/>
    <w:multiLevelType w:val="hybridMultilevel"/>
    <w:tmpl w:val="92C2B6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28F86968"/>
    <w:multiLevelType w:val="hybridMultilevel"/>
    <w:tmpl w:val="2F6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210763"/>
    <w:multiLevelType w:val="hybridMultilevel"/>
    <w:tmpl w:val="9704F21E"/>
    <w:lvl w:ilvl="0" w:tplc="0862EA5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C5D111"/>
    <w:multiLevelType w:val="singleLevel"/>
    <w:tmpl w:val="58C5D111"/>
    <w:lvl w:ilvl="0">
      <w:start w:val="2"/>
      <w:numFmt w:val="decimal"/>
      <w:suff w:val="space"/>
      <w:lvlText w:val="%1."/>
      <w:lvlJc w:val="left"/>
    </w:lvl>
  </w:abstractNum>
  <w:abstractNum w:abstractNumId="5" w15:restartNumberingAfterBreak="0">
    <w:nsid w:val="58C5E191"/>
    <w:multiLevelType w:val="singleLevel"/>
    <w:tmpl w:val="58C5E191"/>
    <w:lvl w:ilvl="0">
      <w:start w:val="1"/>
      <w:numFmt w:val="bullet"/>
      <w:lvlText w:val=""/>
      <w:lvlJc w:val="left"/>
      <w:pPr>
        <w:ind w:left="420" w:hanging="420"/>
      </w:pPr>
      <w:rPr>
        <w:rFonts w:ascii="Wingdings" w:hAnsi="Wingdings" w:hint="default"/>
      </w:rPr>
    </w:lvl>
  </w:abstractNum>
  <w:abstractNum w:abstractNumId="6" w15:restartNumberingAfterBreak="0">
    <w:nsid w:val="58C5E9D2"/>
    <w:multiLevelType w:val="singleLevel"/>
    <w:tmpl w:val="58C5E9D2"/>
    <w:lvl w:ilvl="0">
      <w:start w:val="1"/>
      <w:numFmt w:val="decimal"/>
      <w:suff w:val="space"/>
      <w:lvlText w:val="%1."/>
      <w:lvlJc w:val="left"/>
    </w:lvl>
  </w:abstractNum>
  <w:abstractNum w:abstractNumId="7" w15:restartNumberingAfterBreak="0">
    <w:nsid w:val="688468B1"/>
    <w:multiLevelType w:val="hybridMultilevel"/>
    <w:tmpl w:val="7B26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A6112"/>
    <w:multiLevelType w:val="hybridMultilevel"/>
    <w:tmpl w:val="91D06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B59EA"/>
    <w:multiLevelType w:val="hybridMultilevel"/>
    <w:tmpl w:val="9FD67A2C"/>
    <w:lvl w:ilvl="0" w:tplc="81063CB6">
      <w:start w:val="1"/>
      <w:numFmt w:val="decimal"/>
      <w:lvlText w:val="%1."/>
      <w:lvlJc w:val="left"/>
      <w:pPr>
        <w:ind w:left="720" w:hanging="360"/>
      </w:pPr>
      <w:rPr>
        <w:rFonts w:eastAsia="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8"/>
  </w:num>
  <w:num w:numId="5">
    <w:abstractNumId w:val="9"/>
  </w:num>
  <w:num w:numId="6">
    <w:abstractNumId w:val="3"/>
  </w:num>
  <w:num w:numId="7">
    <w:abstractNumId w:val="0"/>
  </w:num>
  <w:num w:numId="8">
    <w:abstractNumId w:val="1"/>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420"/>
  <w:drawingGridHorizontalSpacing w:val="0"/>
  <w:drawingGridVerticalSpacing w:val="143"/>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0F9"/>
    <w:rsid w:val="00024FA9"/>
    <w:rsid w:val="000550B2"/>
    <w:rsid w:val="00131C92"/>
    <w:rsid w:val="0019048C"/>
    <w:rsid w:val="001A2CC3"/>
    <w:rsid w:val="003616DA"/>
    <w:rsid w:val="0039771F"/>
    <w:rsid w:val="00416C69"/>
    <w:rsid w:val="0042442C"/>
    <w:rsid w:val="004B22C4"/>
    <w:rsid w:val="00505C4E"/>
    <w:rsid w:val="00524A1D"/>
    <w:rsid w:val="00545AE3"/>
    <w:rsid w:val="00550921"/>
    <w:rsid w:val="005B1FE5"/>
    <w:rsid w:val="0062430A"/>
    <w:rsid w:val="00627A22"/>
    <w:rsid w:val="00661BE8"/>
    <w:rsid w:val="00676294"/>
    <w:rsid w:val="006B41AA"/>
    <w:rsid w:val="007667B7"/>
    <w:rsid w:val="007A3613"/>
    <w:rsid w:val="00876C05"/>
    <w:rsid w:val="0091257A"/>
    <w:rsid w:val="00993B58"/>
    <w:rsid w:val="009F06B5"/>
    <w:rsid w:val="009F08C4"/>
    <w:rsid w:val="00A44359"/>
    <w:rsid w:val="00A73207"/>
    <w:rsid w:val="00A74401"/>
    <w:rsid w:val="00AA13A3"/>
    <w:rsid w:val="00AA4F67"/>
    <w:rsid w:val="00B42EE3"/>
    <w:rsid w:val="00B6614A"/>
    <w:rsid w:val="00B84F9D"/>
    <w:rsid w:val="00BB04E9"/>
    <w:rsid w:val="00C14DB1"/>
    <w:rsid w:val="00C45951"/>
    <w:rsid w:val="00CD3337"/>
    <w:rsid w:val="00D44D1C"/>
    <w:rsid w:val="00D804FC"/>
    <w:rsid w:val="00E40A27"/>
    <w:rsid w:val="00E84754"/>
    <w:rsid w:val="00ED2015"/>
    <w:rsid w:val="00F070CD"/>
    <w:rsid w:val="00F130F9"/>
    <w:rsid w:val="060F24B5"/>
    <w:rsid w:val="062B3347"/>
    <w:rsid w:val="06D8300B"/>
    <w:rsid w:val="14F67350"/>
    <w:rsid w:val="17005A7F"/>
    <w:rsid w:val="2659405E"/>
    <w:rsid w:val="372375BA"/>
    <w:rsid w:val="417A36C6"/>
    <w:rsid w:val="42AC64FD"/>
    <w:rsid w:val="4A7A454C"/>
    <w:rsid w:val="578611A0"/>
    <w:rsid w:val="5E3D13FA"/>
    <w:rsid w:val="5FB65C79"/>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8E2A62-77BF-420A-85FB-979A4DD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mr-IN"/>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qFormat="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Default Paragraph Font" w:uiPriority="1" w:unhideWhenUsed="1"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HTML Variable" w:semiHidden="1" w:unhideWhenUsed="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kern w:val="2"/>
      <w:sz w:val="24"/>
      <w:lang w:eastAsia="zh-CN" w:bidi="ar-SA"/>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style>
  <w:style w:type="paragraph" w:styleId="Heading8">
    <w:name w:val="heading 8"/>
    <w:basedOn w:val="Normal"/>
    <w:next w:val="Normal"/>
    <w:qFormat/>
    <w:pPr>
      <w:keepNext/>
      <w:keepLines/>
      <w:spacing w:before="240" w:after="60"/>
      <w:outlineLvl w:val="7"/>
    </w:pPr>
    <w:rPr>
      <w:i/>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Pr>
      <w:rFonts w:ascii="Tahoma" w:hAnsi="Tahoma" w:cs="Tahoma"/>
      <w:sz w:val="16"/>
      <w:szCs w:val="16"/>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b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basedOn w:val="Normal"/>
    <w:uiPriority w:val="99"/>
    <w:unhideWhenUsed/>
    <w:pPr>
      <w:widowControl/>
      <w:spacing w:before="100" w:beforeAutospacing="1" w:after="100" w:afterAutospacing="1"/>
    </w:pPr>
    <w:rPr>
      <w:rFonts w:eastAsia="Times New Roman"/>
      <w:kern w:val="0"/>
      <w:szCs w:val="24"/>
      <w:lang w:eastAsia="en-US"/>
    </w:rPr>
  </w:style>
  <w:style w:type="paragraph" w:styleId="TOC1">
    <w:name w:val="toc 1"/>
    <w:basedOn w:val="Normal"/>
    <w:next w:val="Normal"/>
    <w:uiPriority w:val="39"/>
    <w:pPr>
      <w:spacing w:after="100"/>
    </w:pPr>
  </w:style>
  <w:style w:type="character" w:styleId="CommentReference">
    <w:name w:val="annotation reference"/>
    <w:semiHidden/>
    <w:rPr>
      <w:sz w:val="16"/>
      <w:szCs w:val="16"/>
    </w:rPr>
  </w:style>
  <w:style w:type="character" w:styleId="FollowedHyperlink">
    <w:name w:val="FollowedHyperlink"/>
    <w:rPr>
      <w:color w:val="800080"/>
      <w:u w:val="single"/>
    </w:rPr>
  </w:style>
  <w:style w:type="character" w:styleId="Hyperlink">
    <w:name w:val="Hyperlink"/>
    <w:uiPriority w:val="99"/>
    <w:qFormat/>
    <w:rPr>
      <w:color w:val="0000FF"/>
      <w:u w:val="single"/>
    </w:rPr>
  </w:style>
  <w:style w:type="table" w:styleId="TableGrid">
    <w:name w:val="Table Grid"/>
    <w:basedOn w:val="TableNormal"/>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paragraph" w:customStyle="1" w:styleId="NoSpacing1">
    <w:name w:val="No Spacing1"/>
    <w:link w:val="NoSpacingChar"/>
    <w:uiPriority w:val="1"/>
    <w:qFormat/>
    <w:rPr>
      <w:rFonts w:ascii="Calibri" w:hAnsi="Calibri"/>
      <w:sz w:val="22"/>
      <w:szCs w:val="22"/>
      <w:lang w:bidi="ar-SA"/>
    </w:rPr>
  </w:style>
  <w:style w:type="character" w:customStyle="1" w:styleId="NoSpacingChar">
    <w:name w:val="No Spacing Char"/>
    <w:link w:val="NoSpacing1"/>
    <w:uiPriority w:val="1"/>
    <w:rPr>
      <w:rFonts w:ascii="Calibri" w:eastAsia="SimSun" w:hAnsi="Calibri" w:cs="Times New Roman"/>
      <w:sz w:val="22"/>
      <w:szCs w:val="22"/>
      <w:lang w:val="en-US" w:eastAsia="en-US" w:bidi="ar-SA"/>
    </w:rPr>
  </w:style>
  <w:style w:type="character" w:customStyle="1" w:styleId="BalloonTextChar">
    <w:name w:val="Balloon Text Char"/>
    <w:link w:val="BalloonText"/>
    <w:semiHidden/>
    <w:qFormat/>
    <w:rPr>
      <w:rFonts w:ascii="Tahoma" w:hAnsi="Tahoma" w:cs="Tahoma"/>
      <w:kern w:val="2"/>
      <w:sz w:val="16"/>
      <w:szCs w:val="16"/>
      <w:lang w:eastAsia="zh-CN"/>
    </w:rPr>
  </w:style>
  <w:style w:type="character" w:customStyle="1" w:styleId="CommentTextChar">
    <w:name w:val="Comment Text Char"/>
    <w:link w:val="CommentText"/>
    <w:semiHidden/>
    <w:qFormat/>
    <w:rPr>
      <w:kern w:val="2"/>
      <w:lang w:eastAsia="zh-CN"/>
    </w:rPr>
  </w:style>
  <w:style w:type="character" w:customStyle="1" w:styleId="CommentSubjectChar">
    <w:name w:val="Comment Subject Char"/>
    <w:link w:val="CommentSubject"/>
    <w:semiHidden/>
    <w:qFormat/>
    <w:rPr>
      <w:b/>
      <w:bCs/>
      <w:kern w:val="2"/>
      <w:lang w:eastAsia="zh-CN"/>
    </w:rPr>
  </w:style>
  <w:style w:type="paragraph" w:styleId="ListParagraph">
    <w:name w:val="List Paragraph"/>
    <w:basedOn w:val="Normal"/>
    <w:uiPriority w:val="99"/>
    <w:rsid w:val="00CD3337"/>
    <w:pPr>
      <w:ind w:left="720"/>
      <w:contextualSpacing/>
    </w:pPr>
  </w:style>
  <w:style w:type="paragraph" w:styleId="TOC2">
    <w:name w:val="toc 2"/>
    <w:basedOn w:val="Normal"/>
    <w:next w:val="Normal"/>
    <w:autoRedefine/>
    <w:uiPriority w:val="39"/>
    <w:rsid w:val="000550B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Retail_Customers_Neighborhoods</vt:lpstr>
    </vt:vector>
  </TitlesOfParts>
  <Company>GLIM</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Retail_Customers_Neighborhoods</dc:title>
  <dc:creator>Ananth;Sukumar</dc:creator>
  <cp:lastModifiedBy>Amar Vivek</cp:lastModifiedBy>
  <cp:revision>10</cp:revision>
  <dcterms:created xsi:type="dcterms:W3CDTF">2017-05-14T12:17:00Z</dcterms:created>
  <dcterms:modified xsi:type="dcterms:W3CDTF">2017-05-14T15:05:00Z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