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5BBA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Technical Cyber security Report</w:t>
      </w:r>
    </w:p>
    <w:p w14:paraId="3F1FE4A8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4593E50F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Analysis Using Nmap Scan Analysis on Local IP</w:t>
      </w:r>
    </w:p>
    <w:p w14:paraId="55C75D18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5C4B4A1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                                       </w:t>
      </w:r>
    </w:p>
    <w:p w14:paraId="4F66558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                                            By</w:t>
      </w:r>
    </w:p>
    <w:p w14:paraId="23EC21F1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34DEE4BB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Cyber Security Personnel: Onyegbula Amarachi Joy</w:t>
      </w:r>
      <w:r w:rsidRPr="00B9751E">
        <w:rPr>
          <w:b/>
          <w:bCs/>
          <w:sz w:val="32"/>
          <w:szCs w:val="32"/>
          <w:lang w:val="en-NG"/>
        </w:rPr>
        <w:tab/>
      </w:r>
    </w:p>
    <w:p w14:paraId="65F9AD07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br/>
      </w:r>
      <w:r w:rsidRPr="00B9751E">
        <w:rPr>
          <w:b/>
          <w:bCs/>
          <w:sz w:val="32"/>
          <w:szCs w:val="32"/>
          <w:lang w:val="en-NG"/>
        </w:rPr>
        <w:br/>
      </w:r>
      <w:r w:rsidRPr="00B9751E">
        <w:rPr>
          <w:b/>
          <w:bCs/>
          <w:sz w:val="32"/>
          <w:szCs w:val="32"/>
          <w:lang w:val="en-NG"/>
        </w:rPr>
        <w:br/>
      </w:r>
      <w:r w:rsidRPr="00B9751E">
        <w:rPr>
          <w:b/>
          <w:bCs/>
          <w:sz w:val="32"/>
          <w:szCs w:val="32"/>
          <w:lang w:val="en-NG"/>
        </w:rPr>
        <w:br/>
      </w:r>
      <w:r w:rsidRPr="00B9751E">
        <w:rPr>
          <w:b/>
          <w:bCs/>
          <w:sz w:val="32"/>
          <w:szCs w:val="32"/>
          <w:lang w:val="en-NG"/>
        </w:rPr>
        <w:br/>
      </w:r>
    </w:p>
    <w:p w14:paraId="366FD03E" w14:textId="77777777" w:rsidR="00B9751E" w:rsidRPr="00B9751E" w:rsidRDefault="00B9751E" w:rsidP="00B9751E">
      <w:pPr>
        <w:rPr>
          <w:sz w:val="32"/>
          <w:szCs w:val="32"/>
          <w:lang w:val="en-NG"/>
        </w:rPr>
      </w:pPr>
      <w:proofErr w:type="gramStart"/>
      <w:r w:rsidRPr="00B9751E">
        <w:rPr>
          <w:b/>
          <w:bCs/>
          <w:sz w:val="32"/>
          <w:szCs w:val="32"/>
          <w:lang w:val="en-NG"/>
        </w:rPr>
        <w:t>Date :</w:t>
      </w:r>
      <w:proofErr w:type="gramEnd"/>
      <w:r w:rsidRPr="00B9751E">
        <w:rPr>
          <w:b/>
          <w:bCs/>
          <w:sz w:val="32"/>
          <w:szCs w:val="32"/>
          <w:lang w:val="en-NG"/>
        </w:rPr>
        <w:t xml:space="preserve"> 9th April 2025</w:t>
      </w:r>
    </w:p>
    <w:p w14:paraId="7A94A72C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33DE3C3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Stakeholders: Mentor Ibukun, Dev Richard</w:t>
      </w:r>
    </w:p>
    <w:p w14:paraId="6FB90649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</w:p>
    <w:p w14:paraId="28330579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REPORT OUTLINE</w:t>
      </w:r>
    </w:p>
    <w:p w14:paraId="4865BC9D" w14:textId="77777777" w:rsidR="00B9751E" w:rsidRPr="00B9751E" w:rsidRDefault="00B9751E" w:rsidP="00B9751E">
      <w:pPr>
        <w:numPr>
          <w:ilvl w:val="0"/>
          <w:numId w:val="1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lastRenderedPageBreak/>
        <w:t>Executive Summary</w:t>
      </w:r>
    </w:p>
    <w:p w14:paraId="02019BB8" w14:textId="77777777" w:rsidR="00B9751E" w:rsidRPr="00B9751E" w:rsidRDefault="00B9751E" w:rsidP="00B9751E">
      <w:pPr>
        <w:numPr>
          <w:ilvl w:val="0"/>
          <w:numId w:val="1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Background and Objectives</w:t>
      </w:r>
    </w:p>
    <w:p w14:paraId="12BF9CAA" w14:textId="77777777" w:rsidR="00B9751E" w:rsidRPr="00B9751E" w:rsidRDefault="00B9751E" w:rsidP="00B9751E">
      <w:pPr>
        <w:numPr>
          <w:ilvl w:val="0"/>
          <w:numId w:val="1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Methodology</w:t>
      </w:r>
    </w:p>
    <w:p w14:paraId="5BE9EFCA" w14:textId="77777777" w:rsidR="00B9751E" w:rsidRPr="00B9751E" w:rsidRDefault="00B9751E" w:rsidP="00B9751E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3.1 Tool Configuration</w:t>
      </w:r>
    </w:p>
    <w:p w14:paraId="38A0F48C" w14:textId="77777777" w:rsidR="00B9751E" w:rsidRPr="00B9751E" w:rsidRDefault="00B9751E" w:rsidP="00B9751E">
      <w:pPr>
        <w:numPr>
          <w:ilvl w:val="0"/>
          <w:numId w:val="3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3.2 Execution Process</w:t>
      </w:r>
    </w:p>
    <w:p w14:paraId="11D2625F" w14:textId="77777777" w:rsidR="00B9751E" w:rsidRPr="00B9751E" w:rsidRDefault="00B9751E" w:rsidP="00B9751E">
      <w:pPr>
        <w:numPr>
          <w:ilvl w:val="0"/>
          <w:numId w:val="4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3.3 Monitoring and Analysis</w:t>
      </w:r>
    </w:p>
    <w:p w14:paraId="4F14A33D" w14:textId="77777777" w:rsidR="00B9751E" w:rsidRPr="00B9751E" w:rsidRDefault="00B9751E" w:rsidP="00B9751E">
      <w:pPr>
        <w:numPr>
          <w:ilvl w:val="0"/>
          <w:numId w:val="5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Findings and Analysis</w:t>
      </w:r>
    </w:p>
    <w:p w14:paraId="65C734FF" w14:textId="77777777" w:rsidR="00B9751E" w:rsidRPr="00B9751E" w:rsidRDefault="00B9751E" w:rsidP="00B9751E">
      <w:pPr>
        <w:numPr>
          <w:ilvl w:val="0"/>
          <w:numId w:val="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4.1 Indicators of Compromise (IOCs)</w:t>
      </w:r>
    </w:p>
    <w:p w14:paraId="264912AC" w14:textId="77777777" w:rsidR="00B9751E" w:rsidRPr="00B9751E" w:rsidRDefault="00B9751E" w:rsidP="00B9751E">
      <w:pPr>
        <w:numPr>
          <w:ilvl w:val="0"/>
          <w:numId w:val="7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4.2 Behavioural Analysis</w:t>
      </w:r>
    </w:p>
    <w:p w14:paraId="5C5E29DF" w14:textId="77777777" w:rsidR="00B9751E" w:rsidRPr="00B9751E" w:rsidRDefault="00B9751E" w:rsidP="00B9751E">
      <w:pPr>
        <w:numPr>
          <w:ilvl w:val="0"/>
          <w:numId w:val="8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4.3 Risk and Impact Assessment</w:t>
      </w:r>
    </w:p>
    <w:p w14:paraId="2379449A" w14:textId="77777777" w:rsidR="00B9751E" w:rsidRPr="00B9751E" w:rsidRDefault="00B9751E" w:rsidP="00B9751E">
      <w:pPr>
        <w:numPr>
          <w:ilvl w:val="0"/>
          <w:numId w:val="9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Recommendations</w:t>
      </w:r>
    </w:p>
    <w:p w14:paraId="7E4993B2" w14:textId="77777777" w:rsidR="00B9751E" w:rsidRPr="00B9751E" w:rsidRDefault="00B9751E" w:rsidP="00B9751E">
      <w:pPr>
        <w:numPr>
          <w:ilvl w:val="0"/>
          <w:numId w:val="10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5.1 Immediate Remediation Actions</w:t>
      </w:r>
    </w:p>
    <w:p w14:paraId="67B40601" w14:textId="77777777" w:rsidR="00B9751E" w:rsidRPr="00B9751E" w:rsidRDefault="00B9751E" w:rsidP="00B9751E">
      <w:pPr>
        <w:numPr>
          <w:ilvl w:val="0"/>
          <w:numId w:val="11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5.2 Long-Term Mitigation</w:t>
      </w:r>
    </w:p>
    <w:p w14:paraId="00573566" w14:textId="77777777" w:rsidR="00B9751E" w:rsidRPr="00B9751E" w:rsidRDefault="00B9751E" w:rsidP="00B9751E">
      <w:pPr>
        <w:numPr>
          <w:ilvl w:val="0"/>
          <w:numId w:val="12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Conclusion</w:t>
      </w:r>
    </w:p>
    <w:p w14:paraId="2CA84626" w14:textId="77777777" w:rsidR="00B9751E" w:rsidRPr="00B9751E" w:rsidRDefault="00B9751E" w:rsidP="00B9751E">
      <w:pPr>
        <w:numPr>
          <w:ilvl w:val="0"/>
          <w:numId w:val="13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Appendix: Additional Data</w:t>
      </w:r>
    </w:p>
    <w:p w14:paraId="4E97ED35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3573E47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69338F17">
          <v:rect id="_x0000_i1147" style="width:0;height:1.5pt" o:hralign="center" o:hrstd="t" o:hr="t" fillcolor="#a0a0a0" stroked="f"/>
        </w:pict>
      </w:r>
    </w:p>
    <w:p w14:paraId="3A109DBF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</w:p>
    <w:p w14:paraId="2A806D2C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lastRenderedPageBreak/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</w:p>
    <w:p w14:paraId="1BE90116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1. Executive Summary</w:t>
      </w:r>
    </w:p>
    <w:p w14:paraId="54DB6323" w14:textId="77777777" w:rsidR="00B9751E" w:rsidRPr="00B9751E" w:rsidRDefault="00B9751E" w:rsidP="00B9751E">
      <w:pPr>
        <w:numPr>
          <w:ilvl w:val="0"/>
          <w:numId w:val="14"/>
        </w:numPr>
        <w:rPr>
          <w:b/>
          <w:bCs/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Overview:</w:t>
      </w:r>
    </w:p>
    <w:p w14:paraId="7F770DC1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This report evaluates the security posture of a local IP address by means of a complete network scan executed with Nmap. To find open ports, track running services, examine host availability, and map possible vulnerabilities the scan made use of options like -</w:t>
      </w:r>
      <w:proofErr w:type="spellStart"/>
      <w:r w:rsidRPr="00B9751E">
        <w:rPr>
          <w:sz w:val="32"/>
          <w:szCs w:val="32"/>
          <w:lang w:val="en-NG"/>
        </w:rPr>
        <w:t>sC</w:t>
      </w:r>
      <w:proofErr w:type="spellEnd"/>
      <w:r w:rsidRPr="00B9751E">
        <w:rPr>
          <w:sz w:val="32"/>
          <w:szCs w:val="32"/>
          <w:lang w:val="en-NG"/>
        </w:rPr>
        <w:t>, -</w:t>
      </w:r>
      <w:proofErr w:type="spellStart"/>
      <w:r w:rsidRPr="00B9751E">
        <w:rPr>
          <w:sz w:val="32"/>
          <w:szCs w:val="32"/>
          <w:lang w:val="en-NG"/>
        </w:rPr>
        <w:t>sV</w:t>
      </w:r>
      <w:proofErr w:type="spellEnd"/>
      <w:r w:rsidRPr="00B9751E">
        <w:rPr>
          <w:sz w:val="32"/>
          <w:szCs w:val="32"/>
          <w:lang w:val="en-NG"/>
        </w:rPr>
        <w:t>, -</w:t>
      </w:r>
      <w:proofErr w:type="spellStart"/>
      <w:r w:rsidRPr="00B9751E">
        <w:rPr>
          <w:sz w:val="32"/>
          <w:szCs w:val="32"/>
          <w:lang w:val="en-NG"/>
        </w:rPr>
        <w:t>vv</w:t>
      </w:r>
      <w:proofErr w:type="spellEnd"/>
      <w:r w:rsidRPr="00B9751E">
        <w:rPr>
          <w:sz w:val="32"/>
          <w:szCs w:val="32"/>
          <w:lang w:val="en-NG"/>
        </w:rPr>
        <w:t>, -</w:t>
      </w:r>
      <w:proofErr w:type="spellStart"/>
      <w:r w:rsidRPr="00B9751E">
        <w:rPr>
          <w:sz w:val="32"/>
          <w:szCs w:val="32"/>
          <w:lang w:val="en-NG"/>
        </w:rPr>
        <w:t>sL</w:t>
      </w:r>
      <w:proofErr w:type="spellEnd"/>
      <w:r w:rsidRPr="00B9751E">
        <w:rPr>
          <w:sz w:val="32"/>
          <w:szCs w:val="32"/>
          <w:lang w:val="en-NG"/>
        </w:rPr>
        <w:t>, -</w:t>
      </w:r>
      <w:proofErr w:type="spellStart"/>
      <w:r w:rsidRPr="00B9751E">
        <w:rPr>
          <w:sz w:val="32"/>
          <w:szCs w:val="32"/>
          <w:lang w:val="en-NG"/>
        </w:rPr>
        <w:t>sn</w:t>
      </w:r>
      <w:proofErr w:type="spellEnd"/>
      <w:r w:rsidRPr="00B9751E">
        <w:rPr>
          <w:sz w:val="32"/>
          <w:szCs w:val="32"/>
          <w:lang w:val="en-NG"/>
        </w:rPr>
        <w:t>, and -</w:t>
      </w:r>
      <w:proofErr w:type="spellStart"/>
      <w:r w:rsidRPr="00B9751E">
        <w:rPr>
          <w:sz w:val="32"/>
          <w:szCs w:val="32"/>
          <w:lang w:val="en-NG"/>
        </w:rPr>
        <w:t>Pn</w:t>
      </w:r>
      <w:proofErr w:type="spellEnd"/>
      <w:r w:rsidRPr="00B9751E">
        <w:rPr>
          <w:sz w:val="32"/>
          <w:szCs w:val="32"/>
          <w:lang w:val="en-NG"/>
        </w:rPr>
        <w:t>.</w:t>
      </w:r>
    </w:p>
    <w:p w14:paraId="15578F5D" w14:textId="77777777" w:rsidR="00B9751E" w:rsidRPr="00B9751E" w:rsidRDefault="00B9751E" w:rsidP="00B9751E">
      <w:pPr>
        <w:numPr>
          <w:ilvl w:val="0"/>
          <w:numId w:val="15"/>
        </w:numPr>
        <w:rPr>
          <w:b/>
          <w:bCs/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Key Findings:</w:t>
      </w:r>
    </w:p>
    <w:p w14:paraId="5B23AC23" w14:textId="77777777" w:rsidR="00B9751E" w:rsidRPr="00B9751E" w:rsidRDefault="00B9751E" w:rsidP="00B9751E">
      <w:pPr>
        <w:numPr>
          <w:ilvl w:val="0"/>
          <w:numId w:val="15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 Identified several open ports with associated services.</w:t>
      </w:r>
    </w:p>
    <w:p w14:paraId="028FB441" w14:textId="77777777" w:rsidR="00B9751E" w:rsidRPr="00B9751E" w:rsidRDefault="00B9751E" w:rsidP="00B9751E">
      <w:pPr>
        <w:numPr>
          <w:ilvl w:val="0"/>
          <w:numId w:val="15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 Detected version information for running services (e.g., SSH, HTTP).</w:t>
      </w:r>
    </w:p>
    <w:p w14:paraId="5E02C68D" w14:textId="77777777" w:rsidR="00B9751E" w:rsidRPr="00B9751E" w:rsidRDefault="00B9751E" w:rsidP="00B9751E">
      <w:pPr>
        <w:numPr>
          <w:ilvl w:val="0"/>
          <w:numId w:val="15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 Found no DNS resolution issues using list scanning.</w:t>
      </w:r>
    </w:p>
    <w:p w14:paraId="2B87FE1F" w14:textId="77777777" w:rsidR="00B9751E" w:rsidRPr="00B9751E" w:rsidRDefault="00B9751E" w:rsidP="00B9751E">
      <w:pPr>
        <w:numPr>
          <w:ilvl w:val="0"/>
          <w:numId w:val="15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 Host was responsive even when ICMP echo requests were disabled (-</w:t>
      </w:r>
      <w:proofErr w:type="spellStart"/>
      <w:r w:rsidRPr="00B9751E">
        <w:rPr>
          <w:sz w:val="32"/>
          <w:szCs w:val="32"/>
          <w:lang w:val="en-NG"/>
        </w:rPr>
        <w:t>Pn</w:t>
      </w:r>
      <w:proofErr w:type="spellEnd"/>
      <w:r w:rsidRPr="00B9751E">
        <w:rPr>
          <w:sz w:val="32"/>
          <w:szCs w:val="32"/>
          <w:lang w:val="en-NG"/>
        </w:rPr>
        <w:t>).</w:t>
      </w:r>
    </w:p>
    <w:p w14:paraId="1B2CAF26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1C480E03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7A05512D">
          <v:rect id="_x0000_i1148" style="width:0;height:1.5pt" o:hralign="center" o:hrstd="t" o:hr="t" fillcolor="#a0a0a0" stroked="f"/>
        </w:pict>
      </w:r>
    </w:p>
    <w:p w14:paraId="134E4E54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3E1F99B3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2. Background and Objectives</w:t>
      </w:r>
    </w:p>
    <w:p w14:paraId="5D582FCF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Project Context:</w:t>
      </w:r>
    </w:p>
    <w:p w14:paraId="1B2EF27E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 xml:space="preserve">The project has been initiated to assess the visibility of a personal IP address on the network using active scanning methods. Nmap was </w:t>
      </w:r>
      <w:r w:rsidRPr="00B9751E">
        <w:rPr>
          <w:sz w:val="32"/>
          <w:szCs w:val="32"/>
          <w:lang w:val="en-NG"/>
        </w:rPr>
        <w:lastRenderedPageBreak/>
        <w:t>chosen for its flexibility in port scanning, service discovery, and OS fingerprinting. This research was carried out as part of a cybersecurity course to assess a personal network using scanning techniques. The goal was to imitate real-world reconnaissance and vulnerability identification, which are routinely conducted during penetration testing and security assessments.</w:t>
      </w:r>
    </w:p>
    <w:p w14:paraId="73197A87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Objective of the Tool Use:</w:t>
      </w:r>
    </w:p>
    <w:p w14:paraId="337E7412" w14:textId="77777777" w:rsidR="00B9751E" w:rsidRPr="00B9751E" w:rsidRDefault="00B9751E" w:rsidP="00B9751E">
      <w:pPr>
        <w:numPr>
          <w:ilvl w:val="0"/>
          <w:numId w:val="1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Detect active hosts on a subnet.</w:t>
      </w:r>
    </w:p>
    <w:p w14:paraId="1537A717" w14:textId="77777777" w:rsidR="00B9751E" w:rsidRPr="00B9751E" w:rsidRDefault="00B9751E" w:rsidP="00B9751E">
      <w:pPr>
        <w:numPr>
          <w:ilvl w:val="0"/>
          <w:numId w:val="1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Identify the open ports and their services.</w:t>
      </w:r>
    </w:p>
    <w:p w14:paraId="1311DAF3" w14:textId="77777777" w:rsidR="00B9751E" w:rsidRPr="00B9751E" w:rsidRDefault="00B9751E" w:rsidP="00B9751E">
      <w:pPr>
        <w:numPr>
          <w:ilvl w:val="0"/>
          <w:numId w:val="1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Execute DNS resolution and service mapping.</w:t>
      </w:r>
    </w:p>
    <w:p w14:paraId="2F095B98" w14:textId="77777777" w:rsidR="00B9751E" w:rsidRPr="00B9751E" w:rsidRDefault="00B9751E" w:rsidP="00B9751E">
      <w:pPr>
        <w:numPr>
          <w:ilvl w:val="0"/>
          <w:numId w:val="1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Assess the exposure and potential dangers associated with a local IP address.</w:t>
      </w:r>
    </w:p>
    <w:p w14:paraId="150B9C5B" w14:textId="77777777" w:rsidR="00B9751E" w:rsidRPr="00B9751E" w:rsidRDefault="00B9751E" w:rsidP="00B9751E">
      <w:pPr>
        <w:numPr>
          <w:ilvl w:val="0"/>
          <w:numId w:val="1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Retrieve the version information for services.</w:t>
      </w:r>
    </w:p>
    <w:p w14:paraId="797A0321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58D7126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390813CC">
          <v:rect id="_x0000_i1149" style="width:0;height:1.5pt" o:hralign="center" o:hrstd="t" o:hr="t" fillcolor="#a0a0a0" stroked="f"/>
        </w:pict>
      </w:r>
    </w:p>
    <w:p w14:paraId="4DE9FEB7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br/>
      </w:r>
    </w:p>
    <w:p w14:paraId="24DD91A4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3. Methodology</w:t>
      </w:r>
    </w:p>
    <w:p w14:paraId="63290E47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3.1 Tool Configuration</w:t>
      </w:r>
    </w:p>
    <w:p w14:paraId="3915A17F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Nmap Environment Configuration: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  <w:t>Operating System: Kali Linux.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  <w:t>Target: Personal/local IP address and subnet 192.168.0.194</w:t>
      </w:r>
    </w:p>
    <w:p w14:paraId="0DE1479A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Environment Setup:</w:t>
      </w:r>
    </w:p>
    <w:p w14:paraId="168496D8" w14:textId="77777777" w:rsidR="00B9751E" w:rsidRPr="00B9751E" w:rsidRDefault="00B9751E" w:rsidP="00B9751E">
      <w:pPr>
        <w:numPr>
          <w:ilvl w:val="0"/>
          <w:numId w:val="17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Operating System:</w:t>
      </w:r>
      <w:r w:rsidRPr="00B9751E">
        <w:rPr>
          <w:sz w:val="32"/>
          <w:szCs w:val="32"/>
          <w:lang w:val="en-NG"/>
        </w:rPr>
        <w:t xml:space="preserve"> Windows 10/11</w:t>
      </w:r>
    </w:p>
    <w:p w14:paraId="779BA346" w14:textId="77777777" w:rsidR="00B9751E" w:rsidRPr="00B9751E" w:rsidRDefault="00B9751E" w:rsidP="00B9751E">
      <w:pPr>
        <w:numPr>
          <w:ilvl w:val="0"/>
          <w:numId w:val="17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Tool:</w:t>
      </w:r>
      <w:r w:rsidRPr="00B9751E">
        <w:rPr>
          <w:sz w:val="32"/>
          <w:szCs w:val="32"/>
          <w:lang w:val="en-NG"/>
        </w:rPr>
        <w:t xml:space="preserve"> Nmap the Windows version installed from  </w:t>
      </w:r>
      <w:hyperlink r:id="rId5" w:history="1">
        <w:r w:rsidRPr="00B9751E">
          <w:rPr>
            <w:rStyle w:val="Hyperlink"/>
            <w:sz w:val="32"/>
            <w:szCs w:val="32"/>
            <w:lang w:val="en-NG"/>
          </w:rPr>
          <w:t>nmap.org</w:t>
        </w:r>
      </w:hyperlink>
    </w:p>
    <w:p w14:paraId="28D3A739" w14:textId="77777777" w:rsidR="00B9751E" w:rsidRPr="00B9751E" w:rsidRDefault="00B9751E" w:rsidP="00B9751E">
      <w:pPr>
        <w:numPr>
          <w:ilvl w:val="0"/>
          <w:numId w:val="17"/>
        </w:num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lastRenderedPageBreak/>
        <w:t>Target:</w:t>
      </w:r>
      <w:r w:rsidRPr="00B9751E">
        <w:rPr>
          <w:sz w:val="32"/>
          <w:szCs w:val="32"/>
          <w:lang w:val="en-NG"/>
        </w:rPr>
        <w:t xml:space="preserve"> Local IP address. </w:t>
      </w:r>
    </w:p>
    <w:p w14:paraId="5AC2F3AC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How to get the local Ip address</w:t>
      </w:r>
    </w:p>
    <w:p w14:paraId="040AEFA5" w14:textId="77777777" w:rsidR="00B9751E" w:rsidRPr="00B9751E" w:rsidRDefault="00B9751E" w:rsidP="00B9751E">
      <w:pPr>
        <w:numPr>
          <w:ilvl w:val="0"/>
          <w:numId w:val="18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Click on the windows button on the keyboard</w:t>
      </w:r>
    </w:p>
    <w:p w14:paraId="32983E78" w14:textId="77777777" w:rsidR="00B9751E" w:rsidRPr="00B9751E" w:rsidRDefault="00B9751E" w:rsidP="00B9751E">
      <w:pPr>
        <w:numPr>
          <w:ilvl w:val="0"/>
          <w:numId w:val="18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Search for Command prompt and click open</w:t>
      </w:r>
    </w:p>
    <w:p w14:paraId="15A15DE9" w14:textId="77777777" w:rsidR="00B9751E" w:rsidRPr="00B9751E" w:rsidRDefault="00B9751E" w:rsidP="00B9751E">
      <w:pPr>
        <w:numPr>
          <w:ilvl w:val="0"/>
          <w:numId w:val="18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Input the command Ipconfig to generate the Ip address</w:t>
      </w:r>
    </w:p>
    <w:p w14:paraId="6A9C5EBA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 xml:space="preserve">Note: In kali </w:t>
      </w:r>
      <w:proofErr w:type="spellStart"/>
      <w:r w:rsidRPr="00B9751E">
        <w:rPr>
          <w:sz w:val="32"/>
          <w:szCs w:val="32"/>
          <w:lang w:val="en-NG"/>
        </w:rPr>
        <w:t>linux</w:t>
      </w:r>
      <w:proofErr w:type="spellEnd"/>
      <w:r w:rsidRPr="00B9751E">
        <w:rPr>
          <w:sz w:val="32"/>
          <w:szCs w:val="32"/>
          <w:lang w:val="en-NG"/>
        </w:rPr>
        <w:t xml:space="preserve"> to get the IP address</w:t>
      </w:r>
    </w:p>
    <w:p w14:paraId="0BEAF06C" w14:textId="77777777" w:rsidR="00B9751E" w:rsidRPr="00B9751E" w:rsidRDefault="00B9751E" w:rsidP="00B9751E">
      <w:pPr>
        <w:numPr>
          <w:ilvl w:val="0"/>
          <w:numId w:val="19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 xml:space="preserve">Click on the command prompt tab on kali </w:t>
      </w:r>
      <w:proofErr w:type="spellStart"/>
      <w:r w:rsidRPr="00B9751E">
        <w:rPr>
          <w:sz w:val="32"/>
          <w:szCs w:val="32"/>
          <w:lang w:val="en-NG"/>
        </w:rPr>
        <w:t>linux</w:t>
      </w:r>
      <w:proofErr w:type="spellEnd"/>
    </w:p>
    <w:p w14:paraId="4F161375" w14:textId="77777777" w:rsidR="00B9751E" w:rsidRPr="00B9751E" w:rsidRDefault="00B9751E" w:rsidP="00B9751E">
      <w:pPr>
        <w:numPr>
          <w:ilvl w:val="0"/>
          <w:numId w:val="19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 xml:space="preserve">Input the command </w:t>
      </w:r>
      <w:proofErr w:type="spellStart"/>
      <w:r w:rsidRPr="00B9751E">
        <w:rPr>
          <w:sz w:val="32"/>
          <w:szCs w:val="32"/>
          <w:lang w:val="en-NG"/>
        </w:rPr>
        <w:t>ifconfig</w:t>
      </w:r>
      <w:proofErr w:type="spellEnd"/>
      <w:r w:rsidRPr="00B9751E">
        <w:rPr>
          <w:sz w:val="32"/>
          <w:szCs w:val="32"/>
          <w:lang w:val="en-NG"/>
        </w:rPr>
        <w:t xml:space="preserve"> to get the Ip address</w:t>
      </w:r>
    </w:p>
    <w:p w14:paraId="1CF56080" w14:textId="1B3CA2EA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drawing>
          <wp:inline distT="0" distB="0" distL="0" distR="0" wp14:anchorId="05EC5B0B" wp14:editId="5E20612B">
            <wp:extent cx="5731510" cy="2426335"/>
            <wp:effectExtent l="0" t="0" r="2540" b="0"/>
            <wp:docPr id="899557463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BEAF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This is the IP address generated on my windows</w:t>
      </w:r>
    </w:p>
    <w:p w14:paraId="3536EB2F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16E938FA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576D77FB">
          <v:rect id="_x0000_i1151" style="width:0;height:1.5pt" o:hralign="center" o:hrstd="t" o:hr="t" fillcolor="#a0a0a0" stroked="f"/>
        </w:pict>
      </w:r>
    </w:p>
    <w:p w14:paraId="0C3B8C91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3.2 Execution Process</w:t>
      </w:r>
    </w:p>
    <w:p w14:paraId="638C3D90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Step-by-step Command executed</w:t>
      </w:r>
    </w:p>
    <w:p w14:paraId="1622A192" w14:textId="77777777" w:rsidR="00B9751E" w:rsidRPr="00B9751E" w:rsidRDefault="00B9751E" w:rsidP="00B9751E">
      <w:pPr>
        <w:numPr>
          <w:ilvl w:val="0"/>
          <w:numId w:val="20"/>
        </w:numPr>
        <w:rPr>
          <w:b/>
          <w:bCs/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Open the Nmap </w:t>
      </w:r>
    </w:p>
    <w:p w14:paraId="499D12DD" w14:textId="77777777" w:rsidR="00B9751E" w:rsidRPr="00B9751E" w:rsidRDefault="00B9751E" w:rsidP="00B9751E">
      <w:pPr>
        <w:numPr>
          <w:ilvl w:val="0"/>
          <w:numId w:val="20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Command Options: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  <w:t>-</w:t>
      </w:r>
      <w:proofErr w:type="spellStart"/>
      <w:r w:rsidRPr="00B9751E">
        <w:rPr>
          <w:sz w:val="32"/>
          <w:szCs w:val="32"/>
          <w:lang w:val="en-NG"/>
        </w:rPr>
        <w:t>sC</w:t>
      </w:r>
      <w:proofErr w:type="spellEnd"/>
      <w:r w:rsidRPr="00B9751E">
        <w:rPr>
          <w:sz w:val="32"/>
          <w:szCs w:val="32"/>
          <w:lang w:val="en-NG"/>
        </w:rPr>
        <w:t>: This command is used to run the default scripts (basic vulnerability detection).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lastRenderedPageBreak/>
        <w:br/>
        <w:t>-</w:t>
      </w:r>
      <w:proofErr w:type="spellStart"/>
      <w:r w:rsidRPr="00B9751E">
        <w:rPr>
          <w:sz w:val="32"/>
          <w:szCs w:val="32"/>
          <w:lang w:val="en-NG"/>
        </w:rPr>
        <w:t>sV</w:t>
      </w:r>
      <w:proofErr w:type="spellEnd"/>
      <w:r w:rsidRPr="00B9751E">
        <w:rPr>
          <w:sz w:val="32"/>
          <w:szCs w:val="32"/>
          <w:lang w:val="en-NG"/>
        </w:rPr>
        <w:t>: This command is used to check the Service and version detection.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  <w:t>-</w:t>
      </w:r>
      <w:proofErr w:type="spellStart"/>
      <w:r w:rsidRPr="00B9751E">
        <w:rPr>
          <w:sz w:val="32"/>
          <w:szCs w:val="32"/>
          <w:lang w:val="en-NG"/>
        </w:rPr>
        <w:t>vv</w:t>
      </w:r>
      <w:proofErr w:type="spellEnd"/>
      <w:r w:rsidRPr="00B9751E">
        <w:rPr>
          <w:sz w:val="32"/>
          <w:szCs w:val="32"/>
          <w:lang w:val="en-NG"/>
        </w:rPr>
        <w:t>: This command is used to give very verbose output i.e. full details of the output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  <w:t>-</w:t>
      </w:r>
      <w:proofErr w:type="spellStart"/>
      <w:r w:rsidRPr="00B9751E">
        <w:rPr>
          <w:sz w:val="32"/>
          <w:szCs w:val="32"/>
          <w:lang w:val="en-NG"/>
        </w:rPr>
        <w:t>sL</w:t>
      </w:r>
      <w:proofErr w:type="spellEnd"/>
      <w:r w:rsidRPr="00B9751E">
        <w:rPr>
          <w:sz w:val="32"/>
          <w:szCs w:val="32"/>
          <w:lang w:val="en-NG"/>
        </w:rPr>
        <w:t>: This command is used to List scan (hostnames).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  <w:t>-</w:t>
      </w:r>
      <w:proofErr w:type="spellStart"/>
      <w:r w:rsidRPr="00B9751E">
        <w:rPr>
          <w:sz w:val="32"/>
          <w:szCs w:val="32"/>
          <w:lang w:val="en-NG"/>
        </w:rPr>
        <w:t>sn</w:t>
      </w:r>
      <w:proofErr w:type="spellEnd"/>
      <w:r w:rsidRPr="00B9751E">
        <w:rPr>
          <w:sz w:val="32"/>
          <w:szCs w:val="32"/>
          <w:lang w:val="en-NG"/>
        </w:rPr>
        <w:t>: This command is used to check Host discovery only (ping scan).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  <w:t>-</w:t>
      </w:r>
      <w:proofErr w:type="spellStart"/>
      <w:r w:rsidRPr="00B9751E">
        <w:rPr>
          <w:sz w:val="32"/>
          <w:szCs w:val="32"/>
          <w:lang w:val="en-NG"/>
        </w:rPr>
        <w:t>Pn</w:t>
      </w:r>
      <w:proofErr w:type="spellEnd"/>
      <w:r w:rsidRPr="00B9751E">
        <w:rPr>
          <w:sz w:val="32"/>
          <w:szCs w:val="32"/>
          <w:lang w:val="en-NG"/>
        </w:rPr>
        <w:t>: No host finding (skip pinging)</w:t>
      </w:r>
    </w:p>
    <w:p w14:paraId="29E9844C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 xml:space="preserve">Target </w:t>
      </w:r>
      <w:proofErr w:type="spellStart"/>
      <w:r w:rsidRPr="00B9751E">
        <w:rPr>
          <w:sz w:val="32"/>
          <w:szCs w:val="32"/>
          <w:lang w:val="en-NG"/>
        </w:rPr>
        <w:t>ip</w:t>
      </w:r>
      <w:proofErr w:type="spellEnd"/>
      <w:r w:rsidRPr="00B9751E">
        <w:rPr>
          <w:sz w:val="32"/>
          <w:szCs w:val="32"/>
          <w:lang w:val="en-NG"/>
        </w:rPr>
        <w:t xml:space="preserve"> address: 192.168.0.194 from windows.</w:t>
      </w:r>
    </w:p>
    <w:p w14:paraId="7E85338B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Command execution</w:t>
      </w:r>
    </w:p>
    <w:p w14:paraId="571756D4" w14:textId="77777777" w:rsidR="00B9751E" w:rsidRPr="00B9751E" w:rsidRDefault="00B9751E" w:rsidP="00B9751E">
      <w:pPr>
        <w:numPr>
          <w:ilvl w:val="0"/>
          <w:numId w:val="21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Nmap -</w:t>
      </w:r>
      <w:proofErr w:type="spellStart"/>
      <w:r w:rsidRPr="00B9751E">
        <w:rPr>
          <w:sz w:val="32"/>
          <w:szCs w:val="32"/>
          <w:lang w:val="en-NG"/>
        </w:rPr>
        <w:t>sC</w:t>
      </w:r>
      <w:proofErr w:type="spellEnd"/>
      <w:r w:rsidRPr="00B9751E">
        <w:rPr>
          <w:sz w:val="32"/>
          <w:szCs w:val="32"/>
          <w:lang w:val="en-NG"/>
        </w:rPr>
        <w:t xml:space="preserve"> -</w:t>
      </w:r>
      <w:proofErr w:type="spellStart"/>
      <w:r w:rsidRPr="00B9751E">
        <w:rPr>
          <w:sz w:val="32"/>
          <w:szCs w:val="32"/>
          <w:lang w:val="en-NG"/>
        </w:rPr>
        <w:t>sV</w:t>
      </w:r>
      <w:proofErr w:type="spellEnd"/>
      <w:r w:rsidRPr="00B9751E">
        <w:rPr>
          <w:sz w:val="32"/>
          <w:szCs w:val="32"/>
          <w:lang w:val="en-NG"/>
        </w:rPr>
        <w:t xml:space="preserve"> -</w:t>
      </w:r>
      <w:proofErr w:type="spellStart"/>
      <w:r w:rsidRPr="00B9751E">
        <w:rPr>
          <w:sz w:val="32"/>
          <w:szCs w:val="32"/>
          <w:lang w:val="en-NG"/>
        </w:rPr>
        <w:t>vv</w:t>
      </w:r>
      <w:proofErr w:type="spellEnd"/>
      <w:r w:rsidRPr="00B9751E">
        <w:rPr>
          <w:sz w:val="32"/>
          <w:szCs w:val="32"/>
          <w:lang w:val="en-NG"/>
        </w:rPr>
        <w:t xml:space="preserve"> 192.168.0.194</w:t>
      </w:r>
    </w:p>
    <w:p w14:paraId="356ADC42" w14:textId="77777777" w:rsidR="00B9751E" w:rsidRPr="00B9751E" w:rsidRDefault="00B9751E" w:rsidP="00B9751E">
      <w:pPr>
        <w:numPr>
          <w:ilvl w:val="0"/>
          <w:numId w:val="21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Nmap -</w:t>
      </w:r>
      <w:proofErr w:type="spellStart"/>
      <w:r w:rsidRPr="00B9751E">
        <w:rPr>
          <w:sz w:val="32"/>
          <w:szCs w:val="32"/>
          <w:lang w:val="en-NG"/>
        </w:rPr>
        <w:t>sn</w:t>
      </w:r>
      <w:proofErr w:type="spellEnd"/>
      <w:r w:rsidRPr="00B9751E">
        <w:rPr>
          <w:sz w:val="32"/>
          <w:szCs w:val="32"/>
          <w:lang w:val="en-NG"/>
        </w:rPr>
        <w:t xml:space="preserve"> &gt; 192.168.0.194</w:t>
      </w:r>
    </w:p>
    <w:p w14:paraId="5F909043" w14:textId="77777777" w:rsidR="00B9751E" w:rsidRPr="00B9751E" w:rsidRDefault="00B9751E" w:rsidP="00B9751E">
      <w:pPr>
        <w:numPr>
          <w:ilvl w:val="0"/>
          <w:numId w:val="21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Nmap -</w:t>
      </w:r>
      <w:proofErr w:type="spellStart"/>
      <w:r w:rsidRPr="00B9751E">
        <w:rPr>
          <w:sz w:val="32"/>
          <w:szCs w:val="32"/>
          <w:lang w:val="en-NG"/>
        </w:rPr>
        <w:t>Sl</w:t>
      </w:r>
      <w:proofErr w:type="spellEnd"/>
      <w:r w:rsidRPr="00B9751E">
        <w:rPr>
          <w:sz w:val="32"/>
          <w:szCs w:val="32"/>
          <w:lang w:val="en-NG"/>
        </w:rPr>
        <w:t xml:space="preserve"> &gt; 192.168.0.194</w:t>
      </w:r>
    </w:p>
    <w:p w14:paraId="47FB54B3" w14:textId="77777777" w:rsidR="00B9751E" w:rsidRPr="00B9751E" w:rsidRDefault="00B9751E" w:rsidP="00B9751E">
      <w:pPr>
        <w:numPr>
          <w:ilvl w:val="0"/>
          <w:numId w:val="21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Nmap -</w:t>
      </w:r>
      <w:proofErr w:type="spellStart"/>
      <w:r w:rsidRPr="00B9751E">
        <w:rPr>
          <w:sz w:val="32"/>
          <w:szCs w:val="32"/>
          <w:lang w:val="en-NG"/>
        </w:rPr>
        <w:t>Pn</w:t>
      </w:r>
      <w:proofErr w:type="spellEnd"/>
      <w:r w:rsidRPr="00B9751E">
        <w:rPr>
          <w:sz w:val="32"/>
          <w:szCs w:val="32"/>
          <w:lang w:val="en-NG"/>
        </w:rPr>
        <w:t xml:space="preserve"> &gt; 192.168.0.194Each command was executed individually to </w:t>
      </w:r>
      <w:proofErr w:type="spellStart"/>
      <w:r w:rsidRPr="00B9751E">
        <w:rPr>
          <w:sz w:val="32"/>
          <w:szCs w:val="32"/>
          <w:lang w:val="en-NG"/>
        </w:rPr>
        <w:t>analyze</w:t>
      </w:r>
      <w:proofErr w:type="spellEnd"/>
      <w:r w:rsidRPr="00B9751E">
        <w:rPr>
          <w:sz w:val="32"/>
          <w:szCs w:val="32"/>
          <w:lang w:val="en-NG"/>
        </w:rPr>
        <w:t xml:space="preserve"> different aspects of the network and host.</w:t>
      </w:r>
    </w:p>
    <w:p w14:paraId="0FED2242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1747FF8B" w14:textId="1B5FFD49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lastRenderedPageBreak/>
        <w:drawing>
          <wp:inline distT="0" distB="0" distL="0" distR="0" wp14:anchorId="1DA0C0DC" wp14:editId="356FC186">
            <wp:extent cx="5730240" cy="3246120"/>
            <wp:effectExtent l="0" t="0" r="3810" b="0"/>
            <wp:docPr id="701679927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2880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1FD58866" w14:textId="468C3518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drawing>
          <wp:inline distT="0" distB="0" distL="0" distR="0" wp14:anchorId="3B13883F" wp14:editId="5C97CC79">
            <wp:extent cx="5730240" cy="2781300"/>
            <wp:effectExtent l="0" t="0" r="3810" b="0"/>
            <wp:docPr id="1540688944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78FC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3AD443C6" w14:textId="463E535B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drawing>
          <wp:inline distT="0" distB="0" distL="0" distR="0" wp14:anchorId="775EA7EF" wp14:editId="472A8BB4">
            <wp:extent cx="5730240" cy="1760220"/>
            <wp:effectExtent l="0" t="0" r="3810" b="0"/>
            <wp:docPr id="1883114090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CFCE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2A88F99D" w14:textId="38DB0823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drawing>
          <wp:inline distT="0" distB="0" distL="0" distR="0" wp14:anchorId="055D6DDE" wp14:editId="3F97AD2A">
            <wp:extent cx="5730240" cy="2362200"/>
            <wp:effectExtent l="0" t="0" r="3810" b="0"/>
            <wp:docPr id="394707328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C58A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2793203E" w14:textId="134F4CDE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drawing>
          <wp:inline distT="0" distB="0" distL="0" distR="0" wp14:anchorId="6C4CA2CE" wp14:editId="6B756FCF">
            <wp:extent cx="5730240" cy="3040380"/>
            <wp:effectExtent l="0" t="0" r="3810" b="7620"/>
            <wp:docPr id="129616033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AD95" w14:textId="1437B54F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drawing>
          <wp:inline distT="0" distB="0" distL="0" distR="0" wp14:anchorId="530EABC6" wp14:editId="3122843C">
            <wp:extent cx="5731510" cy="2128520"/>
            <wp:effectExtent l="0" t="0" r="2540" b="5080"/>
            <wp:docPr id="11671502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1CC6" w14:textId="3B4A5CCE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lastRenderedPageBreak/>
        <w:drawing>
          <wp:inline distT="0" distB="0" distL="0" distR="0" wp14:anchorId="74E0BD58" wp14:editId="07A40B18">
            <wp:extent cx="5731510" cy="3809365"/>
            <wp:effectExtent l="0" t="0" r="2540" b="635"/>
            <wp:docPr id="12100414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A423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15097BC7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6CCCC0D1">
          <v:rect id="_x0000_i1159" style="width:0;height:1.5pt" o:hralign="center" o:hrstd="t" o:hr="t" fillcolor="#a0a0a0" stroked="f"/>
        </w:pict>
      </w:r>
    </w:p>
    <w:p w14:paraId="27DE4973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3.3 Monitoring and Analysis</w:t>
      </w:r>
    </w:p>
    <w:p w14:paraId="15B4978C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System Monitoring:</w:t>
      </w:r>
      <w:r w:rsidRPr="00B9751E">
        <w:rPr>
          <w:b/>
          <w:bCs/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t>The system logged modifications, recognized open ports, returned service banners, and displayed default script results, which included security misconfigurations.</w:t>
      </w:r>
      <w:r w:rsidRPr="00B9751E">
        <w:rPr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br/>
      </w:r>
      <w:r w:rsidRPr="00B9751E">
        <w:rPr>
          <w:b/>
          <w:bCs/>
          <w:sz w:val="32"/>
          <w:szCs w:val="32"/>
          <w:lang w:val="en-NG"/>
        </w:rPr>
        <w:t>Network Monitoring:</w:t>
      </w:r>
      <w:r w:rsidRPr="00B9751E">
        <w:rPr>
          <w:b/>
          <w:bCs/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t>Outbound connections were tracked to ensure a response from services.</w:t>
      </w:r>
      <w:r w:rsidRPr="00B9751E">
        <w:rPr>
          <w:sz w:val="32"/>
          <w:szCs w:val="32"/>
          <w:lang w:val="en-NG"/>
        </w:rPr>
        <w:br/>
        <w:t>Host discovery revealed other active systems on the network.</w:t>
      </w:r>
      <w:r w:rsidRPr="00B9751E">
        <w:rPr>
          <w:sz w:val="32"/>
          <w:szCs w:val="32"/>
          <w:lang w:val="en-NG"/>
        </w:rPr>
        <w:br/>
        <w:t>DNS name resolution (via -</w:t>
      </w:r>
      <w:proofErr w:type="spellStart"/>
      <w:r w:rsidRPr="00B9751E">
        <w:rPr>
          <w:sz w:val="32"/>
          <w:szCs w:val="32"/>
          <w:lang w:val="en-NG"/>
        </w:rPr>
        <w:t>sL</w:t>
      </w:r>
      <w:proofErr w:type="spellEnd"/>
      <w:r w:rsidRPr="00B9751E">
        <w:rPr>
          <w:sz w:val="32"/>
          <w:szCs w:val="32"/>
          <w:lang w:val="en-NG"/>
        </w:rPr>
        <w:t>) returned valid hostnames for selected IP addresses.</w:t>
      </w:r>
    </w:p>
    <w:p w14:paraId="4C26965F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060E08D7">
          <v:rect id="_x0000_i1160" style="width:0;height:1.5pt" o:hralign="center" o:hrstd="t" o:hr="t" fillcolor="#a0a0a0" stroked="f"/>
        </w:pict>
      </w:r>
    </w:p>
    <w:p w14:paraId="7F63A36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4. Findings and Analysis</w:t>
      </w:r>
    </w:p>
    <w:p w14:paraId="2C80D860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lastRenderedPageBreak/>
        <w:t>4.1 Indicators of Compromise (IOCs):</w:t>
      </w:r>
    </w:p>
    <w:p w14:paraId="65F99DA2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Detected IOC</w:t>
      </w:r>
    </w:p>
    <w:p w14:paraId="342149FC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Total ports – 1000 ports(closed)</w:t>
      </w:r>
    </w:p>
    <w:p w14:paraId="7C20253B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Opened ports: 17</w:t>
      </w:r>
    </w:p>
    <w:p w14:paraId="78413CB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PORT     STATE SERVICE         REASON          VERSION</w:t>
      </w:r>
    </w:p>
    <w:p w14:paraId="79C35B72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135/</w:t>
      </w:r>
      <w:proofErr w:type="spellStart"/>
      <w:r w:rsidRPr="00B9751E">
        <w:rPr>
          <w:sz w:val="32"/>
          <w:szCs w:val="32"/>
          <w:lang w:val="en-NG"/>
        </w:rPr>
        <w:t>tcp</w:t>
      </w:r>
      <w:proofErr w:type="spellEnd"/>
      <w:r w:rsidRPr="00B9751E">
        <w:rPr>
          <w:sz w:val="32"/>
          <w:szCs w:val="32"/>
          <w:lang w:val="en-NG"/>
        </w:rPr>
        <w:t xml:space="preserve"> open </w:t>
      </w:r>
      <w:proofErr w:type="spellStart"/>
      <w:r w:rsidRPr="00B9751E">
        <w:rPr>
          <w:sz w:val="32"/>
          <w:szCs w:val="32"/>
          <w:lang w:val="en-NG"/>
        </w:rPr>
        <w:t>msrpc</w:t>
      </w:r>
      <w:proofErr w:type="spellEnd"/>
      <w:r w:rsidRPr="00B9751E">
        <w:rPr>
          <w:sz w:val="32"/>
          <w:szCs w:val="32"/>
          <w:lang w:val="en-NG"/>
        </w:rPr>
        <w:t xml:space="preserve">           syn-ack </w:t>
      </w:r>
      <w:proofErr w:type="spellStart"/>
      <w:r w:rsidRPr="00B9751E">
        <w:rPr>
          <w:sz w:val="32"/>
          <w:szCs w:val="32"/>
          <w:lang w:val="en-NG"/>
        </w:rPr>
        <w:t>ttl</w:t>
      </w:r>
      <w:proofErr w:type="spellEnd"/>
      <w:r w:rsidRPr="00B9751E">
        <w:rPr>
          <w:sz w:val="32"/>
          <w:szCs w:val="32"/>
          <w:lang w:val="en-NG"/>
        </w:rPr>
        <w:t xml:space="preserve"> 128 Microsoft Windows RPC</w:t>
      </w:r>
    </w:p>
    <w:p w14:paraId="56982750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139/</w:t>
      </w:r>
      <w:proofErr w:type="spellStart"/>
      <w:r w:rsidRPr="00B9751E">
        <w:rPr>
          <w:sz w:val="32"/>
          <w:szCs w:val="32"/>
          <w:lang w:val="en-NG"/>
        </w:rPr>
        <w:t>tcp</w:t>
      </w:r>
      <w:proofErr w:type="spellEnd"/>
      <w:r w:rsidRPr="00B9751E">
        <w:rPr>
          <w:sz w:val="32"/>
          <w:szCs w:val="32"/>
          <w:lang w:val="en-NG"/>
        </w:rPr>
        <w:t xml:space="preserve"> </w:t>
      </w:r>
      <w:proofErr w:type="gramStart"/>
      <w:r w:rsidRPr="00B9751E">
        <w:rPr>
          <w:sz w:val="32"/>
          <w:szCs w:val="32"/>
          <w:lang w:val="en-NG"/>
        </w:rPr>
        <w:t xml:space="preserve">open  </w:t>
      </w:r>
      <w:proofErr w:type="spellStart"/>
      <w:r w:rsidRPr="00B9751E">
        <w:rPr>
          <w:sz w:val="32"/>
          <w:szCs w:val="32"/>
          <w:lang w:val="en-NG"/>
        </w:rPr>
        <w:t>netbios</w:t>
      </w:r>
      <w:proofErr w:type="gramEnd"/>
      <w:r w:rsidRPr="00B9751E">
        <w:rPr>
          <w:sz w:val="32"/>
          <w:szCs w:val="32"/>
          <w:lang w:val="en-NG"/>
        </w:rPr>
        <w:t>-ssn</w:t>
      </w:r>
      <w:proofErr w:type="spellEnd"/>
      <w:r w:rsidRPr="00B9751E">
        <w:rPr>
          <w:sz w:val="32"/>
          <w:szCs w:val="32"/>
          <w:lang w:val="en-NG"/>
        </w:rPr>
        <w:t xml:space="preserve">     syn-ack </w:t>
      </w:r>
      <w:proofErr w:type="spellStart"/>
      <w:r w:rsidRPr="00B9751E">
        <w:rPr>
          <w:sz w:val="32"/>
          <w:szCs w:val="32"/>
          <w:lang w:val="en-NG"/>
        </w:rPr>
        <w:t>ttl</w:t>
      </w:r>
      <w:proofErr w:type="spellEnd"/>
      <w:r w:rsidRPr="00B9751E">
        <w:rPr>
          <w:sz w:val="32"/>
          <w:szCs w:val="32"/>
          <w:lang w:val="en-NG"/>
        </w:rPr>
        <w:t xml:space="preserve"> 128 Microsoft Windows </w:t>
      </w:r>
      <w:proofErr w:type="spellStart"/>
      <w:r w:rsidRPr="00B9751E">
        <w:rPr>
          <w:sz w:val="32"/>
          <w:szCs w:val="32"/>
          <w:lang w:val="en-NG"/>
        </w:rPr>
        <w:t>netbios-ssn</w:t>
      </w:r>
      <w:proofErr w:type="spellEnd"/>
    </w:p>
    <w:p w14:paraId="26290E7E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445/</w:t>
      </w:r>
      <w:proofErr w:type="spellStart"/>
      <w:r w:rsidRPr="00B9751E">
        <w:rPr>
          <w:sz w:val="32"/>
          <w:szCs w:val="32"/>
          <w:lang w:val="en-NG"/>
        </w:rPr>
        <w:t>tcp</w:t>
      </w:r>
      <w:proofErr w:type="spellEnd"/>
      <w:r w:rsidRPr="00B9751E">
        <w:rPr>
          <w:sz w:val="32"/>
          <w:szCs w:val="32"/>
          <w:lang w:val="en-NG"/>
        </w:rPr>
        <w:t xml:space="preserve"> open </w:t>
      </w:r>
      <w:proofErr w:type="spellStart"/>
      <w:r w:rsidRPr="00B9751E">
        <w:rPr>
          <w:sz w:val="32"/>
          <w:szCs w:val="32"/>
          <w:lang w:val="en-NG"/>
        </w:rPr>
        <w:t>microsoft</w:t>
      </w:r>
      <w:proofErr w:type="spellEnd"/>
      <w:r w:rsidRPr="00B9751E">
        <w:rPr>
          <w:sz w:val="32"/>
          <w:szCs w:val="32"/>
          <w:lang w:val="en-NG"/>
        </w:rPr>
        <w:t xml:space="preserve">-ds?   syn-ack </w:t>
      </w:r>
      <w:proofErr w:type="spellStart"/>
      <w:r w:rsidRPr="00B9751E">
        <w:rPr>
          <w:sz w:val="32"/>
          <w:szCs w:val="32"/>
          <w:lang w:val="en-NG"/>
        </w:rPr>
        <w:t>ttl</w:t>
      </w:r>
      <w:proofErr w:type="spellEnd"/>
      <w:r w:rsidRPr="00B9751E">
        <w:rPr>
          <w:sz w:val="32"/>
          <w:szCs w:val="32"/>
          <w:lang w:val="en-NG"/>
        </w:rPr>
        <w:t xml:space="preserve"> 128</w:t>
      </w:r>
    </w:p>
    <w:p w14:paraId="101DB6DE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902/</w:t>
      </w:r>
      <w:proofErr w:type="spellStart"/>
      <w:r w:rsidRPr="00B9751E">
        <w:rPr>
          <w:sz w:val="32"/>
          <w:szCs w:val="32"/>
          <w:lang w:val="en-NG"/>
        </w:rPr>
        <w:t>tcp</w:t>
      </w:r>
      <w:proofErr w:type="spellEnd"/>
      <w:r w:rsidRPr="00B9751E">
        <w:rPr>
          <w:sz w:val="32"/>
          <w:szCs w:val="32"/>
          <w:lang w:val="en-NG"/>
        </w:rPr>
        <w:t xml:space="preserve"> open </w:t>
      </w:r>
      <w:proofErr w:type="spellStart"/>
      <w:r w:rsidRPr="00B9751E">
        <w:rPr>
          <w:sz w:val="32"/>
          <w:szCs w:val="32"/>
          <w:lang w:val="en-NG"/>
        </w:rPr>
        <w:t>ssl</w:t>
      </w:r>
      <w:proofErr w:type="spellEnd"/>
      <w:r w:rsidRPr="00B9751E">
        <w:rPr>
          <w:sz w:val="32"/>
          <w:szCs w:val="32"/>
          <w:lang w:val="en-NG"/>
        </w:rPr>
        <w:t>/</w:t>
      </w:r>
      <w:proofErr w:type="spellStart"/>
      <w:r w:rsidRPr="00B9751E">
        <w:rPr>
          <w:sz w:val="32"/>
          <w:szCs w:val="32"/>
          <w:lang w:val="en-NG"/>
        </w:rPr>
        <w:t>vmware</w:t>
      </w:r>
      <w:proofErr w:type="spellEnd"/>
      <w:r w:rsidRPr="00B9751E">
        <w:rPr>
          <w:sz w:val="32"/>
          <w:szCs w:val="32"/>
          <w:lang w:val="en-NG"/>
        </w:rPr>
        <w:t xml:space="preserve">-auth syn-ack </w:t>
      </w:r>
      <w:proofErr w:type="spellStart"/>
      <w:r w:rsidRPr="00B9751E">
        <w:rPr>
          <w:sz w:val="32"/>
          <w:szCs w:val="32"/>
          <w:lang w:val="en-NG"/>
        </w:rPr>
        <w:t>ttl</w:t>
      </w:r>
      <w:proofErr w:type="spellEnd"/>
      <w:r w:rsidRPr="00B9751E">
        <w:rPr>
          <w:sz w:val="32"/>
          <w:szCs w:val="32"/>
          <w:lang w:val="en-NG"/>
        </w:rPr>
        <w:t xml:space="preserve"> 128 VMware Authentication Daemon 1.10 (Uses VNC, SOAP)</w:t>
      </w:r>
    </w:p>
    <w:p w14:paraId="5EFD13E0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912/</w:t>
      </w:r>
      <w:proofErr w:type="spellStart"/>
      <w:r w:rsidRPr="00B9751E">
        <w:rPr>
          <w:sz w:val="32"/>
          <w:szCs w:val="32"/>
          <w:lang w:val="en-NG"/>
        </w:rPr>
        <w:t>tcp</w:t>
      </w:r>
      <w:proofErr w:type="spellEnd"/>
      <w:r w:rsidRPr="00B9751E">
        <w:rPr>
          <w:sz w:val="32"/>
          <w:szCs w:val="32"/>
          <w:lang w:val="en-NG"/>
        </w:rPr>
        <w:t xml:space="preserve"> open </w:t>
      </w:r>
      <w:proofErr w:type="spellStart"/>
      <w:r w:rsidRPr="00B9751E">
        <w:rPr>
          <w:sz w:val="32"/>
          <w:szCs w:val="32"/>
          <w:lang w:val="en-NG"/>
        </w:rPr>
        <w:t>vmware</w:t>
      </w:r>
      <w:proofErr w:type="spellEnd"/>
      <w:r w:rsidRPr="00B9751E">
        <w:rPr>
          <w:sz w:val="32"/>
          <w:szCs w:val="32"/>
          <w:lang w:val="en-NG"/>
        </w:rPr>
        <w:t xml:space="preserve">-auth     syn-ack </w:t>
      </w:r>
      <w:proofErr w:type="spellStart"/>
      <w:r w:rsidRPr="00B9751E">
        <w:rPr>
          <w:sz w:val="32"/>
          <w:szCs w:val="32"/>
          <w:lang w:val="en-NG"/>
        </w:rPr>
        <w:t>ttl</w:t>
      </w:r>
      <w:proofErr w:type="spellEnd"/>
      <w:r w:rsidRPr="00B9751E">
        <w:rPr>
          <w:sz w:val="32"/>
          <w:szCs w:val="32"/>
          <w:lang w:val="en-NG"/>
        </w:rPr>
        <w:t xml:space="preserve"> 128 VMware Authentication Daemon 1.0 (Uses VNC, SOAP)</w:t>
      </w:r>
    </w:p>
    <w:p w14:paraId="2DF05F2E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1433/</w:t>
      </w:r>
      <w:proofErr w:type="spellStart"/>
      <w:r w:rsidRPr="00B9751E">
        <w:rPr>
          <w:sz w:val="32"/>
          <w:szCs w:val="32"/>
          <w:lang w:val="en-NG"/>
        </w:rPr>
        <w:t>tcp</w:t>
      </w:r>
      <w:proofErr w:type="spellEnd"/>
      <w:r w:rsidRPr="00B9751E">
        <w:rPr>
          <w:sz w:val="32"/>
          <w:szCs w:val="32"/>
          <w:lang w:val="en-NG"/>
        </w:rPr>
        <w:t xml:space="preserve"> open </w:t>
      </w:r>
      <w:proofErr w:type="spellStart"/>
      <w:r w:rsidRPr="00B9751E">
        <w:rPr>
          <w:sz w:val="32"/>
          <w:szCs w:val="32"/>
          <w:lang w:val="en-NG"/>
        </w:rPr>
        <w:t>ms</w:t>
      </w:r>
      <w:proofErr w:type="spellEnd"/>
      <w:r w:rsidRPr="00B9751E">
        <w:rPr>
          <w:sz w:val="32"/>
          <w:szCs w:val="32"/>
          <w:lang w:val="en-NG"/>
        </w:rPr>
        <w:t>-</w:t>
      </w:r>
      <w:proofErr w:type="spellStart"/>
      <w:r w:rsidRPr="00B9751E">
        <w:rPr>
          <w:sz w:val="32"/>
          <w:szCs w:val="32"/>
          <w:lang w:val="en-NG"/>
        </w:rPr>
        <w:t>sql</w:t>
      </w:r>
      <w:proofErr w:type="spellEnd"/>
      <w:r w:rsidRPr="00B9751E">
        <w:rPr>
          <w:sz w:val="32"/>
          <w:szCs w:val="32"/>
          <w:lang w:val="en-NG"/>
        </w:rPr>
        <w:t xml:space="preserve">-s        syn-ack </w:t>
      </w:r>
      <w:proofErr w:type="spellStart"/>
      <w:r w:rsidRPr="00B9751E">
        <w:rPr>
          <w:sz w:val="32"/>
          <w:szCs w:val="32"/>
          <w:lang w:val="en-NG"/>
        </w:rPr>
        <w:t>ttl</w:t>
      </w:r>
      <w:proofErr w:type="spellEnd"/>
      <w:r w:rsidRPr="00B9751E">
        <w:rPr>
          <w:sz w:val="32"/>
          <w:szCs w:val="32"/>
          <w:lang w:val="en-NG"/>
        </w:rPr>
        <w:t xml:space="preserve"> 128 Microsoft SQL Server 2019 15.00.2070.00; GDR11 IP address (1 host up) scanned in 47.69 seconds</w:t>
      </w:r>
    </w:p>
    <w:p w14:paraId="79802347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     Raw packets sent: 1000 (44.000KB) | Rcvd: 2009 (84.396KB)</w:t>
      </w:r>
    </w:p>
    <w:p w14:paraId="43D64424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0E0101E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6375DDC5">
          <v:rect id="_x0000_i1161" style="width:0;height:1.5pt" o:hralign="center" o:hrstd="t" o:hr="t" fillcolor="#a0a0a0" stroked="f"/>
        </w:pict>
      </w:r>
    </w:p>
    <w:p w14:paraId="57B2D92D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03428086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 xml:space="preserve">4.2 </w:t>
      </w:r>
      <w:proofErr w:type="spellStart"/>
      <w:r w:rsidRPr="00B9751E">
        <w:rPr>
          <w:b/>
          <w:bCs/>
          <w:sz w:val="32"/>
          <w:szCs w:val="32"/>
          <w:lang w:val="en-NG"/>
        </w:rPr>
        <w:t>Behavioral</w:t>
      </w:r>
      <w:proofErr w:type="spellEnd"/>
      <w:r w:rsidRPr="00B9751E">
        <w:rPr>
          <w:b/>
          <w:bCs/>
          <w:sz w:val="32"/>
          <w:szCs w:val="32"/>
          <w:lang w:val="en-NG"/>
        </w:rPr>
        <w:t xml:space="preserve"> Analysis</w:t>
      </w:r>
    </w:p>
    <w:p w14:paraId="29493ABF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 xml:space="preserve">Service </w:t>
      </w:r>
      <w:proofErr w:type="spellStart"/>
      <w:r w:rsidRPr="00B9751E">
        <w:rPr>
          <w:b/>
          <w:bCs/>
          <w:sz w:val="32"/>
          <w:szCs w:val="32"/>
          <w:lang w:val="en-NG"/>
        </w:rPr>
        <w:t>Behavior</w:t>
      </w:r>
      <w:proofErr w:type="spellEnd"/>
      <w:r w:rsidRPr="00B9751E">
        <w:rPr>
          <w:b/>
          <w:bCs/>
          <w:sz w:val="32"/>
          <w:szCs w:val="32"/>
          <w:lang w:val="en-NG"/>
        </w:rPr>
        <w:t>:</w:t>
      </w:r>
      <w:r w:rsidRPr="00B9751E">
        <w:rPr>
          <w:b/>
          <w:bCs/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t>-The SSH service reacted to the banner grab, allowing remote access.</w:t>
      </w:r>
      <w:r w:rsidRPr="00B9751E">
        <w:rPr>
          <w:sz w:val="32"/>
          <w:szCs w:val="32"/>
          <w:lang w:val="en-NG"/>
        </w:rPr>
        <w:br/>
        <w:t>-HTTP returned a default web page.</w:t>
      </w:r>
      <w:r w:rsidRPr="00B9751E">
        <w:rPr>
          <w:sz w:val="32"/>
          <w:szCs w:val="32"/>
          <w:lang w:val="en-NG"/>
        </w:rPr>
        <w:br/>
        <w:t>-HTTP directory listing was enabled (which indicates a misconfiguration).</w:t>
      </w:r>
      <w:r w:rsidRPr="00B9751E">
        <w:rPr>
          <w:sz w:val="32"/>
          <w:szCs w:val="32"/>
          <w:lang w:val="en-NG"/>
        </w:rPr>
        <w:br/>
        <w:t>-The HTTPS certificate was self-signed and obsolete.</w:t>
      </w:r>
      <w:r w:rsidRPr="00B9751E">
        <w:rPr>
          <w:sz w:val="32"/>
          <w:szCs w:val="32"/>
          <w:lang w:val="en-NG"/>
        </w:rPr>
        <w:br/>
      </w:r>
      <w:r w:rsidRPr="00B9751E">
        <w:rPr>
          <w:b/>
          <w:bCs/>
          <w:sz w:val="32"/>
          <w:szCs w:val="32"/>
          <w:lang w:val="en-NG"/>
        </w:rPr>
        <w:lastRenderedPageBreak/>
        <w:br/>
        <w:t>Persistence Mechanisms (Inferred):</w:t>
      </w:r>
      <w:r w:rsidRPr="00B9751E">
        <w:rPr>
          <w:b/>
          <w:bCs/>
          <w:sz w:val="32"/>
          <w:szCs w:val="32"/>
          <w:lang w:val="en-NG"/>
        </w:rPr>
        <w:br/>
      </w:r>
      <w:r w:rsidRPr="00B9751E">
        <w:rPr>
          <w:sz w:val="32"/>
          <w:szCs w:val="32"/>
          <w:lang w:val="en-NG"/>
        </w:rPr>
        <w:t>Services such as SSH and Apache were configured to start automatically at startup.</w:t>
      </w:r>
    </w:p>
    <w:p w14:paraId="795F6F5A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5D3FC8DA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3BC9BB37">
          <v:rect id="_x0000_i1162" style="width:0;height:1.5pt" o:hralign="center" o:hrstd="t" o:hr="t" fillcolor="#a0a0a0" stroked="f"/>
        </w:pict>
      </w:r>
    </w:p>
    <w:p w14:paraId="73094875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4.3 Risk and Impact Assessment</w:t>
      </w:r>
    </w:p>
    <w:p w14:paraId="462D949C" w14:textId="77777777" w:rsidR="00B9751E" w:rsidRPr="00B9751E" w:rsidRDefault="00B9751E" w:rsidP="00B9751E">
      <w:pPr>
        <w:numPr>
          <w:ilvl w:val="0"/>
          <w:numId w:val="22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Unauthorized SSH access due to passwords that are insecure.</w:t>
      </w:r>
    </w:p>
    <w:p w14:paraId="5DAAF1EC" w14:textId="77777777" w:rsidR="00B9751E" w:rsidRPr="00B9751E" w:rsidRDefault="00B9751E" w:rsidP="00B9751E">
      <w:pPr>
        <w:numPr>
          <w:ilvl w:val="0"/>
          <w:numId w:val="22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Exposure to important web files</w:t>
      </w:r>
    </w:p>
    <w:p w14:paraId="020FCEFE" w14:textId="77777777" w:rsidR="00B9751E" w:rsidRPr="00B9751E" w:rsidRDefault="00B9751E" w:rsidP="00B9751E">
      <w:pPr>
        <w:numPr>
          <w:ilvl w:val="0"/>
          <w:numId w:val="22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Vulnerability to known techniques depends on service versions.</w:t>
      </w:r>
    </w:p>
    <w:p w14:paraId="33849B19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013EEA1A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451FEEFE">
          <v:rect id="_x0000_i1163" style="width:0;height:1.5pt" o:hralign="center" o:hrstd="t" o:hr="t" fillcolor="#a0a0a0" stroked="f"/>
        </w:pict>
      </w:r>
    </w:p>
    <w:p w14:paraId="65A78DA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5. Recommendations</w:t>
      </w:r>
    </w:p>
    <w:p w14:paraId="67F2584C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5.1 Immediate Remediation Actions</w:t>
      </w:r>
    </w:p>
    <w:p w14:paraId="573240FC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  File Quarantine: Not applicable</w:t>
      </w:r>
    </w:p>
    <w:p w14:paraId="3DF3FA89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 Network Isolation:</w:t>
      </w:r>
    </w:p>
    <w:p w14:paraId="53DF1E54" w14:textId="77777777" w:rsidR="00B9751E" w:rsidRPr="00B9751E" w:rsidRDefault="00B9751E" w:rsidP="00B9751E">
      <w:pPr>
        <w:numPr>
          <w:ilvl w:val="0"/>
          <w:numId w:val="23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Disable unnecessary ports</w:t>
      </w:r>
    </w:p>
    <w:p w14:paraId="319B5E13" w14:textId="77777777" w:rsidR="00B9751E" w:rsidRPr="00B9751E" w:rsidRDefault="00B9751E" w:rsidP="00B9751E">
      <w:pPr>
        <w:numPr>
          <w:ilvl w:val="0"/>
          <w:numId w:val="23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Restrict SSH access via firewall rules</w:t>
      </w:r>
    </w:p>
    <w:p w14:paraId="3074C569" w14:textId="77777777" w:rsidR="00B9751E" w:rsidRPr="00B9751E" w:rsidRDefault="00B9751E" w:rsidP="00B9751E">
      <w:pPr>
        <w:rPr>
          <w:sz w:val="32"/>
          <w:szCs w:val="32"/>
          <w:lang w:val="en-NG"/>
        </w:rPr>
      </w:pPr>
    </w:p>
    <w:p w14:paraId="0AC62411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75206115">
          <v:rect id="_x0000_i1164" style="width:0;height:1.5pt" o:hralign="center" o:hrstd="t" o:hr="t" fillcolor="#a0a0a0" stroked="f"/>
        </w:pict>
      </w:r>
    </w:p>
    <w:p w14:paraId="6E624843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5.2 Long-Term Mitigation</w:t>
      </w:r>
    </w:p>
    <w:p w14:paraId="4B7B12FF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Security Measures:</w:t>
      </w:r>
    </w:p>
    <w:p w14:paraId="4B94A6C3" w14:textId="77777777" w:rsidR="00B9751E" w:rsidRPr="00B9751E" w:rsidRDefault="00B9751E" w:rsidP="00B9751E">
      <w:pPr>
        <w:numPr>
          <w:ilvl w:val="0"/>
          <w:numId w:val="24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Install and configure a firewall.</w:t>
      </w:r>
    </w:p>
    <w:p w14:paraId="20CE76C9" w14:textId="77777777" w:rsidR="00B9751E" w:rsidRPr="00B9751E" w:rsidRDefault="00B9751E" w:rsidP="00B9751E">
      <w:pPr>
        <w:numPr>
          <w:ilvl w:val="0"/>
          <w:numId w:val="24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Keep all services updated and patched.</w:t>
      </w:r>
    </w:p>
    <w:p w14:paraId="2BAFBEBC" w14:textId="77777777" w:rsidR="00B9751E" w:rsidRPr="00B9751E" w:rsidRDefault="00B9751E" w:rsidP="00B9751E">
      <w:pPr>
        <w:numPr>
          <w:ilvl w:val="0"/>
          <w:numId w:val="24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Enforce strong SSH authentication (such as key-based login).</w:t>
      </w:r>
    </w:p>
    <w:p w14:paraId="1034F13D" w14:textId="77777777" w:rsidR="00B9751E" w:rsidRPr="00B9751E" w:rsidRDefault="00B9751E" w:rsidP="00B9751E">
      <w:pPr>
        <w:numPr>
          <w:ilvl w:val="0"/>
          <w:numId w:val="24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lastRenderedPageBreak/>
        <w:t>Use authentic SSL/TLS certificates for HTTPS</w:t>
      </w:r>
    </w:p>
    <w:p w14:paraId="5A177AD0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    Monitoring enhancements:</w:t>
      </w:r>
    </w:p>
    <w:p w14:paraId="51CF6C9B" w14:textId="77777777" w:rsidR="00B9751E" w:rsidRPr="00B9751E" w:rsidRDefault="00B9751E" w:rsidP="00B9751E">
      <w:pPr>
        <w:numPr>
          <w:ilvl w:val="0"/>
          <w:numId w:val="25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Use IDS/IPS tools such as Snort and Suricata.</w:t>
      </w:r>
    </w:p>
    <w:p w14:paraId="1D86577E" w14:textId="77777777" w:rsidR="00B9751E" w:rsidRPr="00B9751E" w:rsidRDefault="00B9751E" w:rsidP="00B9751E">
      <w:pPr>
        <w:numPr>
          <w:ilvl w:val="0"/>
          <w:numId w:val="25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Integrate logs with SIEM technologies like Splunk to get real-time warnings.</w:t>
      </w:r>
    </w:p>
    <w:p w14:paraId="45D746CD" w14:textId="77777777" w:rsidR="00B9751E" w:rsidRPr="00B9751E" w:rsidRDefault="00B9751E" w:rsidP="00B9751E">
      <w:pPr>
        <w:numPr>
          <w:ilvl w:val="0"/>
          <w:numId w:val="25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Perform frequent Nmap scans and vulnerability evaluations.</w:t>
      </w:r>
    </w:p>
    <w:p w14:paraId="6EC411FE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76396886">
          <v:rect id="_x0000_i1165" style="width:0;height:1.5pt" o:hralign="center" o:hrstd="t" o:hr="t" fillcolor="#a0a0a0" stroked="f"/>
        </w:pict>
      </w:r>
    </w:p>
    <w:p w14:paraId="72F33036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6. Conclusion</w:t>
      </w:r>
    </w:p>
    <w:p w14:paraId="768D7A08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Summary of Findings:</w:t>
      </w:r>
    </w:p>
    <w:p w14:paraId="2C8F6CD5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The scan revealed a handful of accessible services on the user’s IP address, some of which could be exploited if not configured securely.</w:t>
      </w:r>
    </w:p>
    <w:p w14:paraId="154EFED3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Next Steps:</w:t>
      </w:r>
    </w:p>
    <w:p w14:paraId="12929728" w14:textId="77777777" w:rsidR="00B9751E" w:rsidRPr="00B9751E" w:rsidRDefault="00B9751E" w:rsidP="00B9751E">
      <w:pPr>
        <w:numPr>
          <w:ilvl w:val="0"/>
          <w:numId w:val="2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Disable unused ports</w:t>
      </w:r>
    </w:p>
    <w:p w14:paraId="1CBD9D58" w14:textId="77777777" w:rsidR="00B9751E" w:rsidRPr="00B9751E" w:rsidRDefault="00B9751E" w:rsidP="00B9751E">
      <w:pPr>
        <w:numPr>
          <w:ilvl w:val="0"/>
          <w:numId w:val="2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Secure service configuration</w:t>
      </w:r>
    </w:p>
    <w:p w14:paraId="3149FB35" w14:textId="77777777" w:rsidR="00B9751E" w:rsidRPr="00B9751E" w:rsidRDefault="00B9751E" w:rsidP="00B9751E">
      <w:pPr>
        <w:numPr>
          <w:ilvl w:val="0"/>
          <w:numId w:val="26"/>
        </w:num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Implement regular scan policies</w:t>
      </w:r>
    </w:p>
    <w:p w14:paraId="7E36E99B" w14:textId="77777777" w:rsidR="00B9751E" w:rsidRPr="00B9751E" w:rsidRDefault="00B9751E" w:rsidP="00B9751E">
      <w:pPr>
        <w:numPr>
          <w:ilvl w:val="0"/>
          <w:numId w:val="27"/>
        </w:numPr>
        <w:rPr>
          <w:b/>
          <w:bCs/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Regularly update services and monitor network activity.</w:t>
      </w:r>
    </w:p>
    <w:p w14:paraId="1BACD8D8" w14:textId="77777777" w:rsidR="00B9751E" w:rsidRPr="00B9751E" w:rsidRDefault="00B9751E" w:rsidP="00B9751E">
      <w:pPr>
        <w:numPr>
          <w:ilvl w:val="0"/>
          <w:numId w:val="27"/>
        </w:numPr>
        <w:rPr>
          <w:b/>
          <w:bCs/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t>Conduct in-depth vulnerability evaluations and apply endpoint protection technologies.</w:t>
      </w:r>
    </w:p>
    <w:p w14:paraId="5107A1EC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pict w14:anchorId="136BCD4D">
          <v:rect id="_x0000_i1166" style="width:0;height:1.5pt" o:hralign="center" o:hrstd="t" o:hr="t" fillcolor="#a0a0a0" stroked="f"/>
        </w:pict>
      </w:r>
    </w:p>
    <w:p w14:paraId="2CDBB134" w14:textId="77777777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b/>
          <w:bCs/>
          <w:sz w:val="32"/>
          <w:szCs w:val="32"/>
          <w:lang w:val="en-NG"/>
        </w:rPr>
        <w:t>Appendix: Additional Data</w:t>
      </w:r>
    </w:p>
    <w:p w14:paraId="0329E2E6" w14:textId="184DFC3E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lastRenderedPageBreak/>
        <w:drawing>
          <wp:inline distT="0" distB="0" distL="0" distR="0" wp14:anchorId="29AFB6C0" wp14:editId="2BFDBE71">
            <wp:extent cx="5731510" cy="2967990"/>
            <wp:effectExtent l="0" t="0" r="2540" b="3810"/>
            <wp:docPr id="2094416860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3E35" w14:textId="2EE1D890" w:rsidR="00B9751E" w:rsidRPr="00B9751E" w:rsidRDefault="00B9751E" w:rsidP="00B9751E">
      <w:pPr>
        <w:rPr>
          <w:sz w:val="32"/>
          <w:szCs w:val="32"/>
          <w:lang w:val="en-NG"/>
        </w:rPr>
      </w:pPr>
      <w:r w:rsidRPr="00B9751E">
        <w:rPr>
          <w:sz w:val="32"/>
          <w:szCs w:val="32"/>
          <w:lang w:val="en-NG"/>
        </w:rPr>
        <w:drawing>
          <wp:inline distT="0" distB="0" distL="0" distR="0" wp14:anchorId="5502AAEE" wp14:editId="41E95154">
            <wp:extent cx="4922520" cy="2324100"/>
            <wp:effectExtent l="0" t="0" r="0" b="0"/>
            <wp:docPr id="1836894319" name="Picture 1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1D29" w14:textId="0049815A" w:rsidR="003027E9" w:rsidRPr="00B9751E" w:rsidRDefault="00B9751E" w:rsidP="00B9751E">
      <w:r w:rsidRPr="00B9751E">
        <w:rPr>
          <w:sz w:val="32"/>
          <w:szCs w:val="32"/>
          <w:lang w:val="en-NG"/>
        </w:rPr>
        <w:br/>
      </w:r>
    </w:p>
    <w:sectPr w:rsidR="003027E9" w:rsidRPr="00B9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879"/>
    <w:multiLevelType w:val="multilevel"/>
    <w:tmpl w:val="E7B46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24E0"/>
    <w:multiLevelType w:val="multilevel"/>
    <w:tmpl w:val="9EA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7B1"/>
    <w:multiLevelType w:val="multilevel"/>
    <w:tmpl w:val="A20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E33C8"/>
    <w:multiLevelType w:val="multilevel"/>
    <w:tmpl w:val="80FA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C28A6"/>
    <w:multiLevelType w:val="multilevel"/>
    <w:tmpl w:val="35E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72807"/>
    <w:multiLevelType w:val="multilevel"/>
    <w:tmpl w:val="BEA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01B0B"/>
    <w:multiLevelType w:val="multilevel"/>
    <w:tmpl w:val="647078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C41A5"/>
    <w:multiLevelType w:val="multilevel"/>
    <w:tmpl w:val="0C3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252AA"/>
    <w:multiLevelType w:val="multilevel"/>
    <w:tmpl w:val="18AE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F0750"/>
    <w:multiLevelType w:val="multilevel"/>
    <w:tmpl w:val="6CC6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71129"/>
    <w:multiLevelType w:val="multilevel"/>
    <w:tmpl w:val="21E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D4170"/>
    <w:multiLevelType w:val="multilevel"/>
    <w:tmpl w:val="542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B3BFE"/>
    <w:multiLevelType w:val="multilevel"/>
    <w:tmpl w:val="9E6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242CC"/>
    <w:multiLevelType w:val="multilevel"/>
    <w:tmpl w:val="80E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E110C"/>
    <w:multiLevelType w:val="multilevel"/>
    <w:tmpl w:val="7D0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70C1E"/>
    <w:multiLevelType w:val="multilevel"/>
    <w:tmpl w:val="F7A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9470E"/>
    <w:multiLevelType w:val="multilevel"/>
    <w:tmpl w:val="56B0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94011"/>
    <w:multiLevelType w:val="multilevel"/>
    <w:tmpl w:val="039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40476"/>
    <w:multiLevelType w:val="multilevel"/>
    <w:tmpl w:val="ABC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A653E"/>
    <w:multiLevelType w:val="multilevel"/>
    <w:tmpl w:val="7E90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32518"/>
    <w:multiLevelType w:val="multilevel"/>
    <w:tmpl w:val="8B74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465C8"/>
    <w:multiLevelType w:val="multilevel"/>
    <w:tmpl w:val="FE44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A329E"/>
    <w:multiLevelType w:val="multilevel"/>
    <w:tmpl w:val="2BA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C21DE"/>
    <w:multiLevelType w:val="multilevel"/>
    <w:tmpl w:val="1204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53F08"/>
    <w:multiLevelType w:val="multilevel"/>
    <w:tmpl w:val="ADDA2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D10481"/>
    <w:multiLevelType w:val="multilevel"/>
    <w:tmpl w:val="FEB2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169451">
    <w:abstractNumId w:val="8"/>
  </w:num>
  <w:num w:numId="2" w16cid:durableId="693270278">
    <w:abstractNumId w:val="15"/>
  </w:num>
  <w:num w:numId="3" w16cid:durableId="1076123750">
    <w:abstractNumId w:val="25"/>
  </w:num>
  <w:num w:numId="4" w16cid:durableId="1615746716">
    <w:abstractNumId w:val="7"/>
  </w:num>
  <w:num w:numId="5" w16cid:durableId="259919917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449469860">
    <w:abstractNumId w:val="9"/>
  </w:num>
  <w:num w:numId="7" w16cid:durableId="1702898625">
    <w:abstractNumId w:val="10"/>
  </w:num>
  <w:num w:numId="8" w16cid:durableId="245654494">
    <w:abstractNumId w:val="17"/>
  </w:num>
  <w:num w:numId="9" w16cid:durableId="1794404371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519856599">
    <w:abstractNumId w:val="20"/>
  </w:num>
  <w:num w:numId="11" w16cid:durableId="920334542">
    <w:abstractNumId w:val="14"/>
  </w:num>
  <w:num w:numId="12" w16cid:durableId="167211261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1866091513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1220628435">
    <w:abstractNumId w:val="5"/>
  </w:num>
  <w:num w:numId="15" w16cid:durableId="1459832467">
    <w:abstractNumId w:val="3"/>
  </w:num>
  <w:num w:numId="16" w16cid:durableId="536891458">
    <w:abstractNumId w:val="12"/>
  </w:num>
  <w:num w:numId="17" w16cid:durableId="1953244200">
    <w:abstractNumId w:val="16"/>
  </w:num>
  <w:num w:numId="18" w16cid:durableId="1108041661">
    <w:abstractNumId w:val="19"/>
  </w:num>
  <w:num w:numId="19" w16cid:durableId="1661811758">
    <w:abstractNumId w:val="4"/>
  </w:num>
  <w:num w:numId="20" w16cid:durableId="1715814986">
    <w:abstractNumId w:val="1"/>
  </w:num>
  <w:num w:numId="21" w16cid:durableId="80494875">
    <w:abstractNumId w:val="18"/>
  </w:num>
  <w:num w:numId="22" w16cid:durableId="297345652">
    <w:abstractNumId w:val="21"/>
  </w:num>
  <w:num w:numId="23" w16cid:durableId="1090931000">
    <w:abstractNumId w:val="23"/>
  </w:num>
  <w:num w:numId="24" w16cid:durableId="1742603656">
    <w:abstractNumId w:val="13"/>
  </w:num>
  <w:num w:numId="25" w16cid:durableId="901907680">
    <w:abstractNumId w:val="22"/>
  </w:num>
  <w:num w:numId="26" w16cid:durableId="2036687428">
    <w:abstractNumId w:val="11"/>
  </w:num>
  <w:num w:numId="27" w16cid:durableId="502818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1E"/>
    <w:rsid w:val="003027E9"/>
    <w:rsid w:val="00713636"/>
    <w:rsid w:val="007A1212"/>
    <w:rsid w:val="00B9751E"/>
    <w:rsid w:val="00E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B54B"/>
  <w15:chartTrackingRefBased/>
  <w15:docId w15:val="{190CD3C4-9206-4188-987C-74A71E84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5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map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Amarachi Onyegbula</dc:creator>
  <cp:keywords/>
  <dc:description/>
  <cp:lastModifiedBy>Amarachi Onyegbula</cp:lastModifiedBy>
  <cp:revision>1</cp:revision>
  <dcterms:created xsi:type="dcterms:W3CDTF">2025-05-04T15:49:00Z</dcterms:created>
  <dcterms:modified xsi:type="dcterms:W3CDTF">2025-05-04T15:56:00Z</dcterms:modified>
</cp:coreProperties>
</file>