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MEETING REPORT</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Name:</w:t>
        <w:tab/>
        <w:t xml:space="preserve">Group 4 / Library Management System </w:t>
        <w:tab/>
        <w:t xml:space="preserve">Date of Meeting: 09/05/2023</w:t>
        <w:tab/>
      </w:r>
    </w:p>
    <w:p w:rsidR="00000000" w:rsidDel="00000000" w:rsidP="00000000" w:rsidRDefault="00000000" w:rsidRPr="00000000" w14:paraId="0000000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 Time: 12: 30  End Time: 13:00    Meeting Location:  Epoka University</w:t>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Moderator:</w:t>
        <w:tab/>
        <w:t xml:space="preserve">Amara Cela</w:t>
        <w:tab/>
        <w:t xml:space="preserve">Recorder:</w:t>
        <w:tab/>
        <w:t xml:space="preserve">Amara Cela</w:t>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Members Present:</w:t>
        <w:tab/>
      </w:r>
      <w:hyperlink r:id="rId6">
        <w:r w:rsidDel="00000000" w:rsidR="00000000" w:rsidRPr="00000000">
          <w:rPr>
            <w:color w:val="0000ee"/>
            <w:u w:val="single"/>
            <w:shd w:fill="auto" w:val="clear"/>
            <w:rtl w:val="0"/>
          </w:rPr>
          <w:t xml:space="preserve">Anita Mjeshtri</w:t>
        </w:r>
      </w:hyperlink>
      <w:r w:rsidDel="00000000" w:rsidR="00000000" w:rsidRPr="00000000">
        <w:rPr>
          <w:rFonts w:ascii="Arial" w:cs="Arial" w:eastAsia="Arial" w:hAnsi="Arial"/>
          <w:b w:val="1"/>
          <w:sz w:val="22"/>
          <w:szCs w:val="22"/>
          <w:rtl w:val="0"/>
        </w:rPr>
        <w:t xml:space="preserve">,John Nase, Irisa Nazari, Patrik Madhi,</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Sara Beberi</w:t>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 Absent:</w:t>
        <w:tab/>
        <w:tab/>
        <w:t xml:space="preserve">_______________________________________________</w:t>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Topics Discussed:</w:t>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shd w:fill="ffffff" w:val="clear"/>
        <w:spacing w:after="240" w:lineRule="auto"/>
        <w:rPr>
          <w:rFonts w:ascii="Arial" w:cs="Arial" w:eastAsia="Arial" w:hAnsi="Arial"/>
          <w:color w:val="1f2328"/>
          <w:sz w:val="24"/>
          <w:szCs w:val="24"/>
          <w:highlight w:val="white"/>
        </w:rPr>
      </w:pPr>
      <w:r w:rsidDel="00000000" w:rsidR="00000000" w:rsidRPr="00000000">
        <w:rPr>
          <w:rFonts w:ascii="Arial" w:cs="Arial" w:eastAsia="Arial" w:hAnsi="Arial"/>
          <w:color w:val="1f2328"/>
          <w:sz w:val="24"/>
          <w:szCs w:val="24"/>
          <w:rtl w:val="0"/>
        </w:rPr>
        <w:t xml:space="preserve">The weekly meeting consisted of: review of past work</w:t>
      </w:r>
      <w:r w:rsidDel="00000000" w:rsidR="00000000" w:rsidRPr="00000000">
        <w:rPr>
          <w:rFonts w:ascii="Arial" w:cs="Arial" w:eastAsia="Arial" w:hAnsi="Arial"/>
          <w:sz w:val="24"/>
          <w:szCs w:val="24"/>
          <w:rtl w:val="0"/>
        </w:rPr>
        <w:t xml:space="preserve"> and discussing potential improvements.</w:t>
      </w:r>
      <w:r w:rsidDel="00000000" w:rsidR="00000000" w:rsidRPr="00000000">
        <w:rPr>
          <w:rtl w:val="0"/>
        </w:rPr>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Decisions Made:</w:t>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color w:val="1f2328"/>
          <w:sz w:val="24"/>
          <w:szCs w:val="24"/>
          <w:highlight w:val="white"/>
        </w:rPr>
      </w:pPr>
      <w:r w:rsidDel="00000000" w:rsidR="00000000" w:rsidRPr="00000000">
        <w:rPr>
          <w:rFonts w:ascii="Arial" w:cs="Arial" w:eastAsia="Arial" w:hAnsi="Arial"/>
          <w:color w:val="1f2328"/>
          <w:sz w:val="24"/>
          <w:szCs w:val="24"/>
          <w:highlight w:val="white"/>
          <w:rtl w:val="0"/>
        </w:rPr>
        <w:t xml:space="preserve">After carefully viewing the work of each-other, we gathered to discuss the extent to which our work conformed to the previously-set specifications. For this part, the diagrams designed by each member were re-checked and suggestions were made on how to improve them.</w:t>
      </w:r>
    </w:p>
    <w:p w:rsidR="00000000" w:rsidDel="00000000" w:rsidP="00000000" w:rsidRDefault="00000000" w:rsidRPr="00000000" w14:paraId="00000019">
      <w:pPr>
        <w:rPr>
          <w:rFonts w:ascii="Arial" w:cs="Arial" w:eastAsia="Arial" w:hAnsi="Arial"/>
          <w:color w:val="1f2328"/>
          <w:sz w:val="24"/>
          <w:szCs w:val="24"/>
          <w:highlight w:val="white"/>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Assigned:</w:t>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lineRule="auto"/>
        <w:ind w:left="720" w:hanging="360"/>
        <w:rPr/>
      </w:pPr>
      <w:r w:rsidDel="00000000" w:rsidR="00000000" w:rsidRPr="00000000">
        <w:rPr>
          <w:rFonts w:ascii="Arial" w:cs="Arial" w:eastAsia="Arial" w:hAnsi="Arial"/>
          <w:color w:val="1f2328"/>
          <w:sz w:val="24"/>
          <w:szCs w:val="24"/>
          <w:rtl w:val="0"/>
        </w:rPr>
        <w:t xml:space="preserve">It was settled that to better represent the features of the Web App, the activity diagrams had to be separated into several individual diagrams. This was assigned to Sara, who was responsible for designing them.</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pPr>
      <w:r w:rsidDel="00000000" w:rsidR="00000000" w:rsidRPr="00000000">
        <w:rPr>
          <w:rFonts w:ascii="Arial" w:cs="Arial" w:eastAsia="Arial" w:hAnsi="Arial"/>
          <w:color w:val="1f2328"/>
          <w:sz w:val="24"/>
          <w:szCs w:val="24"/>
          <w:rtl w:val="0"/>
        </w:rPr>
        <w:t xml:space="preserve">Inconsistencies on the naming of the Favourites table in the ERD and RS with the naming of that table in the data flow diagram were detected and set to be corrected by Irisa.</w:t>
      </w:r>
    </w:p>
    <w:p w:rsidR="00000000" w:rsidDel="00000000" w:rsidP="00000000" w:rsidRDefault="00000000" w:rsidRPr="00000000" w14:paraId="0000001E">
      <w:pPr>
        <w:numPr>
          <w:ilvl w:val="0"/>
          <w:numId w:val="1"/>
        </w:numPr>
        <w:shd w:fill="ffffff" w:val="clear"/>
        <w:spacing w:after="240" w:before="0" w:beforeAutospacing="0" w:lineRule="auto"/>
        <w:ind w:left="720" w:hanging="360"/>
        <w:rPr/>
      </w:pPr>
      <w:r w:rsidDel="00000000" w:rsidR="00000000" w:rsidRPr="00000000">
        <w:rPr>
          <w:rFonts w:ascii="Arial" w:cs="Arial" w:eastAsia="Arial" w:hAnsi="Arial"/>
          <w:color w:val="1f2328"/>
          <w:sz w:val="24"/>
          <w:szCs w:val="24"/>
          <w:rtl w:val="0"/>
        </w:rPr>
        <w:t xml:space="preserve">It was settled that the state diagrams need to be separated into different diagrams to better represent the state of each interface. This was assigned to Patrik.</w:t>
      </w: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 Place, and Agenda for Next Meeting:</w:t>
      </w:r>
    </w:p>
    <w:p w:rsidR="00000000" w:rsidDel="00000000" w:rsidP="00000000" w:rsidRDefault="00000000" w:rsidRPr="00000000" w14:paraId="00000022">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16/05/2023 - Online, Assignment of class, sequence and collaboration diagrams. </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jeshtri21@epoka.e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