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define outside the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variable of the 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Complex1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real;     //data members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imag;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input();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display();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Complex1::input()    //member function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real part"&lt;&lt;endl;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cin&gt;&gt;real;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imag part"&lt;&lt;endl;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cin&gt;&gt;imag;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Complex1::display()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cout&lt;&lt;real&lt;&lt;" + i"&lt;&lt;imag&lt;&lt;endl;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main()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Complex1 c1;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Complex1 *p;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cout&lt;&lt;"address of c1"&lt;&lt;&amp;c1&lt;&lt;endl;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p=&amp;c1;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cout&lt;&lt;"value of  of p"&lt;&lt;p&lt;&lt;endl;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cout&lt;&lt;"address of "&lt;&lt;&amp;p&lt;&lt;endl;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c1.input();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p-&gt;display();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form many action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time polymorphism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function overloading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Operator overloading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Polymorphism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Function overriding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functions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overloading -- it is a process of defining more than one function with same name and different signature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signature can be different in two ways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1. No of arguments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2. type of arguments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Complex1::Complex1()    //default constructor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real part"&lt;&lt;endl;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cin&gt;&gt;real;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imag part"&lt;&lt;endl;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cin&gt;&gt;imag;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Complex1::Complex1(int r,int i)  // parameterized constructor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real=r;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imag=i;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Complex1::Complex1(int r)  // parameterized constructor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real=r;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imag=r;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