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Транспортная</w:t>
      </w:r>
      <w:r>
        <w:t xml:space="preserve"> </w:t>
      </w:r>
      <w:r>
        <w:t xml:space="preserve">задача</w:t>
      </w:r>
    </w:p>
    <w:p>
      <w:pPr>
        <w:pStyle w:val="Author"/>
      </w:pPr>
      <w:r>
        <w:t xml:space="preserve">Тушавин</w:t>
      </w:r>
      <w:r>
        <w:t xml:space="preserve"> </w:t>
      </w:r>
      <w:r>
        <w:t xml:space="preserve">В.</w:t>
      </w:r>
      <w:r>
        <w:t xml:space="preserve"> </w:t>
      </w:r>
      <w:r>
        <w:t xml:space="preserve">А.</w:t>
      </w:r>
    </w:p>
    <w:p>
      <w:pPr>
        <w:pStyle w:val="Date"/>
      </w:pPr>
      <w:r>
        <w:t xml:space="preserve">20</w:t>
      </w:r>
      <w:r>
        <w:t xml:space="preserve"> </w:t>
      </w:r>
      <w:r>
        <w:t xml:space="preserve">ноября</w:t>
      </w:r>
      <w:r>
        <w:t xml:space="preserve"> </w:t>
      </w:r>
      <w:r>
        <w:t xml:space="preserve">2015</w:t>
      </w:r>
      <w:r>
        <w:t xml:space="preserve"> </w:t>
      </w:r>
      <w:r>
        <w:t xml:space="preserve">г.</w:t>
      </w:r>
    </w:p>
    <w:p>
      <w:pPr>
        <w:pStyle w:val="Heading3"/>
      </w:pPr>
      <w:bookmarkStart w:id="21" w:name="-1"/>
      <w:bookmarkEnd w:id="21"/>
      <w:r>
        <w:t xml:space="preserve">Задача 1</w:t>
      </w:r>
    </w:p>
    <w:p>
      <w:pPr>
        <w:pStyle w:val="Heading4"/>
      </w:pPr>
      <w:bookmarkStart w:id="22" w:name="-"/>
      <w:bookmarkEnd w:id="22"/>
      <w:r>
        <w:t xml:space="preserve">Постановка задачи</w:t>
      </w:r>
    </w:p>
    <w:p>
      <w:r>
        <w:t xml:space="preserve">Транспортное задачей называется разновидность задачи линейного программирования, общая постановка которой такова.</w:t>
      </w:r>
    </w:p>
    <w:p>
      <w:r>
        <w:t xml:space="preserve">Имеется</w:t>
      </w:r>
      <w:r>
        <w:t xml:space="preserve"> </w:t>
      </w:r>
      <w:r>
        <w:rPr>
          <w:i/>
        </w:rPr>
        <w:t xml:space="preserve">m</w:t>
      </w:r>
      <w:r>
        <w:t xml:space="preserve"> </w:t>
      </w:r>
      <w:r>
        <w:t xml:space="preserve">пунктов производства однородного продукта с объемами производства</w:t>
      </w:r>
      <w:r>
        <w:t xml:space="preserve"> </w:t>
      </w:r>
      <w:r>
        <w:rPr>
          <w:i/>
        </w:rPr>
        <w:t xml:space="preserve">a</w:t>
      </w:r>
      <w:r>
        <w:rPr>
          <w:vertAlign w:val="subscript"/>
          <w:i/>
        </w:rPr>
        <w:t xml:space="preserve">1</w:t>
      </w:r>
      <w:r>
        <w:rPr>
          <w:i/>
        </w:rPr>
        <w:t xml:space="preserve">, a</w:t>
      </w:r>
      <w:r>
        <w:rPr>
          <w:vertAlign w:val="subscript"/>
          <w:i/>
        </w:rPr>
        <w:t xml:space="preserve">2</w:t>
      </w:r>
      <w:r>
        <w:rPr>
          <w:i/>
        </w:rPr>
        <w:t xml:space="preserve">,...,a</w:t>
      </w:r>
      <w:r>
        <w:rPr>
          <w:vertAlign w:val="subscript"/>
          <w:i/>
        </w:rPr>
        <w:t xml:space="preserve">m</w:t>
      </w:r>
      <w:r>
        <w:t xml:space="preserve"> </w:t>
      </w:r>
      <w:r>
        <w:t xml:space="preserve">и n пунктов потребления с объемами потребления</w:t>
      </w:r>
      <w:r>
        <w:t xml:space="preserve"> </w:t>
      </w:r>
      <w:r>
        <w:rPr>
          <w:i/>
        </w:rPr>
        <w:t xml:space="preserve">b</w:t>
      </w:r>
      <w:r>
        <w:rPr>
          <w:vertAlign w:val="subscript"/>
          <w:i/>
        </w:rPr>
        <w:t xml:space="preserve">1</w:t>
      </w:r>
      <w:r>
        <w:rPr>
          <w:i/>
        </w:rPr>
        <w:t xml:space="preserve">, b</w:t>
      </w:r>
      <w:r>
        <w:rPr>
          <w:vertAlign w:val="subscript"/>
          <w:i/>
        </w:rPr>
        <w:t xml:space="preserve">2</w:t>
      </w:r>
      <w:r>
        <w:rPr>
          <w:i/>
        </w:rPr>
        <w:t xml:space="preserve">,...,b</w:t>
      </w:r>
      <w:r>
        <w:rPr>
          <w:vertAlign w:val="subscript"/>
          <w:i/>
        </w:rPr>
        <w:t xml:space="preserve">m</w:t>
      </w:r>
      <w:r>
        <w:t xml:space="preserve">. Известна стоимость перевозки единицы продукта от каждого пункта производства до каждого пункта потребления:</w:t>
      </w:r>
      <w:r>
        <w:t xml:space="preserve"> </w:t>
      </w:r>
      <w:r>
        <w:rPr>
          <w:i/>
        </w:rPr>
        <w:t xml:space="preserve">c</w:t>
      </w:r>
      <w:r>
        <w:rPr>
          <w:vertAlign w:val="subscript"/>
          <w:i/>
        </w:rPr>
        <w:t xml:space="preserve">ij</w:t>
      </w:r>
      <w:r>
        <w:t xml:space="preserve">,</w:t>
      </w:r>
      <w:r>
        <w:t xml:space="preserve"> </w:t>
      </w:r>
      <w:r>
        <w:rPr>
          <w:i/>
        </w:rPr>
        <w:t xml:space="preserve">i</w:t>
      </w:r>
      <w:r>
        <w:t xml:space="preserve">=</w:t>
      </w:r>
      <w:r>
        <w:rPr>
          <w:i/>
        </w:rPr>
        <w:t xml:space="preserve">1...m</w:t>
      </w:r>
      <w:r>
        <w:t xml:space="preserve">,</w:t>
      </w:r>
      <w:r>
        <w:t xml:space="preserve"> </w:t>
      </w:r>
      <w:r>
        <w:rPr>
          <w:i/>
        </w:rPr>
        <w:t xml:space="preserve">j</w:t>
      </w:r>
      <w:r>
        <w:t xml:space="preserve">=</w:t>
      </w:r>
      <w:r>
        <w:rPr>
          <w:i/>
        </w:rPr>
        <w:t xml:space="preserve">1...n</w:t>
      </w:r>
      <w:r>
        <w:t xml:space="preserve">.</w:t>
      </w:r>
    </w:p>
    <w:p>
      <w:r>
        <w:t xml:space="preserve">Решим задачу: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a:b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</w:tbl>
    <w:p>
      <w:pPr>
        <w:pStyle w:val="Heading3"/>
      </w:pPr>
      <w:bookmarkStart w:id="23" w:name="--r"/>
      <w:bookmarkEnd w:id="23"/>
      <w:r>
        <w:t xml:space="preserve">Решение в R</w:t>
      </w:r>
    </w:p>
    <w:p>
      <w:r>
        <w:t xml:space="preserve">Для решения этой задачи линеного программирования в GNU R можно использовать пакет lpSolve.</w:t>
      </w:r>
    </w:p>
    <w:p>
      <w:r>
        <w:t xml:space="preserve">Выгрузим из Excel файла, содержащего эту таблицу, данные в формате csv.</w:t>
      </w:r>
    </w:p>
    <w:p>
      <w:r>
        <w:t xml:space="preserve">Результат будет выглядеть следующим образом:</w:t>
      </w:r>
    </w:p>
    <w:p>
      <w:pPr>
        <w:pStyle w:val="SourceCode"/>
      </w:pPr>
      <w:r>
        <w:rPr>
          <w:rStyle w:val="VerbatimChar"/>
        </w:rPr>
        <w:t xml:space="preserve">0;210;50;90;150</w:t>
      </w:r>
      <w:r>
        <w:br w:type="textWrapping"/>
      </w:r>
      <w:r>
        <w:rPr>
          <w:rStyle w:val="VerbatimChar"/>
        </w:rPr>
        <w:t xml:space="preserve">60;5;15;10;9</w:t>
      </w:r>
      <w:r>
        <w:br w:type="textWrapping"/>
      </w:r>
      <w:r>
        <w:rPr>
          <w:rStyle w:val="VerbatimChar"/>
        </w:rPr>
        <w:t xml:space="preserve">110;8;10;9;7</w:t>
      </w:r>
      <w:r>
        <w:br w:type="textWrapping"/>
      </w:r>
      <w:r>
        <w:rPr>
          <w:rStyle w:val="VerbatimChar"/>
        </w:rPr>
        <w:t xml:space="preserve">170;7;6;6;9</w:t>
      </w:r>
      <w:r>
        <w:br w:type="textWrapping"/>
      </w:r>
      <w:r>
        <w:rPr>
          <w:rStyle w:val="VerbatimChar"/>
        </w:rPr>
        <w:t xml:space="preserve">160;11;5;7;12</w:t>
      </w:r>
    </w:p>
    <w:p>
      <w:r>
        <w:t xml:space="preserve">Загрузим эти данные в переменную (таблицу) mydata, указав разделитель колонок (;) и то, что первая строка не является заголовком. Посмотрим результат.</w:t>
      </w:r>
    </w:p>
    <w:p>
      <w:pPr>
        <w:pStyle w:val="SourceCode"/>
      </w:pP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"lp02.csv"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mydata</w:t>
      </w:r>
    </w:p>
    <w:p>
      <w:pPr>
        <w:pStyle w:val="SourceCode"/>
      </w:pPr>
      <w:r>
        <w:rPr>
          <w:rStyle w:val="VerbatimChar"/>
        </w:rPr>
        <w:t xml:space="preserve">##    V1  V2 V3 V4  V5</w:t>
      </w:r>
      <w:r>
        <w:br w:type="textWrapping"/>
      </w:r>
      <w:r>
        <w:rPr>
          <w:rStyle w:val="VerbatimChar"/>
        </w:rPr>
        <w:t xml:space="preserve">## 1   0 210 50 90 150</w:t>
      </w:r>
      <w:r>
        <w:br w:type="textWrapping"/>
      </w:r>
      <w:r>
        <w:rPr>
          <w:rStyle w:val="VerbatimChar"/>
        </w:rPr>
        <w:t xml:space="preserve">## 2  60   5 15 10   9</w:t>
      </w:r>
      <w:r>
        <w:br w:type="textWrapping"/>
      </w:r>
      <w:r>
        <w:rPr>
          <w:rStyle w:val="VerbatimChar"/>
        </w:rPr>
        <w:t xml:space="preserve">## 3 110   8 10  9   7</w:t>
      </w:r>
      <w:r>
        <w:br w:type="textWrapping"/>
      </w:r>
      <w:r>
        <w:rPr>
          <w:rStyle w:val="VerbatimChar"/>
        </w:rPr>
        <w:t xml:space="preserve">## 4 170   7  6  6   9</w:t>
      </w:r>
      <w:r>
        <w:br w:type="textWrapping"/>
      </w:r>
      <w:r>
        <w:rPr>
          <w:rStyle w:val="VerbatimChar"/>
        </w:rPr>
        <w:t xml:space="preserve">## 5 160  11  5  7  12</w:t>
      </w:r>
    </w:p>
    <w:p>
      <w:r>
        <w:t xml:space="preserve">Выделим из таблицы векторы</w:t>
      </w:r>
      <w:r>
        <w:t xml:space="preserve"> </w:t>
      </w:r>
      <w:r>
        <w:rPr>
          <w:i/>
        </w:rPr>
        <w:t xml:space="preserve">a</w:t>
      </w:r>
      <w:r>
        <w:t xml:space="preserve">,</w:t>
      </w:r>
      <w:r>
        <w:t xml:space="preserve"> </w:t>
      </w:r>
      <w:r>
        <w:rPr>
          <w:i/>
        </w:rPr>
        <w:t xml:space="preserve">b</w:t>
      </w:r>
      <w:r>
        <w:t xml:space="preserve">, а также матрицу</w:t>
      </w:r>
      <w:r>
        <w:t xml:space="preserve"> </w:t>
      </w:r>
      <w:r>
        <w:rPr>
          <w:i/>
        </w:rPr>
        <w:t xml:space="preserve">C</w:t>
      </w:r>
      <w:r>
        <w:t xml:space="preserve">. Для того, чтобы получить</w:t>
      </w:r>
      <w:r>
        <w:t xml:space="preserve"> </w:t>
      </w:r>
      <w:r>
        <w:rPr>
          <w:i/>
        </w:rPr>
        <w:t xml:space="preserve">a</w:t>
      </w:r>
      <w:r>
        <w:t xml:space="preserve"> </w:t>
      </w:r>
      <w:r>
        <w:t xml:space="preserve">достаточно взять в первой строке значения со 2 по 5, для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--- значения со 2 по 5 в 1 колонке. Матрица</w:t>
      </w:r>
      <w:r>
        <w:t xml:space="preserve"> </w:t>
      </w:r>
      <w:r>
        <w:rPr>
          <w:i/>
        </w:rPr>
        <w:t xml:space="preserve">C</w:t>
      </w:r>
      <w:r>
        <w:t xml:space="preserve"> </w:t>
      </w:r>
      <w:r>
        <w:t xml:space="preserve">находится аналогично (см. код).</w:t>
      </w:r>
    </w:p>
    <w:p>
      <w:pPr>
        <w:pStyle w:val="SourceCode"/>
      </w:pPr>
      <w:r>
        <w:rPr>
          <w:rStyle w:val="NormalTok"/>
        </w:rPr>
        <w:t xml:space="preserve">a&lt;-mydata[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V2 V3 V4  V5</w:t>
      </w:r>
      <w:r>
        <w:br w:type="textWrapping"/>
      </w:r>
      <w:r>
        <w:rPr>
          <w:rStyle w:val="VerbatimChar"/>
        </w:rPr>
        <w:t xml:space="preserve">## 1 210 50 90 150</w:t>
      </w:r>
    </w:p>
    <w:p>
      <w:pPr>
        <w:pStyle w:val="SourceCode"/>
      </w:pPr>
      <w:r>
        <w:rPr>
          <w:rStyle w:val="NormalTok"/>
        </w:rPr>
        <w:t xml:space="preserve">b&lt;-mydata[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 60 110 170 160</w:t>
      </w:r>
    </w:p>
    <w:p>
      <w:pPr>
        <w:pStyle w:val="SourceCode"/>
      </w:pPr>
      <w:r>
        <w:rPr>
          <w:rStyle w:val="NormalTok"/>
        </w:rPr>
        <w:t xml:space="preserve">C&lt;-mydata[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V2 V3 V4 V5</w:t>
      </w:r>
      <w:r>
        <w:br w:type="textWrapping"/>
      </w:r>
      <w:r>
        <w:rPr>
          <w:rStyle w:val="VerbatimChar"/>
        </w:rPr>
        <w:t xml:space="preserve">## 2  5 15 10  9</w:t>
      </w:r>
      <w:r>
        <w:br w:type="textWrapping"/>
      </w:r>
      <w:r>
        <w:rPr>
          <w:rStyle w:val="VerbatimChar"/>
        </w:rPr>
        <w:t xml:space="preserve">## 3  8 10  9  7</w:t>
      </w:r>
      <w:r>
        <w:br w:type="textWrapping"/>
      </w:r>
      <w:r>
        <w:rPr>
          <w:rStyle w:val="VerbatimChar"/>
        </w:rPr>
        <w:t xml:space="preserve">## 4  7  6  6  9</w:t>
      </w:r>
      <w:r>
        <w:br w:type="textWrapping"/>
      </w:r>
      <w:r>
        <w:rPr>
          <w:rStyle w:val="VerbatimChar"/>
        </w:rPr>
        <w:t xml:space="preserve">## 5 11  5  7 12</w:t>
      </w:r>
    </w:p>
    <w:p>
      <w:r>
        <w:t xml:space="preserve">Присвоим имена для строк и столбцов. Это необязательный элемент.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(b)&lt;-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(C)&lt;-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(C)&lt;-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 a1 a2 a3  a4</w:t>
      </w:r>
      <w:r>
        <w:br w:type="textWrapping"/>
      </w:r>
      <w:r>
        <w:rPr>
          <w:rStyle w:val="VerbatimChar"/>
        </w:rPr>
        <w:t xml:space="preserve">## 1 210 50 90 150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b1  b2  b3  b4 </w:t>
      </w:r>
      <w:r>
        <w:br w:type="textWrapping"/>
      </w:r>
      <w:r>
        <w:rPr>
          <w:rStyle w:val="VerbatimChar"/>
        </w:rPr>
        <w:t xml:space="preserve">##  60 110 170 160</w:t>
      </w:r>
    </w:p>
    <w:p>
      <w:pPr>
        <w:pStyle w:val="SourceCode"/>
      </w:pP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a1 a2 a3 a4</w:t>
      </w:r>
      <w:r>
        <w:br w:type="textWrapping"/>
      </w:r>
      <w:r>
        <w:rPr>
          <w:rStyle w:val="VerbatimChar"/>
        </w:rPr>
        <w:t xml:space="preserve">## b1  5 15 10  9</w:t>
      </w:r>
      <w:r>
        <w:br w:type="textWrapping"/>
      </w:r>
      <w:r>
        <w:rPr>
          <w:rStyle w:val="VerbatimChar"/>
        </w:rPr>
        <w:t xml:space="preserve">## b2  8 10  9  7</w:t>
      </w:r>
      <w:r>
        <w:br w:type="textWrapping"/>
      </w:r>
      <w:r>
        <w:rPr>
          <w:rStyle w:val="VerbatimChar"/>
        </w:rPr>
        <w:t xml:space="preserve">## b3  7  6  6  9</w:t>
      </w:r>
      <w:r>
        <w:br w:type="textWrapping"/>
      </w:r>
      <w:r>
        <w:rPr>
          <w:rStyle w:val="VerbatimChar"/>
        </w:rPr>
        <w:t xml:space="preserve">## b4 11  5  7 12</w:t>
      </w:r>
    </w:p>
    <w:p>
      <w:r>
        <w:t xml:space="preserve">Проверка условий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500</w:t>
      </w:r>
    </w:p>
    <w:p>
      <w:r>
        <w:t xml:space="preserve">В данном случае задача закрытого типа.</w:t>
      </w:r>
    </w:p>
    <w:p>
      <w:r>
        <w:t xml:space="preserve">В пакете lpsolve есть функция</w:t>
      </w:r>
    </w:p>
    <w:p>
      <w:r>
        <w:t xml:space="preserve">lp.transport (cost.mat, direction="min", row.signs, row.rhs, col.signs,col.rhs, presolve=0, compute.sens=0, integers = 1:(nc*nr) )</w:t>
      </w:r>
    </w:p>
    <w:p>
      <w:r>
        <w:t xml:space="preserve">cost.mat - матрица стоимостей, в нашем случае C</w:t>
      </w:r>
    </w:p>
    <w:p>
      <w:r>
        <w:t xml:space="preserve">direction="min" - решаем задачу на минимизацию</w:t>
      </w:r>
    </w:p>
    <w:p>
      <w:r>
        <w:t xml:space="preserve">row.signs - знак, в нашем случае "==" равенство</w:t>
      </w:r>
    </w:p>
    <w:p>
      <w:r>
        <w:t xml:space="preserve">row.rhs - в нашем случае</w:t>
      </w:r>
      <w:r>
        <w:t xml:space="preserve"> </w:t>
      </w:r>
      <w:r>
        <w:rPr>
          <w:i/>
        </w:rPr>
        <w:t xml:space="preserve">b</w:t>
      </w:r>
    </w:p>
    <w:p>
      <w:r>
        <w:t xml:space="preserve">col.signs - знак, в нашем случае "==" равенство</w:t>
      </w:r>
    </w:p>
    <w:p>
      <w:r>
        <w:t xml:space="preserve">col.rhs - в нашем случае</w:t>
      </w:r>
      <w:r>
        <w:t xml:space="preserve"> </w:t>
      </w:r>
      <w:r>
        <w:rPr>
          <w:i/>
        </w:rPr>
        <w:t xml:space="preserve">a</w:t>
      </w:r>
    </w:p>
    <w:p>
      <w:r>
        <w:t xml:space="preserve">Решим задачу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(lpSolve) </w:t>
      </w:r>
      <w:r>
        <w:rPr>
          <w:rStyle w:val="CommentTok"/>
        </w:rPr>
        <w:t xml:space="preserve"># Подключили библиотеку</w:t>
      </w:r>
      <w:r>
        <w:br w:type="textWrapping"/>
      </w:r>
      <w:r>
        <w:rPr>
          <w:rStyle w:val="NormalTok"/>
        </w:rPr>
        <w:t xml:space="preserve">row.signs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col.signs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(result&lt;-</w:t>
      </w:r>
      <w:r>
        <w:rPr>
          <w:rStyle w:val="KeywordTok"/>
        </w:rPr>
        <w:t xml:space="preserve">lp.transport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(C),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row.signs, b, col.signs, a))</w:t>
      </w:r>
    </w:p>
    <w:p>
      <w:pPr>
        <w:pStyle w:val="SourceCode"/>
      </w:pPr>
      <w:r>
        <w:rPr>
          <w:rStyle w:val="VerbatimChar"/>
        </w:rPr>
        <w:t xml:space="preserve">## Success: the objective function is 3420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60    0    0    0</w:t>
      </w:r>
      <w:r>
        <w:br w:type="textWrapping"/>
      </w:r>
      <w:r>
        <w:rPr>
          <w:rStyle w:val="VerbatimChar"/>
        </w:rPr>
        <w:t xml:space="preserve">## [2,]    0    0    0  110</w:t>
      </w:r>
      <w:r>
        <w:br w:type="textWrapping"/>
      </w:r>
      <w:r>
        <w:rPr>
          <w:rStyle w:val="VerbatimChar"/>
        </w:rPr>
        <w:t xml:space="preserve">## [3,]  150    0    0   20</w:t>
      </w:r>
      <w:r>
        <w:br w:type="textWrapping"/>
      </w:r>
      <w:r>
        <w:rPr>
          <w:rStyle w:val="VerbatimChar"/>
        </w:rPr>
        <w:t xml:space="preserve">## [4,]    0   50   90   20</w:t>
      </w:r>
    </w:p>
    <w:p>
      <w:r>
        <w:t xml:space="preserve">Таким образом, найдено минимальное решение равное 3420 и построена матрица решения.</w:t>
      </w:r>
    </w:p>
    <w:p>
      <w:pPr>
        <w:pStyle w:val="Heading3"/>
      </w:pPr>
      <w:bookmarkStart w:id="24" w:name="-2"/>
      <w:bookmarkEnd w:id="24"/>
      <w:r>
        <w:t xml:space="preserve">Задача 2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a:b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</w:tr>
    </w:tbl>
    <w:p>
      <w:r>
        <w:t xml:space="preserve">Решение аналогично предыдущей</w:t>
      </w:r>
    </w:p>
    <w:p>
      <w:pPr>
        <w:pStyle w:val="SourceCode"/>
      </w:pPr>
      <w:r>
        <w:rPr>
          <w:rStyle w:val="NormalTok"/>
        </w:rPr>
        <w:t xml:space="preserve">mydata&lt;-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"lp02-2.csv"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NormalTok"/>
        </w:rPr>
        <w:t xml:space="preserve">a&lt;-mydata[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V2 V3 V4 V5</w:t>
      </w:r>
      <w:r>
        <w:br w:type="textWrapping"/>
      </w:r>
      <w:r>
        <w:rPr>
          <w:rStyle w:val="VerbatimChar"/>
        </w:rPr>
        <w:t xml:space="preserve">## 1 10 20 40 75</w:t>
      </w:r>
    </w:p>
    <w:p>
      <w:pPr>
        <w:pStyle w:val="SourceCode"/>
      </w:pPr>
      <w:r>
        <w:rPr>
          <w:rStyle w:val="NormalTok"/>
        </w:rPr>
        <w:t xml:space="preserve">b&lt;-mydata[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80 12 38 45</w:t>
      </w:r>
    </w:p>
    <w:p>
      <w:pPr>
        <w:pStyle w:val="SourceCode"/>
      </w:pPr>
      <w:r>
        <w:rPr>
          <w:rStyle w:val="NormalTok"/>
        </w:rPr>
        <w:t xml:space="preserve">C&lt;-mydata[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V2 V3 V4 V5</w:t>
      </w:r>
      <w:r>
        <w:br w:type="textWrapping"/>
      </w:r>
      <w:r>
        <w:rPr>
          <w:rStyle w:val="VerbatimChar"/>
        </w:rPr>
        <w:t xml:space="preserve">## 2  7 12 18 19</w:t>
      </w:r>
      <w:r>
        <w:br w:type="textWrapping"/>
      </w:r>
      <w:r>
        <w:rPr>
          <w:rStyle w:val="VerbatimChar"/>
        </w:rPr>
        <w:t xml:space="preserve">## 3  7 13 11 11</w:t>
      </w:r>
      <w:r>
        <w:br w:type="textWrapping"/>
      </w:r>
      <w:r>
        <w:rPr>
          <w:rStyle w:val="VerbatimChar"/>
        </w:rPr>
        <w:t xml:space="preserve">## 4 19 18 12 13</w:t>
      </w:r>
      <w:r>
        <w:br w:type="textWrapping"/>
      </w:r>
      <w:r>
        <w:rPr>
          <w:rStyle w:val="VerbatimChar"/>
        </w:rPr>
        <w:t xml:space="preserve">## 5 11  3 11  4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145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175</w:t>
      </w:r>
    </w:p>
    <w:p>
      <w:r>
        <w:t xml:space="preserve">Как мы видим, суммы строк и столбцов не совпали, следовательно это задача открытого типа. Можно решить её добавив еще колонку с нулевыми весами и потребностями 30, а можно воспользоваться неравенствами</w:t>
      </w:r>
    </w:p>
    <w:p>
      <w:pPr>
        <w:pStyle w:val="SourceCode"/>
      </w:pPr>
      <w:r>
        <w:rPr>
          <w:rStyle w:val="NormalTok"/>
        </w:rPr>
        <w:t xml:space="preserve">row.signs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col.signs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(result&lt;-</w:t>
      </w:r>
      <w:r>
        <w:rPr>
          <w:rStyle w:val="KeywordTok"/>
        </w:rPr>
        <w:t xml:space="preserve">lp.transport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(C),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row.signs, b, col.signs, a))</w:t>
      </w:r>
    </w:p>
    <w:p>
      <w:pPr>
        <w:pStyle w:val="SourceCode"/>
      </w:pPr>
      <w:r>
        <w:rPr>
          <w:rStyle w:val="VerbatimChar"/>
        </w:rPr>
        <w:t xml:space="preserve">## Success: the objective function is 1456</w:t>
      </w:r>
    </w:p>
    <w:p>
      <w:pPr>
        <w:pStyle w:val="SourceCode"/>
      </w:pPr>
      <w:r>
        <w:rPr>
          <w:rStyle w:val="NormalTok"/>
        </w:rPr>
        <w:t xml:space="preserve">result$solution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 w:type="textWrapping"/>
      </w:r>
      <w:r>
        <w:rPr>
          <w:rStyle w:val="VerbatimChar"/>
        </w:rPr>
        <w:t xml:space="preserve">## [1,]   10   20   20    0</w:t>
      </w:r>
      <w:r>
        <w:br w:type="textWrapping"/>
      </w:r>
      <w:r>
        <w:rPr>
          <w:rStyle w:val="VerbatimChar"/>
        </w:rPr>
        <w:t xml:space="preserve">## [2,]    0    0    0   12</w:t>
      </w:r>
      <w:r>
        <w:br w:type="textWrapping"/>
      </w:r>
      <w:r>
        <w:rPr>
          <w:rStyle w:val="VerbatimChar"/>
        </w:rPr>
        <w:t xml:space="preserve">## [3,]    0    0   20   18</w:t>
      </w:r>
      <w:r>
        <w:br w:type="textWrapping"/>
      </w:r>
      <w:r>
        <w:rPr>
          <w:rStyle w:val="VerbatimChar"/>
        </w:rPr>
        <w:t xml:space="preserve">## [4,]    0    0    0   45</w:t>
      </w:r>
    </w:p>
    <w:p>
      <w:r>
        <w:t xml:space="preserve">Решение найдено. Следует отметить, что в данном случае задача имеет альтернативный оптимум, который не был найден программой.</w:t>
      </w:r>
    </w:p>
    <w:p>
      <w:pPr>
        <w:pStyle w:val="Heading4"/>
      </w:pPr>
      <w:bookmarkStart w:id="25" w:name="---r"/>
      <w:bookmarkEnd w:id="25"/>
      <w:r>
        <w:t xml:space="preserve">Информация о параметрах R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3.2.0 (2015-04-16)</w:t>
      </w:r>
      <w:r>
        <w:br w:type="textWrapping"/>
      </w:r>
      <w:r>
        <w:rPr>
          <w:rStyle w:val="VerbatimChar"/>
        </w:rPr>
        <w:t xml:space="preserve">## Platform: x86_64-w64-mingw32/x64 (64-bit)</w:t>
      </w:r>
      <w:r>
        <w:br w:type="textWrapping"/>
      </w:r>
      <w:r>
        <w:rPr>
          <w:rStyle w:val="VerbatimChar"/>
        </w:rPr>
        <w:t xml:space="preserve">## Running under: Windows 7 x64 (build 7601) Service Pack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LC_COLLATE=Russian_Russia.1251  LC_CTYPE=Russian_Russia.1251   </w:t>
      </w:r>
      <w:r>
        <w:br w:type="textWrapping"/>
      </w:r>
      <w:r>
        <w:rPr>
          <w:rStyle w:val="VerbatimChar"/>
        </w:rPr>
        <w:t xml:space="preserve">## [3] LC_MONETARY=Russian_Russia.1251 LC_NUMERIC=C                   </w:t>
      </w:r>
      <w:r>
        <w:br w:type="textWrapping"/>
      </w:r>
      <w:r>
        <w:rPr>
          <w:rStyle w:val="VerbatimChar"/>
        </w:rPr>
        <w:t xml:space="preserve">## [5] LC_TIME=Russian_Russia.1251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other attached packages:</w:t>
      </w:r>
      <w:r>
        <w:br w:type="textWrapping"/>
      </w:r>
      <w:r>
        <w:rPr>
          <w:rStyle w:val="VerbatimChar"/>
        </w:rPr>
        <w:t xml:space="preserve">## [1] lpSolve_5.6.11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tools_3.2.0     htmltools_0.2.6 yaml_2.1.13    </w:t>
      </w:r>
      <w:r>
        <w:br w:type="textWrapping"/>
      </w:r>
      <w:r>
        <w:rPr>
          <w:rStyle w:val="VerbatimChar"/>
        </w:rPr>
        <w:t xml:space="preserve">##  [5] stringi_0.4-1   rmarkdown_0.6.1 knitr_1.10.5    stringr_1.0.0  </w:t>
      </w:r>
      <w:r>
        <w:br w:type="textWrapping"/>
      </w:r>
      <w:r>
        <w:rPr>
          <w:rStyle w:val="VerbatimChar"/>
        </w:rPr>
        <w:t xml:space="preserve">##  [9] digest_0.6.8    evaluate_0.8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f0601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Транспортная задача</dc:title>
  <dc:creator>Тушавин В. А.</dc:creator>
</cp:coreProperties>
</file>