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90C46" w14:textId="77777777" w:rsidR="00E71392" w:rsidRDefault="00E71392" w:rsidP="00E713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  <w:t>MetES</w:t>
      </w:r>
      <w:proofErr w:type="spellEnd"/>
      <w:r w:rsidRPr="00E7139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  <w:t xml:space="preserve"> Kaggle Competition Report</w:t>
      </w:r>
    </w:p>
    <w:p w14:paraId="7AE7954B" w14:textId="77777777" w:rsidR="00E71392" w:rsidRPr="00E71392" w:rsidRDefault="00E71392" w:rsidP="00E713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IN" w:eastAsia="en-IN"/>
          <w14:ligatures w14:val="none"/>
        </w:rPr>
      </w:pPr>
    </w:p>
    <w:p w14:paraId="4F08CBD6" w14:textId="61E5D799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Introduction</w:t>
      </w:r>
    </w:p>
    <w:p w14:paraId="1F80A962" w14:textId="77777777" w:rsid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MetES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Kaggle Competition focuses on predicting the electrical conductivity (%IACS) of metallurgical alloys based on their composition and processing parameters. This competition aims to develop a robust predictive model to help in material selection and process optimization.</w:t>
      </w:r>
    </w:p>
    <w:p w14:paraId="410FEA48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5EEE9DF" w14:textId="3B2EEF9D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Dataset Overview</w:t>
      </w:r>
    </w:p>
    <w:p w14:paraId="598EDE9C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dataset consists of metallurgical alloy samples with features related to:</w:t>
      </w:r>
    </w:p>
    <w:p w14:paraId="58FEF544" w14:textId="77777777" w:rsidR="00E71392" w:rsidRPr="00E71392" w:rsidRDefault="00E71392" w:rsidP="00E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Elemental Composition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(weight fractions of elements like Cu, Al, Ag, etc.)</w:t>
      </w:r>
    </w:p>
    <w:p w14:paraId="48140F70" w14:textId="77777777" w:rsidR="00E71392" w:rsidRPr="00E71392" w:rsidRDefault="00E71392" w:rsidP="00E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Processing Conditions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(solution treatment temperature &amp; time, cold rolling reduction, aging conditions)</w:t>
      </w:r>
    </w:p>
    <w:p w14:paraId="44A11E71" w14:textId="77777777" w:rsidR="00E71392" w:rsidRPr="00E71392" w:rsidRDefault="00E71392" w:rsidP="00E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Mechanical Properties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(Hardness (HV), Yield Strength (MPa), Ultimate Tensile Strength (MPa))</w:t>
      </w:r>
    </w:p>
    <w:p w14:paraId="7419BE52" w14:textId="77777777" w:rsidR="00E71392" w:rsidRDefault="00E71392" w:rsidP="00E71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Target Variable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Electrical Conductivity (%IACS)</w:t>
      </w:r>
    </w:p>
    <w:p w14:paraId="4B231EDE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AA757DD" w14:textId="00D1562B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Feature Importance Analysis</w:t>
      </w:r>
    </w:p>
    <w:p w14:paraId="20E2675E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Using feature importance analysis from Random Forest, the most influential features for predicting electrical conductivity were:</w:t>
      </w:r>
    </w:p>
    <w:p w14:paraId="28A44FD3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Composition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(individual element weight fractions)</w:t>
      </w:r>
    </w:p>
    <w:p w14:paraId="429720DA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Solution Treatment Temperature (</w:t>
      </w: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Tss</w:t>
      </w:r>
      <w:proofErr w:type="spellEnd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K)</w:t>
      </w:r>
    </w:p>
    <w:p w14:paraId="3AD424CF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Solution Treatment Time (</w:t>
      </w: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tss</w:t>
      </w:r>
      <w:proofErr w:type="spellEnd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h)</w:t>
      </w:r>
    </w:p>
    <w:p w14:paraId="7794FC54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Cold Rolling Reduction (%)</w:t>
      </w:r>
    </w:p>
    <w:p w14:paraId="29A10845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Aging Temperature (Tag K)</w:t>
      </w:r>
    </w:p>
    <w:p w14:paraId="21C70C52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Aging Time (tag h)</w:t>
      </w:r>
    </w:p>
    <w:p w14:paraId="6C3063AD" w14:textId="77777777" w:rsidR="00E71392" w:rsidRPr="00E71392" w:rsidRDefault="00E71392" w:rsidP="00E71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Hardness (HV)</w:t>
      </w:r>
    </w:p>
    <w:p w14:paraId="176CE567" w14:textId="77777777" w:rsid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These features were prioritized during model development to enhance predictive performance.</w:t>
      </w:r>
    </w:p>
    <w:p w14:paraId="24044042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7A95624" w14:textId="3E43C3AC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Model Selection and Performance Comparison</w:t>
      </w:r>
    </w:p>
    <w:p w14:paraId="465A85FC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Multiple machine learning models were tested to find the most accurate approach. The results were as follows:</w:t>
      </w:r>
    </w:p>
    <w:tbl>
      <w:tblPr>
        <w:tblW w:w="8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3820"/>
      </w:tblGrid>
      <w:tr w:rsidR="00E71392" w:rsidRPr="00E71392" w14:paraId="704C2CB9" w14:textId="77777777" w:rsidTr="00E71392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2E566" w14:textId="77777777" w:rsidR="00E71392" w:rsidRPr="00E71392" w:rsidRDefault="00E71392" w:rsidP="00E71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AB72D28" w14:textId="77777777" w:rsidR="00E71392" w:rsidRPr="00E71392" w:rsidRDefault="00E71392" w:rsidP="00E71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Mean Absolute Error (MAE)</w:t>
            </w:r>
          </w:p>
        </w:tc>
      </w:tr>
      <w:tr w:rsidR="00E71392" w:rsidRPr="00E71392" w14:paraId="670DFDE2" w14:textId="77777777" w:rsidTr="00E7139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355CA334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Random Forest (Best Model)</w:t>
            </w:r>
          </w:p>
        </w:tc>
        <w:tc>
          <w:tcPr>
            <w:tcW w:w="0" w:type="auto"/>
            <w:vAlign w:val="center"/>
            <w:hideMark/>
          </w:tcPr>
          <w:p w14:paraId="3DEDCE3E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13.61438</w:t>
            </w:r>
          </w:p>
        </w:tc>
      </w:tr>
      <w:tr w:rsidR="00E71392" w:rsidRPr="00E71392" w14:paraId="16B580F3" w14:textId="77777777" w:rsidTr="00E7139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1ED1AD62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CF539C1" w14:textId="1750C916" w:rsidR="00E71392" w:rsidRPr="00E71392" w:rsidRDefault="00D13173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131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13.69008</w:t>
            </w:r>
          </w:p>
        </w:tc>
      </w:tr>
      <w:tr w:rsidR="00E71392" w:rsidRPr="00E71392" w14:paraId="4D02BC7A" w14:textId="77777777" w:rsidTr="00E7139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4C20AA0A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E713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83194" w14:textId="662A361B" w:rsidR="00E71392" w:rsidRPr="00E71392" w:rsidRDefault="00D13173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131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13.66300</w:t>
            </w:r>
          </w:p>
        </w:tc>
      </w:tr>
      <w:tr w:rsidR="00E71392" w:rsidRPr="00E71392" w14:paraId="67189969" w14:textId="77777777" w:rsidTr="00E7139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7D05799F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E713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RandomizedSearchCV</w:t>
            </w:r>
            <w:proofErr w:type="spellEnd"/>
            <w:r w:rsidRPr="00E713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(Optimized RF)</w:t>
            </w:r>
          </w:p>
        </w:tc>
        <w:tc>
          <w:tcPr>
            <w:tcW w:w="0" w:type="auto"/>
            <w:vAlign w:val="center"/>
            <w:hideMark/>
          </w:tcPr>
          <w:p w14:paraId="5617B8C7" w14:textId="355A6D4B" w:rsidR="00E71392" w:rsidRPr="00E71392" w:rsidRDefault="00D13173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131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13.73077</w:t>
            </w:r>
          </w:p>
        </w:tc>
      </w:tr>
      <w:tr w:rsidR="00E71392" w:rsidRPr="00E71392" w14:paraId="299159DA" w14:textId="77777777" w:rsidTr="00E71392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35C2394C" w14:textId="77777777" w:rsidR="00E71392" w:rsidRPr="00E71392" w:rsidRDefault="00E71392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3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771CDE84" w14:textId="458D29E8" w:rsidR="00E71392" w:rsidRPr="00E71392" w:rsidRDefault="00D13173" w:rsidP="00E7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131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19.68904</w:t>
            </w:r>
          </w:p>
        </w:tc>
      </w:tr>
    </w:tbl>
    <w:p w14:paraId="4830C940" w14:textId="77777777" w:rsid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Despite experimenting with hyperparameter tuning and feature selection, </w:t>
      </w: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neural networks performed the worst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while </w:t>
      </w: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 Forest outperformed all models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B00FD58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2A579EA" w14:textId="28AAC0FC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Best Model: Random Forest Regression</w:t>
      </w:r>
    </w:p>
    <w:p w14:paraId="7142BB6E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best-performing model was </w:t>
      </w: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 Forest Regression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with the following hyperparameters:</w:t>
      </w:r>
    </w:p>
    <w:p w14:paraId="281D585C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n_estimators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325</w:t>
      </w:r>
    </w:p>
    <w:p w14:paraId="08D37C65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max_depth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None</w:t>
      </w:r>
    </w:p>
    <w:p w14:paraId="3457E04C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min_samples_split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7</w:t>
      </w:r>
    </w:p>
    <w:p w14:paraId="2A448087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min_samples_leaf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1</w:t>
      </w:r>
    </w:p>
    <w:p w14:paraId="2103885F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max_features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'sqrt'</w:t>
      </w:r>
    </w:p>
    <w:p w14:paraId="1F936960" w14:textId="77777777" w:rsidR="00E71392" w:rsidRPr="00E71392" w:rsidRDefault="00E71392" w:rsidP="00E71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Mean Absolute Error (MAE)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13.61438</w:t>
      </w:r>
    </w:p>
    <w:p w14:paraId="753E3893" w14:textId="77777777" w:rsid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model effectively captured non-linear relationships in the data while maintaining generalizability.</w:t>
      </w:r>
    </w:p>
    <w:p w14:paraId="3C66FE9B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F0D6226" w14:textId="171285AC" w:rsidR="00E71392" w:rsidRPr="00E71392" w:rsidRDefault="00E71392" w:rsidP="00E71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Conclusion &amp; Future Work</w:t>
      </w:r>
    </w:p>
    <w:p w14:paraId="6F7B4AA8" w14:textId="77777777" w:rsidR="00E71392" w:rsidRPr="00E71392" w:rsidRDefault="00E71392" w:rsidP="00E71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Key Takeaways:</w:t>
      </w:r>
    </w:p>
    <w:p w14:paraId="67EBFCCD" w14:textId="77777777" w:rsidR="00E71392" w:rsidRPr="00E71392" w:rsidRDefault="00E71392" w:rsidP="00E71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 Forest performed the best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providing the lowest MAE.</w:t>
      </w:r>
    </w:p>
    <w:p w14:paraId="634E225B" w14:textId="77777777" w:rsidR="00E71392" w:rsidRPr="00E71392" w:rsidRDefault="00E71392" w:rsidP="00E71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Linear Regression, </w:t>
      </w: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XGBoost</w:t>
      </w:r>
      <w:proofErr w:type="spellEnd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, and </w:t>
      </w:r>
      <w:proofErr w:type="spell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RandomizedSearchCV</w:t>
      </w:r>
      <w:proofErr w:type="spell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delivered similar performance but were slightly less effective.</w:t>
      </w:r>
    </w:p>
    <w:p w14:paraId="4788EDC0" w14:textId="77777777" w:rsidR="00E71392" w:rsidRPr="00E71392" w:rsidRDefault="00E71392" w:rsidP="00E71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Neural Networks did not perform well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likely due to limited training data or the need for extensive hyperparameter tuning.</w:t>
      </w:r>
    </w:p>
    <w:p w14:paraId="6B15BFC8" w14:textId="77777777" w:rsidR="00E71392" w:rsidRPr="00E71392" w:rsidRDefault="00E71392" w:rsidP="00E71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Important features like composition, thermal processing parameters, and hardness played a crucial role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prediction accuracy.</w:t>
      </w:r>
    </w:p>
    <w:p w14:paraId="3C6B3E1D" w14:textId="77777777" w:rsidR="00E71392" w:rsidRPr="00E71392" w:rsidRDefault="00E71392" w:rsidP="00E71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Future Improvements:</w:t>
      </w:r>
    </w:p>
    <w:p w14:paraId="793AAC15" w14:textId="77777777" w:rsidR="00E71392" w:rsidRPr="00E71392" w:rsidRDefault="00E71392" w:rsidP="00E71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Feature Engineering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Experiment with derived features such as interaction terms or domain-specific transformations.</w:t>
      </w:r>
    </w:p>
    <w:p w14:paraId="5AE8A1C1" w14:textId="77777777" w:rsidR="00E71392" w:rsidRPr="00E71392" w:rsidRDefault="00E71392" w:rsidP="00E71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Ensemble Methods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Blend multiple models to further reduce MAE.</w:t>
      </w:r>
    </w:p>
    <w:p w14:paraId="29925A55" w14:textId="77777777" w:rsidR="00E71392" w:rsidRPr="00E71392" w:rsidRDefault="00E71392" w:rsidP="00E71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Advanced Hyperparameter Tuning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 Bayesian Optimization for improved tuning.</w:t>
      </w:r>
    </w:p>
    <w:p w14:paraId="6EA033F6" w14:textId="77777777" w:rsidR="00E71392" w:rsidRPr="00E71392" w:rsidRDefault="00E71392" w:rsidP="00E71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Polynomial Regression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Investigate if polynomial terms help improve performance.</w:t>
      </w:r>
    </w:p>
    <w:p w14:paraId="12F65058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report summarizes the approach taken to achieve the best predictive model. Further improvements could refine predictions and enhance industrial applications of the findings.</w:t>
      </w:r>
    </w:p>
    <w:p w14:paraId="0E74E9B5" w14:textId="77777777" w:rsidR="00E71392" w:rsidRPr="00E71392" w:rsidRDefault="00000000" w:rsidP="00E713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AA17097">
          <v:rect id="_x0000_i1025" style="width:0;height:1.5pt" o:hralign="center" o:hrstd="t" o:hr="t" fillcolor="#a0a0a0" stroked="f"/>
        </w:pict>
      </w:r>
    </w:p>
    <w:p w14:paraId="36367EE6" w14:textId="77777777" w:rsidR="00E71392" w:rsidRPr="00E71392" w:rsidRDefault="00E71392" w:rsidP="00E71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Prepared </w:t>
      </w:r>
      <w:proofErr w:type="gramStart"/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by:</w:t>
      </w:r>
      <w:proofErr w:type="gramEnd"/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[Amarjeet]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E713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Date:</w:t>
      </w:r>
      <w:r w:rsidRPr="00E7139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[05-04-2025]</w:t>
      </w:r>
    </w:p>
    <w:p w14:paraId="6ECB821E" w14:textId="77777777" w:rsidR="006070F2" w:rsidRDefault="006070F2"/>
    <w:sectPr w:rsidR="00607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7752"/>
    <w:multiLevelType w:val="multilevel"/>
    <w:tmpl w:val="9CA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0721"/>
    <w:multiLevelType w:val="multilevel"/>
    <w:tmpl w:val="7EB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F5278"/>
    <w:multiLevelType w:val="multilevel"/>
    <w:tmpl w:val="281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A645B"/>
    <w:multiLevelType w:val="multilevel"/>
    <w:tmpl w:val="878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36A98"/>
    <w:multiLevelType w:val="multilevel"/>
    <w:tmpl w:val="48E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A0316"/>
    <w:multiLevelType w:val="multilevel"/>
    <w:tmpl w:val="02E8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60BD6"/>
    <w:multiLevelType w:val="multilevel"/>
    <w:tmpl w:val="98A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56125"/>
    <w:multiLevelType w:val="multilevel"/>
    <w:tmpl w:val="137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6708C"/>
    <w:multiLevelType w:val="multilevel"/>
    <w:tmpl w:val="154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81975"/>
    <w:multiLevelType w:val="multilevel"/>
    <w:tmpl w:val="9B1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9778">
    <w:abstractNumId w:val="8"/>
  </w:num>
  <w:num w:numId="2" w16cid:durableId="141582377">
    <w:abstractNumId w:val="7"/>
  </w:num>
  <w:num w:numId="3" w16cid:durableId="1516921527">
    <w:abstractNumId w:val="3"/>
  </w:num>
  <w:num w:numId="4" w16cid:durableId="1184903703">
    <w:abstractNumId w:val="4"/>
  </w:num>
  <w:num w:numId="5" w16cid:durableId="1734622013">
    <w:abstractNumId w:val="6"/>
  </w:num>
  <w:num w:numId="6" w16cid:durableId="538126356">
    <w:abstractNumId w:val="0"/>
  </w:num>
  <w:num w:numId="7" w16cid:durableId="2079983709">
    <w:abstractNumId w:val="2"/>
  </w:num>
  <w:num w:numId="8" w16cid:durableId="234828905">
    <w:abstractNumId w:val="1"/>
  </w:num>
  <w:num w:numId="9" w16cid:durableId="1826776266">
    <w:abstractNumId w:val="5"/>
  </w:num>
  <w:num w:numId="10" w16cid:durableId="1406538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92"/>
    <w:rsid w:val="006070F2"/>
    <w:rsid w:val="00816695"/>
    <w:rsid w:val="009F3E72"/>
    <w:rsid w:val="00BD2B8D"/>
    <w:rsid w:val="00D13173"/>
    <w:rsid w:val="00E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1B9DA"/>
  <w15:chartTrackingRefBased/>
  <w15:docId w15:val="{29523315-ED58-45C4-9023-7D35E0A3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3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3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2727</Characters>
  <Application>Microsoft Office Word</Application>
  <DocSecurity>0</DocSecurity>
  <Lines>78</Lines>
  <Paragraphs>56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</dc:creator>
  <cp:keywords/>
  <dc:description/>
  <cp:lastModifiedBy>AMARJEET</cp:lastModifiedBy>
  <cp:revision>2</cp:revision>
  <dcterms:created xsi:type="dcterms:W3CDTF">2025-04-03T20:06:00Z</dcterms:created>
  <dcterms:modified xsi:type="dcterms:W3CDTF">2025-04-03T20:17:00Z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853df2b5-75e0-4a24-a543-765891b7a1ab</vt:lpwstr>
  </property>
</Properties>
</file>