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A2B1D" w14:textId="1AC7B0EF" w:rsidR="00A866E0" w:rsidRDefault="003A692C">
      <w:r w:rsidRPr="003A692C">
        <w:t>https://outstanding-boa-miniskirt.cyclic.app</w:t>
      </w:r>
    </w:p>
    <w:sectPr w:rsidR="00A866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87E"/>
    <w:rsid w:val="002F3EDE"/>
    <w:rsid w:val="003A692C"/>
    <w:rsid w:val="003C2181"/>
    <w:rsid w:val="00A866E0"/>
    <w:rsid w:val="00E4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6CFE5"/>
  <w15:chartTrackingRefBased/>
  <w15:docId w15:val="{D50B5EC6-F0F0-4968-9EC5-EB4530F15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2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amarjot bhathal</dc:creator>
  <cp:keywords/>
  <dc:description/>
  <cp:lastModifiedBy>amarjot bhathal</cp:lastModifiedBy>
  <cp:revision>2</cp:revision>
  <dcterms:created xsi:type="dcterms:W3CDTF">2023-06-03T02:38:00Z</dcterms:created>
  <dcterms:modified xsi:type="dcterms:W3CDTF">2023-06-03T02:38:00Z</dcterms:modified>
</cp:coreProperties>
</file>