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8D" w:rsidRDefault="00C60052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:rsidR="00C60052" w:rsidRDefault="00C60052">
      <w:pPr>
        <w:rPr>
          <w:b/>
        </w:rPr>
      </w:pPr>
      <w:proofErr w:type="spellStart"/>
      <w:r w:rsidRPr="00C60052">
        <w:rPr>
          <w:b/>
        </w:rPr>
        <w:t>cqc</w:t>
      </w:r>
      <w:proofErr w:type="spellEnd"/>
      <w:r w:rsidRPr="00C60052">
        <w:rPr>
          <w:b/>
        </w:rPr>
        <w:t xml:space="preserve"> official website</w:t>
      </w:r>
    </w:p>
    <w:p w:rsidR="00C60052" w:rsidRDefault="00C60052">
      <w:pPr>
        <w:rPr>
          <w:b/>
        </w:rPr>
      </w:pPr>
      <w:proofErr w:type="spellStart"/>
      <w:r>
        <w:rPr>
          <w:b/>
        </w:rPr>
        <w:t>Ofstead</w:t>
      </w:r>
      <w:proofErr w:type="spellEnd"/>
    </w:p>
    <w:p w:rsidR="00C60052" w:rsidRDefault="00C60052">
      <w:pPr>
        <w:rPr>
          <w:b/>
        </w:rPr>
      </w:pPr>
    </w:p>
    <w:p w:rsidR="00AE7429" w:rsidRDefault="00C60052">
      <w:pPr>
        <w:rPr>
          <w:b/>
        </w:rPr>
      </w:pPr>
      <w:r>
        <w:rPr>
          <w:b/>
        </w:rPr>
        <w:t>Background</w:t>
      </w:r>
    </w:p>
    <w:p w:rsidR="00C60052" w:rsidRDefault="00C60052" w:rsidP="00C60052">
      <w:pPr>
        <w:ind w:firstLine="720"/>
        <w:rPr>
          <w:b/>
        </w:rPr>
      </w:pPr>
      <w:r w:rsidRPr="00C60052">
        <w:t xml:space="preserve">To provide care for children </w:t>
      </w:r>
      <w:r>
        <w:t xml:space="preserve">from age ranges </w:t>
      </w:r>
      <w:r>
        <w:rPr>
          <w:b/>
        </w:rPr>
        <w:t>(0-5, 6-12, 13-18)</w:t>
      </w:r>
    </w:p>
    <w:p w:rsidR="00C60052" w:rsidRPr="00C60052" w:rsidRDefault="00C60052" w:rsidP="00C60052">
      <w:pPr>
        <w:ind w:firstLine="720"/>
      </w:pPr>
      <w:r w:rsidRPr="00C60052">
        <w:t>For 3 children</w:t>
      </w:r>
    </w:p>
    <w:p w:rsidR="00C60052" w:rsidRDefault="00C60052">
      <w:pPr>
        <w:rPr>
          <w:b/>
        </w:rPr>
      </w:pPr>
      <w:r>
        <w:rPr>
          <w:b/>
        </w:rPr>
        <w:t xml:space="preserve">What are going to deliver </w:t>
      </w:r>
    </w:p>
    <w:p w:rsidR="00C60052" w:rsidRDefault="00C60052" w:rsidP="00C60052">
      <w:pPr>
        <w:ind w:firstLine="720"/>
      </w:pPr>
      <w:r w:rsidRPr="00C60052">
        <w:t xml:space="preserve">One care </w:t>
      </w:r>
      <w:r>
        <w:t xml:space="preserve">home </w:t>
      </w:r>
      <w:r w:rsidRPr="00C60052">
        <w:t>for the for above</w:t>
      </w:r>
    </w:p>
    <w:p w:rsidR="00C60052" w:rsidRDefault="00C60052" w:rsidP="00C60052">
      <w:pPr>
        <w:rPr>
          <w:b/>
        </w:rPr>
      </w:pPr>
      <w:r w:rsidRPr="00C60052">
        <w:rPr>
          <w:b/>
        </w:rPr>
        <w:t xml:space="preserve">Current Situation </w:t>
      </w:r>
    </w:p>
    <w:p w:rsidR="00C60052" w:rsidRDefault="00C60052" w:rsidP="00C60052">
      <w:r>
        <w:rPr>
          <w:b/>
        </w:rPr>
        <w:tab/>
      </w:r>
      <w:r w:rsidRPr="00C60052">
        <w:t>2 days to retrain Kathryn</w:t>
      </w:r>
    </w:p>
    <w:p w:rsidR="00C60052" w:rsidRDefault="00C60052" w:rsidP="00C60052">
      <w:r>
        <w:tab/>
        <w:t>13 days to retrain Kathryn accommodation</w:t>
      </w:r>
    </w:p>
    <w:p w:rsidR="00C60052" w:rsidRDefault="00C60052" w:rsidP="00C60052">
      <w:pPr>
        <w:rPr>
          <w:b/>
        </w:rPr>
      </w:pPr>
      <w:r w:rsidRPr="00C60052">
        <w:rPr>
          <w:b/>
        </w:rPr>
        <w:t xml:space="preserve">Success Criteria </w:t>
      </w:r>
    </w:p>
    <w:p w:rsidR="00C60052" w:rsidRPr="003126BC" w:rsidRDefault="00C60052" w:rsidP="003126BC">
      <w:pPr>
        <w:ind w:left="720"/>
      </w:pPr>
      <w:r w:rsidRPr="003126BC">
        <w:t xml:space="preserve">Retraining </w:t>
      </w:r>
      <w:proofErr w:type="gramStart"/>
      <w:r w:rsidRPr="003126BC">
        <w:t>Kathryn</w:t>
      </w:r>
      <w:r w:rsidR="009F6F67" w:rsidRPr="003126BC">
        <w:t xml:space="preserve"> </w:t>
      </w:r>
      <w:r w:rsidR="003126BC">
        <w:t xml:space="preserve"> -</w:t>
      </w:r>
      <w:proofErr w:type="gramEnd"/>
      <w:r w:rsidR="003126BC">
        <w:t xml:space="preserve"> </w:t>
      </w:r>
      <w:r w:rsidR="009F6F67" w:rsidRPr="003126BC">
        <w:t>2days</w:t>
      </w:r>
    </w:p>
    <w:p w:rsidR="00C60052" w:rsidRPr="003126BC" w:rsidRDefault="00C60052" w:rsidP="003126BC">
      <w:pPr>
        <w:ind w:left="720"/>
      </w:pPr>
      <w:r w:rsidRPr="003126BC">
        <w:t>Property</w:t>
      </w:r>
      <w:bookmarkStart w:id="0" w:name="_GoBack"/>
      <w:bookmarkEnd w:id="0"/>
    </w:p>
    <w:p w:rsidR="007C7A7E" w:rsidRPr="003126BC" w:rsidRDefault="007C7A7E" w:rsidP="003126BC">
      <w:pPr>
        <w:ind w:left="720"/>
      </w:pPr>
      <w:r w:rsidRPr="003126BC">
        <w:t>Property up to standard</w:t>
      </w:r>
    </w:p>
    <w:p w:rsidR="007C7A7E" w:rsidRPr="003126BC" w:rsidRDefault="003126BC" w:rsidP="003126BC">
      <w:pPr>
        <w:ind w:left="720"/>
      </w:pPr>
      <w:r w:rsidRPr="003126BC">
        <w:t>Ofsted</w:t>
      </w:r>
      <w:r>
        <w:t xml:space="preserve"> compliant</w:t>
      </w:r>
    </w:p>
    <w:p w:rsidR="00C60052" w:rsidRPr="00C60052" w:rsidRDefault="00C60052" w:rsidP="00C60052">
      <w:pPr>
        <w:rPr>
          <w:b/>
        </w:rPr>
      </w:pPr>
    </w:p>
    <w:p w:rsidR="00C60052" w:rsidRDefault="00C60052" w:rsidP="00C60052">
      <w:r>
        <w:tab/>
      </w:r>
    </w:p>
    <w:p w:rsidR="00C60052" w:rsidRPr="00C60052" w:rsidRDefault="00C60052" w:rsidP="00C60052">
      <w:r>
        <w:t xml:space="preserve"> </w:t>
      </w:r>
    </w:p>
    <w:p w:rsidR="00C60052" w:rsidRDefault="00C60052" w:rsidP="00C60052">
      <w:pPr>
        <w:rPr>
          <w:b/>
        </w:rPr>
      </w:pPr>
      <w:r>
        <w:rPr>
          <w:b/>
        </w:rPr>
        <w:tab/>
      </w:r>
    </w:p>
    <w:p w:rsidR="00C60052" w:rsidRPr="00C60052" w:rsidRDefault="00C60052" w:rsidP="00C60052">
      <w:pPr>
        <w:rPr>
          <w:b/>
        </w:rPr>
      </w:pPr>
      <w:r>
        <w:rPr>
          <w:b/>
        </w:rPr>
        <w:tab/>
      </w:r>
    </w:p>
    <w:p w:rsidR="00C60052" w:rsidRPr="00C60052" w:rsidRDefault="00C60052"/>
    <w:p w:rsidR="00AE7429" w:rsidRDefault="00AE7429">
      <w:pPr>
        <w:rPr>
          <w:b/>
        </w:rPr>
      </w:pPr>
      <w:r>
        <w:rPr>
          <w:b/>
        </w:rPr>
        <w:t xml:space="preserve">When the LA places a child, there is assessment on the child </w:t>
      </w:r>
    </w:p>
    <w:p w:rsidR="00AE7429" w:rsidRDefault="00AE7429" w:rsidP="00AE74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Level of supervision safety </w:t>
      </w:r>
      <w:r w:rsidRPr="00AE7429">
        <w:rPr>
          <w:b/>
        </w:rPr>
        <w:t xml:space="preserve"> </w:t>
      </w:r>
    </w:p>
    <w:p w:rsidR="00AE7429" w:rsidRPr="00AE7429" w:rsidRDefault="00AE7429" w:rsidP="00AE74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Behaviour </w:t>
      </w:r>
    </w:p>
    <w:p w:rsidR="00AE7429" w:rsidRPr="00004641" w:rsidRDefault="00AE7429">
      <w:pPr>
        <w:rPr>
          <w:b/>
        </w:rPr>
      </w:pPr>
    </w:p>
    <w:p w:rsidR="00004641" w:rsidRPr="00004641" w:rsidRDefault="00004641" w:rsidP="00004641">
      <w:pPr>
        <w:ind w:left="720"/>
        <w:rPr>
          <w:b/>
        </w:rPr>
      </w:pPr>
      <w:r w:rsidRPr="00004641">
        <w:rPr>
          <w:b/>
        </w:rPr>
        <w:t>3 tiers</w:t>
      </w:r>
      <w:r w:rsidR="00AE7429">
        <w:rPr>
          <w:b/>
        </w:rPr>
        <w:t xml:space="preserve"> Model</w:t>
      </w:r>
      <w:r w:rsidR="00C057D8">
        <w:rPr>
          <w:b/>
        </w:rPr>
        <w:t xml:space="preserve"> (0-5, 6-12, 13-18)</w:t>
      </w:r>
    </w:p>
    <w:p w:rsidR="00004641" w:rsidRDefault="00004641" w:rsidP="00004641">
      <w:pPr>
        <w:ind w:left="720"/>
      </w:pPr>
      <w:r>
        <w:t>Take a child from crisis to adulthood (successful independence)</w:t>
      </w:r>
    </w:p>
    <w:p w:rsidR="00004641" w:rsidRDefault="00004641" w:rsidP="00004641">
      <w:pPr>
        <w:ind w:left="720"/>
      </w:pPr>
      <w:r>
        <w:t xml:space="preserve">Tier 0, 17 days’ accommodation </w:t>
      </w:r>
    </w:p>
    <w:p w:rsidR="00004641" w:rsidRDefault="00004641" w:rsidP="00004641">
      <w:pPr>
        <w:ind w:left="720"/>
      </w:pPr>
      <w:r>
        <w:t xml:space="preserve">Tier 1, 28 days provide emergency </w:t>
      </w:r>
    </w:p>
    <w:p w:rsidR="00004641" w:rsidRDefault="00004641" w:rsidP="00004641">
      <w:pPr>
        <w:ind w:left="720"/>
      </w:pPr>
      <w:r>
        <w:lastRenderedPageBreak/>
        <w:t>Tier 2, 3-6 months’ stabilisation</w:t>
      </w:r>
    </w:p>
    <w:p w:rsidR="00004641" w:rsidRDefault="00004641" w:rsidP="00004641">
      <w:pPr>
        <w:ind w:left="720"/>
      </w:pPr>
      <w:r>
        <w:t>Tier 3, long term residential or (subject to age)</w:t>
      </w:r>
    </w:p>
    <w:p w:rsidR="00004641" w:rsidRDefault="00004641" w:rsidP="00004641">
      <w:pPr>
        <w:ind w:left="720"/>
      </w:pPr>
      <w:r>
        <w:t xml:space="preserve">Tier 3a, </w:t>
      </w:r>
    </w:p>
    <w:p w:rsidR="00004641" w:rsidRDefault="00004641"/>
    <w:p w:rsidR="00AE7429" w:rsidRDefault="00AE7429">
      <w:r>
        <w:t xml:space="preserve">2-1 Model </w:t>
      </w:r>
    </w:p>
    <w:p w:rsidR="00AE7429" w:rsidRDefault="00AE7429">
      <w:r>
        <w:tab/>
        <w:t>They need to be isolation</w:t>
      </w:r>
    </w:p>
    <w:p w:rsidR="00AE7429" w:rsidRDefault="00AE7429">
      <w:r>
        <w:tab/>
        <w:t xml:space="preserve">But </w:t>
      </w:r>
      <w:r w:rsidR="00C057D8">
        <w:t xml:space="preserve">the reality of the situation is that get put in </w:t>
      </w:r>
      <w:proofErr w:type="gramStart"/>
      <w:r w:rsidR="00C057D8">
        <w:t>the an</w:t>
      </w:r>
      <w:proofErr w:type="gramEnd"/>
      <w:r w:rsidR="00C057D8">
        <w:t xml:space="preserve"> </w:t>
      </w:r>
      <w:r w:rsidR="00D764A8">
        <w:t>emergency care home.</w:t>
      </w:r>
    </w:p>
    <w:p w:rsidR="00AE7429" w:rsidRDefault="00AE7429"/>
    <w:p w:rsidR="00AE7429" w:rsidRDefault="00AE7429">
      <w:r>
        <w:t>Staffing</w:t>
      </w:r>
    </w:p>
    <w:p w:rsidR="00C057D8" w:rsidRDefault="00C057D8" w:rsidP="00C057D8">
      <w:pPr>
        <w:ind w:firstLine="720"/>
      </w:pPr>
      <w:r>
        <w:t>13 Staff</w:t>
      </w:r>
    </w:p>
    <w:p w:rsidR="00C057D8" w:rsidRDefault="00C057D8" w:rsidP="00C057D8">
      <w:pPr>
        <w:ind w:firstLine="720"/>
      </w:pPr>
      <w:r>
        <w:t>KF - Contracts</w:t>
      </w:r>
    </w:p>
    <w:p w:rsidR="00C057D8" w:rsidRDefault="00C057D8">
      <w:r>
        <w:tab/>
      </w:r>
    </w:p>
    <w:p w:rsidR="00AE7429" w:rsidRDefault="00C057D8">
      <w:r>
        <w:t>Morgan charity</w:t>
      </w:r>
    </w:p>
    <w:p w:rsidR="00C057D8" w:rsidRDefault="00C057D8"/>
    <w:p w:rsidR="00C057D8" w:rsidRDefault="00C057D8" w:rsidP="00C057D8">
      <w:pPr>
        <w:ind w:firstLine="720"/>
      </w:pPr>
      <w:r>
        <w:t xml:space="preserve">MC - Pay role for 13 staff </w:t>
      </w:r>
    </w:p>
    <w:p w:rsidR="00AE7429" w:rsidRDefault="00AE7429"/>
    <w:p w:rsidR="00AE7429" w:rsidRDefault="00AE7429">
      <w:r>
        <w:t xml:space="preserve">Step them down to 1-1 </w:t>
      </w:r>
    </w:p>
    <w:p w:rsidR="00AE7429" w:rsidRDefault="00AE7429"/>
    <w:p w:rsidR="00004641" w:rsidRPr="00004641" w:rsidRDefault="00004641">
      <w:pPr>
        <w:rPr>
          <w:b/>
        </w:rPr>
      </w:pPr>
      <w:r w:rsidRPr="00004641">
        <w:rPr>
          <w:b/>
        </w:rPr>
        <w:t xml:space="preserve">Criteria for success </w:t>
      </w:r>
    </w:p>
    <w:p w:rsidR="00004641" w:rsidRDefault="00004641" w:rsidP="00004641">
      <w:pPr>
        <w:ind w:firstLine="720"/>
      </w:pPr>
      <w:r>
        <w:t xml:space="preserve">So you making a positive impact on a </w:t>
      </w:r>
      <w:r w:rsidR="00D764A8">
        <w:t>child’s</w:t>
      </w:r>
      <w:r>
        <w:t xml:space="preserve"> life</w:t>
      </w:r>
    </w:p>
    <w:p w:rsidR="00D764A8" w:rsidRDefault="00D764A8" w:rsidP="00004641">
      <w:pPr>
        <w:ind w:firstLine="720"/>
      </w:pPr>
    </w:p>
    <w:p w:rsidR="00D764A8" w:rsidRDefault="00D764A8" w:rsidP="00D764A8">
      <w:r>
        <w:t xml:space="preserve">Back ground – </w:t>
      </w:r>
    </w:p>
    <w:p w:rsidR="00D764A8" w:rsidRDefault="00D764A8" w:rsidP="00D764A8">
      <w:r>
        <w:t>Health and social care,</w:t>
      </w:r>
    </w:p>
    <w:p w:rsidR="00D764A8" w:rsidRDefault="00D764A8" w:rsidP="00D764A8">
      <w:pPr>
        <w:ind w:left="720"/>
        <w:rPr>
          <w:b/>
        </w:rPr>
      </w:pPr>
      <w:r>
        <w:rPr>
          <w:b/>
        </w:rPr>
        <w:t>(0-5, 6-12, 13-18)</w:t>
      </w:r>
    </w:p>
    <w:p w:rsidR="00D764A8" w:rsidRPr="00004641" w:rsidRDefault="00D764A8" w:rsidP="00D764A8">
      <w:pPr>
        <w:ind w:left="720"/>
        <w:rPr>
          <w:b/>
        </w:rPr>
      </w:pPr>
    </w:p>
    <w:p w:rsidR="00D764A8" w:rsidRPr="005028DD" w:rsidRDefault="00D764A8" w:rsidP="00D764A8">
      <w:pPr>
        <w:rPr>
          <w:b/>
        </w:rPr>
      </w:pPr>
      <w:r w:rsidRPr="005028DD">
        <w:rPr>
          <w:b/>
        </w:rPr>
        <w:t>Dependencies</w:t>
      </w:r>
    </w:p>
    <w:p w:rsidR="00D764A8" w:rsidRPr="005028DD" w:rsidRDefault="00D764A8" w:rsidP="00D764A8">
      <w:pPr>
        <w:rPr>
          <w:b/>
        </w:rPr>
      </w:pPr>
      <w:r w:rsidRPr="005028DD">
        <w:rPr>
          <w:b/>
        </w:rPr>
        <w:t xml:space="preserve">13 March </w:t>
      </w:r>
    </w:p>
    <w:p w:rsidR="00D764A8" w:rsidRDefault="00D764A8" w:rsidP="00D764A8">
      <w:pPr>
        <w:ind w:firstLine="720"/>
      </w:pPr>
      <w:r>
        <w:t xml:space="preserve">Storage </w:t>
      </w:r>
    </w:p>
    <w:p w:rsidR="00D764A8" w:rsidRDefault="00D764A8" w:rsidP="00D764A8">
      <w:pPr>
        <w:ind w:firstLine="720"/>
      </w:pPr>
      <w:r>
        <w:t>Living area</w:t>
      </w:r>
    </w:p>
    <w:p w:rsidR="00D764A8" w:rsidRDefault="00D764A8" w:rsidP="00D764A8">
      <w:pPr>
        <w:ind w:firstLine="720"/>
      </w:pPr>
      <w:r>
        <w:t>income</w:t>
      </w:r>
    </w:p>
    <w:p w:rsidR="00D764A8" w:rsidRDefault="00D764A8" w:rsidP="00D764A8"/>
    <w:sectPr w:rsidR="00D7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D1D76"/>
    <w:multiLevelType w:val="hybridMultilevel"/>
    <w:tmpl w:val="F60818B4"/>
    <w:lvl w:ilvl="0" w:tplc="86C495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1"/>
    <w:rsid w:val="00004641"/>
    <w:rsid w:val="000B3B2C"/>
    <w:rsid w:val="000C3A51"/>
    <w:rsid w:val="000F6FAD"/>
    <w:rsid w:val="002C426D"/>
    <w:rsid w:val="003126BC"/>
    <w:rsid w:val="007C7A7E"/>
    <w:rsid w:val="009F6F67"/>
    <w:rsid w:val="00AE7429"/>
    <w:rsid w:val="00C057D8"/>
    <w:rsid w:val="00C60052"/>
    <w:rsid w:val="00D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6BA1"/>
  <w15:chartTrackingRefBased/>
  <w15:docId w15:val="{33D10D61-CA7F-41B0-9453-6E1F352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AJLatop</dc:creator>
  <cp:keywords/>
  <dc:description/>
  <cp:lastModifiedBy>AJLatop</cp:lastModifiedBy>
  <cp:revision>4</cp:revision>
  <dcterms:created xsi:type="dcterms:W3CDTF">2018-03-05T11:22:00Z</dcterms:created>
  <dcterms:modified xsi:type="dcterms:W3CDTF">2018-03-12T16:02:00Z</dcterms:modified>
</cp:coreProperties>
</file>