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word/stylesWithEffects.xml" ContentType="application/vnd.ms-word.stylesWithEffect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9253" w:tblpY="-31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25"/>
        <w:gridCol w:w="458"/>
        <w:gridCol w:w="121"/>
        <w:gridCol w:w="458"/>
        <w:gridCol w:w="579"/>
        <w:gridCol w:w="579"/>
        <w:gridCol w:w="579"/>
        <w:gridCol w:w="579"/>
        <w:gridCol w:w="2045"/>
      </w:tblGrid>
      <w:tr w:rsidR="008700B7" w:rsidRPr="004F4CA1" w:rsidTr="0014495C">
        <w:trPr>
          <w:trHeight w:val="281"/>
        </w:trPr>
        <w:tc>
          <w:tcPr>
            <w:tcW w:w="425" w:type="dxa"/>
            <w:vMerge w:val="restart"/>
            <w:tcBorders>
              <w:top w:val="single" w:sz="8" w:space="0" w:color="7F7F7F" w:themeColor="text1" w:themeTint="80"/>
              <w:left w:val="single" w:sz="8" w:space="0" w:color="7F7F7F" w:themeColor="text1" w:themeTint="80"/>
              <w:bottom w:val="nil"/>
              <w:right w:val="nil"/>
            </w:tcBorders>
            <w:shd w:val="clear" w:color="auto" w:fill="DBE5F1" w:themeFill="accent1" w:themeFillTint="33"/>
            <w:textDirection w:val="btLr"/>
          </w:tcPr>
          <w:p w:rsidR="008700B7" w:rsidRPr="00701DC1" w:rsidRDefault="008700B7" w:rsidP="0014495C">
            <w:pPr>
              <w:spacing w:after="0" w:line="240" w:lineRule="auto"/>
              <w:ind w:left="113" w:right="113"/>
              <w:jc w:val="center"/>
              <w:rPr>
                <w:rFonts w:ascii="Calibri" w:eastAsia="Calibri" w:hAnsi="Calibri" w:cs="Times New Roman"/>
                <w:b/>
                <w:sz w:val="24"/>
                <w:szCs w:val="24"/>
              </w:rPr>
            </w:pPr>
            <w:r w:rsidRPr="00701DC1">
              <w:rPr>
                <w:rFonts w:ascii="Calibri" w:eastAsia="Calibri" w:hAnsi="Calibri" w:cs="Times New Roman"/>
                <w:b/>
                <w:sz w:val="24"/>
                <w:szCs w:val="24"/>
              </w:rPr>
              <w:t>Likelihood</w:t>
            </w:r>
          </w:p>
        </w:tc>
        <w:tc>
          <w:tcPr>
            <w:tcW w:w="579" w:type="dxa"/>
            <w:gridSpan w:val="2"/>
            <w:tcBorders>
              <w:top w:val="single" w:sz="8" w:space="0" w:color="7F7F7F" w:themeColor="text1" w:themeTint="80"/>
              <w:left w:val="nil"/>
              <w:bottom w:val="nil"/>
              <w:right w:val="nil"/>
            </w:tcBorders>
            <w:shd w:val="clear" w:color="auto" w:fill="C6D9F1"/>
          </w:tcPr>
          <w:p w:rsidR="008700B7" w:rsidRPr="004F4CA1" w:rsidRDefault="008700B7" w:rsidP="0014495C">
            <w:pPr>
              <w:spacing w:after="0" w:line="240" w:lineRule="auto"/>
              <w:rPr>
                <w:b/>
                <w:color w:val="4A442A" w:themeColor="background2" w:themeShade="40"/>
                <w:sz w:val="28"/>
                <w:szCs w:val="28"/>
              </w:rPr>
            </w:pPr>
          </w:p>
        </w:tc>
        <w:tc>
          <w:tcPr>
            <w:tcW w:w="4819" w:type="dxa"/>
            <w:gridSpan w:val="6"/>
            <w:tcBorders>
              <w:top w:val="single" w:sz="8" w:space="0" w:color="7F7F7F" w:themeColor="text1" w:themeTint="80"/>
              <w:left w:val="nil"/>
              <w:bottom w:val="nil"/>
              <w:right w:val="single" w:sz="8" w:space="0" w:color="7F7F7F" w:themeColor="text1" w:themeTint="80"/>
            </w:tcBorders>
            <w:shd w:val="clear" w:color="auto" w:fill="C6D9F1"/>
          </w:tcPr>
          <w:p w:rsidR="008700B7" w:rsidRPr="004F4CA1" w:rsidRDefault="008700B7" w:rsidP="0014495C">
            <w:pPr>
              <w:spacing w:after="0" w:line="240" w:lineRule="auto"/>
              <w:rPr>
                <w:rFonts w:ascii="Calibri" w:eastAsia="Calibri" w:hAnsi="Calibri" w:cs="Times New Roman"/>
                <w:b/>
                <w:color w:val="4A442A"/>
                <w:sz w:val="28"/>
                <w:szCs w:val="28"/>
              </w:rPr>
            </w:pPr>
            <w:r w:rsidRPr="004F4CA1">
              <w:rPr>
                <w:b/>
                <w:color w:val="4A442A" w:themeColor="background2" w:themeShade="40"/>
                <w:sz w:val="28"/>
                <w:szCs w:val="28"/>
              </w:rPr>
              <w:t>Matrix</w:t>
            </w:r>
          </w:p>
        </w:tc>
      </w:tr>
      <w:tr w:rsidR="008700B7" w:rsidRPr="00701DC1" w:rsidTr="00900F43">
        <w:tc>
          <w:tcPr>
            <w:tcW w:w="425" w:type="dxa"/>
            <w:vMerge/>
            <w:tcBorders>
              <w:top w:val="nil"/>
              <w:left w:val="single" w:sz="8" w:space="0" w:color="7F7F7F" w:themeColor="text1" w:themeTint="80"/>
              <w:bottom w:val="nil"/>
              <w:right w:val="nil"/>
            </w:tcBorders>
            <w:shd w:val="clear" w:color="auto" w:fill="DBE5F1" w:themeFill="accent1" w:themeFillTint="33"/>
          </w:tcPr>
          <w:p w:rsidR="008700B7" w:rsidRPr="00701DC1" w:rsidRDefault="008700B7" w:rsidP="0014495C">
            <w:pPr>
              <w:spacing w:after="0" w:line="240" w:lineRule="auto"/>
              <w:rPr>
                <w:rFonts w:ascii="Calibri" w:eastAsia="Calibri" w:hAnsi="Calibri" w:cs="Times New Roman"/>
              </w:rPr>
            </w:pPr>
          </w:p>
        </w:tc>
        <w:tc>
          <w:tcPr>
            <w:tcW w:w="458" w:type="dxa"/>
            <w:tcBorders>
              <w:top w:val="nil"/>
              <w:left w:val="nil"/>
              <w:bottom w:val="nil"/>
              <w:right w:val="nil"/>
            </w:tcBorders>
            <w:shd w:val="clear" w:color="auto" w:fill="FFFFFF" w:themeFill="background1"/>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5</w:t>
            </w:r>
          </w:p>
        </w:tc>
        <w:tc>
          <w:tcPr>
            <w:tcW w:w="579" w:type="dxa"/>
            <w:gridSpan w:val="2"/>
            <w:tcBorders>
              <w:top w:val="nil"/>
              <w:left w:val="nil"/>
              <w:bottom w:val="nil"/>
              <w:right w:val="nil"/>
            </w:tcBorders>
            <w:shd w:val="clear" w:color="auto" w:fill="FFFF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5</w:t>
            </w:r>
          </w:p>
        </w:tc>
        <w:tc>
          <w:tcPr>
            <w:tcW w:w="579" w:type="dxa"/>
            <w:tcBorders>
              <w:top w:val="nil"/>
              <w:left w:val="nil"/>
              <w:bottom w:val="nil"/>
              <w:right w:val="nil"/>
            </w:tcBorders>
            <w:shd w:val="clear" w:color="auto" w:fill="F79646" w:themeFill="accent6"/>
          </w:tcPr>
          <w:p w:rsidR="008700B7" w:rsidRPr="00900F43" w:rsidRDefault="00900F43" w:rsidP="0014495C">
            <w:pPr>
              <w:spacing w:after="0" w:line="240" w:lineRule="auto"/>
              <w:jc w:val="center"/>
              <w:rPr>
                <w:rFonts w:ascii="Calibri" w:eastAsia="Calibri" w:hAnsi="Calibri" w:cs="Times New Roman"/>
                <w:b/>
              </w:rPr>
            </w:pPr>
            <w:r>
              <w:rPr>
                <w:rFonts w:ascii="Calibri" w:eastAsia="Calibri" w:hAnsi="Calibri" w:cs="Times New Roman"/>
                <w:b/>
              </w:rPr>
              <w:t>10</w:t>
            </w:r>
          </w:p>
        </w:tc>
        <w:tc>
          <w:tcPr>
            <w:tcW w:w="579" w:type="dxa"/>
            <w:tcBorders>
              <w:top w:val="nil"/>
              <w:left w:val="nil"/>
              <w:bottom w:val="nil"/>
              <w:right w:val="nil"/>
            </w:tcBorders>
            <w:shd w:val="clear" w:color="auto" w:fill="F79646"/>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15</w:t>
            </w:r>
          </w:p>
        </w:tc>
        <w:tc>
          <w:tcPr>
            <w:tcW w:w="579" w:type="dxa"/>
            <w:tcBorders>
              <w:top w:val="nil"/>
              <w:left w:val="nil"/>
              <w:bottom w:val="nil"/>
              <w:right w:val="nil"/>
            </w:tcBorders>
            <w:shd w:val="clear" w:color="auto" w:fill="FF00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20</w:t>
            </w:r>
          </w:p>
        </w:tc>
        <w:tc>
          <w:tcPr>
            <w:tcW w:w="579" w:type="dxa"/>
            <w:tcBorders>
              <w:top w:val="nil"/>
              <w:left w:val="nil"/>
              <w:bottom w:val="nil"/>
              <w:right w:val="nil"/>
            </w:tcBorders>
            <w:shd w:val="clear" w:color="auto" w:fill="FF00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25</w:t>
            </w:r>
          </w:p>
        </w:tc>
        <w:tc>
          <w:tcPr>
            <w:tcW w:w="2045" w:type="dxa"/>
            <w:vMerge w:val="restart"/>
            <w:tcBorders>
              <w:top w:val="nil"/>
              <w:left w:val="nil"/>
              <w:bottom w:val="nil"/>
              <w:right w:val="single" w:sz="8" w:space="0" w:color="7F7F7F" w:themeColor="text1" w:themeTint="80"/>
            </w:tcBorders>
          </w:tcPr>
          <w:p w:rsidR="008700B7" w:rsidRPr="00701DC1" w:rsidRDefault="008700B7" w:rsidP="0014495C">
            <w:pPr>
              <w:spacing w:after="0" w:line="240" w:lineRule="auto"/>
              <w:jc w:val="center"/>
              <w:rPr>
                <w:rFonts w:ascii="Calibri" w:eastAsia="Calibri" w:hAnsi="Calibri" w:cs="Times New Roman"/>
              </w:rPr>
            </w:pPr>
          </w:p>
          <w:p w:rsidR="008700B7" w:rsidRPr="00701DC1" w:rsidRDefault="00A16D5A" w:rsidP="0014495C">
            <w:pPr>
              <w:spacing w:after="0" w:line="240" w:lineRule="auto"/>
              <w:rPr>
                <w:rFonts w:ascii="Calibri" w:eastAsia="Calibri" w:hAnsi="Calibri" w:cs="Times New Roman"/>
                <w:color w:val="FF0000"/>
              </w:rPr>
            </w:pPr>
            <w:r>
              <w:rPr>
                <w:rFonts w:ascii="Calibri" w:eastAsia="Calibri" w:hAnsi="Calibri" w:cs="Times New Roman"/>
                <w:color w:val="FF0000"/>
              </w:rPr>
              <w:t>17-25 High</w:t>
            </w:r>
          </w:p>
          <w:p w:rsidR="008700B7" w:rsidRPr="00701DC1" w:rsidRDefault="00A16D5A" w:rsidP="0014495C">
            <w:pPr>
              <w:spacing w:after="0" w:line="240" w:lineRule="auto"/>
              <w:rPr>
                <w:rFonts w:ascii="Calibri" w:eastAsia="Calibri" w:hAnsi="Calibri" w:cs="Times New Roman"/>
                <w:color w:val="F79646"/>
              </w:rPr>
            </w:pPr>
            <w:r>
              <w:rPr>
                <w:rFonts w:ascii="Calibri" w:eastAsia="Calibri" w:hAnsi="Calibri" w:cs="Times New Roman"/>
                <w:color w:val="F79646"/>
              </w:rPr>
              <w:t>10-16 Medium</w:t>
            </w:r>
          </w:p>
          <w:p w:rsidR="008700B7" w:rsidRPr="004F4CA1" w:rsidRDefault="00A16D5A" w:rsidP="0014495C">
            <w:pPr>
              <w:spacing w:after="0" w:line="240" w:lineRule="auto"/>
              <w:rPr>
                <w:rFonts w:ascii="Calibri" w:eastAsia="Calibri" w:hAnsi="Calibri" w:cs="Times New Roman"/>
                <w:color w:val="4F6228"/>
              </w:rPr>
            </w:pPr>
            <w:r>
              <w:rPr>
                <w:rFonts w:ascii="Calibri" w:eastAsia="Calibri" w:hAnsi="Calibri" w:cs="Times New Roman"/>
                <w:color w:val="4F6228"/>
              </w:rPr>
              <w:t>5-9 Low</w:t>
            </w:r>
          </w:p>
          <w:p w:rsidR="008700B7" w:rsidRPr="00701DC1" w:rsidRDefault="008700B7" w:rsidP="0014495C">
            <w:pPr>
              <w:spacing w:after="0" w:line="240" w:lineRule="auto"/>
              <w:rPr>
                <w:rFonts w:ascii="Calibri" w:eastAsia="Calibri" w:hAnsi="Calibri" w:cs="Times New Roman"/>
                <w:color w:val="92D050"/>
              </w:rPr>
            </w:pPr>
            <w:r w:rsidRPr="00701DC1">
              <w:rPr>
                <w:rFonts w:ascii="Calibri" w:eastAsia="Calibri" w:hAnsi="Calibri" w:cs="Times New Roman"/>
                <w:color w:val="92D050"/>
              </w:rPr>
              <w:t xml:space="preserve">1-4 </w:t>
            </w:r>
            <w:r w:rsidR="00A16D5A">
              <w:rPr>
                <w:rFonts w:ascii="Calibri" w:eastAsia="Calibri" w:hAnsi="Calibri" w:cs="Times New Roman"/>
                <w:color w:val="92D050"/>
              </w:rPr>
              <w:t>Very Low</w:t>
            </w:r>
          </w:p>
        </w:tc>
      </w:tr>
      <w:tr w:rsidR="008700B7" w:rsidRPr="00701DC1" w:rsidTr="0014495C">
        <w:tc>
          <w:tcPr>
            <w:tcW w:w="425" w:type="dxa"/>
            <w:vMerge/>
            <w:tcBorders>
              <w:top w:val="nil"/>
              <w:left w:val="single" w:sz="8" w:space="0" w:color="7F7F7F" w:themeColor="text1" w:themeTint="80"/>
              <w:bottom w:val="nil"/>
              <w:right w:val="nil"/>
            </w:tcBorders>
            <w:shd w:val="clear" w:color="auto" w:fill="DBE5F1" w:themeFill="accent1" w:themeFillTint="33"/>
          </w:tcPr>
          <w:p w:rsidR="008700B7" w:rsidRPr="00701DC1" w:rsidRDefault="008700B7" w:rsidP="0014495C">
            <w:pPr>
              <w:spacing w:after="0" w:line="240" w:lineRule="auto"/>
              <w:rPr>
                <w:rFonts w:ascii="Calibri" w:eastAsia="Calibri" w:hAnsi="Calibri" w:cs="Times New Roman"/>
              </w:rPr>
            </w:pPr>
          </w:p>
        </w:tc>
        <w:tc>
          <w:tcPr>
            <w:tcW w:w="458" w:type="dxa"/>
            <w:tcBorders>
              <w:top w:val="nil"/>
              <w:left w:val="nil"/>
              <w:bottom w:val="nil"/>
              <w:right w:val="nil"/>
            </w:tcBorders>
            <w:shd w:val="clear" w:color="auto" w:fill="FFFFFF" w:themeFill="background1"/>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4</w:t>
            </w:r>
          </w:p>
        </w:tc>
        <w:tc>
          <w:tcPr>
            <w:tcW w:w="579" w:type="dxa"/>
            <w:gridSpan w:val="2"/>
            <w:tcBorders>
              <w:top w:val="nil"/>
              <w:left w:val="nil"/>
              <w:bottom w:val="nil"/>
              <w:right w:val="nil"/>
            </w:tcBorders>
            <w:shd w:val="clear" w:color="auto" w:fill="92D05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4</w:t>
            </w:r>
          </w:p>
        </w:tc>
        <w:tc>
          <w:tcPr>
            <w:tcW w:w="579" w:type="dxa"/>
            <w:tcBorders>
              <w:top w:val="nil"/>
              <w:left w:val="nil"/>
              <w:bottom w:val="nil"/>
              <w:right w:val="nil"/>
            </w:tcBorders>
            <w:shd w:val="clear" w:color="auto" w:fill="FFFF00"/>
          </w:tcPr>
          <w:p w:rsidR="008700B7" w:rsidRPr="00A977F3" w:rsidRDefault="008700B7" w:rsidP="0014495C">
            <w:pPr>
              <w:spacing w:after="0" w:line="240" w:lineRule="auto"/>
              <w:jc w:val="center"/>
              <w:rPr>
                <w:rFonts w:ascii="Calibri" w:eastAsia="Calibri" w:hAnsi="Calibri" w:cs="Times New Roman"/>
                <w:b/>
                <w:highlight w:val="yellow"/>
              </w:rPr>
            </w:pPr>
            <w:r w:rsidRPr="00A977F3">
              <w:rPr>
                <w:rFonts w:ascii="Calibri" w:eastAsia="Calibri" w:hAnsi="Calibri" w:cs="Times New Roman"/>
                <w:b/>
                <w:highlight w:val="yellow"/>
              </w:rPr>
              <w:t>8</w:t>
            </w:r>
          </w:p>
        </w:tc>
        <w:tc>
          <w:tcPr>
            <w:tcW w:w="579" w:type="dxa"/>
            <w:tcBorders>
              <w:top w:val="nil"/>
              <w:left w:val="nil"/>
              <w:bottom w:val="nil"/>
              <w:right w:val="nil"/>
            </w:tcBorders>
            <w:shd w:val="clear" w:color="auto" w:fill="F79646"/>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12</w:t>
            </w:r>
          </w:p>
        </w:tc>
        <w:tc>
          <w:tcPr>
            <w:tcW w:w="579" w:type="dxa"/>
            <w:tcBorders>
              <w:top w:val="nil"/>
              <w:left w:val="nil"/>
              <w:bottom w:val="nil"/>
              <w:right w:val="nil"/>
            </w:tcBorders>
            <w:shd w:val="clear" w:color="auto" w:fill="F79646"/>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16</w:t>
            </w:r>
          </w:p>
        </w:tc>
        <w:tc>
          <w:tcPr>
            <w:tcW w:w="579" w:type="dxa"/>
            <w:tcBorders>
              <w:top w:val="nil"/>
              <w:left w:val="nil"/>
              <w:bottom w:val="nil"/>
              <w:right w:val="nil"/>
            </w:tcBorders>
            <w:shd w:val="clear" w:color="auto" w:fill="FF00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20</w:t>
            </w:r>
          </w:p>
        </w:tc>
        <w:tc>
          <w:tcPr>
            <w:tcW w:w="2045" w:type="dxa"/>
            <w:vMerge/>
            <w:tcBorders>
              <w:top w:val="nil"/>
              <w:left w:val="nil"/>
              <w:bottom w:val="nil"/>
              <w:right w:val="single" w:sz="8" w:space="0" w:color="7F7F7F" w:themeColor="text1" w:themeTint="80"/>
            </w:tcBorders>
          </w:tcPr>
          <w:p w:rsidR="008700B7" w:rsidRPr="00701DC1" w:rsidRDefault="008700B7" w:rsidP="0014495C">
            <w:pPr>
              <w:spacing w:after="0" w:line="240" w:lineRule="auto"/>
              <w:rPr>
                <w:rFonts w:ascii="Calibri" w:eastAsia="Calibri" w:hAnsi="Calibri" w:cs="Times New Roman"/>
              </w:rPr>
            </w:pPr>
          </w:p>
        </w:tc>
      </w:tr>
      <w:tr w:rsidR="008700B7" w:rsidRPr="00701DC1" w:rsidTr="00B60093">
        <w:tc>
          <w:tcPr>
            <w:tcW w:w="425" w:type="dxa"/>
            <w:vMerge/>
            <w:tcBorders>
              <w:top w:val="nil"/>
              <w:left w:val="single" w:sz="8" w:space="0" w:color="7F7F7F" w:themeColor="text1" w:themeTint="80"/>
              <w:bottom w:val="nil"/>
              <w:right w:val="nil"/>
            </w:tcBorders>
            <w:shd w:val="clear" w:color="auto" w:fill="DBE5F1" w:themeFill="accent1" w:themeFillTint="33"/>
          </w:tcPr>
          <w:p w:rsidR="008700B7" w:rsidRPr="00701DC1" w:rsidRDefault="008700B7" w:rsidP="0014495C">
            <w:pPr>
              <w:spacing w:after="0" w:line="240" w:lineRule="auto"/>
              <w:rPr>
                <w:rFonts w:ascii="Calibri" w:eastAsia="Calibri" w:hAnsi="Calibri" w:cs="Times New Roman"/>
              </w:rPr>
            </w:pPr>
          </w:p>
        </w:tc>
        <w:tc>
          <w:tcPr>
            <w:tcW w:w="458" w:type="dxa"/>
            <w:tcBorders>
              <w:top w:val="nil"/>
              <w:left w:val="nil"/>
              <w:bottom w:val="nil"/>
              <w:right w:val="nil"/>
            </w:tcBorders>
            <w:shd w:val="clear" w:color="auto" w:fill="FFFFFF" w:themeFill="background1"/>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3</w:t>
            </w:r>
          </w:p>
        </w:tc>
        <w:tc>
          <w:tcPr>
            <w:tcW w:w="579" w:type="dxa"/>
            <w:gridSpan w:val="2"/>
            <w:tcBorders>
              <w:top w:val="nil"/>
              <w:left w:val="nil"/>
              <w:bottom w:val="nil"/>
              <w:right w:val="nil"/>
            </w:tcBorders>
            <w:shd w:val="clear" w:color="auto" w:fill="92D05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3</w:t>
            </w:r>
          </w:p>
        </w:tc>
        <w:tc>
          <w:tcPr>
            <w:tcW w:w="579" w:type="dxa"/>
            <w:tcBorders>
              <w:top w:val="nil"/>
              <w:left w:val="nil"/>
              <w:bottom w:val="nil"/>
              <w:right w:val="nil"/>
            </w:tcBorders>
            <w:shd w:val="clear" w:color="auto" w:fill="FFFF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6</w:t>
            </w:r>
          </w:p>
        </w:tc>
        <w:tc>
          <w:tcPr>
            <w:tcW w:w="579" w:type="dxa"/>
            <w:tcBorders>
              <w:top w:val="nil"/>
              <w:left w:val="nil"/>
              <w:bottom w:val="nil"/>
              <w:right w:val="nil"/>
            </w:tcBorders>
            <w:shd w:val="clear" w:color="auto" w:fill="FFFF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9</w:t>
            </w:r>
          </w:p>
        </w:tc>
        <w:tc>
          <w:tcPr>
            <w:tcW w:w="579" w:type="dxa"/>
            <w:tcBorders>
              <w:top w:val="nil"/>
              <w:left w:val="nil"/>
              <w:bottom w:val="nil"/>
              <w:right w:val="nil"/>
            </w:tcBorders>
            <w:shd w:val="clear" w:color="auto" w:fill="F79646"/>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12</w:t>
            </w:r>
          </w:p>
        </w:tc>
        <w:tc>
          <w:tcPr>
            <w:tcW w:w="579" w:type="dxa"/>
            <w:tcBorders>
              <w:top w:val="nil"/>
              <w:left w:val="nil"/>
              <w:bottom w:val="nil"/>
              <w:right w:val="nil"/>
            </w:tcBorders>
            <w:shd w:val="clear" w:color="auto" w:fill="F79646"/>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15</w:t>
            </w:r>
          </w:p>
        </w:tc>
        <w:tc>
          <w:tcPr>
            <w:tcW w:w="2045" w:type="dxa"/>
            <w:vMerge/>
            <w:tcBorders>
              <w:top w:val="nil"/>
              <w:left w:val="nil"/>
              <w:bottom w:val="nil"/>
              <w:right w:val="single" w:sz="8" w:space="0" w:color="7F7F7F" w:themeColor="text1" w:themeTint="80"/>
            </w:tcBorders>
          </w:tcPr>
          <w:p w:rsidR="008700B7" w:rsidRPr="00701DC1" w:rsidRDefault="008700B7" w:rsidP="0014495C">
            <w:pPr>
              <w:spacing w:after="0" w:line="240" w:lineRule="auto"/>
              <w:rPr>
                <w:rFonts w:ascii="Calibri" w:eastAsia="Calibri" w:hAnsi="Calibri" w:cs="Times New Roman"/>
              </w:rPr>
            </w:pPr>
          </w:p>
        </w:tc>
      </w:tr>
      <w:tr w:rsidR="008700B7" w:rsidRPr="00701DC1" w:rsidTr="00B60093">
        <w:tc>
          <w:tcPr>
            <w:tcW w:w="425" w:type="dxa"/>
            <w:vMerge/>
            <w:tcBorders>
              <w:top w:val="nil"/>
              <w:left w:val="single" w:sz="8" w:space="0" w:color="7F7F7F" w:themeColor="text1" w:themeTint="80"/>
              <w:bottom w:val="nil"/>
              <w:right w:val="nil"/>
            </w:tcBorders>
            <w:shd w:val="clear" w:color="auto" w:fill="DBE5F1" w:themeFill="accent1" w:themeFillTint="33"/>
          </w:tcPr>
          <w:p w:rsidR="008700B7" w:rsidRPr="00701DC1" w:rsidRDefault="008700B7" w:rsidP="0014495C">
            <w:pPr>
              <w:spacing w:after="0" w:line="240" w:lineRule="auto"/>
              <w:rPr>
                <w:rFonts w:ascii="Calibri" w:eastAsia="Calibri" w:hAnsi="Calibri" w:cs="Times New Roman"/>
              </w:rPr>
            </w:pPr>
          </w:p>
        </w:tc>
        <w:tc>
          <w:tcPr>
            <w:tcW w:w="458" w:type="dxa"/>
            <w:tcBorders>
              <w:top w:val="nil"/>
              <w:left w:val="nil"/>
              <w:bottom w:val="nil"/>
              <w:right w:val="nil"/>
            </w:tcBorders>
            <w:shd w:val="clear" w:color="auto" w:fill="FFFFFF" w:themeFill="background1"/>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2</w:t>
            </w:r>
          </w:p>
        </w:tc>
        <w:tc>
          <w:tcPr>
            <w:tcW w:w="579" w:type="dxa"/>
            <w:gridSpan w:val="2"/>
            <w:tcBorders>
              <w:top w:val="nil"/>
              <w:left w:val="nil"/>
              <w:bottom w:val="nil"/>
              <w:right w:val="nil"/>
            </w:tcBorders>
            <w:shd w:val="clear" w:color="auto" w:fill="92D05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2</w:t>
            </w:r>
          </w:p>
        </w:tc>
        <w:tc>
          <w:tcPr>
            <w:tcW w:w="579" w:type="dxa"/>
            <w:tcBorders>
              <w:top w:val="nil"/>
              <w:left w:val="nil"/>
              <w:bottom w:val="nil"/>
              <w:right w:val="nil"/>
            </w:tcBorders>
            <w:shd w:val="clear" w:color="auto" w:fill="92D05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4</w:t>
            </w:r>
          </w:p>
        </w:tc>
        <w:tc>
          <w:tcPr>
            <w:tcW w:w="579" w:type="dxa"/>
            <w:tcBorders>
              <w:top w:val="nil"/>
              <w:left w:val="nil"/>
              <w:bottom w:val="nil"/>
              <w:right w:val="nil"/>
            </w:tcBorders>
            <w:shd w:val="clear" w:color="auto" w:fill="FFFF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6</w:t>
            </w:r>
          </w:p>
        </w:tc>
        <w:tc>
          <w:tcPr>
            <w:tcW w:w="579" w:type="dxa"/>
            <w:tcBorders>
              <w:top w:val="nil"/>
              <w:left w:val="nil"/>
              <w:bottom w:val="nil"/>
              <w:right w:val="nil"/>
            </w:tcBorders>
            <w:shd w:val="clear" w:color="auto" w:fill="FFFF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8</w:t>
            </w:r>
          </w:p>
        </w:tc>
        <w:tc>
          <w:tcPr>
            <w:tcW w:w="579" w:type="dxa"/>
            <w:tcBorders>
              <w:top w:val="nil"/>
              <w:left w:val="nil"/>
              <w:bottom w:val="nil"/>
              <w:right w:val="nil"/>
            </w:tcBorders>
            <w:shd w:val="clear" w:color="auto" w:fill="F79646"/>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10</w:t>
            </w:r>
          </w:p>
        </w:tc>
        <w:tc>
          <w:tcPr>
            <w:tcW w:w="2045" w:type="dxa"/>
            <w:vMerge/>
            <w:tcBorders>
              <w:top w:val="nil"/>
              <w:left w:val="nil"/>
              <w:bottom w:val="nil"/>
              <w:right w:val="single" w:sz="8" w:space="0" w:color="7F7F7F" w:themeColor="text1" w:themeTint="80"/>
            </w:tcBorders>
          </w:tcPr>
          <w:p w:rsidR="008700B7" w:rsidRPr="00701DC1" w:rsidRDefault="008700B7" w:rsidP="0014495C">
            <w:pPr>
              <w:spacing w:after="0" w:line="240" w:lineRule="auto"/>
              <w:rPr>
                <w:rFonts w:ascii="Calibri" w:eastAsia="Calibri" w:hAnsi="Calibri" w:cs="Times New Roman"/>
              </w:rPr>
            </w:pPr>
          </w:p>
        </w:tc>
      </w:tr>
      <w:tr w:rsidR="008700B7" w:rsidRPr="00701DC1" w:rsidTr="0014495C">
        <w:tc>
          <w:tcPr>
            <w:tcW w:w="425" w:type="dxa"/>
            <w:vMerge/>
            <w:tcBorders>
              <w:top w:val="nil"/>
              <w:left w:val="single" w:sz="8" w:space="0" w:color="7F7F7F" w:themeColor="text1" w:themeTint="80"/>
              <w:bottom w:val="nil"/>
              <w:right w:val="nil"/>
            </w:tcBorders>
            <w:shd w:val="clear" w:color="auto" w:fill="DBE5F1" w:themeFill="accent1" w:themeFillTint="33"/>
          </w:tcPr>
          <w:p w:rsidR="008700B7" w:rsidRPr="00701DC1" w:rsidRDefault="008700B7" w:rsidP="0014495C">
            <w:pPr>
              <w:spacing w:after="0" w:line="240" w:lineRule="auto"/>
              <w:rPr>
                <w:rFonts w:ascii="Calibri" w:eastAsia="Calibri" w:hAnsi="Calibri" w:cs="Times New Roman"/>
              </w:rPr>
            </w:pPr>
          </w:p>
        </w:tc>
        <w:tc>
          <w:tcPr>
            <w:tcW w:w="458" w:type="dxa"/>
            <w:tcBorders>
              <w:top w:val="nil"/>
              <w:left w:val="nil"/>
              <w:bottom w:val="nil"/>
              <w:right w:val="nil"/>
            </w:tcBorders>
            <w:shd w:val="clear" w:color="auto" w:fill="FFFFFF" w:themeFill="background1"/>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1</w:t>
            </w:r>
          </w:p>
        </w:tc>
        <w:tc>
          <w:tcPr>
            <w:tcW w:w="579" w:type="dxa"/>
            <w:gridSpan w:val="2"/>
            <w:tcBorders>
              <w:top w:val="nil"/>
              <w:left w:val="nil"/>
              <w:bottom w:val="nil"/>
              <w:right w:val="nil"/>
            </w:tcBorders>
            <w:shd w:val="clear" w:color="auto" w:fill="92D05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1</w:t>
            </w:r>
          </w:p>
        </w:tc>
        <w:tc>
          <w:tcPr>
            <w:tcW w:w="579" w:type="dxa"/>
            <w:tcBorders>
              <w:top w:val="nil"/>
              <w:left w:val="nil"/>
              <w:bottom w:val="nil"/>
              <w:right w:val="nil"/>
            </w:tcBorders>
            <w:shd w:val="clear" w:color="auto" w:fill="92D05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2</w:t>
            </w:r>
          </w:p>
        </w:tc>
        <w:tc>
          <w:tcPr>
            <w:tcW w:w="579" w:type="dxa"/>
            <w:tcBorders>
              <w:top w:val="nil"/>
              <w:left w:val="nil"/>
              <w:bottom w:val="nil"/>
              <w:right w:val="nil"/>
            </w:tcBorders>
            <w:shd w:val="clear" w:color="auto" w:fill="92D05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3</w:t>
            </w:r>
          </w:p>
        </w:tc>
        <w:tc>
          <w:tcPr>
            <w:tcW w:w="579" w:type="dxa"/>
            <w:tcBorders>
              <w:top w:val="nil"/>
              <w:left w:val="nil"/>
              <w:bottom w:val="nil"/>
              <w:right w:val="nil"/>
            </w:tcBorders>
            <w:shd w:val="clear" w:color="auto" w:fill="92D05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4</w:t>
            </w:r>
          </w:p>
        </w:tc>
        <w:tc>
          <w:tcPr>
            <w:tcW w:w="579" w:type="dxa"/>
            <w:tcBorders>
              <w:top w:val="nil"/>
              <w:left w:val="nil"/>
              <w:bottom w:val="nil"/>
              <w:right w:val="nil"/>
            </w:tcBorders>
            <w:shd w:val="clear" w:color="auto" w:fill="FFFF00"/>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5</w:t>
            </w:r>
          </w:p>
        </w:tc>
        <w:tc>
          <w:tcPr>
            <w:tcW w:w="2045" w:type="dxa"/>
            <w:vMerge/>
            <w:tcBorders>
              <w:top w:val="nil"/>
              <w:left w:val="nil"/>
              <w:bottom w:val="nil"/>
              <w:right w:val="single" w:sz="8" w:space="0" w:color="7F7F7F" w:themeColor="text1" w:themeTint="80"/>
            </w:tcBorders>
          </w:tcPr>
          <w:p w:rsidR="008700B7" w:rsidRPr="00701DC1" w:rsidRDefault="008700B7" w:rsidP="0014495C">
            <w:pPr>
              <w:spacing w:after="0" w:line="240" w:lineRule="auto"/>
              <w:rPr>
                <w:rFonts w:ascii="Calibri" w:eastAsia="Calibri" w:hAnsi="Calibri" w:cs="Times New Roman"/>
              </w:rPr>
            </w:pPr>
          </w:p>
        </w:tc>
      </w:tr>
      <w:tr w:rsidR="008700B7" w:rsidRPr="00701DC1" w:rsidTr="0014495C">
        <w:tc>
          <w:tcPr>
            <w:tcW w:w="425" w:type="dxa"/>
            <w:vMerge/>
            <w:tcBorders>
              <w:top w:val="nil"/>
              <w:left w:val="single" w:sz="8" w:space="0" w:color="7F7F7F" w:themeColor="text1" w:themeTint="80"/>
              <w:bottom w:val="nil"/>
              <w:right w:val="nil"/>
            </w:tcBorders>
            <w:shd w:val="clear" w:color="auto" w:fill="auto"/>
          </w:tcPr>
          <w:p w:rsidR="008700B7" w:rsidRPr="00701DC1" w:rsidRDefault="008700B7" w:rsidP="0014495C">
            <w:pPr>
              <w:spacing w:after="0" w:line="240" w:lineRule="auto"/>
              <w:rPr>
                <w:rFonts w:ascii="Calibri" w:eastAsia="Calibri" w:hAnsi="Calibri" w:cs="Times New Roman"/>
              </w:rPr>
            </w:pPr>
          </w:p>
        </w:tc>
        <w:tc>
          <w:tcPr>
            <w:tcW w:w="458" w:type="dxa"/>
            <w:tcBorders>
              <w:top w:val="nil"/>
              <w:left w:val="nil"/>
              <w:bottom w:val="nil"/>
              <w:right w:val="nil"/>
            </w:tcBorders>
            <w:shd w:val="clear" w:color="auto" w:fill="auto"/>
          </w:tcPr>
          <w:p w:rsidR="008700B7" w:rsidRPr="00701DC1" w:rsidRDefault="008700B7" w:rsidP="0014495C">
            <w:pPr>
              <w:spacing w:after="0" w:line="240" w:lineRule="auto"/>
              <w:jc w:val="center"/>
              <w:rPr>
                <w:rFonts w:ascii="Calibri" w:eastAsia="Calibri" w:hAnsi="Calibri" w:cs="Times New Roman"/>
                <w:b/>
              </w:rPr>
            </w:pPr>
          </w:p>
        </w:tc>
        <w:tc>
          <w:tcPr>
            <w:tcW w:w="579" w:type="dxa"/>
            <w:gridSpan w:val="2"/>
            <w:tcBorders>
              <w:top w:val="nil"/>
              <w:left w:val="nil"/>
              <w:bottom w:val="nil"/>
              <w:right w:val="nil"/>
            </w:tcBorders>
            <w:shd w:val="clear" w:color="auto" w:fill="auto"/>
          </w:tcPr>
          <w:p w:rsidR="008700B7" w:rsidRPr="00701DC1" w:rsidRDefault="008700B7" w:rsidP="0014495C">
            <w:pPr>
              <w:spacing w:after="0" w:line="240" w:lineRule="auto"/>
              <w:jc w:val="center"/>
              <w:rPr>
                <w:rFonts w:ascii="Calibri" w:eastAsia="Calibri" w:hAnsi="Calibri" w:cs="Times New Roman"/>
                <w:b/>
              </w:rPr>
            </w:pPr>
            <w:r>
              <w:rPr>
                <w:rFonts w:ascii="Calibri" w:eastAsia="Calibri" w:hAnsi="Calibri" w:cs="Times New Roman"/>
                <w:b/>
              </w:rPr>
              <w:t>1</w:t>
            </w:r>
          </w:p>
        </w:tc>
        <w:tc>
          <w:tcPr>
            <w:tcW w:w="579" w:type="dxa"/>
            <w:tcBorders>
              <w:top w:val="nil"/>
              <w:left w:val="nil"/>
              <w:bottom w:val="nil"/>
              <w:right w:val="nil"/>
            </w:tcBorders>
            <w:shd w:val="clear" w:color="auto" w:fill="auto"/>
          </w:tcPr>
          <w:p w:rsidR="008700B7" w:rsidRPr="00701DC1" w:rsidRDefault="008700B7" w:rsidP="0014495C">
            <w:pPr>
              <w:spacing w:after="0" w:line="240" w:lineRule="auto"/>
              <w:jc w:val="center"/>
              <w:rPr>
                <w:rFonts w:ascii="Calibri" w:eastAsia="Calibri" w:hAnsi="Calibri" w:cs="Times New Roman"/>
                <w:b/>
              </w:rPr>
            </w:pPr>
            <w:r>
              <w:rPr>
                <w:rFonts w:ascii="Calibri" w:eastAsia="Calibri" w:hAnsi="Calibri" w:cs="Times New Roman"/>
                <w:b/>
              </w:rPr>
              <w:t>2</w:t>
            </w:r>
          </w:p>
        </w:tc>
        <w:tc>
          <w:tcPr>
            <w:tcW w:w="579" w:type="dxa"/>
            <w:tcBorders>
              <w:top w:val="nil"/>
              <w:left w:val="nil"/>
              <w:bottom w:val="nil"/>
              <w:right w:val="nil"/>
            </w:tcBorders>
            <w:shd w:val="clear" w:color="auto" w:fill="auto"/>
          </w:tcPr>
          <w:p w:rsidR="008700B7" w:rsidRPr="00701DC1" w:rsidRDefault="008700B7" w:rsidP="0014495C">
            <w:pPr>
              <w:spacing w:after="0" w:line="240" w:lineRule="auto"/>
              <w:jc w:val="center"/>
              <w:rPr>
                <w:rFonts w:ascii="Calibri" w:eastAsia="Calibri" w:hAnsi="Calibri" w:cs="Times New Roman"/>
                <w:b/>
              </w:rPr>
            </w:pPr>
            <w:r>
              <w:rPr>
                <w:rFonts w:ascii="Calibri" w:eastAsia="Calibri" w:hAnsi="Calibri" w:cs="Times New Roman"/>
                <w:b/>
              </w:rPr>
              <w:t>3</w:t>
            </w:r>
          </w:p>
        </w:tc>
        <w:tc>
          <w:tcPr>
            <w:tcW w:w="579" w:type="dxa"/>
            <w:tcBorders>
              <w:top w:val="nil"/>
              <w:left w:val="nil"/>
              <w:bottom w:val="nil"/>
              <w:right w:val="nil"/>
            </w:tcBorders>
            <w:shd w:val="clear" w:color="auto" w:fill="auto"/>
          </w:tcPr>
          <w:p w:rsidR="008700B7" w:rsidRPr="00701DC1" w:rsidRDefault="008700B7" w:rsidP="0014495C">
            <w:pPr>
              <w:spacing w:after="0" w:line="240" w:lineRule="auto"/>
              <w:jc w:val="center"/>
              <w:rPr>
                <w:rFonts w:ascii="Calibri" w:eastAsia="Calibri" w:hAnsi="Calibri" w:cs="Times New Roman"/>
                <w:b/>
              </w:rPr>
            </w:pPr>
            <w:r>
              <w:rPr>
                <w:rFonts w:ascii="Calibri" w:eastAsia="Calibri" w:hAnsi="Calibri" w:cs="Times New Roman"/>
                <w:b/>
              </w:rPr>
              <w:t>4</w:t>
            </w:r>
          </w:p>
        </w:tc>
        <w:tc>
          <w:tcPr>
            <w:tcW w:w="579" w:type="dxa"/>
            <w:tcBorders>
              <w:top w:val="nil"/>
              <w:left w:val="nil"/>
              <w:bottom w:val="nil"/>
              <w:right w:val="nil"/>
            </w:tcBorders>
            <w:shd w:val="clear" w:color="auto" w:fill="auto"/>
          </w:tcPr>
          <w:p w:rsidR="008700B7" w:rsidRPr="00701DC1" w:rsidRDefault="008700B7" w:rsidP="0014495C">
            <w:pPr>
              <w:spacing w:after="0" w:line="240" w:lineRule="auto"/>
              <w:jc w:val="center"/>
              <w:rPr>
                <w:rFonts w:ascii="Calibri" w:eastAsia="Calibri" w:hAnsi="Calibri" w:cs="Times New Roman"/>
                <w:b/>
              </w:rPr>
            </w:pPr>
            <w:r>
              <w:rPr>
                <w:rFonts w:ascii="Calibri" w:eastAsia="Calibri" w:hAnsi="Calibri" w:cs="Times New Roman"/>
                <w:b/>
              </w:rPr>
              <w:t>5</w:t>
            </w:r>
          </w:p>
        </w:tc>
        <w:tc>
          <w:tcPr>
            <w:tcW w:w="2045" w:type="dxa"/>
            <w:tcBorders>
              <w:top w:val="nil"/>
              <w:left w:val="nil"/>
              <w:bottom w:val="nil"/>
              <w:right w:val="single" w:sz="8" w:space="0" w:color="7F7F7F" w:themeColor="text1" w:themeTint="80"/>
            </w:tcBorders>
            <w:shd w:val="clear" w:color="auto" w:fill="auto"/>
          </w:tcPr>
          <w:p w:rsidR="008700B7" w:rsidRPr="00701DC1" w:rsidRDefault="008700B7" w:rsidP="0014495C">
            <w:pPr>
              <w:spacing w:after="0" w:line="240" w:lineRule="auto"/>
              <w:rPr>
                <w:rFonts w:ascii="Calibri" w:eastAsia="Calibri" w:hAnsi="Calibri" w:cs="Times New Roman"/>
              </w:rPr>
            </w:pPr>
          </w:p>
        </w:tc>
      </w:tr>
      <w:tr w:rsidR="008700B7" w:rsidRPr="00701DC1" w:rsidTr="0014495C">
        <w:tc>
          <w:tcPr>
            <w:tcW w:w="425" w:type="dxa"/>
            <w:vMerge/>
            <w:tcBorders>
              <w:top w:val="nil"/>
              <w:left w:val="single" w:sz="8" w:space="0" w:color="7F7F7F" w:themeColor="text1" w:themeTint="80"/>
              <w:bottom w:val="single" w:sz="8" w:space="0" w:color="7F7F7F" w:themeColor="text1" w:themeTint="80"/>
              <w:right w:val="nil"/>
            </w:tcBorders>
            <w:shd w:val="clear" w:color="auto" w:fill="DBE5F1" w:themeFill="accent1" w:themeFillTint="33"/>
          </w:tcPr>
          <w:p w:rsidR="008700B7" w:rsidRPr="00701DC1" w:rsidRDefault="008700B7" w:rsidP="0014495C">
            <w:pPr>
              <w:spacing w:after="0" w:line="240" w:lineRule="auto"/>
              <w:rPr>
                <w:rFonts w:ascii="Calibri" w:eastAsia="Calibri" w:hAnsi="Calibri" w:cs="Times New Roman"/>
              </w:rPr>
            </w:pPr>
          </w:p>
        </w:tc>
        <w:tc>
          <w:tcPr>
            <w:tcW w:w="579" w:type="dxa"/>
            <w:gridSpan w:val="2"/>
            <w:tcBorders>
              <w:top w:val="nil"/>
              <w:left w:val="nil"/>
              <w:bottom w:val="single" w:sz="8" w:space="0" w:color="7F7F7F" w:themeColor="text1" w:themeTint="80"/>
              <w:right w:val="nil"/>
            </w:tcBorders>
            <w:shd w:val="clear" w:color="auto" w:fill="DBE5F1" w:themeFill="accent1" w:themeFillTint="33"/>
          </w:tcPr>
          <w:p w:rsidR="008700B7" w:rsidRPr="00701DC1" w:rsidRDefault="008700B7" w:rsidP="0014495C">
            <w:pPr>
              <w:spacing w:after="0" w:line="240" w:lineRule="auto"/>
              <w:jc w:val="center"/>
              <w:rPr>
                <w:rFonts w:ascii="Calibri" w:eastAsia="Calibri" w:hAnsi="Calibri" w:cs="Times New Roman"/>
                <w:b/>
              </w:rPr>
            </w:pPr>
          </w:p>
        </w:tc>
        <w:tc>
          <w:tcPr>
            <w:tcW w:w="2774" w:type="dxa"/>
            <w:gridSpan w:val="5"/>
            <w:tcBorders>
              <w:top w:val="nil"/>
              <w:left w:val="nil"/>
              <w:bottom w:val="single" w:sz="8" w:space="0" w:color="7F7F7F" w:themeColor="text1" w:themeTint="80"/>
              <w:right w:val="nil"/>
            </w:tcBorders>
            <w:shd w:val="clear" w:color="auto" w:fill="DBE5F1" w:themeFill="accent1" w:themeFillTint="33"/>
          </w:tcPr>
          <w:p w:rsidR="008700B7" w:rsidRPr="00701DC1" w:rsidRDefault="008700B7" w:rsidP="0014495C">
            <w:pPr>
              <w:spacing w:after="0" w:line="240" w:lineRule="auto"/>
              <w:jc w:val="center"/>
              <w:rPr>
                <w:rFonts w:ascii="Calibri" w:eastAsia="Calibri" w:hAnsi="Calibri" w:cs="Times New Roman"/>
                <w:b/>
              </w:rPr>
            </w:pPr>
            <w:r w:rsidRPr="00701DC1">
              <w:rPr>
                <w:rFonts w:ascii="Calibri" w:eastAsia="Calibri" w:hAnsi="Calibri" w:cs="Times New Roman"/>
                <w:b/>
              </w:rPr>
              <w:t>Consequence</w:t>
            </w:r>
          </w:p>
        </w:tc>
        <w:tc>
          <w:tcPr>
            <w:tcW w:w="2045" w:type="dxa"/>
            <w:tcBorders>
              <w:top w:val="nil"/>
              <w:left w:val="nil"/>
              <w:bottom w:val="single" w:sz="8" w:space="0" w:color="7F7F7F" w:themeColor="text1" w:themeTint="80"/>
              <w:right w:val="single" w:sz="8" w:space="0" w:color="7F7F7F" w:themeColor="text1" w:themeTint="80"/>
            </w:tcBorders>
            <w:shd w:val="clear" w:color="auto" w:fill="DBE5F1" w:themeFill="accent1" w:themeFillTint="33"/>
          </w:tcPr>
          <w:p w:rsidR="008700B7" w:rsidRPr="00701DC1" w:rsidRDefault="008700B7" w:rsidP="0014495C">
            <w:pPr>
              <w:spacing w:after="0" w:line="240" w:lineRule="auto"/>
              <w:rPr>
                <w:rFonts w:ascii="Calibri" w:eastAsia="Calibri" w:hAnsi="Calibri" w:cs="Times New Roman"/>
              </w:rPr>
            </w:pPr>
          </w:p>
        </w:tc>
      </w:tr>
    </w:tbl>
    <w:p w:rsidR="001D768F" w:rsidRDefault="001D768F" w:rsidP="001D768F">
      <w:pPr>
        <w:pStyle w:val="Heading2"/>
      </w:pPr>
      <w:r>
        <w:t>Five Rivers Child Care Ltd</w:t>
      </w:r>
    </w:p>
    <w:p w:rsidR="00A16D5A" w:rsidRDefault="00CA6E5E" w:rsidP="00A16D5A">
      <w:pPr>
        <w:pStyle w:val="Heading2"/>
      </w:pPr>
      <w:r w:rsidRPr="008C3A2D">
        <w:t xml:space="preserve">Risk Assessment for: </w:t>
      </w:r>
      <w:r w:rsidR="009B5EF1">
        <w:t xml:space="preserve">  </w:t>
      </w:r>
    </w:p>
    <w:p w:rsidR="004F4CA1" w:rsidRPr="00A16D5A" w:rsidRDefault="00F4041D" w:rsidP="00A16D5A">
      <w:pPr>
        <w:pStyle w:val="Heading2"/>
        <w:rPr>
          <w:sz w:val="24"/>
          <w:szCs w:val="24"/>
        </w:rPr>
      </w:pPr>
      <w:r>
        <w:rPr>
          <w:sz w:val="24"/>
          <w:szCs w:val="24"/>
        </w:rPr>
        <w:t>Activity:</w:t>
      </w:r>
      <w:r w:rsidR="00BE3DE6">
        <w:rPr>
          <w:sz w:val="24"/>
          <w:szCs w:val="24"/>
        </w:rPr>
        <w:t xml:space="preserve"> Possible unauthorised contact with NB from </w:t>
      </w:r>
      <w:proofErr w:type="spellStart"/>
      <w:proofErr w:type="gramStart"/>
      <w:r w:rsidR="00BE3DE6">
        <w:rPr>
          <w:sz w:val="24"/>
          <w:szCs w:val="24"/>
        </w:rPr>
        <w:t>avon</w:t>
      </w:r>
      <w:proofErr w:type="spellEnd"/>
      <w:proofErr w:type="gramEnd"/>
      <w:r w:rsidR="00BE3DE6">
        <w:rPr>
          <w:sz w:val="24"/>
          <w:szCs w:val="24"/>
        </w:rPr>
        <w:t xml:space="preserve"> House</w:t>
      </w:r>
      <w:r w:rsidR="00CA6E5E" w:rsidRPr="00A16D5A">
        <w:rPr>
          <w:sz w:val="24"/>
          <w:szCs w:val="24"/>
        </w:rPr>
        <w:tab/>
      </w:r>
      <w:r w:rsidR="00CA6E5E" w:rsidRPr="00A16D5A">
        <w:rPr>
          <w:sz w:val="24"/>
          <w:szCs w:val="24"/>
        </w:rPr>
        <w:tab/>
      </w:r>
    </w:p>
    <w:p w:rsidR="004F4CA1" w:rsidRDefault="00CA6E5E">
      <w:pPr>
        <w:rPr>
          <w:rFonts w:ascii="Arial" w:hAnsi="Arial" w:cs="Arial"/>
        </w:rPr>
      </w:pPr>
      <w:r w:rsidRPr="002B1D40">
        <w:rPr>
          <w:rFonts w:ascii="Arial" w:hAnsi="Arial" w:cs="Arial"/>
          <w:b/>
        </w:rPr>
        <w:t>Date:</w:t>
      </w:r>
      <w:r w:rsidR="004F4CA1">
        <w:rPr>
          <w:rFonts w:ascii="Arial" w:hAnsi="Arial" w:cs="Arial"/>
        </w:rPr>
        <w:t xml:space="preserve">  </w:t>
      </w:r>
      <w:r w:rsidR="00BE3DE6">
        <w:rPr>
          <w:rFonts w:ascii="Arial" w:hAnsi="Arial" w:cs="Arial"/>
        </w:rPr>
        <w:t>11.7.14</w:t>
      </w:r>
    </w:p>
    <w:tbl>
      <w:tblPr>
        <w:tblStyle w:val="TableGrid"/>
        <w:tblW w:w="13858" w:type="dxa"/>
        <w:tblLayout w:type="fixed"/>
        <w:tblLook w:val="04A0"/>
      </w:tblPr>
      <w:tblGrid>
        <w:gridCol w:w="1668"/>
        <w:gridCol w:w="1842"/>
        <w:gridCol w:w="2935"/>
        <w:gridCol w:w="609"/>
        <w:gridCol w:w="851"/>
        <w:gridCol w:w="850"/>
        <w:gridCol w:w="709"/>
        <w:gridCol w:w="1843"/>
        <w:gridCol w:w="1275"/>
        <w:gridCol w:w="1276"/>
      </w:tblGrid>
      <w:tr w:rsidR="00311F48" w:rsidRPr="00701DC1" w:rsidTr="009F23D7">
        <w:trPr>
          <w:trHeight w:val="270"/>
        </w:trPr>
        <w:tc>
          <w:tcPr>
            <w:tcW w:w="1668" w:type="dxa"/>
            <w:vMerge w:val="restart"/>
            <w:shd w:val="clear" w:color="auto" w:fill="EEECE1" w:themeFill="background2"/>
          </w:tcPr>
          <w:p w:rsidR="00311F48" w:rsidRPr="00CA6E5E" w:rsidRDefault="00311F48" w:rsidP="004922F3">
            <w:pPr>
              <w:jc w:val="center"/>
              <w:rPr>
                <w:rFonts w:ascii="Arial" w:eastAsia="Calibri" w:hAnsi="Arial" w:cs="Arial"/>
                <w:sz w:val="20"/>
                <w:szCs w:val="20"/>
              </w:rPr>
            </w:pPr>
          </w:p>
          <w:p w:rsidR="00311F48" w:rsidRPr="00CA6E5E" w:rsidRDefault="00F50CE9" w:rsidP="00BE50D6">
            <w:pPr>
              <w:rPr>
                <w:rFonts w:ascii="Arial" w:eastAsia="Calibri" w:hAnsi="Arial" w:cs="Arial"/>
                <w:sz w:val="20"/>
                <w:szCs w:val="20"/>
              </w:rPr>
            </w:pPr>
            <w:r>
              <w:rPr>
                <w:rFonts w:ascii="Arial" w:eastAsia="Calibri" w:hAnsi="Arial" w:cs="Arial"/>
                <w:sz w:val="20"/>
                <w:szCs w:val="20"/>
              </w:rPr>
              <w:t>Hazard</w:t>
            </w:r>
          </w:p>
        </w:tc>
        <w:tc>
          <w:tcPr>
            <w:tcW w:w="1842" w:type="dxa"/>
            <w:vMerge w:val="restart"/>
            <w:shd w:val="clear" w:color="auto" w:fill="EEECE1" w:themeFill="background2"/>
          </w:tcPr>
          <w:p w:rsidR="00224600" w:rsidRDefault="00224600" w:rsidP="004922F3">
            <w:pPr>
              <w:jc w:val="center"/>
              <w:rPr>
                <w:rFonts w:ascii="Arial" w:eastAsia="Calibri" w:hAnsi="Arial" w:cs="Arial"/>
                <w:sz w:val="20"/>
                <w:szCs w:val="20"/>
              </w:rPr>
            </w:pPr>
          </w:p>
          <w:p w:rsidR="00311F48" w:rsidRPr="00311F48" w:rsidRDefault="00311F48" w:rsidP="004922F3">
            <w:pPr>
              <w:jc w:val="center"/>
              <w:rPr>
                <w:rFonts w:ascii="Arial" w:eastAsia="Calibri" w:hAnsi="Arial" w:cs="Arial"/>
                <w:sz w:val="20"/>
                <w:szCs w:val="20"/>
              </w:rPr>
            </w:pPr>
            <w:r w:rsidRPr="00311F48">
              <w:rPr>
                <w:rFonts w:ascii="Arial" w:eastAsia="Calibri" w:hAnsi="Arial" w:cs="Arial"/>
                <w:sz w:val="20"/>
                <w:szCs w:val="20"/>
              </w:rPr>
              <w:t>People</w:t>
            </w:r>
            <w:r w:rsidR="00BE50D6">
              <w:rPr>
                <w:rFonts w:ascii="Arial" w:eastAsia="Calibri" w:hAnsi="Arial" w:cs="Arial"/>
                <w:sz w:val="20"/>
                <w:szCs w:val="20"/>
              </w:rPr>
              <w:t>/Person</w:t>
            </w:r>
            <w:r w:rsidRPr="00311F48">
              <w:rPr>
                <w:rFonts w:ascii="Arial" w:eastAsia="Calibri" w:hAnsi="Arial" w:cs="Arial"/>
                <w:sz w:val="20"/>
                <w:szCs w:val="20"/>
              </w:rPr>
              <w:t xml:space="preserve"> Affected</w:t>
            </w:r>
            <w:r w:rsidR="00224600">
              <w:rPr>
                <w:rFonts w:ascii="Arial" w:eastAsia="Calibri" w:hAnsi="Arial" w:cs="Arial"/>
                <w:sz w:val="20"/>
                <w:szCs w:val="20"/>
              </w:rPr>
              <w:t xml:space="preserve"> and how</w:t>
            </w:r>
          </w:p>
        </w:tc>
        <w:tc>
          <w:tcPr>
            <w:tcW w:w="3544" w:type="dxa"/>
            <w:gridSpan w:val="2"/>
            <w:vMerge w:val="restart"/>
            <w:shd w:val="clear" w:color="auto" w:fill="EEECE1" w:themeFill="background2"/>
          </w:tcPr>
          <w:p w:rsidR="00311F48" w:rsidRPr="00CA6E5E" w:rsidRDefault="00311F48" w:rsidP="004922F3">
            <w:pPr>
              <w:jc w:val="center"/>
              <w:rPr>
                <w:rFonts w:ascii="Arial" w:eastAsia="Calibri" w:hAnsi="Arial" w:cs="Arial"/>
                <w:sz w:val="20"/>
                <w:szCs w:val="20"/>
              </w:rPr>
            </w:pPr>
          </w:p>
          <w:p w:rsidR="00311F48" w:rsidRPr="00CA6E5E" w:rsidRDefault="00311F48" w:rsidP="004922F3">
            <w:pPr>
              <w:jc w:val="center"/>
              <w:rPr>
                <w:rFonts w:ascii="Arial" w:eastAsia="Calibri" w:hAnsi="Arial" w:cs="Arial"/>
                <w:sz w:val="20"/>
                <w:szCs w:val="20"/>
              </w:rPr>
            </w:pPr>
            <w:r>
              <w:rPr>
                <w:rFonts w:ascii="Arial" w:hAnsi="Arial" w:cs="Arial"/>
                <w:sz w:val="20"/>
                <w:szCs w:val="20"/>
              </w:rPr>
              <w:t>Already in place</w:t>
            </w:r>
          </w:p>
        </w:tc>
        <w:tc>
          <w:tcPr>
            <w:tcW w:w="2410" w:type="dxa"/>
            <w:gridSpan w:val="3"/>
            <w:shd w:val="clear" w:color="auto" w:fill="EEECE1" w:themeFill="background2"/>
          </w:tcPr>
          <w:p w:rsidR="00311F48" w:rsidRPr="00CA6E5E" w:rsidRDefault="00311F48" w:rsidP="004922F3">
            <w:pPr>
              <w:jc w:val="center"/>
              <w:rPr>
                <w:rFonts w:ascii="Arial" w:eastAsia="Calibri" w:hAnsi="Arial" w:cs="Arial"/>
                <w:sz w:val="20"/>
                <w:szCs w:val="20"/>
              </w:rPr>
            </w:pPr>
            <w:r w:rsidRPr="00CA6E5E">
              <w:rPr>
                <w:rFonts w:ascii="Arial" w:eastAsia="Calibri" w:hAnsi="Arial" w:cs="Arial"/>
                <w:sz w:val="20"/>
                <w:szCs w:val="20"/>
              </w:rPr>
              <w:t>Assessment of Risk</w:t>
            </w:r>
          </w:p>
        </w:tc>
        <w:tc>
          <w:tcPr>
            <w:tcW w:w="1843" w:type="dxa"/>
            <w:shd w:val="clear" w:color="auto" w:fill="EEECE1" w:themeFill="background2"/>
          </w:tcPr>
          <w:p w:rsidR="00311F48" w:rsidRPr="00CA6E5E" w:rsidRDefault="00311F48" w:rsidP="004922F3">
            <w:pPr>
              <w:jc w:val="center"/>
              <w:rPr>
                <w:rFonts w:ascii="Arial" w:hAnsi="Arial" w:cs="Arial"/>
                <w:sz w:val="20"/>
                <w:szCs w:val="20"/>
              </w:rPr>
            </w:pPr>
            <w:r>
              <w:rPr>
                <w:rFonts w:ascii="Arial" w:hAnsi="Arial" w:cs="Arial"/>
                <w:sz w:val="20"/>
                <w:szCs w:val="20"/>
              </w:rPr>
              <w:t>Risk control required</w:t>
            </w:r>
          </w:p>
        </w:tc>
        <w:tc>
          <w:tcPr>
            <w:tcW w:w="1275" w:type="dxa"/>
            <w:shd w:val="clear" w:color="auto" w:fill="EEECE1" w:themeFill="background2"/>
          </w:tcPr>
          <w:p w:rsidR="00311F48" w:rsidRDefault="00224600" w:rsidP="00224600">
            <w:pPr>
              <w:jc w:val="center"/>
              <w:rPr>
                <w:rFonts w:ascii="Arial" w:hAnsi="Arial" w:cs="Arial"/>
                <w:sz w:val="20"/>
                <w:szCs w:val="20"/>
              </w:rPr>
            </w:pPr>
            <w:r>
              <w:rPr>
                <w:rFonts w:ascii="Arial" w:hAnsi="Arial" w:cs="Arial"/>
                <w:sz w:val="20"/>
                <w:szCs w:val="20"/>
              </w:rPr>
              <w:t xml:space="preserve">Action required by </w:t>
            </w:r>
          </w:p>
        </w:tc>
        <w:tc>
          <w:tcPr>
            <w:tcW w:w="1276" w:type="dxa"/>
            <w:shd w:val="clear" w:color="auto" w:fill="EEECE1" w:themeFill="background2"/>
          </w:tcPr>
          <w:p w:rsidR="00311F48" w:rsidRDefault="00311F48" w:rsidP="004922F3">
            <w:pPr>
              <w:jc w:val="center"/>
              <w:rPr>
                <w:rFonts w:ascii="Arial" w:hAnsi="Arial" w:cs="Arial"/>
                <w:sz w:val="20"/>
                <w:szCs w:val="20"/>
              </w:rPr>
            </w:pPr>
            <w:r>
              <w:rPr>
                <w:rFonts w:ascii="Arial" w:hAnsi="Arial" w:cs="Arial"/>
                <w:sz w:val="20"/>
                <w:szCs w:val="20"/>
              </w:rPr>
              <w:t>Completed</w:t>
            </w:r>
          </w:p>
        </w:tc>
      </w:tr>
      <w:tr w:rsidR="00311F48" w:rsidRPr="00701DC1" w:rsidTr="009F23D7">
        <w:trPr>
          <w:trHeight w:val="135"/>
        </w:trPr>
        <w:tc>
          <w:tcPr>
            <w:tcW w:w="1668" w:type="dxa"/>
            <w:vMerge/>
          </w:tcPr>
          <w:p w:rsidR="00311F48" w:rsidRPr="00CA6E5E" w:rsidRDefault="00311F48" w:rsidP="004922F3">
            <w:pPr>
              <w:rPr>
                <w:rFonts w:ascii="Arial" w:eastAsia="Calibri" w:hAnsi="Arial" w:cs="Arial"/>
                <w:sz w:val="20"/>
                <w:szCs w:val="20"/>
              </w:rPr>
            </w:pPr>
          </w:p>
        </w:tc>
        <w:tc>
          <w:tcPr>
            <w:tcW w:w="1842" w:type="dxa"/>
            <w:vMerge/>
          </w:tcPr>
          <w:p w:rsidR="00311F48" w:rsidRPr="00311F48" w:rsidRDefault="00311F48" w:rsidP="004922F3">
            <w:pPr>
              <w:rPr>
                <w:rFonts w:ascii="Arial" w:eastAsia="Calibri" w:hAnsi="Arial" w:cs="Arial"/>
                <w:sz w:val="20"/>
                <w:szCs w:val="20"/>
              </w:rPr>
            </w:pPr>
          </w:p>
        </w:tc>
        <w:tc>
          <w:tcPr>
            <w:tcW w:w="3544" w:type="dxa"/>
            <w:gridSpan w:val="2"/>
            <w:vMerge/>
          </w:tcPr>
          <w:p w:rsidR="00311F48" w:rsidRPr="00CA6E5E" w:rsidRDefault="00311F48" w:rsidP="004922F3">
            <w:pPr>
              <w:rPr>
                <w:rFonts w:ascii="Arial" w:eastAsia="Calibri" w:hAnsi="Arial" w:cs="Arial"/>
                <w:sz w:val="20"/>
                <w:szCs w:val="20"/>
              </w:rPr>
            </w:pPr>
          </w:p>
        </w:tc>
        <w:tc>
          <w:tcPr>
            <w:tcW w:w="2410" w:type="dxa"/>
            <w:gridSpan w:val="3"/>
          </w:tcPr>
          <w:p w:rsidR="00311F48" w:rsidRPr="008700B7" w:rsidRDefault="00311F48" w:rsidP="004922F3">
            <w:pPr>
              <w:jc w:val="center"/>
              <w:rPr>
                <w:rFonts w:ascii="Arial" w:eastAsia="Calibri" w:hAnsi="Arial" w:cs="Arial"/>
                <w:i/>
                <w:sz w:val="16"/>
                <w:szCs w:val="16"/>
              </w:rPr>
            </w:pPr>
          </w:p>
        </w:tc>
        <w:tc>
          <w:tcPr>
            <w:tcW w:w="1843" w:type="dxa"/>
          </w:tcPr>
          <w:p w:rsidR="00311F48" w:rsidRPr="00CA6E5E" w:rsidRDefault="00311F48" w:rsidP="004922F3">
            <w:pPr>
              <w:jc w:val="center"/>
              <w:rPr>
                <w:rFonts w:ascii="Arial" w:hAnsi="Arial" w:cs="Arial"/>
                <w:sz w:val="20"/>
                <w:szCs w:val="20"/>
              </w:rPr>
            </w:pPr>
          </w:p>
        </w:tc>
        <w:tc>
          <w:tcPr>
            <w:tcW w:w="1275" w:type="dxa"/>
          </w:tcPr>
          <w:p w:rsidR="00311F48" w:rsidRPr="00CA6E5E" w:rsidRDefault="00311F48" w:rsidP="004922F3">
            <w:pPr>
              <w:jc w:val="center"/>
              <w:rPr>
                <w:rFonts w:ascii="Arial" w:hAnsi="Arial" w:cs="Arial"/>
                <w:sz w:val="20"/>
                <w:szCs w:val="20"/>
              </w:rPr>
            </w:pPr>
          </w:p>
        </w:tc>
        <w:tc>
          <w:tcPr>
            <w:tcW w:w="1276" w:type="dxa"/>
          </w:tcPr>
          <w:p w:rsidR="00311F48" w:rsidRPr="00CA6E5E" w:rsidRDefault="00311F48" w:rsidP="004922F3">
            <w:pPr>
              <w:jc w:val="center"/>
              <w:rPr>
                <w:rFonts w:ascii="Arial" w:hAnsi="Arial" w:cs="Arial"/>
                <w:sz w:val="20"/>
                <w:szCs w:val="20"/>
              </w:rPr>
            </w:pPr>
          </w:p>
        </w:tc>
      </w:tr>
      <w:tr w:rsidR="00311F48" w:rsidRPr="00701DC1" w:rsidTr="009F23D7">
        <w:trPr>
          <w:trHeight w:val="135"/>
        </w:trPr>
        <w:tc>
          <w:tcPr>
            <w:tcW w:w="1668" w:type="dxa"/>
            <w:vMerge/>
          </w:tcPr>
          <w:p w:rsidR="00311F48" w:rsidRPr="00CA6E5E" w:rsidRDefault="00311F48" w:rsidP="004922F3">
            <w:pPr>
              <w:rPr>
                <w:rFonts w:ascii="Arial" w:eastAsia="Calibri" w:hAnsi="Arial" w:cs="Arial"/>
                <w:sz w:val="20"/>
                <w:szCs w:val="20"/>
              </w:rPr>
            </w:pPr>
          </w:p>
        </w:tc>
        <w:tc>
          <w:tcPr>
            <w:tcW w:w="1842" w:type="dxa"/>
            <w:vMerge/>
          </w:tcPr>
          <w:p w:rsidR="00311F48" w:rsidRPr="00311F48" w:rsidRDefault="00311F48" w:rsidP="004922F3">
            <w:pPr>
              <w:rPr>
                <w:rFonts w:ascii="Arial" w:eastAsia="Calibri" w:hAnsi="Arial" w:cs="Arial"/>
                <w:sz w:val="20"/>
                <w:szCs w:val="20"/>
              </w:rPr>
            </w:pPr>
          </w:p>
        </w:tc>
        <w:tc>
          <w:tcPr>
            <w:tcW w:w="3544" w:type="dxa"/>
            <w:gridSpan w:val="2"/>
            <w:vMerge/>
          </w:tcPr>
          <w:p w:rsidR="00311F48" w:rsidRPr="00CA6E5E" w:rsidRDefault="00311F48" w:rsidP="004922F3">
            <w:pPr>
              <w:rPr>
                <w:rFonts w:ascii="Arial" w:eastAsia="Calibri" w:hAnsi="Arial" w:cs="Arial"/>
                <w:sz w:val="20"/>
                <w:szCs w:val="20"/>
              </w:rPr>
            </w:pPr>
          </w:p>
        </w:tc>
        <w:tc>
          <w:tcPr>
            <w:tcW w:w="851" w:type="dxa"/>
          </w:tcPr>
          <w:p w:rsidR="008700B7" w:rsidRDefault="008700B7" w:rsidP="004922F3">
            <w:pPr>
              <w:jc w:val="center"/>
              <w:rPr>
                <w:rFonts w:ascii="Arial" w:eastAsia="Calibri" w:hAnsi="Arial" w:cs="Arial"/>
                <w:i/>
                <w:sz w:val="16"/>
                <w:szCs w:val="16"/>
              </w:rPr>
            </w:pPr>
            <w:proofErr w:type="spellStart"/>
            <w:r>
              <w:rPr>
                <w:rFonts w:ascii="Arial" w:eastAsia="Calibri" w:hAnsi="Arial" w:cs="Arial"/>
                <w:i/>
                <w:sz w:val="16"/>
                <w:szCs w:val="16"/>
              </w:rPr>
              <w:t>Liklihood</w:t>
            </w:r>
            <w:proofErr w:type="spellEnd"/>
          </w:p>
          <w:p w:rsidR="00311F48" w:rsidRPr="008700B7" w:rsidRDefault="00311F48" w:rsidP="004922F3">
            <w:pPr>
              <w:jc w:val="center"/>
              <w:rPr>
                <w:rFonts w:ascii="Arial" w:eastAsia="Calibri" w:hAnsi="Arial" w:cs="Arial"/>
                <w:i/>
                <w:sz w:val="16"/>
                <w:szCs w:val="16"/>
              </w:rPr>
            </w:pPr>
            <w:r w:rsidRPr="008700B7">
              <w:rPr>
                <w:rFonts w:ascii="Arial" w:eastAsia="Calibri" w:hAnsi="Arial" w:cs="Arial"/>
                <w:i/>
                <w:sz w:val="16"/>
                <w:szCs w:val="16"/>
              </w:rPr>
              <w:t>Level</w:t>
            </w:r>
          </w:p>
        </w:tc>
        <w:tc>
          <w:tcPr>
            <w:tcW w:w="850" w:type="dxa"/>
          </w:tcPr>
          <w:p w:rsidR="008700B7" w:rsidRPr="008700B7" w:rsidRDefault="008700B7" w:rsidP="004922F3">
            <w:pPr>
              <w:jc w:val="center"/>
              <w:rPr>
                <w:rFonts w:ascii="Arial" w:eastAsia="Calibri" w:hAnsi="Arial" w:cs="Arial"/>
                <w:i/>
                <w:sz w:val="16"/>
                <w:szCs w:val="16"/>
              </w:rPr>
            </w:pPr>
            <w:r>
              <w:rPr>
                <w:rFonts w:ascii="Arial" w:eastAsia="Calibri" w:hAnsi="Arial" w:cs="Arial"/>
                <w:i/>
                <w:sz w:val="16"/>
                <w:szCs w:val="16"/>
              </w:rPr>
              <w:t>x Consq</w:t>
            </w:r>
          </w:p>
          <w:p w:rsidR="00311F48" w:rsidRPr="008700B7" w:rsidRDefault="00311F48" w:rsidP="004922F3">
            <w:pPr>
              <w:jc w:val="center"/>
              <w:rPr>
                <w:rFonts w:ascii="Arial" w:eastAsia="Calibri" w:hAnsi="Arial" w:cs="Arial"/>
                <w:i/>
                <w:sz w:val="16"/>
                <w:szCs w:val="16"/>
              </w:rPr>
            </w:pPr>
            <w:r w:rsidRPr="008700B7">
              <w:rPr>
                <w:rFonts w:ascii="Arial" w:eastAsia="Calibri" w:hAnsi="Arial" w:cs="Arial"/>
                <w:i/>
                <w:sz w:val="16"/>
                <w:szCs w:val="16"/>
              </w:rPr>
              <w:t>Level</w:t>
            </w:r>
          </w:p>
        </w:tc>
        <w:tc>
          <w:tcPr>
            <w:tcW w:w="709" w:type="dxa"/>
          </w:tcPr>
          <w:p w:rsidR="008700B7" w:rsidRPr="008700B7" w:rsidRDefault="008700B7" w:rsidP="004922F3">
            <w:pPr>
              <w:jc w:val="center"/>
              <w:rPr>
                <w:rFonts w:ascii="Arial" w:eastAsia="Calibri" w:hAnsi="Arial" w:cs="Arial"/>
                <w:i/>
                <w:sz w:val="16"/>
                <w:szCs w:val="16"/>
              </w:rPr>
            </w:pPr>
            <w:r w:rsidRPr="008700B7">
              <w:rPr>
                <w:rFonts w:ascii="Arial" w:eastAsia="Calibri" w:hAnsi="Arial" w:cs="Arial"/>
                <w:i/>
                <w:sz w:val="16"/>
                <w:szCs w:val="16"/>
              </w:rPr>
              <w:t>= Risk</w:t>
            </w:r>
          </w:p>
          <w:p w:rsidR="00311F48" w:rsidRPr="008700B7" w:rsidRDefault="00311F48" w:rsidP="004922F3">
            <w:pPr>
              <w:jc w:val="center"/>
              <w:rPr>
                <w:rFonts w:ascii="Arial" w:eastAsia="Calibri" w:hAnsi="Arial" w:cs="Arial"/>
                <w:i/>
                <w:sz w:val="16"/>
                <w:szCs w:val="16"/>
              </w:rPr>
            </w:pPr>
            <w:r w:rsidRPr="008700B7">
              <w:rPr>
                <w:rFonts w:ascii="Arial" w:eastAsia="Calibri" w:hAnsi="Arial" w:cs="Arial"/>
                <w:i/>
                <w:sz w:val="16"/>
                <w:szCs w:val="16"/>
              </w:rPr>
              <w:t>Level</w:t>
            </w:r>
          </w:p>
        </w:tc>
        <w:tc>
          <w:tcPr>
            <w:tcW w:w="1843" w:type="dxa"/>
          </w:tcPr>
          <w:p w:rsidR="00311F48" w:rsidRPr="00CA6E5E" w:rsidRDefault="00311F48" w:rsidP="004922F3">
            <w:pPr>
              <w:jc w:val="center"/>
              <w:rPr>
                <w:rFonts w:ascii="Arial" w:hAnsi="Arial" w:cs="Arial"/>
                <w:sz w:val="20"/>
                <w:szCs w:val="20"/>
              </w:rPr>
            </w:pPr>
          </w:p>
        </w:tc>
        <w:tc>
          <w:tcPr>
            <w:tcW w:w="1275" w:type="dxa"/>
          </w:tcPr>
          <w:p w:rsidR="00311F48" w:rsidRPr="00CA6E5E" w:rsidRDefault="00311F48" w:rsidP="004922F3">
            <w:pPr>
              <w:jc w:val="center"/>
              <w:rPr>
                <w:rFonts w:ascii="Arial" w:hAnsi="Arial" w:cs="Arial"/>
                <w:sz w:val="20"/>
                <w:szCs w:val="20"/>
              </w:rPr>
            </w:pPr>
          </w:p>
        </w:tc>
        <w:tc>
          <w:tcPr>
            <w:tcW w:w="1276" w:type="dxa"/>
          </w:tcPr>
          <w:p w:rsidR="00311F48" w:rsidRPr="00CA6E5E" w:rsidRDefault="00311F48" w:rsidP="004922F3">
            <w:pPr>
              <w:jc w:val="center"/>
              <w:rPr>
                <w:rFonts w:ascii="Arial" w:hAnsi="Arial" w:cs="Arial"/>
                <w:sz w:val="20"/>
                <w:szCs w:val="20"/>
              </w:rPr>
            </w:pPr>
          </w:p>
        </w:tc>
      </w:tr>
      <w:tr w:rsidR="00311F48" w:rsidRPr="00701DC1" w:rsidTr="009F23D7">
        <w:tc>
          <w:tcPr>
            <w:tcW w:w="1668" w:type="dxa"/>
          </w:tcPr>
          <w:p w:rsidR="00F85865" w:rsidRPr="00F85865" w:rsidRDefault="00BE3DE6" w:rsidP="00BE4E8D">
            <w:pPr>
              <w:rPr>
                <w:rFonts w:ascii="Arial" w:eastAsia="Calibri" w:hAnsi="Arial" w:cs="Arial"/>
                <w:sz w:val="20"/>
                <w:szCs w:val="20"/>
              </w:rPr>
            </w:pPr>
            <w:r>
              <w:rPr>
                <w:rFonts w:ascii="Arial" w:eastAsia="Calibri" w:hAnsi="Arial" w:cs="Arial"/>
                <w:sz w:val="20"/>
                <w:szCs w:val="20"/>
              </w:rPr>
              <w:t xml:space="preserve">KP going AWC and meeting NB whilst on her </w:t>
            </w:r>
            <w:proofErr w:type="spellStart"/>
            <w:r>
              <w:rPr>
                <w:rFonts w:ascii="Arial" w:eastAsia="Calibri" w:hAnsi="Arial" w:cs="Arial"/>
                <w:sz w:val="20"/>
                <w:szCs w:val="20"/>
              </w:rPr>
              <w:t>freetime</w:t>
            </w:r>
            <w:proofErr w:type="spellEnd"/>
            <w:r>
              <w:rPr>
                <w:rFonts w:ascii="Arial" w:eastAsia="Calibri" w:hAnsi="Arial" w:cs="Arial"/>
                <w:sz w:val="20"/>
                <w:szCs w:val="20"/>
              </w:rPr>
              <w:t>.</w:t>
            </w:r>
          </w:p>
        </w:tc>
        <w:tc>
          <w:tcPr>
            <w:tcW w:w="1842" w:type="dxa"/>
          </w:tcPr>
          <w:p w:rsidR="0076612F" w:rsidRDefault="00BE3DE6" w:rsidP="0076612F">
            <w:pPr>
              <w:rPr>
                <w:rFonts w:ascii="Arial" w:hAnsi="Arial" w:cs="Arial"/>
                <w:sz w:val="20"/>
                <w:szCs w:val="20"/>
              </w:rPr>
            </w:pPr>
            <w:r>
              <w:rPr>
                <w:rFonts w:ascii="Arial" w:hAnsi="Arial" w:cs="Arial"/>
                <w:sz w:val="20"/>
                <w:szCs w:val="20"/>
              </w:rPr>
              <w:t>KP</w:t>
            </w:r>
          </w:p>
          <w:p w:rsidR="003E0F0A" w:rsidRDefault="003E0F0A" w:rsidP="0076612F">
            <w:pPr>
              <w:rPr>
                <w:rFonts w:ascii="Arial" w:hAnsi="Arial" w:cs="Arial"/>
                <w:sz w:val="20"/>
                <w:szCs w:val="20"/>
              </w:rPr>
            </w:pPr>
          </w:p>
          <w:p w:rsidR="003E0F0A" w:rsidRPr="00F85865" w:rsidRDefault="003E0F0A" w:rsidP="0076612F">
            <w:pPr>
              <w:rPr>
                <w:rFonts w:ascii="Arial" w:hAnsi="Arial" w:cs="Arial"/>
                <w:sz w:val="20"/>
                <w:szCs w:val="20"/>
              </w:rPr>
            </w:pPr>
            <w:r>
              <w:rPr>
                <w:rFonts w:ascii="Arial" w:hAnsi="Arial" w:cs="Arial"/>
                <w:sz w:val="20"/>
                <w:szCs w:val="20"/>
              </w:rPr>
              <w:t xml:space="preserve">KP not keeping to her routine.  </w:t>
            </w:r>
          </w:p>
        </w:tc>
        <w:tc>
          <w:tcPr>
            <w:tcW w:w="3544" w:type="dxa"/>
            <w:gridSpan w:val="2"/>
          </w:tcPr>
          <w:p w:rsidR="00224600" w:rsidRDefault="00BE3DE6" w:rsidP="00CA7384">
            <w:pPr>
              <w:pStyle w:val="ListParagraph"/>
              <w:ind w:left="0"/>
              <w:rPr>
                <w:rFonts w:ascii="Arial" w:eastAsia="Calibri" w:hAnsi="Arial" w:cs="Arial"/>
                <w:sz w:val="20"/>
                <w:szCs w:val="20"/>
              </w:rPr>
            </w:pPr>
            <w:r>
              <w:rPr>
                <w:rFonts w:ascii="Arial" w:eastAsia="Calibri" w:hAnsi="Arial" w:cs="Arial"/>
                <w:sz w:val="20"/>
                <w:szCs w:val="20"/>
              </w:rPr>
              <w:t>Immediate phone contact with Avon House to alert of KP being absent.</w:t>
            </w:r>
          </w:p>
          <w:p w:rsidR="00BE3DE6" w:rsidRDefault="00BE3DE6" w:rsidP="00CA7384">
            <w:pPr>
              <w:pStyle w:val="ListParagraph"/>
              <w:ind w:left="0"/>
              <w:rPr>
                <w:rFonts w:ascii="Arial" w:eastAsia="Calibri" w:hAnsi="Arial" w:cs="Arial"/>
                <w:sz w:val="20"/>
                <w:szCs w:val="20"/>
              </w:rPr>
            </w:pPr>
            <w:r>
              <w:rPr>
                <w:rFonts w:ascii="Arial" w:eastAsia="Calibri" w:hAnsi="Arial" w:cs="Arial"/>
                <w:sz w:val="20"/>
                <w:szCs w:val="20"/>
              </w:rPr>
              <w:t>AWC plan</w:t>
            </w:r>
          </w:p>
          <w:p w:rsidR="00BE3DE6" w:rsidRPr="00F85865" w:rsidRDefault="00BE3DE6" w:rsidP="00CA7384">
            <w:pPr>
              <w:pStyle w:val="ListParagraph"/>
              <w:ind w:left="0"/>
              <w:rPr>
                <w:rFonts w:ascii="Arial" w:eastAsia="Calibri" w:hAnsi="Arial" w:cs="Arial"/>
                <w:sz w:val="20"/>
                <w:szCs w:val="20"/>
              </w:rPr>
            </w:pPr>
            <w:r>
              <w:rPr>
                <w:rFonts w:ascii="Arial" w:eastAsia="Calibri" w:hAnsi="Arial" w:cs="Arial"/>
                <w:sz w:val="20"/>
                <w:szCs w:val="20"/>
              </w:rPr>
              <w:t>2:1 staffing.</w:t>
            </w:r>
          </w:p>
        </w:tc>
        <w:tc>
          <w:tcPr>
            <w:tcW w:w="851" w:type="dxa"/>
          </w:tcPr>
          <w:p w:rsidR="003B6BAF" w:rsidRPr="00F85865" w:rsidRDefault="00BE3DE6" w:rsidP="0076612F">
            <w:pPr>
              <w:jc w:val="center"/>
              <w:rPr>
                <w:rFonts w:ascii="Arial" w:eastAsia="Calibri" w:hAnsi="Arial" w:cs="Arial"/>
                <w:sz w:val="20"/>
                <w:szCs w:val="20"/>
              </w:rPr>
            </w:pPr>
            <w:r>
              <w:rPr>
                <w:rFonts w:ascii="Arial" w:eastAsia="Calibri" w:hAnsi="Arial" w:cs="Arial"/>
                <w:sz w:val="20"/>
                <w:szCs w:val="20"/>
              </w:rPr>
              <w:t>2</w:t>
            </w:r>
          </w:p>
          <w:p w:rsidR="003B6BAF" w:rsidRPr="00F85865" w:rsidRDefault="003B6BAF" w:rsidP="0076612F">
            <w:pPr>
              <w:jc w:val="center"/>
              <w:rPr>
                <w:rFonts w:ascii="Arial" w:eastAsia="Calibri" w:hAnsi="Arial" w:cs="Arial"/>
                <w:sz w:val="20"/>
                <w:szCs w:val="20"/>
              </w:rPr>
            </w:pPr>
          </w:p>
        </w:tc>
        <w:tc>
          <w:tcPr>
            <w:tcW w:w="850" w:type="dxa"/>
          </w:tcPr>
          <w:p w:rsidR="003B6BAF" w:rsidRPr="00F85865" w:rsidRDefault="00BE3DE6" w:rsidP="0076612F">
            <w:pPr>
              <w:jc w:val="center"/>
              <w:rPr>
                <w:rFonts w:ascii="Arial" w:eastAsia="Calibri" w:hAnsi="Arial" w:cs="Arial"/>
                <w:sz w:val="20"/>
                <w:szCs w:val="20"/>
              </w:rPr>
            </w:pPr>
            <w:r>
              <w:rPr>
                <w:rFonts w:ascii="Arial" w:eastAsia="Calibri" w:hAnsi="Arial" w:cs="Arial"/>
                <w:sz w:val="20"/>
                <w:szCs w:val="20"/>
              </w:rPr>
              <w:t>3</w:t>
            </w:r>
          </w:p>
          <w:p w:rsidR="003B6BAF" w:rsidRPr="00F85865" w:rsidRDefault="003B6BAF" w:rsidP="0076612F">
            <w:pPr>
              <w:jc w:val="center"/>
              <w:rPr>
                <w:rFonts w:ascii="Arial" w:eastAsia="Calibri" w:hAnsi="Arial" w:cs="Arial"/>
                <w:sz w:val="20"/>
                <w:szCs w:val="20"/>
              </w:rPr>
            </w:pPr>
          </w:p>
        </w:tc>
        <w:tc>
          <w:tcPr>
            <w:tcW w:w="709" w:type="dxa"/>
          </w:tcPr>
          <w:p w:rsidR="003B6BAF" w:rsidRPr="00F85865" w:rsidRDefault="00BE3DE6" w:rsidP="0076612F">
            <w:pPr>
              <w:jc w:val="center"/>
              <w:rPr>
                <w:rFonts w:ascii="Arial" w:eastAsia="Calibri" w:hAnsi="Arial" w:cs="Arial"/>
                <w:sz w:val="20"/>
                <w:szCs w:val="20"/>
              </w:rPr>
            </w:pPr>
            <w:r>
              <w:rPr>
                <w:rFonts w:ascii="Arial" w:eastAsia="Calibri" w:hAnsi="Arial" w:cs="Arial"/>
                <w:sz w:val="20"/>
                <w:szCs w:val="20"/>
              </w:rPr>
              <w:t>6</w:t>
            </w:r>
          </w:p>
          <w:p w:rsidR="003B6BAF" w:rsidRPr="00F85865" w:rsidRDefault="003B6BAF" w:rsidP="0076612F">
            <w:pPr>
              <w:jc w:val="center"/>
              <w:rPr>
                <w:rFonts w:ascii="Arial" w:eastAsia="Calibri" w:hAnsi="Arial" w:cs="Arial"/>
                <w:sz w:val="20"/>
                <w:szCs w:val="20"/>
              </w:rPr>
            </w:pPr>
          </w:p>
        </w:tc>
        <w:tc>
          <w:tcPr>
            <w:tcW w:w="1843" w:type="dxa"/>
          </w:tcPr>
          <w:p w:rsidR="00311F48" w:rsidRDefault="00BE3DE6" w:rsidP="00BE4E8D">
            <w:pPr>
              <w:rPr>
                <w:rFonts w:ascii="Arial" w:hAnsi="Arial" w:cs="Arial"/>
                <w:sz w:val="20"/>
                <w:szCs w:val="20"/>
              </w:rPr>
            </w:pPr>
            <w:r>
              <w:rPr>
                <w:rFonts w:ascii="Arial" w:hAnsi="Arial" w:cs="Arial"/>
                <w:sz w:val="20"/>
                <w:szCs w:val="20"/>
              </w:rPr>
              <w:t>Beck Staff will alert Avon team and ask them to monitor NB and see if there is an opportunity to distract her.</w:t>
            </w:r>
          </w:p>
          <w:p w:rsidR="00BE3DE6" w:rsidRDefault="00BE3DE6" w:rsidP="00BE4E8D">
            <w:pPr>
              <w:rPr>
                <w:rFonts w:ascii="Arial" w:hAnsi="Arial" w:cs="Arial"/>
                <w:sz w:val="20"/>
                <w:szCs w:val="20"/>
              </w:rPr>
            </w:pPr>
            <w:r>
              <w:rPr>
                <w:rFonts w:ascii="Arial" w:hAnsi="Arial" w:cs="Arial"/>
                <w:sz w:val="20"/>
                <w:szCs w:val="20"/>
              </w:rPr>
              <w:t xml:space="preserve">As Avon on have KP living there currently, Beck can request that Avon staff go out to search for them also. </w:t>
            </w:r>
          </w:p>
          <w:p w:rsidR="00BE3DE6" w:rsidRPr="00F85865" w:rsidRDefault="00BE3DE6" w:rsidP="00BE4E8D">
            <w:pPr>
              <w:rPr>
                <w:rFonts w:ascii="Arial" w:hAnsi="Arial" w:cs="Arial"/>
                <w:sz w:val="20"/>
                <w:szCs w:val="20"/>
              </w:rPr>
            </w:pPr>
          </w:p>
        </w:tc>
        <w:tc>
          <w:tcPr>
            <w:tcW w:w="1275" w:type="dxa"/>
          </w:tcPr>
          <w:p w:rsidR="0076612F" w:rsidRPr="00F85865" w:rsidRDefault="0076612F" w:rsidP="004922F3">
            <w:pPr>
              <w:rPr>
                <w:rFonts w:ascii="Arial" w:hAnsi="Arial" w:cs="Arial"/>
                <w:sz w:val="20"/>
                <w:szCs w:val="20"/>
              </w:rPr>
            </w:pPr>
          </w:p>
          <w:p w:rsidR="00311F48" w:rsidRPr="00F85865" w:rsidRDefault="00BE3DE6" w:rsidP="004922F3">
            <w:pPr>
              <w:rPr>
                <w:rFonts w:ascii="Arial" w:hAnsi="Arial" w:cs="Arial"/>
                <w:sz w:val="20"/>
                <w:szCs w:val="20"/>
              </w:rPr>
            </w:pPr>
            <w:r>
              <w:rPr>
                <w:rFonts w:ascii="Arial" w:hAnsi="Arial" w:cs="Arial"/>
                <w:sz w:val="20"/>
                <w:szCs w:val="20"/>
              </w:rPr>
              <w:t>Staff</w:t>
            </w:r>
          </w:p>
        </w:tc>
        <w:tc>
          <w:tcPr>
            <w:tcW w:w="1276" w:type="dxa"/>
          </w:tcPr>
          <w:p w:rsidR="00311F48" w:rsidRPr="00F85865" w:rsidRDefault="00311F48" w:rsidP="004922F3">
            <w:pPr>
              <w:rPr>
                <w:rFonts w:ascii="Arial" w:hAnsi="Arial" w:cs="Arial"/>
                <w:sz w:val="20"/>
                <w:szCs w:val="20"/>
              </w:rPr>
            </w:pPr>
          </w:p>
          <w:p w:rsidR="005364C2" w:rsidRPr="00F85865" w:rsidRDefault="005364C2" w:rsidP="004922F3">
            <w:pPr>
              <w:rPr>
                <w:rFonts w:ascii="Arial" w:hAnsi="Arial" w:cs="Arial"/>
                <w:sz w:val="20"/>
                <w:szCs w:val="20"/>
              </w:rPr>
            </w:pPr>
          </w:p>
          <w:p w:rsidR="005364C2" w:rsidRPr="00F85865" w:rsidRDefault="005364C2" w:rsidP="004922F3">
            <w:pPr>
              <w:rPr>
                <w:rFonts w:ascii="Arial" w:hAnsi="Arial" w:cs="Arial"/>
                <w:sz w:val="20"/>
                <w:szCs w:val="20"/>
              </w:rPr>
            </w:pPr>
          </w:p>
        </w:tc>
      </w:tr>
      <w:tr w:rsidR="00311F48" w:rsidRPr="00701DC1" w:rsidTr="009F23D7">
        <w:tc>
          <w:tcPr>
            <w:tcW w:w="1668" w:type="dxa"/>
          </w:tcPr>
          <w:p w:rsidR="00224600" w:rsidRPr="00F85865" w:rsidRDefault="00BE3DE6" w:rsidP="00BE4E8D">
            <w:pPr>
              <w:rPr>
                <w:rFonts w:ascii="Arial" w:hAnsi="Arial" w:cs="Arial"/>
                <w:sz w:val="20"/>
                <w:szCs w:val="20"/>
              </w:rPr>
            </w:pPr>
            <w:r>
              <w:rPr>
                <w:rFonts w:ascii="Arial" w:hAnsi="Arial" w:cs="Arial"/>
                <w:sz w:val="20"/>
                <w:szCs w:val="20"/>
              </w:rPr>
              <w:t>KP being under the influence of Drugs/Alcohol whilst being out with NB</w:t>
            </w:r>
          </w:p>
        </w:tc>
        <w:tc>
          <w:tcPr>
            <w:tcW w:w="1842" w:type="dxa"/>
          </w:tcPr>
          <w:p w:rsidR="00224600" w:rsidRDefault="00BE3DE6" w:rsidP="00BE4E8D">
            <w:pPr>
              <w:rPr>
                <w:rFonts w:ascii="Arial" w:hAnsi="Arial" w:cs="Arial"/>
                <w:sz w:val="20"/>
                <w:szCs w:val="20"/>
              </w:rPr>
            </w:pPr>
            <w:r>
              <w:rPr>
                <w:rFonts w:ascii="Arial" w:hAnsi="Arial" w:cs="Arial"/>
                <w:sz w:val="20"/>
                <w:szCs w:val="20"/>
              </w:rPr>
              <w:t>KP</w:t>
            </w:r>
          </w:p>
          <w:p w:rsidR="003E0F0A" w:rsidRDefault="003E0F0A" w:rsidP="00BE4E8D">
            <w:pPr>
              <w:rPr>
                <w:rFonts w:ascii="Arial" w:hAnsi="Arial" w:cs="Arial"/>
                <w:sz w:val="20"/>
                <w:szCs w:val="20"/>
              </w:rPr>
            </w:pPr>
          </w:p>
          <w:p w:rsidR="003E0F0A" w:rsidRPr="00F85865" w:rsidRDefault="003E0F0A" w:rsidP="00BE4E8D">
            <w:pPr>
              <w:rPr>
                <w:rFonts w:ascii="Arial" w:hAnsi="Arial" w:cs="Arial"/>
                <w:sz w:val="20"/>
                <w:szCs w:val="20"/>
              </w:rPr>
            </w:pPr>
            <w:r>
              <w:rPr>
                <w:rFonts w:ascii="Arial" w:hAnsi="Arial" w:cs="Arial"/>
                <w:sz w:val="20"/>
                <w:szCs w:val="20"/>
              </w:rPr>
              <w:t>KP not making good choices.</w:t>
            </w:r>
            <w:r w:rsidR="00D05563">
              <w:rPr>
                <w:rFonts w:ascii="Arial" w:hAnsi="Arial" w:cs="Arial"/>
                <w:sz w:val="20"/>
                <w:szCs w:val="20"/>
              </w:rPr>
              <w:t xml:space="preserve"> Putting </w:t>
            </w:r>
            <w:proofErr w:type="gramStart"/>
            <w:r w:rsidR="00D05563">
              <w:rPr>
                <w:rFonts w:ascii="Arial" w:hAnsi="Arial" w:cs="Arial"/>
                <w:sz w:val="20"/>
                <w:szCs w:val="20"/>
              </w:rPr>
              <w:t>herself</w:t>
            </w:r>
            <w:proofErr w:type="gramEnd"/>
            <w:r w:rsidR="00D05563">
              <w:rPr>
                <w:rFonts w:ascii="Arial" w:hAnsi="Arial" w:cs="Arial"/>
                <w:sz w:val="20"/>
                <w:szCs w:val="20"/>
              </w:rPr>
              <w:t xml:space="preserve"> at risk.</w:t>
            </w:r>
          </w:p>
        </w:tc>
        <w:tc>
          <w:tcPr>
            <w:tcW w:w="3544" w:type="dxa"/>
            <w:gridSpan w:val="2"/>
          </w:tcPr>
          <w:p w:rsidR="00224600" w:rsidRPr="00F85865" w:rsidRDefault="00042078" w:rsidP="00BE4E8D">
            <w:pPr>
              <w:rPr>
                <w:rFonts w:ascii="Arial" w:hAnsi="Arial" w:cs="Arial"/>
                <w:sz w:val="20"/>
                <w:szCs w:val="20"/>
              </w:rPr>
            </w:pPr>
            <w:r>
              <w:rPr>
                <w:rFonts w:ascii="Arial" w:hAnsi="Arial" w:cs="Arial"/>
                <w:sz w:val="20"/>
                <w:szCs w:val="20"/>
              </w:rPr>
              <w:t>AWC plan – which directs staff to report KP as missing from care after 10 mins</w:t>
            </w:r>
            <w:r w:rsidR="00F9004F">
              <w:rPr>
                <w:rFonts w:ascii="Arial" w:hAnsi="Arial" w:cs="Arial"/>
                <w:sz w:val="20"/>
                <w:szCs w:val="20"/>
              </w:rPr>
              <w:t xml:space="preserve"> due to KP disclosing that NB had provided her with Cannabis when she went AWC on 8.7.14</w:t>
            </w:r>
          </w:p>
        </w:tc>
        <w:tc>
          <w:tcPr>
            <w:tcW w:w="851" w:type="dxa"/>
          </w:tcPr>
          <w:p w:rsidR="003B6BAF" w:rsidRPr="00F85865" w:rsidRDefault="003B6BAF" w:rsidP="004922F3">
            <w:pPr>
              <w:rPr>
                <w:rFonts w:ascii="Arial" w:hAnsi="Arial" w:cs="Arial"/>
                <w:sz w:val="20"/>
                <w:szCs w:val="20"/>
              </w:rPr>
            </w:pPr>
          </w:p>
          <w:p w:rsidR="003B6BAF" w:rsidRPr="00F85865" w:rsidRDefault="00042078" w:rsidP="004922F3">
            <w:pPr>
              <w:rPr>
                <w:rFonts w:ascii="Arial" w:hAnsi="Arial" w:cs="Arial"/>
                <w:sz w:val="20"/>
                <w:szCs w:val="20"/>
              </w:rPr>
            </w:pPr>
            <w:r>
              <w:rPr>
                <w:rFonts w:ascii="Arial" w:hAnsi="Arial" w:cs="Arial"/>
                <w:sz w:val="20"/>
                <w:szCs w:val="20"/>
              </w:rPr>
              <w:t>3</w:t>
            </w:r>
          </w:p>
          <w:p w:rsidR="003B6BAF" w:rsidRPr="00F85865" w:rsidRDefault="003B6BAF" w:rsidP="004922F3">
            <w:pPr>
              <w:rPr>
                <w:rFonts w:ascii="Arial" w:hAnsi="Arial" w:cs="Arial"/>
                <w:sz w:val="20"/>
                <w:szCs w:val="20"/>
              </w:rPr>
            </w:pPr>
          </w:p>
        </w:tc>
        <w:tc>
          <w:tcPr>
            <w:tcW w:w="850" w:type="dxa"/>
          </w:tcPr>
          <w:p w:rsidR="003B6BAF" w:rsidRPr="00F85865" w:rsidRDefault="003B6BAF" w:rsidP="004922F3">
            <w:pPr>
              <w:rPr>
                <w:rFonts w:ascii="Arial" w:hAnsi="Arial" w:cs="Arial"/>
                <w:sz w:val="20"/>
                <w:szCs w:val="20"/>
              </w:rPr>
            </w:pPr>
          </w:p>
          <w:p w:rsidR="003B6BAF" w:rsidRPr="00F85865" w:rsidRDefault="00042078" w:rsidP="004922F3">
            <w:pPr>
              <w:rPr>
                <w:rFonts w:ascii="Arial" w:hAnsi="Arial" w:cs="Arial"/>
                <w:sz w:val="20"/>
                <w:szCs w:val="20"/>
              </w:rPr>
            </w:pPr>
            <w:r>
              <w:rPr>
                <w:rFonts w:ascii="Arial" w:hAnsi="Arial" w:cs="Arial"/>
                <w:sz w:val="20"/>
                <w:szCs w:val="20"/>
              </w:rPr>
              <w:t>3</w:t>
            </w:r>
          </w:p>
          <w:p w:rsidR="003B6BAF" w:rsidRPr="00F85865" w:rsidRDefault="003B6BAF" w:rsidP="004922F3">
            <w:pPr>
              <w:rPr>
                <w:rFonts w:ascii="Arial" w:hAnsi="Arial" w:cs="Arial"/>
                <w:sz w:val="20"/>
                <w:szCs w:val="20"/>
              </w:rPr>
            </w:pPr>
          </w:p>
        </w:tc>
        <w:tc>
          <w:tcPr>
            <w:tcW w:w="709" w:type="dxa"/>
          </w:tcPr>
          <w:p w:rsidR="003B6BAF" w:rsidRPr="00F85865" w:rsidRDefault="003B6BAF" w:rsidP="004922F3">
            <w:pPr>
              <w:rPr>
                <w:rFonts w:ascii="Arial" w:hAnsi="Arial" w:cs="Arial"/>
                <w:sz w:val="20"/>
                <w:szCs w:val="20"/>
              </w:rPr>
            </w:pPr>
          </w:p>
          <w:p w:rsidR="003B6BAF" w:rsidRPr="00F85865" w:rsidRDefault="00042078" w:rsidP="004922F3">
            <w:pPr>
              <w:rPr>
                <w:rFonts w:ascii="Arial" w:hAnsi="Arial" w:cs="Arial"/>
                <w:sz w:val="20"/>
                <w:szCs w:val="20"/>
              </w:rPr>
            </w:pPr>
            <w:r>
              <w:rPr>
                <w:rFonts w:ascii="Arial" w:hAnsi="Arial" w:cs="Arial"/>
                <w:sz w:val="20"/>
                <w:szCs w:val="20"/>
              </w:rPr>
              <w:t>9</w:t>
            </w:r>
          </w:p>
          <w:p w:rsidR="003B6BAF" w:rsidRPr="00F85865" w:rsidRDefault="003B6BAF" w:rsidP="004922F3">
            <w:pPr>
              <w:rPr>
                <w:rFonts w:ascii="Arial" w:hAnsi="Arial" w:cs="Arial"/>
                <w:sz w:val="20"/>
                <w:szCs w:val="20"/>
              </w:rPr>
            </w:pPr>
          </w:p>
        </w:tc>
        <w:tc>
          <w:tcPr>
            <w:tcW w:w="1843" w:type="dxa"/>
          </w:tcPr>
          <w:p w:rsidR="00311F48" w:rsidRDefault="00042078" w:rsidP="00BE4E8D">
            <w:pPr>
              <w:rPr>
                <w:rFonts w:ascii="Arial" w:hAnsi="Arial" w:cs="Arial"/>
                <w:sz w:val="20"/>
                <w:szCs w:val="20"/>
              </w:rPr>
            </w:pPr>
            <w:r>
              <w:rPr>
                <w:rFonts w:ascii="Arial" w:hAnsi="Arial" w:cs="Arial"/>
                <w:sz w:val="20"/>
                <w:szCs w:val="20"/>
              </w:rPr>
              <w:t>Beck/Avon team to actively search for KP/NB. Call all available telephone number of known friends.</w:t>
            </w:r>
          </w:p>
          <w:p w:rsidR="009D4D0D" w:rsidRPr="00F85865" w:rsidRDefault="009D4D0D" w:rsidP="00BE4E8D">
            <w:pPr>
              <w:rPr>
                <w:rFonts w:ascii="Arial" w:hAnsi="Arial" w:cs="Arial"/>
                <w:sz w:val="20"/>
                <w:szCs w:val="20"/>
              </w:rPr>
            </w:pPr>
            <w:r>
              <w:rPr>
                <w:rFonts w:ascii="Arial" w:hAnsi="Arial" w:cs="Arial"/>
                <w:sz w:val="20"/>
                <w:szCs w:val="20"/>
              </w:rPr>
              <w:t xml:space="preserve">When KP is located, assess her and offer medical attention </w:t>
            </w:r>
            <w:r>
              <w:rPr>
                <w:rFonts w:ascii="Arial" w:hAnsi="Arial" w:cs="Arial"/>
                <w:sz w:val="20"/>
                <w:szCs w:val="20"/>
              </w:rPr>
              <w:lastRenderedPageBreak/>
              <w:t xml:space="preserve">where appropriate. </w:t>
            </w:r>
          </w:p>
        </w:tc>
        <w:tc>
          <w:tcPr>
            <w:tcW w:w="1275" w:type="dxa"/>
          </w:tcPr>
          <w:p w:rsidR="00311F48" w:rsidRPr="00F85865" w:rsidRDefault="00F9004F" w:rsidP="00BE4E8D">
            <w:pPr>
              <w:rPr>
                <w:rFonts w:ascii="Arial" w:hAnsi="Arial" w:cs="Arial"/>
                <w:sz w:val="20"/>
                <w:szCs w:val="20"/>
              </w:rPr>
            </w:pPr>
            <w:r>
              <w:rPr>
                <w:rFonts w:ascii="Arial" w:hAnsi="Arial" w:cs="Arial"/>
                <w:sz w:val="20"/>
                <w:szCs w:val="20"/>
              </w:rPr>
              <w:lastRenderedPageBreak/>
              <w:t>Staff</w:t>
            </w:r>
          </w:p>
        </w:tc>
        <w:tc>
          <w:tcPr>
            <w:tcW w:w="1276" w:type="dxa"/>
          </w:tcPr>
          <w:p w:rsidR="00311F48" w:rsidRPr="00F85865" w:rsidRDefault="00311F48" w:rsidP="004922F3">
            <w:pPr>
              <w:rPr>
                <w:rFonts w:ascii="Arial" w:hAnsi="Arial" w:cs="Arial"/>
                <w:sz w:val="20"/>
                <w:szCs w:val="20"/>
              </w:rPr>
            </w:pPr>
          </w:p>
          <w:p w:rsidR="005364C2" w:rsidRPr="00F85865" w:rsidRDefault="005364C2" w:rsidP="004922F3">
            <w:pPr>
              <w:rPr>
                <w:rFonts w:ascii="Arial" w:hAnsi="Arial" w:cs="Arial"/>
                <w:sz w:val="20"/>
                <w:szCs w:val="20"/>
              </w:rPr>
            </w:pPr>
          </w:p>
        </w:tc>
      </w:tr>
      <w:tr w:rsidR="00311F48" w:rsidRPr="00701DC1" w:rsidTr="009F23D7">
        <w:tc>
          <w:tcPr>
            <w:tcW w:w="1668" w:type="dxa"/>
          </w:tcPr>
          <w:p w:rsidR="00E2575D" w:rsidRPr="00F85865" w:rsidRDefault="009D4D0D" w:rsidP="00BE4E8D">
            <w:pPr>
              <w:rPr>
                <w:rFonts w:ascii="Arial" w:hAnsi="Arial" w:cs="Arial"/>
                <w:sz w:val="20"/>
                <w:szCs w:val="20"/>
              </w:rPr>
            </w:pPr>
            <w:r>
              <w:rPr>
                <w:rFonts w:ascii="Arial" w:hAnsi="Arial" w:cs="Arial"/>
                <w:sz w:val="20"/>
                <w:szCs w:val="20"/>
              </w:rPr>
              <w:lastRenderedPageBreak/>
              <w:t>KP at risk of Sexual Exploitation</w:t>
            </w:r>
          </w:p>
        </w:tc>
        <w:tc>
          <w:tcPr>
            <w:tcW w:w="1842" w:type="dxa"/>
          </w:tcPr>
          <w:p w:rsidR="00CA7384" w:rsidRDefault="009D4D0D" w:rsidP="00CA7384">
            <w:pPr>
              <w:rPr>
                <w:rFonts w:ascii="Arial" w:hAnsi="Arial" w:cs="Arial"/>
                <w:sz w:val="20"/>
                <w:szCs w:val="20"/>
              </w:rPr>
            </w:pPr>
            <w:r>
              <w:rPr>
                <w:rFonts w:ascii="Arial" w:hAnsi="Arial" w:cs="Arial"/>
                <w:sz w:val="20"/>
                <w:szCs w:val="20"/>
              </w:rPr>
              <w:t xml:space="preserve">KP </w:t>
            </w:r>
          </w:p>
          <w:p w:rsidR="003E0F0A" w:rsidRDefault="003E0F0A" w:rsidP="00CA7384">
            <w:pPr>
              <w:rPr>
                <w:rFonts w:ascii="Arial" w:hAnsi="Arial" w:cs="Arial"/>
                <w:sz w:val="20"/>
                <w:szCs w:val="20"/>
              </w:rPr>
            </w:pPr>
          </w:p>
          <w:p w:rsidR="003E0F0A" w:rsidRPr="00F85865" w:rsidRDefault="00DF00D5" w:rsidP="00CA7384">
            <w:pPr>
              <w:rPr>
                <w:rFonts w:ascii="Arial" w:hAnsi="Arial" w:cs="Arial"/>
                <w:sz w:val="20"/>
                <w:szCs w:val="20"/>
              </w:rPr>
            </w:pPr>
            <w:r>
              <w:rPr>
                <w:rFonts w:ascii="Arial" w:hAnsi="Arial" w:cs="Arial"/>
                <w:sz w:val="20"/>
                <w:szCs w:val="20"/>
              </w:rPr>
              <w:t xml:space="preserve">KP at risk of being exploited, </w:t>
            </w:r>
            <w:r w:rsidR="0093686E">
              <w:rPr>
                <w:rFonts w:ascii="Arial" w:hAnsi="Arial" w:cs="Arial"/>
                <w:sz w:val="20"/>
                <w:szCs w:val="20"/>
              </w:rPr>
              <w:t xml:space="preserve">Rape, </w:t>
            </w:r>
            <w:r>
              <w:rPr>
                <w:rFonts w:ascii="Arial" w:hAnsi="Arial" w:cs="Arial"/>
                <w:sz w:val="20"/>
                <w:szCs w:val="20"/>
              </w:rPr>
              <w:t>pregnan</w:t>
            </w:r>
            <w:r w:rsidR="0093686E">
              <w:rPr>
                <w:rFonts w:ascii="Arial" w:hAnsi="Arial" w:cs="Arial"/>
                <w:sz w:val="20"/>
                <w:szCs w:val="20"/>
              </w:rPr>
              <w:t xml:space="preserve">cy, STIs, </w:t>
            </w:r>
          </w:p>
        </w:tc>
        <w:tc>
          <w:tcPr>
            <w:tcW w:w="3544" w:type="dxa"/>
            <w:gridSpan w:val="2"/>
          </w:tcPr>
          <w:p w:rsidR="00224600" w:rsidRDefault="009D4D0D" w:rsidP="00BE4E8D">
            <w:pPr>
              <w:rPr>
                <w:rFonts w:ascii="Arial" w:hAnsi="Arial" w:cs="Arial"/>
                <w:sz w:val="20"/>
                <w:szCs w:val="20"/>
              </w:rPr>
            </w:pPr>
            <w:r>
              <w:rPr>
                <w:rFonts w:ascii="Arial" w:hAnsi="Arial" w:cs="Arial"/>
                <w:sz w:val="20"/>
                <w:szCs w:val="20"/>
              </w:rPr>
              <w:t>Sexual Exploitation R/A in place</w:t>
            </w:r>
          </w:p>
          <w:p w:rsidR="009D4D0D" w:rsidRDefault="009D4D0D" w:rsidP="00BE4E8D">
            <w:pPr>
              <w:rPr>
                <w:rFonts w:ascii="Arial" w:hAnsi="Arial" w:cs="Arial"/>
                <w:sz w:val="20"/>
                <w:szCs w:val="20"/>
              </w:rPr>
            </w:pPr>
            <w:r>
              <w:rPr>
                <w:rFonts w:ascii="Arial" w:hAnsi="Arial" w:cs="Arial"/>
                <w:sz w:val="20"/>
                <w:szCs w:val="20"/>
              </w:rPr>
              <w:t>AWC plan</w:t>
            </w:r>
          </w:p>
          <w:p w:rsidR="009D4D0D" w:rsidRPr="00F85865" w:rsidRDefault="009D4D0D" w:rsidP="00BE4E8D">
            <w:pPr>
              <w:rPr>
                <w:rFonts w:ascii="Arial" w:hAnsi="Arial" w:cs="Arial"/>
                <w:sz w:val="20"/>
                <w:szCs w:val="20"/>
              </w:rPr>
            </w:pPr>
          </w:p>
        </w:tc>
        <w:tc>
          <w:tcPr>
            <w:tcW w:w="851" w:type="dxa"/>
          </w:tcPr>
          <w:p w:rsidR="003B6BAF" w:rsidRPr="00F85865" w:rsidRDefault="003B6BAF" w:rsidP="004922F3">
            <w:pPr>
              <w:rPr>
                <w:rFonts w:ascii="Arial" w:hAnsi="Arial" w:cs="Arial"/>
                <w:sz w:val="20"/>
                <w:szCs w:val="20"/>
              </w:rPr>
            </w:pPr>
          </w:p>
          <w:p w:rsidR="003B6BAF" w:rsidRPr="00F85865" w:rsidRDefault="009D4D0D" w:rsidP="004922F3">
            <w:pPr>
              <w:rPr>
                <w:rFonts w:ascii="Arial" w:hAnsi="Arial" w:cs="Arial"/>
                <w:sz w:val="20"/>
                <w:szCs w:val="20"/>
              </w:rPr>
            </w:pPr>
            <w:r>
              <w:rPr>
                <w:rFonts w:ascii="Arial" w:hAnsi="Arial" w:cs="Arial"/>
                <w:sz w:val="20"/>
                <w:szCs w:val="20"/>
              </w:rPr>
              <w:t>3</w:t>
            </w:r>
          </w:p>
        </w:tc>
        <w:tc>
          <w:tcPr>
            <w:tcW w:w="850" w:type="dxa"/>
          </w:tcPr>
          <w:p w:rsidR="003B6BAF" w:rsidRPr="00F85865" w:rsidRDefault="003B6BAF" w:rsidP="00736AE4">
            <w:pPr>
              <w:jc w:val="center"/>
              <w:rPr>
                <w:rFonts w:ascii="Arial" w:hAnsi="Arial" w:cs="Arial"/>
                <w:sz w:val="20"/>
                <w:szCs w:val="20"/>
              </w:rPr>
            </w:pPr>
          </w:p>
          <w:p w:rsidR="003B6BAF" w:rsidRPr="00F85865" w:rsidRDefault="009D4D0D" w:rsidP="00736AE4">
            <w:pPr>
              <w:jc w:val="center"/>
              <w:rPr>
                <w:rFonts w:ascii="Arial" w:hAnsi="Arial" w:cs="Arial"/>
                <w:sz w:val="20"/>
                <w:szCs w:val="20"/>
              </w:rPr>
            </w:pPr>
            <w:r>
              <w:rPr>
                <w:rFonts w:ascii="Arial" w:hAnsi="Arial" w:cs="Arial"/>
                <w:sz w:val="20"/>
                <w:szCs w:val="20"/>
              </w:rPr>
              <w:t>3</w:t>
            </w:r>
          </w:p>
        </w:tc>
        <w:tc>
          <w:tcPr>
            <w:tcW w:w="709" w:type="dxa"/>
          </w:tcPr>
          <w:p w:rsidR="003B6BAF" w:rsidRPr="00F85865" w:rsidRDefault="003B6BAF" w:rsidP="00736AE4">
            <w:pPr>
              <w:jc w:val="center"/>
              <w:rPr>
                <w:rFonts w:ascii="Arial" w:hAnsi="Arial" w:cs="Arial"/>
                <w:sz w:val="20"/>
                <w:szCs w:val="20"/>
              </w:rPr>
            </w:pPr>
          </w:p>
          <w:p w:rsidR="003B6BAF" w:rsidRPr="00F85865" w:rsidRDefault="009D4D0D" w:rsidP="00736AE4">
            <w:pPr>
              <w:jc w:val="center"/>
              <w:rPr>
                <w:rFonts w:ascii="Arial" w:hAnsi="Arial" w:cs="Arial"/>
                <w:sz w:val="20"/>
                <w:szCs w:val="20"/>
              </w:rPr>
            </w:pPr>
            <w:r>
              <w:rPr>
                <w:rFonts w:ascii="Arial" w:hAnsi="Arial" w:cs="Arial"/>
                <w:sz w:val="20"/>
                <w:szCs w:val="20"/>
              </w:rPr>
              <w:t>9</w:t>
            </w:r>
          </w:p>
        </w:tc>
        <w:tc>
          <w:tcPr>
            <w:tcW w:w="1843" w:type="dxa"/>
          </w:tcPr>
          <w:p w:rsidR="00224600" w:rsidRPr="00F85865" w:rsidRDefault="009D4D0D" w:rsidP="00736AE4">
            <w:pPr>
              <w:rPr>
                <w:rFonts w:ascii="Arial" w:hAnsi="Arial" w:cs="Arial"/>
                <w:sz w:val="20"/>
                <w:szCs w:val="20"/>
              </w:rPr>
            </w:pPr>
            <w:r>
              <w:rPr>
                <w:rFonts w:ascii="Arial" w:hAnsi="Arial" w:cs="Arial"/>
                <w:sz w:val="20"/>
                <w:szCs w:val="20"/>
              </w:rPr>
              <w:t xml:space="preserve">Adults to report KP as missing and explain the risk of Sexual Exploitation at the point of reporting. Request for the police to try to locate KP on the CCTV cameras. </w:t>
            </w:r>
          </w:p>
        </w:tc>
        <w:tc>
          <w:tcPr>
            <w:tcW w:w="1275" w:type="dxa"/>
          </w:tcPr>
          <w:p w:rsidR="00311F48" w:rsidRPr="00F85865" w:rsidRDefault="00311F48" w:rsidP="004922F3">
            <w:pPr>
              <w:rPr>
                <w:rFonts w:ascii="Arial" w:hAnsi="Arial" w:cs="Arial"/>
                <w:sz w:val="20"/>
                <w:szCs w:val="20"/>
              </w:rPr>
            </w:pPr>
          </w:p>
          <w:p w:rsidR="00CE1DE6" w:rsidRPr="00F85865" w:rsidRDefault="009D4D0D" w:rsidP="004922F3">
            <w:pPr>
              <w:rPr>
                <w:rFonts w:ascii="Arial" w:hAnsi="Arial" w:cs="Arial"/>
                <w:sz w:val="20"/>
                <w:szCs w:val="20"/>
              </w:rPr>
            </w:pPr>
            <w:r>
              <w:rPr>
                <w:rFonts w:ascii="Arial" w:hAnsi="Arial" w:cs="Arial"/>
                <w:sz w:val="20"/>
                <w:szCs w:val="20"/>
              </w:rPr>
              <w:t>Staff</w:t>
            </w:r>
          </w:p>
        </w:tc>
        <w:tc>
          <w:tcPr>
            <w:tcW w:w="1276" w:type="dxa"/>
          </w:tcPr>
          <w:p w:rsidR="00705604" w:rsidRPr="00F85865" w:rsidRDefault="00705604" w:rsidP="004922F3">
            <w:pPr>
              <w:rPr>
                <w:rFonts w:ascii="Arial" w:hAnsi="Arial" w:cs="Arial"/>
                <w:sz w:val="20"/>
                <w:szCs w:val="20"/>
              </w:rPr>
            </w:pPr>
          </w:p>
        </w:tc>
      </w:tr>
      <w:tr w:rsidR="00E2575D" w:rsidRPr="00701DC1" w:rsidTr="00791218">
        <w:trPr>
          <w:trHeight w:val="864"/>
        </w:trPr>
        <w:tc>
          <w:tcPr>
            <w:tcW w:w="1668" w:type="dxa"/>
            <w:tcBorders>
              <w:bottom w:val="single" w:sz="4" w:space="0" w:color="000000" w:themeColor="text1"/>
            </w:tcBorders>
          </w:tcPr>
          <w:p w:rsidR="00316891" w:rsidRPr="003E0F0A" w:rsidRDefault="003E0F0A" w:rsidP="00BE4E8D">
            <w:pPr>
              <w:rPr>
                <w:rFonts w:ascii="Arial" w:hAnsi="Arial" w:cs="Arial"/>
                <w:sz w:val="20"/>
                <w:szCs w:val="20"/>
              </w:rPr>
            </w:pPr>
            <w:r>
              <w:rPr>
                <w:rFonts w:ascii="Arial" w:hAnsi="Arial" w:cs="Arial"/>
                <w:b/>
                <w:sz w:val="20"/>
                <w:szCs w:val="20"/>
              </w:rPr>
              <w:t xml:space="preserve">6 Weeks holiday </w:t>
            </w:r>
          </w:p>
        </w:tc>
        <w:tc>
          <w:tcPr>
            <w:tcW w:w="1842" w:type="dxa"/>
            <w:tcBorders>
              <w:bottom w:val="single" w:sz="4" w:space="0" w:color="000000" w:themeColor="text1"/>
            </w:tcBorders>
          </w:tcPr>
          <w:p w:rsidR="00231FFC" w:rsidRDefault="003E0F0A" w:rsidP="00BE4E8D">
            <w:pPr>
              <w:rPr>
                <w:rFonts w:ascii="Arial" w:hAnsi="Arial" w:cs="Arial"/>
                <w:sz w:val="20"/>
                <w:szCs w:val="20"/>
              </w:rPr>
            </w:pPr>
            <w:r>
              <w:rPr>
                <w:rFonts w:ascii="Arial" w:hAnsi="Arial" w:cs="Arial"/>
                <w:sz w:val="20"/>
                <w:szCs w:val="20"/>
              </w:rPr>
              <w:t>KP</w:t>
            </w:r>
          </w:p>
          <w:p w:rsidR="00D05563" w:rsidRDefault="00D05563" w:rsidP="00BE4E8D">
            <w:pPr>
              <w:rPr>
                <w:rFonts w:ascii="Arial" w:hAnsi="Arial" w:cs="Arial"/>
                <w:sz w:val="20"/>
                <w:szCs w:val="20"/>
              </w:rPr>
            </w:pPr>
          </w:p>
          <w:p w:rsidR="00D05563" w:rsidRPr="00311F48" w:rsidRDefault="00D05563" w:rsidP="00BE4E8D">
            <w:pPr>
              <w:rPr>
                <w:rFonts w:ascii="Arial" w:hAnsi="Arial" w:cs="Arial"/>
                <w:sz w:val="20"/>
                <w:szCs w:val="20"/>
              </w:rPr>
            </w:pPr>
            <w:r>
              <w:rPr>
                <w:rFonts w:ascii="Arial" w:hAnsi="Arial" w:cs="Arial"/>
                <w:sz w:val="20"/>
                <w:szCs w:val="20"/>
              </w:rPr>
              <w:t>AWC to meet up with NB</w:t>
            </w:r>
          </w:p>
        </w:tc>
        <w:tc>
          <w:tcPr>
            <w:tcW w:w="3544" w:type="dxa"/>
            <w:gridSpan w:val="2"/>
            <w:tcBorders>
              <w:bottom w:val="single" w:sz="4" w:space="0" w:color="000000" w:themeColor="text1"/>
            </w:tcBorders>
          </w:tcPr>
          <w:p w:rsidR="008C3A2D" w:rsidRDefault="003E0F0A" w:rsidP="00736AE4">
            <w:pPr>
              <w:rPr>
                <w:rFonts w:ascii="Arial" w:hAnsi="Arial" w:cs="Arial"/>
                <w:sz w:val="20"/>
                <w:szCs w:val="20"/>
              </w:rPr>
            </w:pPr>
            <w:r>
              <w:rPr>
                <w:rFonts w:ascii="Arial" w:hAnsi="Arial" w:cs="Arial"/>
                <w:sz w:val="20"/>
                <w:szCs w:val="20"/>
              </w:rPr>
              <w:t>Holiday Activity Planner in place.</w:t>
            </w:r>
          </w:p>
          <w:p w:rsidR="003E0F0A" w:rsidRDefault="003E0F0A" w:rsidP="00736AE4">
            <w:pPr>
              <w:rPr>
                <w:rFonts w:ascii="Arial" w:hAnsi="Arial" w:cs="Arial"/>
                <w:sz w:val="20"/>
                <w:szCs w:val="20"/>
              </w:rPr>
            </w:pPr>
            <w:r>
              <w:rPr>
                <w:rFonts w:ascii="Arial" w:hAnsi="Arial" w:cs="Arial"/>
                <w:sz w:val="20"/>
                <w:szCs w:val="20"/>
              </w:rPr>
              <w:t xml:space="preserve">Communication with Avon House daily to </w:t>
            </w:r>
            <w:proofErr w:type="spellStart"/>
            <w:r>
              <w:rPr>
                <w:rFonts w:ascii="Arial" w:hAnsi="Arial" w:cs="Arial"/>
                <w:sz w:val="20"/>
                <w:szCs w:val="20"/>
              </w:rPr>
              <w:t>accertain</w:t>
            </w:r>
            <w:proofErr w:type="spellEnd"/>
            <w:r>
              <w:rPr>
                <w:rFonts w:ascii="Arial" w:hAnsi="Arial" w:cs="Arial"/>
                <w:sz w:val="20"/>
                <w:szCs w:val="20"/>
              </w:rPr>
              <w:t xml:space="preserve"> NB’s movements for that day.</w:t>
            </w:r>
          </w:p>
          <w:p w:rsidR="003E0F0A" w:rsidRPr="00311F48" w:rsidRDefault="003E0F0A" w:rsidP="00736AE4">
            <w:pPr>
              <w:rPr>
                <w:rFonts w:ascii="Arial" w:hAnsi="Arial" w:cs="Arial"/>
                <w:sz w:val="20"/>
                <w:szCs w:val="20"/>
              </w:rPr>
            </w:pPr>
          </w:p>
        </w:tc>
        <w:tc>
          <w:tcPr>
            <w:tcW w:w="851" w:type="dxa"/>
            <w:tcBorders>
              <w:bottom w:val="single" w:sz="4" w:space="0" w:color="000000" w:themeColor="text1"/>
            </w:tcBorders>
          </w:tcPr>
          <w:p w:rsidR="003B6BAF" w:rsidRDefault="003B6BAF" w:rsidP="00DA3F13">
            <w:pPr>
              <w:jc w:val="center"/>
              <w:rPr>
                <w:rFonts w:ascii="Arial" w:hAnsi="Arial" w:cs="Arial"/>
                <w:sz w:val="20"/>
                <w:szCs w:val="20"/>
              </w:rPr>
            </w:pPr>
          </w:p>
          <w:p w:rsidR="003B6BAF" w:rsidRDefault="00D05563" w:rsidP="004922F3">
            <w:pPr>
              <w:rPr>
                <w:rFonts w:ascii="Arial" w:hAnsi="Arial" w:cs="Arial"/>
                <w:sz w:val="20"/>
                <w:szCs w:val="20"/>
              </w:rPr>
            </w:pPr>
            <w:r>
              <w:rPr>
                <w:rFonts w:ascii="Arial" w:hAnsi="Arial" w:cs="Arial"/>
                <w:sz w:val="20"/>
                <w:szCs w:val="20"/>
              </w:rPr>
              <w:t>2</w:t>
            </w:r>
          </w:p>
          <w:p w:rsidR="003B6BAF" w:rsidRPr="00311F48" w:rsidRDefault="003B6BAF" w:rsidP="004922F3">
            <w:pPr>
              <w:rPr>
                <w:rFonts w:ascii="Arial" w:hAnsi="Arial" w:cs="Arial"/>
                <w:sz w:val="20"/>
                <w:szCs w:val="20"/>
              </w:rPr>
            </w:pPr>
          </w:p>
        </w:tc>
        <w:tc>
          <w:tcPr>
            <w:tcW w:w="850" w:type="dxa"/>
            <w:tcBorders>
              <w:bottom w:val="single" w:sz="4" w:space="0" w:color="000000" w:themeColor="text1"/>
            </w:tcBorders>
          </w:tcPr>
          <w:p w:rsidR="003B6BAF" w:rsidRDefault="003B6BAF" w:rsidP="00DA3F13">
            <w:pPr>
              <w:jc w:val="center"/>
              <w:rPr>
                <w:rFonts w:ascii="Arial" w:hAnsi="Arial" w:cs="Arial"/>
                <w:sz w:val="20"/>
                <w:szCs w:val="20"/>
              </w:rPr>
            </w:pPr>
          </w:p>
          <w:p w:rsidR="003B6BAF" w:rsidRDefault="00D05563" w:rsidP="004922F3">
            <w:pPr>
              <w:rPr>
                <w:rFonts w:ascii="Arial" w:hAnsi="Arial" w:cs="Arial"/>
                <w:sz w:val="20"/>
                <w:szCs w:val="20"/>
              </w:rPr>
            </w:pPr>
            <w:r>
              <w:rPr>
                <w:rFonts w:ascii="Arial" w:hAnsi="Arial" w:cs="Arial"/>
                <w:sz w:val="20"/>
                <w:szCs w:val="20"/>
              </w:rPr>
              <w:t>2</w:t>
            </w:r>
          </w:p>
          <w:p w:rsidR="003B6BAF" w:rsidRPr="00311F48" w:rsidRDefault="003B6BAF" w:rsidP="004922F3">
            <w:pPr>
              <w:rPr>
                <w:rFonts w:ascii="Arial" w:hAnsi="Arial" w:cs="Arial"/>
                <w:sz w:val="20"/>
                <w:szCs w:val="20"/>
              </w:rPr>
            </w:pPr>
          </w:p>
        </w:tc>
        <w:tc>
          <w:tcPr>
            <w:tcW w:w="709" w:type="dxa"/>
            <w:tcBorders>
              <w:bottom w:val="single" w:sz="4" w:space="0" w:color="000000" w:themeColor="text1"/>
            </w:tcBorders>
          </w:tcPr>
          <w:p w:rsidR="003B6BAF" w:rsidRDefault="003B6BAF" w:rsidP="00DA3F13">
            <w:pPr>
              <w:jc w:val="center"/>
              <w:rPr>
                <w:rFonts w:ascii="Arial" w:hAnsi="Arial" w:cs="Arial"/>
                <w:sz w:val="20"/>
                <w:szCs w:val="20"/>
              </w:rPr>
            </w:pPr>
          </w:p>
          <w:p w:rsidR="003B6BAF" w:rsidRDefault="00D05563" w:rsidP="004922F3">
            <w:pPr>
              <w:rPr>
                <w:rFonts w:ascii="Arial" w:hAnsi="Arial" w:cs="Arial"/>
                <w:sz w:val="20"/>
                <w:szCs w:val="20"/>
              </w:rPr>
            </w:pPr>
            <w:r>
              <w:rPr>
                <w:rFonts w:ascii="Arial" w:hAnsi="Arial" w:cs="Arial"/>
                <w:sz w:val="20"/>
                <w:szCs w:val="20"/>
              </w:rPr>
              <w:t>4</w:t>
            </w:r>
          </w:p>
          <w:p w:rsidR="003B6BAF" w:rsidRPr="00311F48" w:rsidRDefault="003B6BAF" w:rsidP="004922F3">
            <w:pPr>
              <w:rPr>
                <w:rFonts w:ascii="Arial" w:hAnsi="Arial" w:cs="Arial"/>
                <w:sz w:val="20"/>
                <w:szCs w:val="20"/>
              </w:rPr>
            </w:pPr>
          </w:p>
        </w:tc>
        <w:tc>
          <w:tcPr>
            <w:tcW w:w="1843" w:type="dxa"/>
            <w:tcBorders>
              <w:bottom w:val="single" w:sz="4" w:space="0" w:color="000000" w:themeColor="text1"/>
            </w:tcBorders>
          </w:tcPr>
          <w:p w:rsidR="00231FFC" w:rsidRPr="00311F48" w:rsidRDefault="00D05563" w:rsidP="00BE4E8D">
            <w:pPr>
              <w:rPr>
                <w:rFonts w:ascii="Arial" w:hAnsi="Arial" w:cs="Arial"/>
                <w:sz w:val="20"/>
                <w:szCs w:val="20"/>
              </w:rPr>
            </w:pPr>
            <w:r>
              <w:rPr>
                <w:rFonts w:ascii="Arial" w:hAnsi="Arial" w:cs="Arial"/>
                <w:sz w:val="20"/>
                <w:szCs w:val="20"/>
              </w:rPr>
              <w:t>Follow protocols and actively search the area. Include Avon House in the search for NB/KP</w:t>
            </w:r>
          </w:p>
        </w:tc>
        <w:tc>
          <w:tcPr>
            <w:tcW w:w="1275" w:type="dxa"/>
            <w:tcBorders>
              <w:bottom w:val="single" w:sz="4" w:space="0" w:color="000000" w:themeColor="text1"/>
            </w:tcBorders>
          </w:tcPr>
          <w:p w:rsidR="00AC7B54" w:rsidRDefault="00AC7B54" w:rsidP="004922F3">
            <w:pPr>
              <w:rPr>
                <w:rFonts w:ascii="Arial" w:hAnsi="Arial" w:cs="Arial"/>
                <w:sz w:val="20"/>
                <w:szCs w:val="20"/>
              </w:rPr>
            </w:pPr>
          </w:p>
          <w:p w:rsidR="00AC7B54" w:rsidRDefault="00AC7B54" w:rsidP="004922F3">
            <w:pPr>
              <w:rPr>
                <w:rFonts w:ascii="Arial" w:hAnsi="Arial" w:cs="Arial"/>
                <w:sz w:val="20"/>
                <w:szCs w:val="20"/>
              </w:rPr>
            </w:pPr>
          </w:p>
          <w:p w:rsidR="00231FFC" w:rsidRPr="00311F48" w:rsidRDefault="00D05563" w:rsidP="004922F3">
            <w:pPr>
              <w:rPr>
                <w:rFonts w:ascii="Arial" w:hAnsi="Arial" w:cs="Arial"/>
                <w:sz w:val="20"/>
                <w:szCs w:val="20"/>
              </w:rPr>
            </w:pPr>
            <w:r>
              <w:rPr>
                <w:rFonts w:ascii="Arial" w:hAnsi="Arial" w:cs="Arial"/>
                <w:sz w:val="20"/>
                <w:szCs w:val="20"/>
              </w:rPr>
              <w:t>Staff</w:t>
            </w:r>
          </w:p>
        </w:tc>
        <w:tc>
          <w:tcPr>
            <w:tcW w:w="1276" w:type="dxa"/>
            <w:tcBorders>
              <w:bottom w:val="single" w:sz="4" w:space="0" w:color="000000" w:themeColor="text1"/>
            </w:tcBorders>
          </w:tcPr>
          <w:p w:rsidR="00E2575D" w:rsidRPr="00311F48" w:rsidRDefault="00E2575D" w:rsidP="004922F3">
            <w:pPr>
              <w:rPr>
                <w:rFonts w:ascii="Arial" w:hAnsi="Arial" w:cs="Arial"/>
                <w:sz w:val="20"/>
                <w:szCs w:val="20"/>
              </w:rPr>
            </w:pPr>
          </w:p>
        </w:tc>
      </w:tr>
      <w:tr w:rsidR="00791218" w:rsidRPr="00701DC1" w:rsidTr="009F23D7">
        <w:tc>
          <w:tcPr>
            <w:tcW w:w="1668" w:type="dxa"/>
            <w:tcBorders>
              <w:bottom w:val="single" w:sz="4" w:space="0" w:color="000000" w:themeColor="text1"/>
            </w:tcBorders>
          </w:tcPr>
          <w:p w:rsidR="00791218" w:rsidRDefault="00791218" w:rsidP="004922F3">
            <w:pPr>
              <w:rPr>
                <w:rFonts w:ascii="Arial" w:hAnsi="Arial" w:cs="Arial"/>
                <w:sz w:val="20"/>
                <w:szCs w:val="20"/>
              </w:rPr>
            </w:pPr>
          </w:p>
        </w:tc>
        <w:tc>
          <w:tcPr>
            <w:tcW w:w="1842" w:type="dxa"/>
            <w:tcBorders>
              <w:bottom w:val="single" w:sz="4" w:space="0" w:color="000000" w:themeColor="text1"/>
            </w:tcBorders>
          </w:tcPr>
          <w:p w:rsidR="00CA7384" w:rsidRDefault="00CA7384" w:rsidP="004922F3">
            <w:pPr>
              <w:rPr>
                <w:rFonts w:ascii="Arial" w:hAnsi="Arial" w:cs="Arial"/>
                <w:sz w:val="20"/>
                <w:szCs w:val="20"/>
              </w:rPr>
            </w:pPr>
          </w:p>
        </w:tc>
        <w:tc>
          <w:tcPr>
            <w:tcW w:w="3544" w:type="dxa"/>
            <w:gridSpan w:val="2"/>
            <w:tcBorders>
              <w:bottom w:val="single" w:sz="4" w:space="0" w:color="000000" w:themeColor="text1"/>
            </w:tcBorders>
          </w:tcPr>
          <w:p w:rsidR="00791218" w:rsidRDefault="00791218" w:rsidP="004922F3">
            <w:pPr>
              <w:rPr>
                <w:rFonts w:ascii="Arial" w:hAnsi="Arial" w:cs="Arial"/>
                <w:sz w:val="20"/>
                <w:szCs w:val="20"/>
              </w:rPr>
            </w:pPr>
          </w:p>
        </w:tc>
        <w:tc>
          <w:tcPr>
            <w:tcW w:w="851" w:type="dxa"/>
            <w:tcBorders>
              <w:bottom w:val="single" w:sz="4" w:space="0" w:color="000000" w:themeColor="text1"/>
            </w:tcBorders>
          </w:tcPr>
          <w:p w:rsidR="00791218" w:rsidRDefault="00791218" w:rsidP="0073761A">
            <w:pPr>
              <w:jc w:val="center"/>
              <w:rPr>
                <w:rFonts w:ascii="Arial" w:hAnsi="Arial" w:cs="Arial"/>
                <w:sz w:val="20"/>
                <w:szCs w:val="20"/>
              </w:rPr>
            </w:pPr>
          </w:p>
        </w:tc>
        <w:tc>
          <w:tcPr>
            <w:tcW w:w="850" w:type="dxa"/>
            <w:tcBorders>
              <w:bottom w:val="single" w:sz="4" w:space="0" w:color="000000" w:themeColor="text1"/>
            </w:tcBorders>
          </w:tcPr>
          <w:p w:rsidR="00791218" w:rsidRDefault="00791218" w:rsidP="0073761A">
            <w:pPr>
              <w:jc w:val="center"/>
              <w:rPr>
                <w:rFonts w:ascii="Arial" w:hAnsi="Arial" w:cs="Arial"/>
                <w:sz w:val="20"/>
                <w:szCs w:val="20"/>
              </w:rPr>
            </w:pPr>
          </w:p>
        </w:tc>
        <w:tc>
          <w:tcPr>
            <w:tcW w:w="709" w:type="dxa"/>
            <w:tcBorders>
              <w:bottom w:val="single" w:sz="4" w:space="0" w:color="000000" w:themeColor="text1"/>
            </w:tcBorders>
          </w:tcPr>
          <w:p w:rsidR="00791218" w:rsidRDefault="00791218" w:rsidP="0073761A">
            <w:pPr>
              <w:jc w:val="center"/>
              <w:rPr>
                <w:rFonts w:ascii="Arial" w:hAnsi="Arial" w:cs="Arial"/>
                <w:sz w:val="20"/>
                <w:szCs w:val="20"/>
              </w:rPr>
            </w:pPr>
          </w:p>
        </w:tc>
        <w:tc>
          <w:tcPr>
            <w:tcW w:w="1843" w:type="dxa"/>
            <w:tcBorders>
              <w:bottom w:val="single" w:sz="4" w:space="0" w:color="000000" w:themeColor="text1"/>
            </w:tcBorders>
          </w:tcPr>
          <w:p w:rsidR="00791218" w:rsidRDefault="00791218" w:rsidP="004922F3">
            <w:pPr>
              <w:rPr>
                <w:rFonts w:ascii="Arial" w:hAnsi="Arial" w:cs="Arial"/>
                <w:sz w:val="20"/>
                <w:szCs w:val="20"/>
              </w:rPr>
            </w:pPr>
          </w:p>
        </w:tc>
        <w:tc>
          <w:tcPr>
            <w:tcW w:w="1275" w:type="dxa"/>
            <w:tcBorders>
              <w:bottom w:val="single" w:sz="4" w:space="0" w:color="000000" w:themeColor="text1"/>
            </w:tcBorders>
          </w:tcPr>
          <w:p w:rsidR="00DA3F13" w:rsidRDefault="00DA3F13" w:rsidP="004922F3">
            <w:pPr>
              <w:rPr>
                <w:rFonts w:ascii="Arial" w:hAnsi="Arial" w:cs="Arial"/>
                <w:sz w:val="20"/>
                <w:szCs w:val="20"/>
              </w:rPr>
            </w:pPr>
          </w:p>
        </w:tc>
        <w:tc>
          <w:tcPr>
            <w:tcW w:w="1276" w:type="dxa"/>
            <w:tcBorders>
              <w:bottom w:val="single" w:sz="4" w:space="0" w:color="000000" w:themeColor="text1"/>
            </w:tcBorders>
          </w:tcPr>
          <w:p w:rsidR="00791218" w:rsidRPr="00311F48" w:rsidRDefault="00791218" w:rsidP="004922F3">
            <w:pPr>
              <w:rPr>
                <w:rFonts w:ascii="Arial" w:hAnsi="Arial" w:cs="Arial"/>
                <w:sz w:val="20"/>
                <w:szCs w:val="20"/>
              </w:rPr>
            </w:pPr>
          </w:p>
        </w:tc>
      </w:tr>
      <w:tr w:rsidR="008C3A2D" w:rsidRPr="00701DC1" w:rsidTr="008700B7">
        <w:tc>
          <w:tcPr>
            <w:tcW w:w="6445" w:type="dxa"/>
            <w:gridSpan w:val="3"/>
            <w:tcBorders>
              <w:bottom w:val="single" w:sz="4" w:space="0" w:color="000000" w:themeColor="text1"/>
            </w:tcBorders>
            <w:shd w:val="clear" w:color="auto" w:fill="EEECE1" w:themeFill="background2"/>
          </w:tcPr>
          <w:p w:rsidR="008C3A2D" w:rsidRPr="00311F48" w:rsidRDefault="008C3A2D" w:rsidP="004922F3">
            <w:pPr>
              <w:rPr>
                <w:rFonts w:ascii="Arial" w:eastAsia="Calibri" w:hAnsi="Arial" w:cs="Arial"/>
                <w:sz w:val="20"/>
                <w:szCs w:val="20"/>
              </w:rPr>
            </w:pPr>
          </w:p>
        </w:tc>
        <w:tc>
          <w:tcPr>
            <w:tcW w:w="3019" w:type="dxa"/>
            <w:gridSpan w:val="4"/>
            <w:tcBorders>
              <w:bottom w:val="single" w:sz="4" w:space="0" w:color="000000" w:themeColor="text1"/>
            </w:tcBorders>
            <w:shd w:val="clear" w:color="auto" w:fill="EEECE1" w:themeFill="background2"/>
          </w:tcPr>
          <w:p w:rsidR="008C3A2D" w:rsidRDefault="008C3A2D" w:rsidP="004922F3">
            <w:pPr>
              <w:rPr>
                <w:rFonts w:ascii="Arial" w:eastAsia="Calibri" w:hAnsi="Arial" w:cs="Arial"/>
                <w:b/>
                <w:sz w:val="20"/>
                <w:szCs w:val="20"/>
              </w:rPr>
            </w:pPr>
          </w:p>
        </w:tc>
        <w:tc>
          <w:tcPr>
            <w:tcW w:w="1843" w:type="dxa"/>
            <w:tcBorders>
              <w:bottom w:val="single" w:sz="4" w:space="0" w:color="000000" w:themeColor="text1"/>
            </w:tcBorders>
            <w:shd w:val="clear" w:color="auto" w:fill="EEECE1" w:themeFill="background2"/>
          </w:tcPr>
          <w:p w:rsidR="008C3A2D" w:rsidRPr="00CA6E5E" w:rsidRDefault="008C3A2D" w:rsidP="004922F3">
            <w:pPr>
              <w:rPr>
                <w:rFonts w:ascii="Arial" w:hAnsi="Arial" w:cs="Arial"/>
                <w:b/>
                <w:sz w:val="20"/>
                <w:szCs w:val="20"/>
              </w:rPr>
            </w:pPr>
          </w:p>
        </w:tc>
        <w:tc>
          <w:tcPr>
            <w:tcW w:w="1275" w:type="dxa"/>
            <w:tcBorders>
              <w:bottom w:val="single" w:sz="4" w:space="0" w:color="000000" w:themeColor="text1"/>
            </w:tcBorders>
            <w:shd w:val="clear" w:color="auto" w:fill="EEECE1" w:themeFill="background2"/>
          </w:tcPr>
          <w:p w:rsidR="008C3A2D" w:rsidRPr="00CA6E5E" w:rsidRDefault="008C3A2D" w:rsidP="004922F3">
            <w:pPr>
              <w:rPr>
                <w:rFonts w:ascii="Arial" w:hAnsi="Arial" w:cs="Arial"/>
                <w:b/>
                <w:sz w:val="20"/>
                <w:szCs w:val="20"/>
              </w:rPr>
            </w:pPr>
          </w:p>
        </w:tc>
        <w:tc>
          <w:tcPr>
            <w:tcW w:w="1276" w:type="dxa"/>
            <w:tcBorders>
              <w:bottom w:val="single" w:sz="4" w:space="0" w:color="000000" w:themeColor="text1"/>
            </w:tcBorders>
            <w:shd w:val="clear" w:color="auto" w:fill="EEECE1" w:themeFill="background2"/>
          </w:tcPr>
          <w:p w:rsidR="008C3A2D" w:rsidRPr="00CA6E5E" w:rsidRDefault="008C3A2D" w:rsidP="004922F3">
            <w:pPr>
              <w:rPr>
                <w:rFonts w:ascii="Arial" w:hAnsi="Arial" w:cs="Arial"/>
                <w:b/>
                <w:sz w:val="20"/>
                <w:szCs w:val="20"/>
              </w:rPr>
            </w:pPr>
          </w:p>
        </w:tc>
      </w:tr>
    </w:tbl>
    <w:p w:rsidR="00010A77" w:rsidRDefault="00A16D5A">
      <w:pPr>
        <w:rPr>
          <w:rFonts w:ascii="Arial" w:hAnsi="Arial" w:cs="Arial"/>
          <w:b/>
          <w:color w:val="FF0000"/>
          <w:sz w:val="20"/>
        </w:rPr>
      </w:pPr>
      <w:r w:rsidRPr="00A16D5A">
        <w:rPr>
          <w:rFonts w:ascii="Arial" w:hAnsi="Arial" w:cs="Arial"/>
          <w:b/>
          <w:color w:val="FF0000"/>
          <w:sz w:val="20"/>
        </w:rPr>
        <w:t xml:space="preserve">Note:  </w:t>
      </w:r>
      <w:r>
        <w:rPr>
          <w:rFonts w:ascii="Arial" w:hAnsi="Arial" w:cs="Arial"/>
          <w:b/>
          <w:color w:val="FF0000"/>
          <w:sz w:val="20"/>
        </w:rPr>
        <w:t xml:space="preserve">High = Unacceptable, </w:t>
      </w:r>
      <w:r w:rsidRPr="00A16D5A">
        <w:rPr>
          <w:rFonts w:ascii="Arial" w:hAnsi="Arial" w:cs="Arial"/>
          <w:b/>
          <w:color w:val="FF0000"/>
          <w:sz w:val="20"/>
        </w:rPr>
        <w:t>action required</w:t>
      </w:r>
    </w:p>
    <w:p w:rsidR="000347B3" w:rsidRDefault="000347B3">
      <w:pPr>
        <w:rPr>
          <w:rFonts w:ascii="Arial" w:hAnsi="Arial" w:cs="Arial"/>
          <w:b/>
          <w:sz w:val="20"/>
        </w:rPr>
      </w:pPr>
      <w:r>
        <w:rPr>
          <w:rFonts w:ascii="Arial" w:hAnsi="Arial" w:cs="Arial"/>
          <w:b/>
          <w:sz w:val="20"/>
        </w:rPr>
        <w:t>Assessors Name:</w:t>
      </w:r>
      <w:r>
        <w:rPr>
          <w:rFonts w:ascii="Arial" w:hAnsi="Arial" w:cs="Arial"/>
          <w:b/>
          <w:sz w:val="20"/>
        </w:rPr>
        <w:tab/>
      </w:r>
      <w:r w:rsidR="00D05563">
        <w:rPr>
          <w:rFonts w:ascii="Arial" w:hAnsi="Arial" w:cs="Arial"/>
          <w:b/>
          <w:sz w:val="20"/>
        </w:rPr>
        <w:t>Ruth Hodges</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Signature:</w:t>
      </w:r>
    </w:p>
    <w:p w:rsidR="000347B3" w:rsidRPr="000347B3" w:rsidRDefault="000347B3">
      <w:pPr>
        <w:rPr>
          <w:rFonts w:ascii="Arial" w:hAnsi="Arial" w:cs="Arial"/>
          <w:b/>
          <w:sz w:val="20"/>
        </w:rPr>
      </w:pPr>
      <w:r>
        <w:rPr>
          <w:rFonts w:ascii="Arial" w:hAnsi="Arial" w:cs="Arial"/>
          <w:b/>
          <w:sz w:val="20"/>
        </w:rPr>
        <w:t>Review Date:</w:t>
      </w:r>
      <w:r>
        <w:rPr>
          <w:rFonts w:ascii="Arial" w:hAnsi="Arial" w:cs="Arial"/>
          <w:b/>
          <w:sz w:val="20"/>
        </w:rPr>
        <w:tab/>
      </w:r>
      <w:r w:rsidR="00D05563">
        <w:rPr>
          <w:rFonts w:ascii="Arial" w:hAnsi="Arial" w:cs="Arial"/>
          <w:b/>
          <w:sz w:val="20"/>
        </w:rPr>
        <w:t>11.10.14</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ab/>
        <w:t>Next Review Date:</w:t>
      </w:r>
    </w:p>
    <w:p w:rsidR="00CE2588" w:rsidRPr="000347B3" w:rsidRDefault="00010A77">
      <w:pPr>
        <w:rPr>
          <w:rFonts w:ascii="Arial" w:hAnsi="Arial" w:cs="Arial"/>
          <w:color w:val="4A442A" w:themeColor="background2" w:themeShade="40"/>
          <w:sz w:val="20"/>
        </w:rPr>
      </w:pPr>
      <w:r>
        <w:rPr>
          <w:rFonts w:ascii="Arial" w:hAnsi="Arial" w:cs="Arial"/>
          <w:i/>
          <w:color w:val="4A442A" w:themeColor="background2" w:themeShade="40"/>
          <w:sz w:val="20"/>
        </w:rPr>
        <w:t>Risk Assessment to be reviewed annually or before if any changes are identified in work procedures or equipment etc</w:t>
      </w:r>
    </w:p>
    <w:sectPr w:rsidR="00CE2588" w:rsidRPr="000347B3" w:rsidSect="008C3A2D">
      <w:headerReference w:type="default" r:id="rId9"/>
      <w:footerReference w:type="default" r:id="rId10"/>
      <w:pgSz w:w="15840" w:h="12240"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3E0" w:rsidRDefault="00DB53E0" w:rsidP="00CA6E5E">
      <w:pPr>
        <w:spacing w:after="0" w:line="240" w:lineRule="auto"/>
      </w:pPr>
      <w:r>
        <w:separator/>
      </w:r>
    </w:p>
  </w:endnote>
  <w:endnote w:type="continuationSeparator" w:id="0">
    <w:p w:rsidR="00DB53E0" w:rsidRDefault="00DB53E0" w:rsidP="00CA6E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68F" w:rsidRDefault="001D768F">
    <w:pPr>
      <w:pStyle w:val="Footer"/>
    </w:pPr>
    <w:r>
      <w:t>Five Rivers Child Care Ltd</w:t>
    </w:r>
    <w:r w:rsidR="00284134">
      <w:t xml:space="preserve"> – Issue Date:  January </w:t>
    </w:r>
    <w:proofErr w:type="gramStart"/>
    <w:r w:rsidR="00284134">
      <w:t>2011</w:t>
    </w:r>
    <w:r w:rsidR="00A16D5A">
      <w:t xml:space="preserve">  Amended</w:t>
    </w:r>
    <w:proofErr w:type="gramEnd"/>
    <w:r w:rsidR="00A16D5A">
      <w:t xml:space="preserve"> December 2013</w:t>
    </w:r>
  </w:p>
  <w:p w:rsidR="001D768F" w:rsidRDefault="001D76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3E0" w:rsidRDefault="00DB53E0" w:rsidP="00CA6E5E">
      <w:pPr>
        <w:spacing w:after="0" w:line="240" w:lineRule="auto"/>
      </w:pPr>
      <w:r>
        <w:separator/>
      </w:r>
    </w:p>
  </w:footnote>
  <w:footnote w:type="continuationSeparator" w:id="0">
    <w:p w:rsidR="00DB53E0" w:rsidRDefault="00DB53E0" w:rsidP="00CA6E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11547"/>
      <w:gridCol w:w="1643"/>
    </w:tblGrid>
    <w:tr w:rsidR="00284134">
      <w:trPr>
        <w:trHeight w:val="288"/>
      </w:trPr>
      <w:sdt>
        <w:sdtPr>
          <w:rPr>
            <w:rFonts w:asciiTheme="majorHAnsi" w:eastAsiaTheme="majorEastAsia" w:hAnsiTheme="majorHAnsi" w:cstheme="majorBidi"/>
            <w:sz w:val="36"/>
            <w:szCs w:val="36"/>
          </w:rPr>
          <w:alias w:val="Title"/>
          <w:id w:val="77761602"/>
          <w:placeholder>
            <w:docPart w:val="17246267B94A46AEAB88AD64ACA92A34"/>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284134" w:rsidRDefault="00284134" w:rsidP="00284134">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Five Rivers Health &amp; Safety </w:t>
              </w:r>
            </w:p>
          </w:tc>
        </w:sdtContent>
      </w:sdt>
      <w:sdt>
        <w:sdtPr>
          <w:rPr>
            <w:rFonts w:asciiTheme="majorHAnsi" w:eastAsiaTheme="majorEastAsia" w:hAnsiTheme="majorHAnsi" w:cstheme="majorBidi"/>
            <w:b/>
            <w:bCs/>
            <w:color w:val="4F81BD" w:themeColor="accent1"/>
            <w:sz w:val="36"/>
            <w:szCs w:val="36"/>
          </w:rPr>
          <w:alias w:val="Year"/>
          <w:id w:val="77761609"/>
          <w:placeholder>
            <w:docPart w:val="BE5D0CEBE7C341228C81782D49DD544F"/>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tc>
            <w:tcPr>
              <w:tcW w:w="1105" w:type="dxa"/>
            </w:tcPr>
            <w:p w:rsidR="00284134" w:rsidRDefault="00900F43">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rsidR="00284134" w:rsidRDefault="002841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66F2C"/>
    <w:multiLevelType w:val="hybridMultilevel"/>
    <w:tmpl w:val="783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D2AA5"/>
    <w:multiLevelType w:val="hybridMultilevel"/>
    <w:tmpl w:val="6D5E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B132D"/>
    <w:multiLevelType w:val="hybridMultilevel"/>
    <w:tmpl w:val="B5CC0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1"/>
  <w:doNotDisplayPageBoundaries/>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A6E5E"/>
    <w:rsid w:val="00010A77"/>
    <w:rsid w:val="000347B3"/>
    <w:rsid w:val="00042078"/>
    <w:rsid w:val="000470B9"/>
    <w:rsid w:val="00050D2C"/>
    <w:rsid w:val="0006487B"/>
    <w:rsid w:val="000A7915"/>
    <w:rsid w:val="000E0907"/>
    <w:rsid w:val="000F0DC7"/>
    <w:rsid w:val="0014495C"/>
    <w:rsid w:val="00154FD5"/>
    <w:rsid w:val="001C0EE8"/>
    <w:rsid w:val="001D768F"/>
    <w:rsid w:val="00205F7A"/>
    <w:rsid w:val="00216713"/>
    <w:rsid w:val="00224600"/>
    <w:rsid w:val="00231FFC"/>
    <w:rsid w:val="002453A4"/>
    <w:rsid w:val="00284134"/>
    <w:rsid w:val="002B1D40"/>
    <w:rsid w:val="002B538E"/>
    <w:rsid w:val="002F36C3"/>
    <w:rsid w:val="00300995"/>
    <w:rsid w:val="00301590"/>
    <w:rsid w:val="00311F48"/>
    <w:rsid w:val="00316891"/>
    <w:rsid w:val="003B1294"/>
    <w:rsid w:val="003B6BAF"/>
    <w:rsid w:val="003B7277"/>
    <w:rsid w:val="003C4BEA"/>
    <w:rsid w:val="003E09BB"/>
    <w:rsid w:val="003E0F0A"/>
    <w:rsid w:val="0041576B"/>
    <w:rsid w:val="00415E19"/>
    <w:rsid w:val="004905B4"/>
    <w:rsid w:val="004922F3"/>
    <w:rsid w:val="004D586F"/>
    <w:rsid w:val="004E276F"/>
    <w:rsid w:val="004F4CA1"/>
    <w:rsid w:val="00523A70"/>
    <w:rsid w:val="00530B20"/>
    <w:rsid w:val="005364C2"/>
    <w:rsid w:val="005562DB"/>
    <w:rsid w:val="005F50F1"/>
    <w:rsid w:val="0062561D"/>
    <w:rsid w:val="00665665"/>
    <w:rsid w:val="006A39C9"/>
    <w:rsid w:val="006B166A"/>
    <w:rsid w:val="00705604"/>
    <w:rsid w:val="00715864"/>
    <w:rsid w:val="00736AE4"/>
    <w:rsid w:val="0073761A"/>
    <w:rsid w:val="0076612F"/>
    <w:rsid w:val="00791218"/>
    <w:rsid w:val="007F52A5"/>
    <w:rsid w:val="008700B7"/>
    <w:rsid w:val="0089740D"/>
    <w:rsid w:val="008A4096"/>
    <w:rsid w:val="008C3A2D"/>
    <w:rsid w:val="00900F43"/>
    <w:rsid w:val="0091266C"/>
    <w:rsid w:val="0093686E"/>
    <w:rsid w:val="00946979"/>
    <w:rsid w:val="009705DA"/>
    <w:rsid w:val="009B5EF1"/>
    <w:rsid w:val="009C061C"/>
    <w:rsid w:val="009D4D0D"/>
    <w:rsid w:val="009D66F9"/>
    <w:rsid w:val="009E1297"/>
    <w:rsid w:val="009E1F3E"/>
    <w:rsid w:val="009F23D7"/>
    <w:rsid w:val="00A16D5A"/>
    <w:rsid w:val="00A40C40"/>
    <w:rsid w:val="00A977F3"/>
    <w:rsid w:val="00AB689F"/>
    <w:rsid w:val="00AC7B54"/>
    <w:rsid w:val="00AD49FA"/>
    <w:rsid w:val="00B60093"/>
    <w:rsid w:val="00BE1825"/>
    <w:rsid w:val="00BE19A0"/>
    <w:rsid w:val="00BE3DE6"/>
    <w:rsid w:val="00BE4E8D"/>
    <w:rsid w:val="00BE50D6"/>
    <w:rsid w:val="00C545BE"/>
    <w:rsid w:val="00C90F5F"/>
    <w:rsid w:val="00CA6E5E"/>
    <w:rsid w:val="00CA7384"/>
    <w:rsid w:val="00CA75C8"/>
    <w:rsid w:val="00CB3501"/>
    <w:rsid w:val="00CE1DE6"/>
    <w:rsid w:val="00CE2588"/>
    <w:rsid w:val="00D05563"/>
    <w:rsid w:val="00D43D95"/>
    <w:rsid w:val="00D53C69"/>
    <w:rsid w:val="00D64C1A"/>
    <w:rsid w:val="00DA3F13"/>
    <w:rsid w:val="00DB53E0"/>
    <w:rsid w:val="00DC33D7"/>
    <w:rsid w:val="00DF00D5"/>
    <w:rsid w:val="00E2575D"/>
    <w:rsid w:val="00EA7B11"/>
    <w:rsid w:val="00EF7CA7"/>
    <w:rsid w:val="00F4041D"/>
    <w:rsid w:val="00F50CE9"/>
    <w:rsid w:val="00F73352"/>
    <w:rsid w:val="00F85865"/>
    <w:rsid w:val="00F9004F"/>
    <w:rsid w:val="00FB7B54"/>
    <w:rsid w:val="00FC73DE"/>
    <w:rsid w:val="00FD7C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DE"/>
  </w:style>
  <w:style w:type="paragraph" w:styleId="Heading2">
    <w:name w:val="heading 2"/>
    <w:basedOn w:val="Normal"/>
    <w:next w:val="Normal"/>
    <w:link w:val="Heading2Char"/>
    <w:uiPriority w:val="9"/>
    <w:unhideWhenUsed/>
    <w:qFormat/>
    <w:rsid w:val="001D7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C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5E"/>
  </w:style>
  <w:style w:type="paragraph" w:styleId="Footer">
    <w:name w:val="footer"/>
    <w:basedOn w:val="Normal"/>
    <w:link w:val="FooterChar"/>
    <w:uiPriority w:val="99"/>
    <w:unhideWhenUsed/>
    <w:rsid w:val="00CA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5E"/>
  </w:style>
  <w:style w:type="paragraph" w:styleId="BalloonText">
    <w:name w:val="Balloon Text"/>
    <w:basedOn w:val="Normal"/>
    <w:link w:val="BalloonTextChar"/>
    <w:uiPriority w:val="99"/>
    <w:semiHidden/>
    <w:unhideWhenUsed/>
    <w:rsid w:val="00CA6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E5E"/>
    <w:rPr>
      <w:rFonts w:ascii="Tahoma" w:hAnsi="Tahoma" w:cs="Tahoma"/>
      <w:sz w:val="16"/>
      <w:szCs w:val="16"/>
    </w:rPr>
  </w:style>
  <w:style w:type="table" w:styleId="TableGrid">
    <w:name w:val="Table Grid"/>
    <w:basedOn w:val="TableNormal"/>
    <w:uiPriority w:val="59"/>
    <w:rsid w:val="00CA6E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061C"/>
    <w:pPr>
      <w:ind w:left="720"/>
      <w:contextualSpacing/>
    </w:pPr>
  </w:style>
  <w:style w:type="character" w:customStyle="1" w:styleId="Heading2Char">
    <w:name w:val="Heading 2 Char"/>
    <w:basedOn w:val="DefaultParagraphFont"/>
    <w:link w:val="Heading2"/>
    <w:uiPriority w:val="9"/>
    <w:rsid w:val="001D7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CE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D76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C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E5E"/>
  </w:style>
  <w:style w:type="paragraph" w:styleId="Footer">
    <w:name w:val="footer"/>
    <w:basedOn w:val="Normal"/>
    <w:link w:val="FooterChar"/>
    <w:uiPriority w:val="99"/>
    <w:unhideWhenUsed/>
    <w:rsid w:val="00CA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E5E"/>
  </w:style>
  <w:style w:type="paragraph" w:styleId="BalloonText">
    <w:name w:val="Balloon Text"/>
    <w:basedOn w:val="Normal"/>
    <w:link w:val="BalloonTextChar"/>
    <w:uiPriority w:val="99"/>
    <w:semiHidden/>
    <w:unhideWhenUsed/>
    <w:rsid w:val="00CA6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E5E"/>
    <w:rPr>
      <w:rFonts w:ascii="Tahoma" w:hAnsi="Tahoma" w:cs="Tahoma"/>
      <w:sz w:val="16"/>
      <w:szCs w:val="16"/>
    </w:rPr>
  </w:style>
  <w:style w:type="table" w:styleId="TableGrid">
    <w:name w:val="Table Grid"/>
    <w:basedOn w:val="TableNormal"/>
    <w:uiPriority w:val="59"/>
    <w:rsid w:val="00CA6E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061C"/>
    <w:pPr>
      <w:ind w:left="720"/>
      <w:contextualSpacing/>
    </w:pPr>
  </w:style>
  <w:style w:type="character" w:customStyle="1" w:styleId="Heading2Char">
    <w:name w:val="Heading 2 Char"/>
    <w:basedOn w:val="DefaultParagraphFont"/>
    <w:link w:val="Heading2"/>
    <w:uiPriority w:val="9"/>
    <w:rsid w:val="001D76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0CE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7246267B94A46AEAB88AD64ACA92A34"/>
        <w:category>
          <w:name w:val="General"/>
          <w:gallery w:val="placeholder"/>
        </w:category>
        <w:types>
          <w:type w:val="bbPlcHdr"/>
        </w:types>
        <w:behaviors>
          <w:behavior w:val="content"/>
        </w:behaviors>
        <w:guid w:val="{5D804A78-EBA8-478C-AD41-548BB6E9CBBC}"/>
      </w:docPartPr>
      <w:docPartBody>
        <w:p w:rsidR="00C3624E" w:rsidRDefault="00CC49D8" w:rsidP="00CC49D8">
          <w:pPr>
            <w:pStyle w:val="17246267B94A46AEAB88AD64ACA92A34"/>
          </w:pPr>
          <w:r>
            <w:rPr>
              <w:rFonts w:asciiTheme="majorHAnsi" w:eastAsiaTheme="majorEastAsia" w:hAnsiTheme="majorHAnsi" w:cstheme="majorBidi"/>
              <w:sz w:val="36"/>
              <w:szCs w:val="36"/>
            </w:rPr>
            <w:t>[Type the document title]</w:t>
          </w:r>
        </w:p>
      </w:docPartBody>
    </w:docPart>
    <w:docPart>
      <w:docPartPr>
        <w:name w:val="BE5D0CEBE7C341228C81782D49DD544F"/>
        <w:category>
          <w:name w:val="General"/>
          <w:gallery w:val="placeholder"/>
        </w:category>
        <w:types>
          <w:type w:val="bbPlcHdr"/>
        </w:types>
        <w:behaviors>
          <w:behavior w:val="content"/>
        </w:behaviors>
        <w:guid w:val="{3BCA2B12-20D5-4AA9-B95E-944416D8622B}"/>
      </w:docPartPr>
      <w:docPartBody>
        <w:p w:rsidR="00C3624E" w:rsidRDefault="00CC49D8" w:rsidP="00CC49D8">
          <w:pPr>
            <w:pStyle w:val="BE5D0CEBE7C341228C81782D49DD544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C49D8"/>
    <w:rsid w:val="00195172"/>
    <w:rsid w:val="001C17F8"/>
    <w:rsid w:val="00256D1C"/>
    <w:rsid w:val="00270EFC"/>
    <w:rsid w:val="00391788"/>
    <w:rsid w:val="00397ABC"/>
    <w:rsid w:val="00400061"/>
    <w:rsid w:val="00534F67"/>
    <w:rsid w:val="00566531"/>
    <w:rsid w:val="0059365F"/>
    <w:rsid w:val="005B4C50"/>
    <w:rsid w:val="00684C10"/>
    <w:rsid w:val="007E5611"/>
    <w:rsid w:val="00836CB8"/>
    <w:rsid w:val="00A6081D"/>
    <w:rsid w:val="00C3624E"/>
    <w:rsid w:val="00CC49D8"/>
    <w:rsid w:val="00D37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246267B94A46AEAB88AD64ACA92A34">
    <w:name w:val="17246267B94A46AEAB88AD64ACA92A34"/>
    <w:rsid w:val="00CC49D8"/>
  </w:style>
  <w:style w:type="paragraph" w:customStyle="1" w:styleId="BE5D0CEBE7C341228C81782D49DD544F">
    <w:name w:val="BE5D0CEBE7C341228C81782D49DD544F"/>
    <w:rsid w:val="00CC49D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F25B3A0CB1DC648BA24B9760095154B" ma:contentTypeVersion="0" ma:contentTypeDescription="Create a new document." ma:contentTypeScope="" ma:versionID="af6fa27bf3ec26b6a8234a7f4092cf0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B121B-54A7-440A-84AB-C1BD78A85AB2}">
  <ds:schemaRefs>
    <ds:schemaRef ds:uri="http://schemas.openxmlformats.org/officeDocument/2006/bibliography"/>
  </ds:schemaRefs>
</ds:datastoreItem>
</file>

<file path=customXml/itemProps3.xml><?xml version="1.0" encoding="utf-8"?>
<ds:datastoreItem xmlns:ds="http://schemas.openxmlformats.org/officeDocument/2006/customXml" ds:itemID="{6A8C714A-1DC4-4BBF-8C55-961CA55F2BB0}"/>
</file>

<file path=customXml/itemProps4.xml><?xml version="1.0" encoding="utf-8"?>
<ds:datastoreItem xmlns:ds="http://schemas.openxmlformats.org/officeDocument/2006/customXml" ds:itemID="{92268154-635A-4A3E-A26D-96BB06FCF372}"/>
</file>

<file path=customXml/itemProps5.xml><?xml version="1.0" encoding="utf-8"?>
<ds:datastoreItem xmlns:ds="http://schemas.openxmlformats.org/officeDocument/2006/customXml" ds:itemID="{76F792AC-0B10-4C3C-A4EA-0147FFCC61DC}"/>
</file>

<file path=docProps/app.xml><?xml version="1.0" encoding="utf-8"?>
<Properties xmlns="http://schemas.openxmlformats.org/officeDocument/2006/extended-properties" xmlns:vt="http://schemas.openxmlformats.org/officeDocument/2006/docPropsVTypes">
  <Template>Normal</Template>
  <TotalTime>122</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Five Rivers Health &amp; Safety </vt:lpstr>
    </vt:vector>
  </TitlesOfParts>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Five Rivers Health &amp; Safety </dc:title>
  <dc:subject/>
  <dc:creator> </dc:creator>
  <cp:keywords/>
  <dc:description/>
  <cp:lastModifiedBy> </cp:lastModifiedBy>
  <cp:revision>4</cp:revision>
  <cp:lastPrinted>2010-09-21T16:05:00Z</cp:lastPrinted>
  <dcterms:created xsi:type="dcterms:W3CDTF">2014-02-27T17:02:00Z</dcterms:created>
  <dcterms:modified xsi:type="dcterms:W3CDTF">2014-07-11T13:04:00Z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0x0101002F25B3A0CB1DC648BA24B9760095154B</vt:lpwstr>
  </property>
</Properties>
</file>