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AWS DevOps AEM Architect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deploying Kubernetes into air-gapped enterprise environments with kops self-hosted assets.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Utilized helm charts to deploy a mesh pod network between two K8s clusters.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Mentored developers in K8s design and custom application implementation.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modulised terraform monlith code base so to end code and pattern duplication across teams.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rewrote codebase and abstracted the need for EC2 instances by using Docker stacks and ansbible.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in order to pass security review and PEM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code was being deployed from laptops, so i moved this to Jenkins pipline jobs using groovy and multi stage docker builds and push the results to datadog and Blue Ocean.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kops private topology, deploying nodes in private VPC utilizing AWS Nat Gateways. Mentored staff on advanced Kubernetes DevOps, microservices and stateful applications. Assisted with maintaining 5/9’s availability of Kubernetes environments.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vSphere integration. Assisted in setting up vSphere 6.0 test cluster,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