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4A" w:rsidRDefault="00174D0E">
      <w:r>
        <w:t>I was lead DevOps,</w:t>
      </w:r>
    </w:p>
    <w:p w:rsidR="00174D0E" w:rsidRDefault="00174D0E"/>
    <w:p w:rsidR="00174D0E" w:rsidRDefault="00174D0E">
      <w:proofErr w:type="spellStart"/>
      <w:r>
        <w:t>Github</w:t>
      </w:r>
      <w:proofErr w:type="spellEnd"/>
      <w:r>
        <w:t xml:space="preserve"> was going by the </w:t>
      </w:r>
      <w:proofErr w:type="spellStart"/>
      <w:r>
        <w:t>the</w:t>
      </w:r>
      <w:proofErr w:type="spellEnd"/>
      <w:r>
        <w:t xml:space="preserve"> ALM team- that’s the application </w:t>
      </w:r>
      <w:proofErr w:type="spellStart"/>
      <w:r>
        <w:t>lifecyclte</w:t>
      </w:r>
      <w:proofErr w:type="spellEnd"/>
      <w:r>
        <w:t xml:space="preserve"> team</w:t>
      </w:r>
    </w:p>
    <w:p w:rsidR="00174D0E" w:rsidRDefault="00174D0E">
      <w:r>
        <w:t>I helped them move the config,</w:t>
      </w:r>
    </w:p>
    <w:p w:rsidR="00174D0E" w:rsidRDefault="00174D0E">
      <w:pPr>
        <w:rPr>
          <w:rStyle w:val="tgc"/>
          <w:b/>
          <w:bCs/>
        </w:rPr>
      </w:pPr>
      <w:r>
        <w:t xml:space="preserve">Name it better, verb noun </w:t>
      </w:r>
      <w:proofErr w:type="gramStart"/>
      <w:r>
        <w:t>syntax  -</w:t>
      </w:r>
      <w:proofErr w:type="gramEnd"/>
      <w:r>
        <w:t xml:space="preserve"> </w:t>
      </w:r>
      <w:r>
        <w:rPr>
          <w:rStyle w:val="tgc"/>
          <w:b/>
          <w:bCs/>
        </w:rPr>
        <w:t>GNU Coding Standards</w:t>
      </w:r>
    </w:p>
    <w:p w:rsidR="00174D0E" w:rsidRDefault="00174D0E">
      <w:pPr>
        <w:rPr>
          <w:rStyle w:val="tgc"/>
          <w:bCs/>
        </w:rPr>
      </w:pPr>
      <w:proofErr w:type="spellStart"/>
      <w:r w:rsidRPr="00174D0E">
        <w:rPr>
          <w:rStyle w:val="tgc"/>
          <w:bCs/>
        </w:rPr>
        <w:t>Undertand</w:t>
      </w:r>
      <w:proofErr w:type="spellEnd"/>
      <w:r w:rsidRPr="00174D0E">
        <w:rPr>
          <w:rStyle w:val="tgc"/>
          <w:bCs/>
        </w:rPr>
        <w:t xml:space="preserve"> </w:t>
      </w:r>
      <w:r>
        <w:rPr>
          <w:rStyle w:val="tgc"/>
          <w:bCs/>
        </w:rPr>
        <w:t xml:space="preserve">git, understand branches, each time you do a pull your pulling the whole metadata of every commit into your index file and </w:t>
      </w:r>
      <w:proofErr w:type="spellStart"/>
      <w:r>
        <w:rPr>
          <w:rStyle w:val="tgc"/>
          <w:bCs/>
        </w:rPr>
        <w:t>differiantial</w:t>
      </w:r>
      <w:proofErr w:type="spellEnd"/>
      <w:r>
        <w:rPr>
          <w:rStyle w:val="tgc"/>
          <w:bCs/>
        </w:rPr>
        <w:t xml:space="preserve"> of every change so offline you can look at every change on that trunk. Forced a little re-write.</w:t>
      </w:r>
    </w:p>
    <w:p w:rsidR="00174D0E" w:rsidRDefault="00174D0E">
      <w:pPr>
        <w:rPr>
          <w:rStyle w:val="tgc"/>
          <w:bCs/>
        </w:rPr>
      </w:pPr>
      <w:r>
        <w:rPr>
          <w:rStyle w:val="tgc"/>
          <w:bCs/>
        </w:rPr>
        <w:t xml:space="preserve">Using </w:t>
      </w:r>
      <w:proofErr w:type="spellStart"/>
      <w:r>
        <w:rPr>
          <w:rStyle w:val="tgc"/>
          <w:bCs/>
        </w:rPr>
        <w:t>SourceTree</w:t>
      </w:r>
      <w:proofErr w:type="spellEnd"/>
      <w:r>
        <w:rPr>
          <w:rStyle w:val="tgc"/>
          <w:bCs/>
        </w:rPr>
        <w:t xml:space="preserve"> to browse that index stage file </w:t>
      </w:r>
      <w:proofErr w:type="gramStart"/>
      <w:r>
        <w:rPr>
          <w:rStyle w:val="tgc"/>
          <w:bCs/>
        </w:rPr>
        <w:t>( file</w:t>
      </w:r>
      <w:proofErr w:type="gramEnd"/>
      <w:r>
        <w:rPr>
          <w:rStyle w:val="tgc"/>
          <w:bCs/>
        </w:rPr>
        <w:t xml:space="preserve"> that contains every change (branch merge) with its description.</w:t>
      </w:r>
    </w:p>
    <w:p w:rsidR="00430F61" w:rsidRDefault="00430F61">
      <w:pPr>
        <w:rPr>
          <w:rStyle w:val="tgc"/>
          <w:bCs/>
        </w:rPr>
      </w:pPr>
      <w:proofErr w:type="spellStart"/>
      <w:r>
        <w:rPr>
          <w:rStyle w:val="tgc"/>
          <w:bCs/>
        </w:rPr>
        <w:t>Github</w:t>
      </w:r>
      <w:proofErr w:type="spellEnd"/>
      <w:r>
        <w:rPr>
          <w:rStyle w:val="tgc"/>
          <w:bCs/>
        </w:rPr>
        <w:t xml:space="preserve"> branching history</w:t>
      </w:r>
    </w:p>
    <w:p w:rsidR="00C61F80" w:rsidRDefault="00C61F80">
      <w:pPr>
        <w:rPr>
          <w:rStyle w:val="tgc"/>
          <w:bCs/>
        </w:rPr>
      </w:pPr>
      <w:r>
        <w:rPr>
          <w:rStyle w:val="tgc"/>
          <w:bCs/>
        </w:rPr>
        <w:t xml:space="preserve">Creating users and </w:t>
      </w:r>
      <w:proofErr w:type="spellStart"/>
      <w:r>
        <w:rPr>
          <w:rStyle w:val="tgc"/>
          <w:bCs/>
        </w:rPr>
        <w:t>ssh</w:t>
      </w:r>
      <w:proofErr w:type="spellEnd"/>
      <w:r>
        <w:rPr>
          <w:rStyle w:val="tgc"/>
          <w:bCs/>
        </w:rPr>
        <w:t xml:space="preserve"> keys</w:t>
      </w:r>
    </w:p>
    <w:p w:rsidR="00C61F80" w:rsidRDefault="00C61F80">
      <w:pPr>
        <w:rPr>
          <w:rStyle w:val="tgc"/>
          <w:bCs/>
        </w:rPr>
      </w:pPr>
      <w:r>
        <w:rPr>
          <w:rStyle w:val="tgc"/>
          <w:bCs/>
        </w:rPr>
        <w:t>SSH Key - .</w:t>
      </w:r>
      <w:proofErr w:type="spellStart"/>
      <w:r>
        <w:rPr>
          <w:rStyle w:val="tgc"/>
          <w:bCs/>
        </w:rPr>
        <w:t>ssh</w:t>
      </w:r>
      <w:proofErr w:type="spellEnd"/>
      <w:r>
        <w:rPr>
          <w:rStyle w:val="tgc"/>
          <w:bCs/>
        </w:rPr>
        <w:t xml:space="preserve"> in user profile – ID_RSA and </w:t>
      </w:r>
      <w:proofErr w:type="spellStart"/>
      <w:r>
        <w:rPr>
          <w:rStyle w:val="tgc"/>
          <w:bCs/>
        </w:rPr>
        <w:t>ID_RSA_Pub</w:t>
      </w:r>
      <w:proofErr w:type="spellEnd"/>
      <w:r>
        <w:rPr>
          <w:rStyle w:val="tgc"/>
          <w:bCs/>
        </w:rPr>
        <w:t xml:space="preserve"> file </w:t>
      </w:r>
    </w:p>
    <w:p w:rsidR="00C61F80" w:rsidRDefault="00C61F80">
      <w:pPr>
        <w:rPr>
          <w:rStyle w:val="tgc"/>
          <w:bCs/>
        </w:rPr>
      </w:pPr>
      <w:r>
        <w:rPr>
          <w:rStyle w:val="tgc"/>
          <w:bCs/>
        </w:rPr>
        <w:t>Users – could be stored in the global config file</w:t>
      </w:r>
    </w:p>
    <w:p w:rsidR="00D71941" w:rsidRDefault="00D71941">
      <w:pPr>
        <w:rPr>
          <w:rStyle w:val="tgc"/>
          <w:bCs/>
        </w:rPr>
      </w:pPr>
    </w:p>
    <w:p w:rsidR="00D71941" w:rsidRDefault="00D71941">
      <w:pPr>
        <w:rPr>
          <w:rStyle w:val="tgc"/>
          <w:bCs/>
        </w:rPr>
      </w:pPr>
    </w:p>
    <w:p w:rsidR="00D71941" w:rsidRDefault="00D71941" w:rsidP="00D71941">
      <w:r>
        <w:t>Python</w:t>
      </w:r>
    </w:p>
    <w:p w:rsidR="00D71941" w:rsidRDefault="00D71941" w:rsidP="00D71941">
      <w:pPr>
        <w:rPr>
          <w:b/>
        </w:rPr>
      </w:pPr>
      <w:r w:rsidRPr="005372EC">
        <w:rPr>
          <w:b/>
        </w:rPr>
        <w:t>Test Stage</w:t>
      </w:r>
    </w:p>
    <w:p w:rsidR="00D71941" w:rsidRPr="005372EC" w:rsidRDefault="00D71941" w:rsidP="00D71941">
      <w:pPr>
        <w:rPr>
          <w:b/>
        </w:rPr>
      </w:pPr>
    </w:p>
    <w:p w:rsidR="00D71941" w:rsidRDefault="00D71941" w:rsidP="00D71941">
      <w:pPr>
        <w:rPr>
          <w:b/>
        </w:rPr>
      </w:pPr>
      <w:r w:rsidRPr="005372EC">
        <w:rPr>
          <w:b/>
        </w:rPr>
        <w:t>Build Stage</w:t>
      </w:r>
    </w:p>
    <w:p w:rsidR="00D71941" w:rsidRPr="005372EC" w:rsidRDefault="00D71941" w:rsidP="00D71941">
      <w:pPr>
        <w:rPr>
          <w:b/>
        </w:rPr>
      </w:pPr>
      <w:r>
        <w:rPr>
          <w:b/>
        </w:rPr>
        <w:tab/>
      </w:r>
      <w:r>
        <w:t>Artefact</w:t>
      </w:r>
      <w:r>
        <w:rPr>
          <w:b/>
        </w:rPr>
        <w:t xml:space="preserve"> (python?)</w:t>
      </w:r>
    </w:p>
    <w:p w:rsidR="00D71941" w:rsidRDefault="00D71941" w:rsidP="00D71941">
      <w:pPr>
        <w:rPr>
          <w:b/>
        </w:rPr>
      </w:pPr>
      <w:r w:rsidRPr="005372EC">
        <w:rPr>
          <w:b/>
        </w:rPr>
        <w:t>Release Stage</w:t>
      </w:r>
    </w:p>
    <w:p w:rsidR="00D71941" w:rsidRPr="005372EC" w:rsidRDefault="00D71941" w:rsidP="00D71941">
      <w:pPr>
        <w:ind w:firstLine="720"/>
      </w:pPr>
      <w:r w:rsidRPr="005372EC">
        <w:t>Docker realise image</w:t>
      </w:r>
    </w:p>
    <w:p w:rsidR="00D71941" w:rsidRPr="005372EC" w:rsidRDefault="00D71941" w:rsidP="00D71941">
      <w:pPr>
        <w:rPr>
          <w:b/>
        </w:rPr>
      </w:pPr>
      <w:r w:rsidRPr="005372EC">
        <w:rPr>
          <w:b/>
        </w:rPr>
        <w:t>Deploy Stage</w:t>
      </w:r>
    </w:p>
    <w:p w:rsidR="00D71941" w:rsidRDefault="00D71941" w:rsidP="00D71941"/>
    <w:p w:rsidR="00D71941" w:rsidRDefault="00D71941" w:rsidP="00D71941">
      <w:r>
        <w:t xml:space="preserve">Testing </w:t>
      </w:r>
    </w:p>
    <w:p w:rsidR="00D71941" w:rsidRDefault="00D71941" w:rsidP="00D71941">
      <w:r>
        <w:t>Load testing</w:t>
      </w:r>
    </w:p>
    <w:p w:rsidR="00D71941" w:rsidRDefault="00D71941" w:rsidP="00D71941">
      <w:r>
        <w:t>Security testing</w:t>
      </w:r>
    </w:p>
    <w:p w:rsidR="00D71941" w:rsidRDefault="00D71941" w:rsidP="00D71941">
      <w:r>
        <w:t>Acceptance testing</w:t>
      </w:r>
    </w:p>
    <w:p w:rsidR="00166199" w:rsidRDefault="00166199" w:rsidP="00D71941">
      <w:r>
        <w:t xml:space="preserve"> </w:t>
      </w:r>
    </w:p>
    <w:p w:rsidR="00166199" w:rsidRDefault="00166199">
      <w:r>
        <w:br w:type="page"/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</w:pPr>
      <w:bookmarkStart w:id="0" w:name="_GoBack"/>
      <w:r w:rsidRPr="001D55C5"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  <w:lastRenderedPageBreak/>
        <w:t>Statement of Work - Puppet</w:t>
      </w:r>
    </w:p>
    <w:bookmarkEnd w:id="0"/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  <w:t>Overview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numPr>
          <w:ilvl w:val="0"/>
          <w:numId w:val="1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Currently, every Unix OS instance requires at least some OS configuration. For some applications, this can be very simple and is an automated part of the standard build process – e.g. the delivery of access rights to the server.</w:t>
      </w:r>
    </w:p>
    <w:p w:rsidR="001D55C5" w:rsidRPr="001D55C5" w:rsidRDefault="001D55C5" w:rsidP="001D55C5">
      <w:pPr>
        <w:numPr>
          <w:ilvl w:val="0"/>
          <w:numId w:val="1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The current Puppet environment. as employed by the application teams lacks these controls and consistency as well as reporting. </w:t>
      </w:r>
    </w:p>
    <w:p w:rsidR="001D55C5" w:rsidRPr="001D55C5" w:rsidRDefault="001D55C5" w:rsidP="001D55C5">
      <w:pPr>
        <w:numPr>
          <w:ilvl w:val="0"/>
          <w:numId w:val="1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Some of the key requirements for this to work are:</w:t>
      </w:r>
    </w:p>
    <w:p w:rsidR="001D55C5" w:rsidRPr="001D55C5" w:rsidRDefault="001D55C5" w:rsidP="001D55C5">
      <w:pPr>
        <w:numPr>
          <w:ilvl w:val="1"/>
          <w:numId w:val="1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Fully supported and ICAP controls compliant version control and access control</w:t>
      </w:r>
    </w:p>
    <w:p w:rsidR="001D55C5" w:rsidRPr="001D55C5" w:rsidRDefault="001D55C5" w:rsidP="001D55C5">
      <w:pPr>
        <w:numPr>
          <w:ilvl w:val="1"/>
          <w:numId w:val="1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Reporting of deployment status, including versions</w:t>
      </w:r>
    </w:p>
    <w:p w:rsidR="001D55C5" w:rsidRPr="001D55C5" w:rsidRDefault="001D55C5" w:rsidP="001D55C5">
      <w:pPr>
        <w:numPr>
          <w:ilvl w:val="1"/>
          <w:numId w:val="1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Dedicated (knowledgeable and consistent) support for creation and maintenance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Goal: To provide a repeatable consistent deployment mechanism for Linux Operating systems and their application configuration and provide </w:t>
      </w:r>
      <w:proofErr w:type="gram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a  transparent</w:t>
      </w:r>
      <w:proofErr w:type="gram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view of current &amp; target state. Enable </w:t>
      </w:r>
      <w:proofErr w:type="spell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self service</w:t>
      </w:r>
      <w:proofErr w:type="spell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tools to push the configuration to its target state.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  <w:t xml:space="preserve">Infrastructure &amp; Governance 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Analyze the current Puppet infrastructure design and implementation and propose and build solutions to: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numPr>
          <w:ilvl w:val="0"/>
          <w:numId w:val="2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Ensure platform is resilient, sustainable &amp; up-to-date</w:t>
      </w:r>
    </w:p>
    <w:p w:rsidR="001D55C5" w:rsidRPr="001D55C5" w:rsidRDefault="001D55C5" w:rsidP="001D55C5">
      <w:pPr>
        <w:numPr>
          <w:ilvl w:val="0"/>
          <w:numId w:val="2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Introduce release management process for platform and application configuration content</w:t>
      </w:r>
    </w:p>
    <w:p w:rsidR="001D55C5" w:rsidRPr="001D55C5" w:rsidRDefault="001D55C5" w:rsidP="001D55C5">
      <w:pPr>
        <w:numPr>
          <w:ilvl w:val="0"/>
          <w:numId w:val="2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Analyze current content, looking to optimize current module usage for re-use</w:t>
      </w:r>
    </w:p>
    <w:p w:rsidR="001D55C5" w:rsidRPr="001D55C5" w:rsidRDefault="001D55C5" w:rsidP="001D55C5">
      <w:pPr>
        <w:numPr>
          <w:ilvl w:val="0"/>
          <w:numId w:val="2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Ensure compliance with Technical Standards</w:t>
      </w:r>
    </w:p>
    <w:p w:rsidR="001D55C5" w:rsidRPr="001D55C5" w:rsidRDefault="001D55C5" w:rsidP="001D55C5">
      <w:pPr>
        <w:numPr>
          <w:ilvl w:val="0"/>
          <w:numId w:val="2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Engage with risk team for a Risk Assessment, and address any findings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b/>
          <w:sz w:val="21"/>
          <w:szCs w:val="20"/>
          <w:lang w:val="en-US"/>
        </w:rPr>
        <w:t>Content &amp; Configuration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We already have framework for reporting &amp; asserting configuration in Puppet.  We would therefore look to enhance this set of modules to support the additional checks required. 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OS Build and Patch Level 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Core Operating System configuration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Networks Interfaces configured and conforming to agreed resilient setups 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Firmware levels applied to the hardware (not available today)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Hardware configuration summary CPU/Memory specifications 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Location, Environment &amp; Application detail summary 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Access and Security components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This reporting would current and desired state of the servers in scope. 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Puppet would also be used to provide a Service Delivery Quality Assurance process "stamp of approval" that a server has been delivered to specification</w:t>
      </w:r>
    </w:p>
    <w:p w:rsidR="001D55C5" w:rsidRPr="001D55C5" w:rsidRDefault="001D55C5" w:rsidP="001D55C5">
      <w:pPr>
        <w:numPr>
          <w:ilvl w:val="0"/>
          <w:numId w:val="3"/>
        </w:num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contextualSpacing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End to end integration of puppet execution with server deployment workflows and request system.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Adding users to the relevant groups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Configuring the private and public key </w:t>
      </w:r>
      <w:proofErr w:type="spell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ssh</w:t>
      </w:r>
      <w:proofErr w:type="spell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keys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proofErr w:type="spell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SElinux</w:t>
      </w:r>
      <w:proofErr w:type="spell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security stuff – </w:t>
      </w:r>
      <w:proofErr w:type="spell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enchanced</w:t>
      </w:r>
      <w:proofErr w:type="spell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or lockdown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proofErr w:type="spell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Firewalld</w:t>
      </w:r>
      <w:proofErr w:type="spell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mange iptables</w:t>
      </w:r>
    </w:p>
    <w:p w:rsidR="001D55C5" w:rsidRPr="001D55C5" w:rsidRDefault="001D55C5" w:rsidP="001D55C5">
      <w:pPr>
        <w:tabs>
          <w:tab w:val="left" w:pos="851"/>
          <w:tab w:val="left" w:pos="1418"/>
          <w:tab w:val="left" w:pos="1701"/>
          <w:tab w:val="left" w:pos="2410"/>
          <w:tab w:val="left" w:pos="3119"/>
          <w:tab w:val="left" w:pos="3827"/>
          <w:tab w:val="left" w:pos="4536"/>
        </w:tabs>
        <w:spacing w:after="0" w:line="260" w:lineRule="atLeast"/>
        <w:rPr>
          <w:rFonts w:ascii="Frutiger 45 Light" w:eastAsia="Times New Roman" w:hAnsi="Frutiger 45 Light" w:cs="Times New Roman"/>
          <w:sz w:val="21"/>
          <w:szCs w:val="20"/>
          <w:lang w:val="en-US"/>
        </w:rPr>
      </w:pPr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Adding </w:t>
      </w:r>
      <w:proofErr w:type="spellStart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>repors</w:t>
      </w:r>
      <w:proofErr w:type="spellEnd"/>
      <w:r w:rsidRPr="001D55C5">
        <w:rPr>
          <w:rFonts w:ascii="Frutiger 45 Light" w:eastAsia="Times New Roman" w:hAnsi="Frutiger 45 Light" w:cs="Times New Roman"/>
          <w:sz w:val="21"/>
          <w:szCs w:val="20"/>
          <w:lang w:val="en-US"/>
        </w:rPr>
        <w:t xml:space="preserve"> to yum</w:t>
      </w:r>
    </w:p>
    <w:p w:rsidR="00C61F80" w:rsidRPr="00174D0E" w:rsidRDefault="00C61F80"/>
    <w:sectPr w:rsidR="00C61F80" w:rsidRPr="0017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altName w:val="Calibri"/>
    <w:charset w:val="00"/>
    <w:family w:val="swiss"/>
    <w:pitch w:val="variable"/>
    <w:sig w:usb0="A00000A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1D7B"/>
    <w:multiLevelType w:val="hybridMultilevel"/>
    <w:tmpl w:val="5C56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543D"/>
    <w:multiLevelType w:val="hybridMultilevel"/>
    <w:tmpl w:val="FC5A9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A3C87"/>
    <w:multiLevelType w:val="hybridMultilevel"/>
    <w:tmpl w:val="71203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0E"/>
    <w:rsid w:val="000E29F7"/>
    <w:rsid w:val="00166199"/>
    <w:rsid w:val="00174D0E"/>
    <w:rsid w:val="001D55C5"/>
    <w:rsid w:val="003A64C7"/>
    <w:rsid w:val="004061A0"/>
    <w:rsid w:val="00430F61"/>
    <w:rsid w:val="008C3393"/>
    <w:rsid w:val="00A661AC"/>
    <w:rsid w:val="00C61F80"/>
    <w:rsid w:val="00D71941"/>
    <w:rsid w:val="00E40BD3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1D2D"/>
  <w15:chartTrackingRefBased/>
  <w15:docId w15:val="{F15F9B1F-809A-493E-8947-C85642E0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7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2017-07-20T15:47:00Z</dcterms:created>
  <dcterms:modified xsi:type="dcterms:W3CDTF">2017-07-27T14:05:00Z</dcterms:modified>
</cp:coreProperties>
</file>