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10/wordprocessingInk" xmlns:wps="http://schemas.microsoft.com/office/word/2010/wordprocessingShape" xmlns:w="http://schemas.openxmlformats.org/wordprocessingml/2006/main" mc:Ignorable="w14 w15 wp14">
  <w:body>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w:t>
                  </w:r>
                </w:p>
              </w:tc>
              <w:tc>
                <w:tcPr>
                  <w:tcW w:type="dxa" w:w="10248"/>
                  <w:tcBorders/>
                </w:tcPr>
                <w:p>
                  <w:pPr>
                    <w:pBdr/>
                    <w:spacing w:before="0" w:beforeAutospacing="0" w:after="0" w:afterAutospacing="0"/>
                    <w:rPr>
                      <w:sz w:val="24"/>
                    </w:rPr>
                  </w:pPr>
                  <w:r>
                    <w:rPr/>
                    <w:t xml:space="preserve"/>
                  </w:r>
                  <w:r>
                    <w:rPr>
                      <w:sz w:val="24"/>
                    </w:rPr>
                    <w:t xml:space="preserve">From a container , full of pure milk , 20% is replaced by water and this process is repeated 3 times. At the end of third operation , the quantity of pure milk reduces to </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40.0%</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50.0%</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51.2%</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58.8%</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w:t>
                  </w:r>
                </w:p>
              </w:tc>
              <w:tc>
                <w:tcPr>
                  <w:tcW w:type="dxa" w:w="10248"/>
                  <w:tcBorders/>
                </w:tcPr>
                <w:p>
                  <w:pPr>
                    <w:pBdr/>
                    <w:spacing w:before="0" w:beforeAutospacing="0" w:after="0" w:afterAutospacing="0"/>
                    <w:rPr>
                      <w:sz w:val="24"/>
                    </w:rPr>
                  </w:pPr>
                  <w:r>
                    <w:rPr/>
                    <w:t xml:space="preserve"/>
                  </w:r>
                  <w:r>
                    <w:rPr>
                      <w:sz w:val="24"/>
                    </w:rPr>
                    <w:t xml:space="preserve">A 20 litre mixture of milk and water contains milk and water in the ratio 3: 2. 10 litres of the mixture is removed and replaced with pure milk and the operation is repeated once more. At the end of the two removals and replacement, what is the ratio of milk and water in the resultant mixture?</w:t>
                  </w:r>
                </w:p>
                <w:p>
                  <w:pPr>
                    <w:spacing w:before="0" w:beforeAutospacing="0" w:after="0" w:afterAutospacing="0"/>
                    <w:rPr>
                      <w:sz w:val="24"/>
                    </w:rPr>
                  </w:pP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17:3</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9:1</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3:17</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5:3</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3)</w:t>
                  </w:r>
                </w:p>
              </w:tc>
              <w:tc>
                <w:tcPr>
                  <w:tcW w:type="dxa" w:w="10248"/>
                  <w:tcBorders/>
                </w:tcPr>
                <w:p>
                  <w:pPr>
                    <w:pBdr/>
                    <w:spacing w:before="0" w:beforeAutospacing="0" w:after="0" w:afterAutospacing="0"/>
                    <w:rPr>
                      <w:sz w:val="24"/>
                    </w:rPr>
                  </w:pPr>
                  <w:r>
                    <w:rPr/>
                    <w:t xml:space="preserve"/>
                  </w:r>
                  <w:r>
                    <w:rPr>
                      <w:sz w:val="24"/>
                    </w:rPr>
                    <w:t xml:space="preserve">A merchant has 100 kg of sugar ,part of which he sells at 7% profit and the rest at 17% profit. He gains 10% on the whole. How much is sold at 17%?</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28 kg</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30 kg</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32 kg</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31 kg</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4)</w:t>
                  </w:r>
                </w:p>
              </w:tc>
              <w:tc>
                <w:tcPr>
                  <w:tcW w:type="dxa" w:w="10248"/>
                  <w:tcBorders/>
                </w:tcPr>
                <w:p>
                  <w:pPr>
                    <w:pBdr/>
                    <w:spacing w:before="0" w:beforeAutospacing="0" w:after="0" w:afterAutospacing="0"/>
                    <w:rPr>
                      <w:sz w:val="24"/>
                    </w:rPr>
                  </w:pPr>
                  <w:r>
                    <w:rPr/>
                    <w:t xml:space="preserve"/>
                  </w:r>
                  <w:r>
                    <w:rPr>
                      <w:sz w:val="24"/>
                    </w:rPr>
                    <w:t xml:space="preserve">Pure milk costs Rs 40 per litre. By adding water to it and selling the mixture for Rs 49/- , 40% profit is made. In what ratio pure milk and water are mixed? </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1:1</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2:1</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4:1</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9:1</w:t>
                        </w:r>
                      </w:p>
                    </w:tc>
                  </w:tr>
                  <w:tr>
                    <w:trPr>
                      <w:tblCellSpacing w:w="29" w:type="dxa"/>
                      <w:jc w:val="left"/>
                    </w:trPr>
                    <w:tc>
                      <w:tcPr>
                        <w:tcW w:type="dxa" w:w="420"/>
                        <w:tcBorders/>
                      </w:tcPr>
                      <w:p>
                        <w:pPr>
                          <w:pStyle w:val="AnswerStyle"/>
                          <w:spacing/>
                          <w:jc w:val="right"/>
                          <w:rPr/>
                        </w:pPr>
                        <w:r>
                          <w:rPr/>
                          <w:t xml:space="preserve">e)</w:t>
                        </w:r>
                      </w:p>
                    </w:tc>
                    <w:tc>
                      <w:tcPr>
                        <w:tcW w:type="dxa" w:w="9829"/>
                        <w:tcBorders/>
                      </w:tcPr>
                      <w:p>
                        <w:pPr>
                          <w:pStyle w:val="AnswerStyle"/>
                          <w:spacing/>
                          <w:jc w:val="left"/>
                          <w:rPr/>
                        </w:pPr>
                        <w:r>
                          <w:rPr/>
                          <w:t xml:space="preserve">7:1</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5)</w:t>
                  </w:r>
                </w:p>
              </w:tc>
              <w:tc>
                <w:tcPr>
                  <w:tcW w:type="dxa" w:w="10248"/>
                  <w:tcBorders/>
                </w:tcPr>
                <w:p>
                  <w:pPr>
                    <w:pBdr/>
                    <w:spacing w:before="0" w:beforeAutospacing="0" w:after="0" w:afterAutospacing="0"/>
                    <w:rPr>
                      <w:sz w:val="24"/>
                    </w:rPr>
                  </w:pPr>
                  <w:r>
                    <w:rPr/>
                    <w:t xml:space="preserve"/>
                  </w:r>
                  <w:r>
                    <w:rPr>
                      <w:sz w:val="24"/>
                    </w:rPr>
                    <w:t xml:space="preserve">A batsman scored 75 runs in his 27th inning thereby increasing his average by 2 runs. Find the average runs made by the batsman after 27th inning?( Assuming he is out in all the innings)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21</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23</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25</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25.5</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6)</w:t>
                  </w:r>
                </w:p>
              </w:tc>
              <w:tc>
                <w:tcPr>
                  <w:tcW w:type="dxa" w:w="10248"/>
                  <w:tcBorders/>
                </w:tcPr>
                <w:p>
                  <w:pPr>
                    <w:pBdr/>
                    <w:spacing w:before="0" w:beforeAutospacing="0" w:after="0" w:afterAutospacing="0"/>
                    <w:rPr>
                      <w:sz w:val="24"/>
                    </w:rPr>
                  </w:pPr>
                  <w:r>
                    <w:rPr/>
                    <w:t xml:space="preserve"/>
                  </w:r>
                  <w:r>
                    <w:rPr>
                      <w:sz w:val="24"/>
                    </w:rPr>
                    <w:t xml:space="preserve">Find the average of the first 50 even natural numbers?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25</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25.5</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50</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51</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7)</w:t>
                  </w:r>
                </w:p>
              </w:tc>
              <w:tc>
                <w:tcPr>
                  <w:tcW w:type="dxa" w:w="10248"/>
                  <w:tcBorders/>
                </w:tcPr>
                <w:p>
                  <w:pPr>
                    <w:pBdr/>
                    <w:spacing w:before="0" w:beforeAutospacing="0" w:after="0" w:afterAutospacing="0"/>
                    <w:rPr>
                      <w:sz w:val="24"/>
                    </w:rPr>
                  </w:pPr>
                  <w:r>
                    <w:rPr/>
                    <w:t xml:space="preserve"/>
                  </w:r>
                  <w:r>
                    <w:rPr>
                      <w:sz w:val="24"/>
                    </w:rPr>
                    <w:t xml:space="preserve">The average age of a group of friends is 32 years. If four new friends with an average of 27 years join the group, the average of the entire group now becomes 30 years. How many people were there in the group initially?</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4</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6</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8</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10</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8)</w:t>
                  </w:r>
                </w:p>
              </w:tc>
              <w:tc>
                <w:tcPr>
                  <w:tcW w:type="dxa" w:w="10248"/>
                  <w:tcBorders/>
                </w:tcPr>
                <w:p>
                  <w:pPr>
                    <w:pBdr/>
                    <w:spacing w:before="0" w:beforeAutospacing="0" w:after="0" w:afterAutospacing="0"/>
                    <w:rPr>
                      <w:sz w:val="24"/>
                    </w:rPr>
                  </w:pPr>
                  <w:r>
                    <w:rPr/>
                    <w:t xml:space="preserve"/>
                  </w:r>
                  <w:r>
                    <w:rPr>
                      <w:sz w:val="24"/>
                    </w:rPr>
                    <w:t xml:space="preserve">A family of 6 has an average 25 and another of 9 has an average 41. The sum of the ages of the family members of both will be:</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165</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375</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455</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615</w:t>
                        </w:r>
                      </w:p>
                    </w:tc>
                  </w:tr>
                  <w:tr>
                    <w:trPr>
                      <w:tblCellSpacing w:w="29" w:type="dxa"/>
                      <w:jc w:val="left"/>
                    </w:trPr>
                    <w:tc>
                      <w:tcPr>
                        <w:tcW w:type="dxa" w:w="420"/>
                        <w:tcBorders/>
                      </w:tcPr>
                      <w:p>
                        <w:pPr>
                          <w:pStyle w:val="AnswerStyle"/>
                          <w:spacing/>
                          <w:jc w:val="right"/>
                          <w:rPr/>
                        </w:pPr>
                        <w:r>
                          <w:rPr/>
                          <w:t xml:space="preserve">e)</w:t>
                        </w:r>
                      </w:p>
                    </w:tc>
                    <w:tc>
                      <w:tcPr>
                        <w:tcW w:type="dxa" w:w="9829"/>
                        <w:tcBorders/>
                      </w:tcPr>
                      <w:p>
                        <w:pPr>
                          <w:pStyle w:val="AnswerStyle"/>
                          <w:spacing/>
                          <w:jc w:val="left"/>
                          <w:rPr/>
                        </w:pPr>
                        <w:r>
                          <w:rPr/>
                          <w:t xml:space="preserve">none</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9)</w:t>
                  </w:r>
                </w:p>
              </w:tc>
              <w:tc>
                <w:tcPr>
                  <w:tcW w:type="dxa" w:w="10248"/>
                  <w:tcBorders/>
                </w:tcPr>
                <w:p>
                  <w:pPr>
                    <w:pBdr/>
                    <w:spacing w:before="0" w:beforeAutospacing="0" w:after="0" w:afterAutospacing="0"/>
                    <w:rPr>
                      <w:sz w:val="24"/>
                    </w:rPr>
                  </w:pPr>
                  <w:r>
                    <w:rPr/>
                    <w:t xml:space="preserve"/>
                  </w:r>
                  <w:r>
                    <w:rPr>
                      <w:sz w:val="24"/>
                    </w:rPr>
                    <w:t xml:space="preserve">The average height of a class of 18 students is 105 cm. After the arrival of 7 new students the average decreases by 5cm. Find sum of the heights of all the students in the class.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1890</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2500</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2625</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2890</w:t>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none</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10)</w:t>
                  </w:r>
                </w:p>
              </w:tc>
              <w:tc>
                <w:tcPr>
                  <w:tcW w:type="dxa" w:w="10248"/>
                  <w:tcBorders/>
                </w:tcPr>
                <w:p>
                  <w:pPr>
                    <w:pBdr/>
                    <w:spacing w:before="0" w:beforeAutospacing="0" w:after="0" w:afterAutospacing="0"/>
                    <w:rPr>
                      <w:sz w:val="24"/>
                    </w:rPr>
                  </w:pPr>
                  <w:r>
                    <w:rPr/>
                    <w:t xml:space="preserve"/>
                  </w:r>
                  <w:r>
                    <w:rPr>
                      <w:sz w:val="24"/>
                    </w:rPr>
                    <w:t xml:space="preserve">Find the average of first 97 natural numbers.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47</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37</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48</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49</w:t>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49.5</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11)</w:t>
                  </w:r>
                </w:p>
              </w:tc>
              <w:tc>
                <w:tcPr>
                  <w:tcW w:type="dxa" w:w="10248"/>
                  <w:tcBorders/>
                </w:tcPr>
                <w:p>
                  <w:pPr>
                    <w:pBdr/>
                    <w:spacing w:before="0" w:beforeAutospacing="0" w:after="0" w:afterAutospacing="0"/>
                    <w:rPr>
                      <w:sz w:val="24"/>
                    </w:rPr>
                  </w:pPr>
                  <w:r>
                    <w:rPr/>
                    <w:t xml:space="preserve"/>
                  </w:r>
                  <w:r>
                    <w:rPr>
                      <w:sz w:val="24"/>
                    </w:rPr>
                    <w:t xml:space="preserve">The sum of two whole numbers is 66. Which of the following can be the ratio of the two numbers?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13 : 4</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19 : 3</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17 : 3</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21 : 7</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12)</w:t>
                  </w:r>
                </w:p>
              </w:tc>
              <w:tc>
                <w:tcPr>
                  <w:tcW w:type="dxa" w:w="10248"/>
                  <w:tcBorders/>
                </w:tcPr>
                <w:p>
                  <w:pPr>
                    <w:pBdr/>
                    <w:spacing w:before="0" w:beforeAutospacing="0" w:after="0" w:afterAutospacing="0"/>
                    <w:rPr>
                      <w:sz w:val="24"/>
                    </w:rPr>
                  </w:pPr>
                  <w:r>
                    <w:rPr/>
                    <w:t xml:space="preserve"/>
                  </w:r>
                  <w:r>
                    <w:rPr>
                      <w:sz w:val="24"/>
                    </w:rPr>
                    <w:t xml:space="preserve">Two numbers are in the ratio 3 : 2. If 20 is subtracted from each of them, the ratio changes to 5 : 3. What is the smaller number of the two?</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80</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70</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60</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90</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13)</w:t>
                  </w:r>
                </w:p>
              </w:tc>
              <w:tc>
                <w:tcPr>
                  <w:tcW w:type="dxa" w:w="10248"/>
                  <w:tcBorders/>
                </w:tcPr>
                <w:p>
                  <w:pPr>
                    <w:pBdr/>
                    <w:spacing w:before="0" w:beforeAutospacing="0" w:after="0" w:afterAutospacing="0"/>
                    <w:rPr>
                      <w:sz w:val="24"/>
                    </w:rPr>
                  </w:pPr>
                  <w:r>
                    <w:rPr/>
                    <w:t xml:space="preserve"/>
                  </w:r>
                  <w:r>
                    <w:rPr>
                      <w:sz w:val="24"/>
                    </w:rPr>
                    <w:t xml:space="preserve">If A : B = 2 : 3, B : C = 9 : 4, C : D = 8 : 1, What is the value of A : D ?</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12:3</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12:2</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12:1</w:t>
                          <w:tab/>
                          <w:t xml:space="preserve"/>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None</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14)</w:t>
                  </w:r>
                </w:p>
              </w:tc>
              <w:tc>
                <w:tcPr>
                  <w:tcW w:type="dxa" w:w="10248"/>
                  <w:tcBorders/>
                </w:tcPr>
                <w:p>
                  <w:pPr>
                    <w:pBdr/>
                    <w:spacing w:before="0" w:beforeAutospacing="0" w:after="0" w:afterAutospacing="0"/>
                    <w:rPr>
                      <w:sz w:val="24"/>
                    </w:rPr>
                  </w:pPr>
                  <w:r>
                    <w:rPr/>
                    <w:t xml:space="preserve"/>
                  </w:r>
                  <w:r>
                    <w:rPr>
                      <w:sz w:val="24"/>
                    </w:rPr>
                    <w:t xml:space="preserve">Two numbers are in the ratio 2 : 7. If each number is increased by 5, the ratio changes to 3 : 8. What is the sum of two numbers?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35</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45</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55</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None</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15)</w:t>
                  </w:r>
                </w:p>
              </w:tc>
              <w:tc>
                <w:tcPr>
                  <w:tcW w:type="dxa" w:w="10248"/>
                  <w:tcBorders/>
                </w:tcPr>
                <w:p>
                  <w:pPr>
                    <w:pBdr/>
                    <w:spacing w:before="0" w:beforeAutospacing="0" w:after="0" w:afterAutospacing="0"/>
                    <w:rPr>
                      <w:sz w:val="24"/>
                    </w:rPr>
                  </w:pPr>
                  <w:r>
                    <w:rPr/>
                    <w:t xml:space="preserve"/>
                  </w:r>
                  <w:r>
                    <w:rPr>
                      <w:sz w:val="24"/>
                    </w:rPr>
                    <w:t xml:space="preserve">If a, b, c and d are proportional then the mean proportion between a2 + c2 and b2 + d2 is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ad/dc</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ab + cd</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a/b + d/c</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b2/a2 + d2/c2</w:t>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a/b + d2/c2</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16)</w:t>
                  </w:r>
                </w:p>
              </w:tc>
              <w:tc>
                <w:tcPr>
                  <w:tcW w:type="dxa" w:w="10248"/>
                  <w:tcBorders/>
                </w:tcPr>
                <w:p>
                  <w:pPr>
                    <w:pBdr/>
                    <w:spacing w:before="0" w:beforeAutospacing="0" w:after="0" w:afterAutospacing="0"/>
                    <w:rPr>
                      <w:sz w:val="24"/>
                    </w:rPr>
                  </w:pPr>
                  <w:r>
                    <w:rPr/>
                    <w:t xml:space="preserve"/>
                  </w:r>
                  <w:r>
                    <w:rPr>
                      <w:sz w:val="24"/>
                    </w:rPr>
                    <w:t xml:space="preserve">If 0.4 of a number is equal to 0.06 of another number, the ratio of the numbers is :</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2:3</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3:4</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3:20</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20:3</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17)</w:t>
                  </w:r>
                </w:p>
              </w:tc>
              <w:tc>
                <w:tcPr>
                  <w:tcW w:type="dxa" w:w="10248"/>
                  <w:tcBorders/>
                </w:tcPr>
                <w:p>
                  <w:pPr>
                    <w:pBdr/>
                    <w:spacing w:before="0" w:beforeAutospacing="0" w:after="0" w:afterAutospacing="0"/>
                    <w:rPr>
                      <w:sz w:val="24"/>
                    </w:rPr>
                  </w:pPr>
                  <w:r>
                    <w:rPr/>
                    <w:t xml:space="preserve"/>
                  </w:r>
                  <w:r>
                    <w:rPr>
                      <w:sz w:val="24"/>
                    </w:rPr>
                    <w:t xml:space="preserve">Rasika and Nikita invested amounts of Rs. 40,000 and Rs. 75,000 resepectively. At the end of five year they got a total dividend of Rs. 46,000. What is Rasika's share in the dividend?</w:t>
                  </w:r>
                </w:p>
                <w:p>
                  <w:pPr>
                    <w:spacing w:before="0" w:beforeAutospacing="0" w:after="0" w:afterAutospacing="0"/>
                    <w:rPr>
                      <w:sz w:val="24"/>
                    </w:rPr>
                  </w:pP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Rs. 16500</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Rs. 15500</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Rs. 15000</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Rs. 16000</w:t>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None of these</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18)</w:t>
                  </w:r>
                </w:p>
              </w:tc>
              <w:tc>
                <w:tcPr>
                  <w:tcW w:type="dxa" w:w="10248"/>
                  <w:tcBorders/>
                </w:tcPr>
                <w:p>
                  <w:pPr>
                    <w:pBdr/>
                    <w:spacing w:before="0" w:beforeAutospacing="0" w:after="0" w:afterAutospacing="0"/>
                    <w:rPr>
                      <w:sz w:val="24"/>
                    </w:rPr>
                  </w:pPr>
                  <w:r>
                    <w:rPr/>
                    <w:t xml:space="preserve"/>
                  </w:r>
                  <w:r>
                    <w:rPr>
                      <w:sz w:val="24"/>
                    </w:rPr>
                    <w:t xml:space="preserve">Avinash invested an amount of Rs. 25000 and started a business. Jitendra joined him after one year with an amount of Rs. 30000. After two year from starting the business, they earned the profit of Rs. 46000. What will be Jitendra's share in the profit?</w:t>
                  </w:r>
                </w:p>
                <w:p>
                  <w:pPr>
                    <w:spacing w:before="0" w:beforeAutospacing="0" w:after="0" w:afterAutospacing="0"/>
                    <w:rPr>
                      <w:sz w:val="24"/>
                    </w:rPr>
                  </w:pP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Rs. 14000 </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Rs. 12000</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Rs. 7667</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Rs. 200000</w:t>
                        </w:r>
                      </w:p>
                    </w:tc>
                  </w:tr>
                  <w:tr>
                    <w:trPr>
                      <w:tblCellSpacing w:w="29" w:type="dxa"/>
                      <w:jc w:val="left"/>
                    </w:trPr>
                    <w:tc>
                      <w:tcPr>
                        <w:tcW w:type="dxa" w:w="420"/>
                        <w:tcBorders/>
                      </w:tcPr>
                      <w:p>
                        <w:pPr>
                          <w:pStyle w:val="AnswerStyle"/>
                          <w:spacing/>
                          <w:jc w:val="right"/>
                          <w:rPr/>
                        </w:pPr>
                        <w:r>
                          <w:rPr/>
                          <w:t xml:space="preserve">e)</w:t>
                        </w:r>
                      </w:p>
                    </w:tc>
                    <w:tc>
                      <w:tcPr>
                        <w:tcW w:type="dxa" w:w="9829"/>
                        <w:tcBorders/>
                      </w:tcPr>
                      <w:p>
                        <w:pPr>
                          <w:pStyle w:val="AnswerStyle"/>
                          <w:spacing/>
                          <w:jc w:val="left"/>
                          <w:rPr/>
                        </w:pPr>
                        <w:r>
                          <w:rPr/>
                          <w:t xml:space="preserve">None of these</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19)</w:t>
                  </w:r>
                </w:p>
              </w:tc>
              <w:tc>
                <w:tcPr>
                  <w:tcW w:type="dxa" w:w="10248"/>
                  <w:tcBorders/>
                </w:tcPr>
                <w:p>
                  <w:pPr>
                    <w:pBdr/>
                    <w:spacing w:before="0" w:beforeAutospacing="0" w:after="0" w:afterAutospacing="0"/>
                    <w:rPr>
                      <w:sz w:val="24"/>
                    </w:rPr>
                  </w:pPr>
                  <w:r>
                    <w:rPr/>
                    <w:t xml:space="preserve"/>
                  </w:r>
                  <w:r>
                    <w:rPr>
                      <w:sz w:val="24"/>
                    </w:rPr>
                    <w:t xml:space="preserve">Ratio of Sujeet's age to Sameer's age is 4 : 3 Sujeet will be 26 years old after 6 years. Then the present age of Sameer is: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21 years</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15 years </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24 years</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18 years</w:t>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None of these</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20)</w:t>
                  </w:r>
                </w:p>
              </w:tc>
              <w:tc>
                <w:tcPr>
                  <w:tcW w:type="dxa" w:w="10248"/>
                  <w:tcBorders/>
                </w:tcPr>
                <w:p>
                  <w:pPr>
                    <w:pBdr/>
                    <w:spacing w:before="0" w:beforeAutospacing="0" w:after="0" w:afterAutospacing="0"/>
                    <w:rPr>
                      <w:sz w:val="24"/>
                    </w:rPr>
                  </w:pPr>
                  <w:r>
                    <w:rPr/>
                    <w:t xml:space="preserve"/>
                  </w:r>
                  <w:r>
                    <w:rPr>
                      <w:sz w:val="24"/>
                    </w:rPr>
                    <w:t xml:space="preserve">If 6 years are subtracted from the present age of Randheer and the remainder is divided by 18, then the present age of his grandson Anup is obtained. If Anup is 2 years younger to Mahesh whose age is 5 years, then what is the age of Randheer?</w:t>
                  </w:r>
                </w:p>
                <w:p>
                  <w:pPr>
                    <w:spacing w:before="0" w:beforeAutospacing="0" w:after="0" w:afterAutospacing="0"/>
                    <w:rPr>
                      <w:sz w:val="24"/>
                    </w:rPr>
                  </w:pP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96 years </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84 years</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48 years</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60 years</w:t>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None of these</w:t>
                        </w:r>
                      </w:p>
                    </w:tc>
                  </w:tr>
                </w:tbl>
                <w:p>
                  <w:pPr>
                    <w:spacing/>
                    <w:rPr/>
                  </w:pPr>
                  <w:r>
                    <w:rPr>
                      <w:sz w:val="2"/>
                    </w:rPr>
                    <w:t xml:space="preserve">.</w:t>
                  </w:r>
                </w:p>
              </w:tc>
            </w:tr>
          </w:tbl>
          <w:p>
            <w:pPr>
              <w:pStyle w:val="QuestionSpaceStyle"/>
              <w:spacing/>
              <w:rPr/>
            </w:pPr>
            <w:r>
              <w:rPr/>
              <w:t xml:space="preserve"> </w:t>
            </w:r>
          </w:p>
        </w:tc>
      </w:tr>
    </w:tbl>
    <w:sectPr>
      <w:type w:val="nextPage"/>
      <w:pgSz w:w="12240" w:h="15840"/>
      <w:pgMar w:top="720" w:right="720" w:bottom="720" w:left="720" w:gutter="0"/>
      <w:pgBorders/>
      <w:pgNumType w:fmt="decimal"/>
      <w:cols/>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start w:val="1"/>
      <w:numFmt w:val="decimal"/>
      <w:suff w:val="tab"/>
      <w:lvlText w:val="%1."/>
      <w:pPr>
        <w:spacing/>
        <w:ind w:left="720"/>
      </w:pPr>
      <w:rPr>
        <w:rFonts w:ascii="Times New Roman" w:hAnsi="Times New Roman" w:eastAsia="Times New Roman" w:cs="Times New Roman"/>
      </w:rPr>
    </w:lvl>
    <w:lvl w:ilvl="1">
      <w:start w:val="1"/>
      <w:numFmt w:val="lowerLetter"/>
      <w:suff w:val="tab"/>
      <w:lvlText w:val="%2."/>
      <w:lvlJc w:val="right"/>
      <w:pPr>
        <w:spacing/>
        <w:ind w:left="1440"/>
      </w:pPr>
      <w:rPr>
        <w:rFonts w:ascii="Times New Roman" w:hAnsi="Times New Roman" w:eastAsia="Times New Roman" w:cs="Times New Roman"/>
      </w:rPr>
    </w:lvl>
    <w:lvl w:ilvl="2">
      <w:start w:val="1"/>
      <w:numFmt w:val="lowerRoman"/>
      <w:suff w:val="tab"/>
      <w:lvlText w:val="%3."/>
      <w:pPr>
        <w:spacing/>
        <w:ind w:left="2160"/>
      </w:pPr>
      <w:rPr>
        <w:rFonts w:ascii="Times New Roman" w:hAnsi="Times New Roman" w:eastAsia="Times New Roman" w:cs="Times New Roman"/>
      </w:rPr>
    </w:lvl>
    <w:lvl w:ilvl="3">
      <w:start w:val="1"/>
      <w:numFmt w:val="decimal"/>
      <w:suff w:val="tab"/>
      <w:lvlText w:val="%4."/>
      <w:pPr>
        <w:spacing/>
        <w:ind w:left="2880"/>
      </w:pPr>
      <w:rPr>
        <w:rFonts w:ascii="Times New Roman" w:hAnsi="Times New Roman" w:eastAsia="Times New Roman" w:cs="Times New Roman"/>
      </w:rPr>
    </w:lvl>
    <w:lvl w:ilvl="4">
      <w:start w:val="1"/>
      <w:numFmt w:val="lowerLetter"/>
      <w:suff w:val="tab"/>
      <w:lvlText w:val="%5."/>
      <w:lvlJc w:val="right"/>
      <w:pPr>
        <w:spacing/>
        <w:ind w:left="3600"/>
      </w:pPr>
      <w:rPr>
        <w:rFonts w:ascii="Times New Roman" w:hAnsi="Times New Roman" w:eastAsia="Times New Roman" w:cs="Times New Roman"/>
      </w:rPr>
    </w:lvl>
    <w:lvl w:ilvl="5">
      <w:start w:val="1"/>
      <w:numFmt w:val="lowerRoman"/>
      <w:suff w:val="tab"/>
      <w:lvlText w:val="%6."/>
      <w:pPr>
        <w:spacing/>
        <w:ind w:left="4320"/>
      </w:pPr>
      <w:rPr>
        <w:rFonts w:ascii="Times New Roman" w:hAnsi="Times New Roman" w:eastAsia="Times New Roman" w:cs="Times New Roman"/>
      </w:rPr>
    </w:lvl>
    <w:lvl w:ilvl="6">
      <w:start w:val="1"/>
      <w:numFmt w:val="decimal"/>
      <w:suff w:val="tab"/>
      <w:lvlText w:val="%7."/>
      <w:pPr>
        <w:spacing/>
        <w:ind w:left="5040"/>
      </w:pPr>
      <w:rPr>
        <w:rFonts w:ascii="Times New Roman" w:hAnsi="Times New Roman" w:eastAsia="Times New Roman" w:cs="Times New Roman"/>
      </w:rPr>
    </w:lvl>
    <w:lvl w:ilvl="7">
      <w:start w:val="1"/>
      <w:numFmt w:val="lowerLetter"/>
      <w:suff w:val="tab"/>
      <w:lvlText w:val="%8."/>
      <w:lvlJc w:val="right"/>
      <w:pPr>
        <w:spacing/>
        <w:ind w:left="5760"/>
      </w:pPr>
      <w:rPr>
        <w:rFonts w:ascii="Times New Roman" w:hAnsi="Times New Roman" w:eastAsia="Times New Roman" w:cs="Times New Roman"/>
      </w:rPr>
    </w:lvl>
    <w:lvl w:ilvl="8">
      <w:start w:val="1"/>
      <w:numFmt w:val="lowerRoman"/>
      <w:suff w:val="tab"/>
      <w:lvlText w:val="%9."/>
      <w:pPr>
        <w:spacing/>
        <w:ind w:left="6480"/>
      </w:pPr>
      <w:rPr>
        <w:rFonts w:ascii="Times New Roman" w:hAnsi="Times New Roman" w:eastAsia="Times New Roman" w:cs="Times New Roman"/>
      </w:rPr>
    </w:lvl>
  </w:abstractNum>
  <w:abstractNum w:abstractNumId="1">
    <w:lvl w:ilvl="0">
      <w:start w:val="1"/>
      <w:numFmt w:val="bullet"/>
      <w:suff w:val="tab"/>
      <w:lvlText w:val=""/>
      <w:pPr>
        <w:spacing/>
        <w:ind w:left="720"/>
      </w:pPr>
      <w:rPr>
        <w:rFonts w:ascii="Symbol" w:hAnsi="Symbol" w:eastAsia="Symbol" w:cs="Symbol"/>
      </w:rPr>
    </w:lvl>
    <w:lvl w:ilvl="1">
      <w:start w:val="1"/>
      <w:numFmt w:val="bullet"/>
      <w:suff w:val="tab"/>
      <w:lvlText w:val="o"/>
      <w:pPr>
        <w:spacing/>
        <w:ind w:left="1440"/>
      </w:pPr>
      <w:rPr>
        <w:rFonts w:ascii="Courier New" w:hAnsi="Courier New" w:eastAsia="Courier New" w:cs="Courier New"/>
      </w:rPr>
    </w:lvl>
    <w:lvl w:ilvl="2">
      <w:start w:val="1"/>
      <w:numFmt w:val="bullet"/>
      <w:suff w:val="tab"/>
      <w:lvlText w:val=""/>
      <w:pPr>
        <w:spacing/>
        <w:ind w:left="2160"/>
      </w:pPr>
      <w:rPr>
        <w:rFonts w:ascii="Wingdings" w:hAnsi="Wingdings" w:eastAsia="Wingdings" w:cs="Wingdings"/>
      </w:rPr>
    </w:lvl>
    <w:lvl w:ilvl="3">
      <w:start w:val="1"/>
      <w:numFmt w:val="bullet"/>
      <w:suff w:val="tab"/>
      <w:lvlText w:val=""/>
      <w:pPr>
        <w:spacing/>
        <w:ind w:left="2880"/>
      </w:pPr>
      <w:rPr>
        <w:rFonts w:ascii="Symbol" w:hAnsi="Symbol" w:eastAsia="Symbol" w:cs="Symbol"/>
      </w:rPr>
    </w:lvl>
    <w:lvl w:ilvl="4">
      <w:start w:val="1"/>
      <w:numFmt w:val="bullet"/>
      <w:suff w:val="tab"/>
      <w:lvlText w:val="o"/>
      <w:pPr>
        <w:spacing/>
        <w:ind w:left="3600"/>
      </w:pPr>
      <w:rPr>
        <w:rFonts w:ascii="Courier New" w:hAnsi="Courier New" w:eastAsia="Courier New" w:cs="Courier New"/>
      </w:rPr>
    </w:lvl>
    <w:lvl w:ilvl="5">
      <w:start w:val="1"/>
      <w:numFmt w:val="bullet"/>
      <w:suff w:val="tab"/>
      <w:lvlText w:val=""/>
      <w:pPr>
        <w:spacing/>
        <w:ind w:left="4320"/>
      </w:pPr>
      <w:rPr>
        <w:rFonts w:ascii="Wingdings" w:hAnsi="Wingdings" w:eastAsia="Wingdings" w:cs="Wingdings"/>
      </w:rPr>
    </w:lvl>
    <w:lvl w:ilvl="6">
      <w:start w:val="1"/>
      <w:numFmt w:val="bullet"/>
      <w:suff w:val="tab"/>
      <w:lvlText w:val=""/>
      <w:pPr>
        <w:spacing/>
        <w:ind w:left="5040"/>
      </w:pPr>
      <w:rPr>
        <w:rFonts w:ascii="Symbol" w:hAnsi="Symbol" w:eastAsia="Symbol" w:cs="Symbol"/>
      </w:rPr>
    </w:lvl>
    <w:lvl w:ilvl="7">
      <w:start w:val="1"/>
      <w:numFmt w:val="bullet"/>
      <w:suff w:val="tab"/>
      <w:lvlText w:val="o"/>
      <w:pPr>
        <w:spacing/>
        <w:ind w:left="5760"/>
      </w:pPr>
      <w:rPr>
        <w:rFonts w:ascii="Courier New" w:hAnsi="Courier New" w:eastAsia="Courier New" w:cs="Courier New"/>
      </w:rPr>
    </w:lvl>
    <w:lvl w:ilvl="8">
      <w:start w:val="1"/>
      <w:numFmt w:val="bullet"/>
      <w:suff w:val="tab"/>
      <w:lvlText w:val=""/>
      <w:pPr>
        <w:spacing/>
        <w:ind w:left="6480"/>
      </w:pPr>
      <w:rPr>
        <w:rFonts w:ascii="Wingdings" w:hAnsi="Wingdings" w:eastAsia="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00"/>
  <w:proofState w:spelling="clean" w:grammar="clean"/>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sz w:val="24"/>
      </w:rPr>
    </w:rPrDefault>
    <w:pPrDefault/>
  </w:docDefaults>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next w:val="Normal"/>
    <w:pPr>
      <w:spacing/>
    </w:pPr>
    <w:rPr>
      <w:rFonts w:ascii="Arial" w:hAnsi="Arial" w:eastAsia="Arial" w:cs="Arial"/>
      <w:sz w:val="24"/>
      <w:u w:val="none"/>
    </w:rPr>
  </w:style>
  <w:style w:type="paragraph" w:styleId="Normal_0" w:customStyle="1">
    <w:name w:val="Normal_0"/>
    <w:next w:val="Normal_0"/>
    <w:pPr>
      <w:spacing/>
    </w:pPr>
    <w:rPr>
      <w:rFonts w:ascii="Arial" w:hAnsi="Arial" w:eastAsia="Arial" w:cs="Arial"/>
      <w:sz w:val="24"/>
      <w:u w:val="none"/>
    </w:rPr>
  </w:style>
  <w:style w:type="paragraph" w:styleId="DefaultParagraphFont">
    <w:name w:val="Default Paragraph Font"/>
    <w:basedOn w:val="Normal_0"/>
    <w:next w:val="DefaultParagraphFont"/>
    <w:pPr>
      <w:spacing/>
    </w:pPr>
    <w:rPr>
      <w:rFonts w:ascii="Arial" w:hAnsi="Arial" w:eastAsia="Arial" w:cs="Arial"/>
      <w:sz w:val="24"/>
      <w:u w:val="none"/>
    </w:rPr>
  </w:style>
  <w:style w:type="paragraph" w:styleId="AnswerStyle" w:customStyle="1">
    <w:name w:val="AnswerStyle"/>
    <w:basedOn w:val="Normal_0"/>
    <w:next w:val="AnswerStyle"/>
    <w:pPr>
      <w:spacing/>
    </w:pPr>
    <w:rPr>
      <w:rFonts w:ascii="Arial" w:hAnsi="Arial" w:eastAsia="Arial" w:cs="Arial"/>
      <w:b/>
      <w:i/>
      <w:color w:val="008000"/>
      <w:sz w:val="24"/>
      <w:u w:val="none"/>
    </w:rPr>
  </w:style>
  <w:style w:type="paragraph" w:styleId="ResultStyle" w:customStyle="1">
    <w:name w:val="ResultStyle"/>
    <w:basedOn w:val="Normal_0"/>
    <w:next w:val="ResultStyle"/>
    <w:pPr>
      <w:spacing/>
    </w:pPr>
    <w:rPr>
      <w:rFonts w:ascii="Arial" w:hAnsi="Arial" w:eastAsia="Arial" w:cs="Arial"/>
      <w:b/>
      <w:color w:val="FFFFFF"/>
      <w:sz w:val="24"/>
      <w:highlight w:val="blue"/>
      <w:u w:val="none"/>
    </w:rPr>
  </w:style>
  <w:style w:type="paragraph" w:styleId="QuestionSpaceStyle" w:customStyle="1">
    <w:name w:val="QuestionSpaceStyle"/>
    <w:basedOn w:val="Normal_0"/>
    <w:next w:val="QuestionSpaceStyle"/>
    <w:pPr>
      <w:spacing/>
    </w:pPr>
    <w:rPr>
      <w:rFonts w:ascii="Arial" w:hAnsi="Arial" w:eastAsia="Arial" w:cs="Arial"/>
      <w:sz w:val="20"/>
      <w:u w:val="none"/>
    </w:rPr>
  </w:style>
  <w:style w:type="paragraph" w:styleId="PageHeader" w:customStyle="1">
    <w:name w:val="PageHeader"/>
    <w:basedOn w:val="Normal_0"/>
    <w:next w:val="PageHeader"/>
    <w:pPr>
      <w:spacing w:after="100"/>
      <w:jc w:val="right"/>
    </w:pPr>
    <w:rPr>
      <w:rFonts w:ascii="Arial" w:hAnsi="Arial" w:eastAsia="Arial" w:cs="Arial"/>
      <w:sz w:val="20"/>
      <w:u w:val="none"/>
    </w:rPr>
  </w:style>
</w:styles>
</file>

<file path=word/_rels/document.xml.rels>&#65279;<?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numbering" Target="numbering.xml" /></Relationships>
</file>

<file path=docProps/app.xml><?xml version="1.0" encoding="utf-8"?>
<Properties xmlns:vt="http://schemas.openxmlformats.org/officeDocument/2006/docPropsVTypes" xmlns="http://schemas.openxmlformats.org/officeDocument/2006/extended-properti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Batches 5,6- Averages,Ratio's,Partnership,Ages,Alligations&amp;Mixtures</dc:title>
  <dc:subject>Generated by www.EasyTestMaker.com</dc:subject>
  <dc:creator>EasyTestMaker</dc:creator>
  <dc:description>Generated on Tuesday, June 30, 2015 at 4:53 AM</dc:description>
</cp:coreProperties>
</file>