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3EE7F4D" w:rsidR="00A325D0" w:rsidRPr="006B4954" w:rsidRDefault="00736C8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w:t>
      </w:r>
    </w:p>
    <w:p w14:paraId="3053A3B2" w14:textId="2FCAC33F" w:rsidR="00A325D0" w:rsidRPr="006B4954" w:rsidRDefault="00730BFB" w:rsidP="006B4954">
      <w:pPr>
        <w:pStyle w:val="Heading1"/>
        <w:suppressAutoHyphens/>
        <w:contextualSpacing/>
        <w:rPr>
          <w:rFonts w:asciiTheme="majorHAnsi" w:hAnsiTheme="majorHAnsi" w:cstheme="majorHAnsi"/>
          <w:b/>
        </w:rPr>
      </w:pPr>
      <w:bookmarkStart w:id="0" w:name="_Toc177889916"/>
      <w:r w:rsidRPr="006B4954">
        <w:rPr>
          <w:rFonts w:asciiTheme="majorHAnsi" w:hAnsiTheme="majorHAnsi" w:cstheme="majorHAnsi"/>
          <w:b/>
        </w:rPr>
        <w:t>CS 230 Project Software Design</w:t>
      </w:r>
      <w:bookmarkEnd w:id="0"/>
    </w:p>
    <w:p w14:paraId="13BBB424" w14:textId="527373F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655073">
        <w:rPr>
          <w:rFonts w:asciiTheme="majorHAnsi" w:hAnsiTheme="majorHAnsi" w:cstheme="majorHAnsi"/>
          <w:szCs w:val="22"/>
        </w:rPr>
        <w:t xml:space="preserve">1 </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77889917"/>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A759AE0" w14:textId="7E8CFE5A" w:rsidR="00202087"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77889916" w:history="1">
            <w:r w:rsidR="00202087" w:rsidRPr="00AE6AC0">
              <w:rPr>
                <w:rStyle w:val="Hyperlink"/>
                <w:rFonts w:asciiTheme="majorHAnsi" w:hAnsiTheme="majorHAnsi" w:cstheme="majorHAnsi"/>
                <w:b/>
                <w:noProof/>
              </w:rPr>
              <w:t>CS 230 Project Software Design</w:t>
            </w:r>
            <w:r w:rsidR="00202087">
              <w:rPr>
                <w:noProof/>
                <w:webHidden/>
              </w:rPr>
              <w:tab/>
            </w:r>
            <w:r w:rsidR="00202087">
              <w:rPr>
                <w:noProof/>
                <w:webHidden/>
              </w:rPr>
              <w:fldChar w:fldCharType="begin"/>
            </w:r>
            <w:r w:rsidR="00202087">
              <w:rPr>
                <w:noProof/>
                <w:webHidden/>
              </w:rPr>
              <w:instrText xml:space="preserve"> PAGEREF _Toc177889916 \h </w:instrText>
            </w:r>
            <w:r w:rsidR="00202087">
              <w:rPr>
                <w:noProof/>
                <w:webHidden/>
              </w:rPr>
            </w:r>
            <w:r w:rsidR="00202087">
              <w:rPr>
                <w:noProof/>
                <w:webHidden/>
              </w:rPr>
              <w:fldChar w:fldCharType="separate"/>
            </w:r>
            <w:r w:rsidR="00202087">
              <w:rPr>
                <w:noProof/>
                <w:webHidden/>
              </w:rPr>
              <w:t>1</w:t>
            </w:r>
            <w:r w:rsidR="00202087">
              <w:rPr>
                <w:noProof/>
                <w:webHidden/>
              </w:rPr>
              <w:fldChar w:fldCharType="end"/>
            </w:r>
          </w:hyperlink>
        </w:p>
        <w:p w14:paraId="2CC334C1" w14:textId="1B8DBB13" w:rsidR="00202087" w:rsidRDefault="00202087">
          <w:pPr>
            <w:pStyle w:val="TOC2"/>
            <w:tabs>
              <w:tab w:val="right" w:pos="9350"/>
            </w:tabs>
            <w:rPr>
              <w:rFonts w:asciiTheme="minorHAnsi" w:eastAsiaTheme="minorEastAsia" w:hAnsiTheme="minorHAnsi" w:cstheme="minorBidi"/>
              <w:noProof/>
              <w:kern w:val="2"/>
              <w:sz w:val="24"/>
              <w14:ligatures w14:val="standardContextual"/>
            </w:rPr>
          </w:pPr>
          <w:hyperlink w:anchor="_Toc177889917" w:history="1">
            <w:r w:rsidRPr="00AE6AC0">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_Toc177889917 \h </w:instrText>
            </w:r>
            <w:r>
              <w:rPr>
                <w:noProof/>
                <w:webHidden/>
              </w:rPr>
            </w:r>
            <w:r>
              <w:rPr>
                <w:noProof/>
                <w:webHidden/>
              </w:rPr>
              <w:fldChar w:fldCharType="separate"/>
            </w:r>
            <w:r>
              <w:rPr>
                <w:noProof/>
                <w:webHidden/>
              </w:rPr>
              <w:t>2</w:t>
            </w:r>
            <w:r>
              <w:rPr>
                <w:noProof/>
                <w:webHidden/>
              </w:rPr>
              <w:fldChar w:fldCharType="end"/>
            </w:r>
          </w:hyperlink>
        </w:p>
        <w:p w14:paraId="57CB9E7D" w14:textId="7C55A874" w:rsidR="00202087" w:rsidRDefault="00202087">
          <w:pPr>
            <w:pStyle w:val="TOC2"/>
            <w:tabs>
              <w:tab w:val="right" w:pos="9350"/>
            </w:tabs>
            <w:rPr>
              <w:rFonts w:asciiTheme="minorHAnsi" w:eastAsiaTheme="minorEastAsia" w:hAnsiTheme="minorHAnsi" w:cstheme="minorBidi"/>
              <w:noProof/>
              <w:kern w:val="2"/>
              <w:sz w:val="24"/>
              <w14:ligatures w14:val="standardContextual"/>
            </w:rPr>
          </w:pPr>
          <w:hyperlink w:anchor="_Toc177889918" w:history="1">
            <w:r w:rsidRPr="00AE6AC0">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_Toc177889918 \h </w:instrText>
            </w:r>
            <w:r>
              <w:rPr>
                <w:noProof/>
                <w:webHidden/>
              </w:rPr>
            </w:r>
            <w:r>
              <w:rPr>
                <w:noProof/>
                <w:webHidden/>
              </w:rPr>
              <w:fldChar w:fldCharType="separate"/>
            </w:r>
            <w:r>
              <w:rPr>
                <w:noProof/>
                <w:webHidden/>
              </w:rPr>
              <w:t>2</w:t>
            </w:r>
            <w:r>
              <w:rPr>
                <w:noProof/>
                <w:webHidden/>
              </w:rPr>
              <w:fldChar w:fldCharType="end"/>
            </w:r>
          </w:hyperlink>
        </w:p>
        <w:p w14:paraId="398BFB1A" w14:textId="335EE3F8" w:rsidR="00202087" w:rsidRDefault="00202087">
          <w:pPr>
            <w:pStyle w:val="TOC2"/>
            <w:tabs>
              <w:tab w:val="right" w:pos="9350"/>
            </w:tabs>
            <w:rPr>
              <w:rFonts w:asciiTheme="minorHAnsi" w:eastAsiaTheme="minorEastAsia" w:hAnsiTheme="minorHAnsi" w:cstheme="minorBidi"/>
              <w:noProof/>
              <w:kern w:val="2"/>
              <w:sz w:val="24"/>
              <w14:ligatures w14:val="standardContextual"/>
            </w:rPr>
          </w:pPr>
          <w:hyperlink w:anchor="_Toc177889919" w:history="1">
            <w:r w:rsidRPr="00AE6AC0">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_Toc177889919 \h </w:instrText>
            </w:r>
            <w:r>
              <w:rPr>
                <w:noProof/>
                <w:webHidden/>
              </w:rPr>
            </w:r>
            <w:r>
              <w:rPr>
                <w:noProof/>
                <w:webHidden/>
              </w:rPr>
              <w:fldChar w:fldCharType="separate"/>
            </w:r>
            <w:r>
              <w:rPr>
                <w:noProof/>
                <w:webHidden/>
              </w:rPr>
              <w:t>3</w:t>
            </w:r>
            <w:r>
              <w:rPr>
                <w:noProof/>
                <w:webHidden/>
              </w:rPr>
              <w:fldChar w:fldCharType="end"/>
            </w:r>
          </w:hyperlink>
        </w:p>
        <w:p w14:paraId="4A2CD82E" w14:textId="4F6EB0A1" w:rsidR="00202087" w:rsidRDefault="00202087">
          <w:pPr>
            <w:pStyle w:val="TOC2"/>
            <w:tabs>
              <w:tab w:val="right" w:pos="9350"/>
            </w:tabs>
            <w:rPr>
              <w:rFonts w:asciiTheme="minorHAnsi" w:eastAsiaTheme="minorEastAsia" w:hAnsiTheme="minorHAnsi" w:cstheme="minorBidi"/>
              <w:noProof/>
              <w:kern w:val="2"/>
              <w:sz w:val="24"/>
              <w14:ligatures w14:val="standardContextual"/>
            </w:rPr>
          </w:pPr>
          <w:hyperlink w:anchor="_Toc177889920" w:history="1">
            <w:r w:rsidRPr="00AE6AC0">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_Toc177889920 \h </w:instrText>
            </w:r>
            <w:r>
              <w:rPr>
                <w:noProof/>
                <w:webHidden/>
              </w:rPr>
            </w:r>
            <w:r>
              <w:rPr>
                <w:noProof/>
                <w:webHidden/>
              </w:rPr>
              <w:fldChar w:fldCharType="separate"/>
            </w:r>
            <w:r>
              <w:rPr>
                <w:noProof/>
                <w:webHidden/>
              </w:rPr>
              <w:t>3</w:t>
            </w:r>
            <w:r>
              <w:rPr>
                <w:noProof/>
                <w:webHidden/>
              </w:rPr>
              <w:fldChar w:fldCharType="end"/>
            </w:r>
          </w:hyperlink>
        </w:p>
        <w:p w14:paraId="356E3E58" w14:textId="179AD753" w:rsidR="00202087" w:rsidRDefault="00202087">
          <w:pPr>
            <w:pStyle w:val="TOC2"/>
            <w:tabs>
              <w:tab w:val="right" w:pos="9350"/>
            </w:tabs>
            <w:rPr>
              <w:rFonts w:asciiTheme="minorHAnsi" w:eastAsiaTheme="minorEastAsia" w:hAnsiTheme="minorHAnsi" w:cstheme="minorBidi"/>
              <w:noProof/>
              <w:kern w:val="2"/>
              <w:sz w:val="24"/>
              <w14:ligatures w14:val="standardContextual"/>
            </w:rPr>
          </w:pPr>
          <w:hyperlink w:anchor="_Toc177889921" w:history="1">
            <w:r w:rsidRPr="00AE6AC0">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_Toc177889921 \h </w:instrText>
            </w:r>
            <w:r>
              <w:rPr>
                <w:noProof/>
                <w:webHidden/>
              </w:rPr>
            </w:r>
            <w:r>
              <w:rPr>
                <w:noProof/>
                <w:webHidden/>
              </w:rPr>
              <w:fldChar w:fldCharType="separate"/>
            </w:r>
            <w:r>
              <w:rPr>
                <w:noProof/>
                <w:webHidden/>
              </w:rPr>
              <w:t>3</w:t>
            </w:r>
            <w:r>
              <w:rPr>
                <w:noProof/>
                <w:webHidden/>
              </w:rPr>
              <w:fldChar w:fldCharType="end"/>
            </w:r>
          </w:hyperlink>
        </w:p>
        <w:p w14:paraId="615A8371" w14:textId="19FB7DC1" w:rsidR="00202087" w:rsidRDefault="00202087">
          <w:pPr>
            <w:pStyle w:val="TOC2"/>
            <w:tabs>
              <w:tab w:val="right" w:pos="9350"/>
            </w:tabs>
            <w:rPr>
              <w:rFonts w:asciiTheme="minorHAnsi" w:eastAsiaTheme="minorEastAsia" w:hAnsiTheme="minorHAnsi" w:cstheme="minorBidi"/>
              <w:noProof/>
              <w:kern w:val="2"/>
              <w:sz w:val="24"/>
              <w14:ligatures w14:val="standardContextual"/>
            </w:rPr>
          </w:pPr>
          <w:hyperlink w:anchor="_Toc177889922" w:history="1">
            <w:r w:rsidRPr="00AE6AC0">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_Toc177889922 \h </w:instrText>
            </w:r>
            <w:r>
              <w:rPr>
                <w:noProof/>
                <w:webHidden/>
              </w:rPr>
            </w:r>
            <w:r>
              <w:rPr>
                <w:noProof/>
                <w:webHidden/>
              </w:rPr>
              <w:fldChar w:fldCharType="separate"/>
            </w:r>
            <w:r>
              <w:rPr>
                <w:noProof/>
                <w:webHidden/>
              </w:rPr>
              <w:t>3</w:t>
            </w:r>
            <w:r>
              <w:rPr>
                <w:noProof/>
                <w:webHidden/>
              </w:rPr>
              <w:fldChar w:fldCharType="end"/>
            </w:r>
          </w:hyperlink>
        </w:p>
        <w:p w14:paraId="68717F35" w14:textId="556CD6A9" w:rsidR="00202087" w:rsidRDefault="00202087">
          <w:pPr>
            <w:pStyle w:val="TOC2"/>
            <w:tabs>
              <w:tab w:val="right" w:pos="9350"/>
            </w:tabs>
            <w:rPr>
              <w:rFonts w:asciiTheme="minorHAnsi" w:eastAsiaTheme="minorEastAsia" w:hAnsiTheme="minorHAnsi" w:cstheme="minorBidi"/>
              <w:noProof/>
              <w:kern w:val="2"/>
              <w:sz w:val="24"/>
              <w14:ligatures w14:val="standardContextual"/>
            </w:rPr>
          </w:pPr>
          <w:hyperlink w:anchor="_Toc177889923" w:history="1">
            <w:r w:rsidRPr="00AE6AC0">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_Toc177889923 \h </w:instrText>
            </w:r>
            <w:r>
              <w:rPr>
                <w:noProof/>
                <w:webHidden/>
              </w:rPr>
            </w:r>
            <w:r>
              <w:rPr>
                <w:noProof/>
                <w:webHidden/>
              </w:rPr>
              <w:fldChar w:fldCharType="separate"/>
            </w:r>
            <w:r>
              <w:rPr>
                <w:noProof/>
                <w:webHidden/>
              </w:rPr>
              <w:t>5</w:t>
            </w:r>
            <w:r>
              <w:rPr>
                <w:noProof/>
                <w:webHidden/>
              </w:rPr>
              <w:fldChar w:fldCharType="end"/>
            </w:r>
          </w:hyperlink>
        </w:p>
        <w:p w14:paraId="652A0971" w14:textId="779598EC" w:rsidR="00202087" w:rsidRDefault="00202087">
          <w:pPr>
            <w:pStyle w:val="TOC2"/>
            <w:tabs>
              <w:tab w:val="right" w:pos="9350"/>
            </w:tabs>
            <w:rPr>
              <w:rFonts w:asciiTheme="minorHAnsi" w:eastAsiaTheme="minorEastAsia" w:hAnsiTheme="minorHAnsi" w:cstheme="minorBidi"/>
              <w:noProof/>
              <w:kern w:val="2"/>
              <w:sz w:val="24"/>
              <w14:ligatures w14:val="standardContextual"/>
            </w:rPr>
          </w:pPr>
          <w:hyperlink w:anchor="_Toc177889924" w:history="1">
            <w:r w:rsidRPr="00AE6AC0">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_Toc177889924 \h </w:instrText>
            </w:r>
            <w:r>
              <w:rPr>
                <w:noProof/>
                <w:webHidden/>
              </w:rPr>
            </w:r>
            <w:r>
              <w:rPr>
                <w:noProof/>
                <w:webHidden/>
              </w:rPr>
              <w:fldChar w:fldCharType="separate"/>
            </w:r>
            <w:r>
              <w:rPr>
                <w:noProof/>
                <w:webHidden/>
              </w:rPr>
              <w:t>6</w:t>
            </w:r>
            <w:r>
              <w:rPr>
                <w:noProof/>
                <w:webHidden/>
              </w:rPr>
              <w:fldChar w:fldCharType="end"/>
            </w:r>
          </w:hyperlink>
        </w:p>
        <w:p w14:paraId="18B91130" w14:textId="7BF4D6F1" w:rsidR="00202087" w:rsidRDefault="00202087">
          <w:pPr>
            <w:pStyle w:val="TOC2"/>
            <w:tabs>
              <w:tab w:val="right" w:pos="9350"/>
            </w:tabs>
            <w:rPr>
              <w:rFonts w:asciiTheme="minorHAnsi" w:eastAsiaTheme="minorEastAsia" w:hAnsiTheme="minorHAnsi" w:cstheme="minorBidi"/>
              <w:noProof/>
              <w:kern w:val="2"/>
              <w:sz w:val="24"/>
              <w14:ligatures w14:val="standardContextual"/>
            </w:rPr>
          </w:pPr>
          <w:hyperlink w:anchor="_Toc177889925" w:history="1">
            <w:r w:rsidRPr="00AE6AC0">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_Toc177889925 \h </w:instrText>
            </w:r>
            <w:r>
              <w:rPr>
                <w:noProof/>
                <w:webHidden/>
              </w:rPr>
            </w:r>
            <w:r>
              <w:rPr>
                <w:noProof/>
                <w:webHidden/>
              </w:rPr>
              <w:fldChar w:fldCharType="separate"/>
            </w:r>
            <w:r>
              <w:rPr>
                <w:noProof/>
                <w:webHidden/>
              </w:rPr>
              <w:t>8</w:t>
            </w:r>
            <w:r>
              <w:rPr>
                <w:noProof/>
                <w:webHidden/>
              </w:rPr>
              <w:fldChar w:fldCharType="end"/>
            </w:r>
          </w:hyperlink>
        </w:p>
        <w:p w14:paraId="00973B00" w14:textId="0ED52FD0"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77889918"/>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4AB8F807"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70A73321" w14:textId="77777777" w:rsidR="00550586" w:rsidRPr="006B4954" w:rsidRDefault="00550586" w:rsidP="00550586">
            <w:pPr>
              <w:suppressAutoHyphens/>
              <w:contextualSpacing/>
              <w:rPr>
                <w:rFonts w:asciiTheme="majorHAnsi" w:hAnsiTheme="majorHAnsi" w:cstheme="majorHAnsi"/>
                <w:szCs w:val="22"/>
              </w:rPr>
            </w:pPr>
          </w:p>
        </w:tc>
        <w:tc>
          <w:tcPr>
            <w:tcW w:w="1530" w:type="dxa"/>
          </w:tcPr>
          <w:p w14:paraId="59616A6E" w14:textId="694832D4" w:rsidR="00A325D0" w:rsidRPr="006B4954" w:rsidRDefault="00736C85" w:rsidP="006B4954">
            <w:pPr>
              <w:suppressAutoHyphens/>
              <w:contextualSpacing/>
              <w:rPr>
                <w:rFonts w:asciiTheme="majorHAnsi" w:hAnsiTheme="majorHAnsi" w:cstheme="majorHAnsi"/>
                <w:szCs w:val="22"/>
              </w:rPr>
            </w:pPr>
            <w:r>
              <w:rPr>
                <w:rFonts w:asciiTheme="majorHAnsi" w:hAnsiTheme="majorHAnsi" w:cstheme="majorHAnsi"/>
                <w:szCs w:val="22"/>
              </w:rPr>
              <w:t>09/</w:t>
            </w:r>
            <w:r w:rsidR="00202087">
              <w:rPr>
                <w:rFonts w:asciiTheme="majorHAnsi" w:hAnsiTheme="majorHAnsi" w:cstheme="majorHAnsi"/>
                <w:szCs w:val="22"/>
              </w:rPr>
              <w:t>22</w:t>
            </w:r>
            <w:r>
              <w:rPr>
                <w:rFonts w:asciiTheme="majorHAnsi" w:hAnsiTheme="majorHAnsi" w:cstheme="majorHAnsi"/>
                <w:szCs w:val="22"/>
              </w:rPr>
              <w:t>/2024</w:t>
            </w:r>
          </w:p>
        </w:tc>
        <w:tc>
          <w:tcPr>
            <w:tcW w:w="1725" w:type="dxa"/>
          </w:tcPr>
          <w:p w14:paraId="093CD81A" w14:textId="53737215" w:rsidR="00A325D0" w:rsidRPr="006B4954" w:rsidRDefault="00736C85" w:rsidP="006B4954">
            <w:pPr>
              <w:suppressAutoHyphens/>
              <w:contextualSpacing/>
              <w:rPr>
                <w:rFonts w:asciiTheme="majorHAnsi" w:hAnsiTheme="majorHAnsi" w:cstheme="majorHAnsi"/>
                <w:szCs w:val="22"/>
              </w:rPr>
            </w:pPr>
            <w:r>
              <w:rPr>
                <w:rFonts w:asciiTheme="majorHAnsi" w:hAnsiTheme="majorHAnsi" w:cstheme="majorHAnsi"/>
                <w:szCs w:val="22"/>
              </w:rPr>
              <w:t>Amaro Terrazas</w:t>
            </w:r>
          </w:p>
        </w:tc>
        <w:tc>
          <w:tcPr>
            <w:tcW w:w="5109" w:type="dxa"/>
          </w:tcPr>
          <w:p w14:paraId="7E3B24A0" w14:textId="45D50B2B" w:rsidR="00176F93" w:rsidRPr="006B4954" w:rsidRDefault="003E0BF1" w:rsidP="006B4954">
            <w:pPr>
              <w:suppressAutoHyphens/>
              <w:contextualSpacing/>
              <w:rPr>
                <w:rFonts w:asciiTheme="majorHAnsi" w:hAnsiTheme="majorHAnsi" w:cstheme="majorHAnsi"/>
                <w:szCs w:val="22"/>
              </w:rPr>
            </w:pPr>
            <w:r w:rsidRPr="003E0BF1">
              <w:rPr>
                <w:rFonts w:asciiTheme="majorHAnsi" w:hAnsiTheme="majorHAnsi" w:cstheme="majorHAnsi"/>
                <w:szCs w:val="22"/>
              </w:rPr>
              <w:t>Initial draft of software design document for The Gaming Room's Draw It or Lose It project.</w:t>
            </w:r>
          </w:p>
        </w:tc>
      </w:tr>
      <w:tr w:rsidR="00176F93" w:rsidRPr="006B4954" w14:paraId="7FFE4B2D" w14:textId="77777777" w:rsidTr="005F49E3">
        <w:trPr>
          <w:tblHeader/>
        </w:trPr>
        <w:tc>
          <w:tcPr>
            <w:tcW w:w="978" w:type="dxa"/>
          </w:tcPr>
          <w:p w14:paraId="2B0F87CF" w14:textId="1F2739F2" w:rsidR="00176F93" w:rsidRPr="006B4954" w:rsidRDefault="00176F93"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0DD9D74F" w14:textId="0BCCD794" w:rsidR="00176F93" w:rsidRDefault="00176F93" w:rsidP="006B4954">
            <w:pPr>
              <w:suppressAutoHyphens/>
              <w:contextualSpacing/>
              <w:rPr>
                <w:rFonts w:asciiTheme="majorHAnsi" w:hAnsiTheme="majorHAnsi" w:cstheme="majorHAnsi"/>
                <w:szCs w:val="22"/>
              </w:rPr>
            </w:pPr>
            <w:r>
              <w:rPr>
                <w:rFonts w:asciiTheme="majorHAnsi" w:hAnsiTheme="majorHAnsi" w:cstheme="majorHAnsi"/>
                <w:szCs w:val="22"/>
              </w:rPr>
              <w:t>10/04/2024</w:t>
            </w:r>
          </w:p>
        </w:tc>
        <w:tc>
          <w:tcPr>
            <w:tcW w:w="1725" w:type="dxa"/>
          </w:tcPr>
          <w:p w14:paraId="7925B3A2" w14:textId="17BA51CE" w:rsidR="00176F93" w:rsidRDefault="00176F93" w:rsidP="006B4954">
            <w:pPr>
              <w:suppressAutoHyphens/>
              <w:contextualSpacing/>
              <w:rPr>
                <w:rFonts w:asciiTheme="majorHAnsi" w:hAnsiTheme="majorHAnsi" w:cstheme="majorHAnsi"/>
                <w:szCs w:val="22"/>
              </w:rPr>
            </w:pPr>
            <w:r>
              <w:rPr>
                <w:rFonts w:asciiTheme="majorHAnsi" w:hAnsiTheme="majorHAnsi" w:cstheme="majorHAnsi"/>
                <w:szCs w:val="22"/>
              </w:rPr>
              <w:t>Amaro Terrazas</w:t>
            </w:r>
          </w:p>
        </w:tc>
        <w:tc>
          <w:tcPr>
            <w:tcW w:w="5109" w:type="dxa"/>
          </w:tcPr>
          <w:p w14:paraId="3669480F" w14:textId="7F32B5BC" w:rsidR="00EC7A01" w:rsidRPr="003E0BF1" w:rsidRDefault="00176F93"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 platform evaluation and recommendations for Project Two, including server-side, client-side and development tool considerations. </w:t>
            </w:r>
          </w:p>
        </w:tc>
      </w:tr>
      <w:tr w:rsidR="00EC7A01" w:rsidRPr="006B4954" w14:paraId="72FF9A71" w14:textId="77777777" w:rsidTr="005F49E3">
        <w:trPr>
          <w:tblHeader/>
        </w:trPr>
        <w:tc>
          <w:tcPr>
            <w:tcW w:w="978" w:type="dxa"/>
          </w:tcPr>
          <w:p w14:paraId="4344B324" w14:textId="7FD1025C" w:rsidR="00EC7A01" w:rsidRDefault="00EC7A01" w:rsidP="006B4954">
            <w:pPr>
              <w:suppressAutoHyphens/>
              <w:contextualSpacing/>
              <w:jc w:val="center"/>
              <w:rPr>
                <w:rFonts w:asciiTheme="majorHAnsi" w:hAnsiTheme="majorHAnsi" w:cstheme="majorHAnsi"/>
                <w:szCs w:val="22"/>
              </w:rPr>
            </w:pPr>
            <w:r>
              <w:rPr>
                <w:rFonts w:asciiTheme="majorHAnsi" w:hAnsiTheme="majorHAnsi" w:cstheme="majorHAnsi"/>
                <w:szCs w:val="22"/>
              </w:rPr>
              <w:t>1.3</w:t>
            </w:r>
          </w:p>
        </w:tc>
        <w:tc>
          <w:tcPr>
            <w:tcW w:w="1530" w:type="dxa"/>
          </w:tcPr>
          <w:p w14:paraId="3D9931B0" w14:textId="7843D1D5" w:rsidR="00EC7A01" w:rsidRDefault="00EC7A01" w:rsidP="006B4954">
            <w:pPr>
              <w:suppressAutoHyphens/>
              <w:contextualSpacing/>
              <w:rPr>
                <w:rFonts w:asciiTheme="majorHAnsi" w:hAnsiTheme="majorHAnsi" w:cstheme="majorHAnsi"/>
                <w:szCs w:val="22"/>
              </w:rPr>
            </w:pPr>
            <w:r>
              <w:rPr>
                <w:rFonts w:asciiTheme="majorHAnsi" w:hAnsiTheme="majorHAnsi" w:cstheme="majorHAnsi"/>
                <w:szCs w:val="22"/>
              </w:rPr>
              <w:t>10/17/2024</w:t>
            </w:r>
          </w:p>
        </w:tc>
        <w:tc>
          <w:tcPr>
            <w:tcW w:w="1725" w:type="dxa"/>
          </w:tcPr>
          <w:p w14:paraId="3913FCF6" w14:textId="2EFC756A" w:rsidR="00EC7A01" w:rsidRDefault="00EC7A01" w:rsidP="006B4954">
            <w:pPr>
              <w:suppressAutoHyphens/>
              <w:contextualSpacing/>
              <w:rPr>
                <w:rFonts w:asciiTheme="majorHAnsi" w:hAnsiTheme="majorHAnsi" w:cstheme="majorHAnsi"/>
                <w:szCs w:val="22"/>
              </w:rPr>
            </w:pPr>
            <w:r>
              <w:rPr>
                <w:rFonts w:asciiTheme="majorHAnsi" w:hAnsiTheme="majorHAnsi" w:cstheme="majorHAnsi"/>
                <w:szCs w:val="22"/>
              </w:rPr>
              <w:t>Amaro Terrazas</w:t>
            </w:r>
          </w:p>
        </w:tc>
        <w:tc>
          <w:tcPr>
            <w:tcW w:w="5109" w:type="dxa"/>
          </w:tcPr>
          <w:p w14:paraId="4EDC42E8" w14:textId="76361CC0" w:rsidR="00EC7A01" w:rsidRDefault="00EC7A01"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 Recommendations section for Project Three, covering Operating Platform, System Architectures, Storage, Memory, Distributed Systems and Security.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0EEC61D4"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77889919"/>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6480C26" w14:textId="307CEDBA" w:rsidR="00797F9D" w:rsidRDefault="00550586" w:rsidP="00987146">
      <w:r w:rsidRPr="00550586">
        <w:t>The Gaming Room aims to develop a web-based version of their existing Android-based game, Draw It or Lose It, to support multiple platforms. The game involves teams guessing puzzles based on rendered stock drawings. Expanding this game to multiple platforms requires a web-based architecture, ensuring that the game supports unique game, team, and player names, with only one instance of each entity existing at any given time. Recent updates to the game’s code ensure that names for games, teams, and players are unique within their respective scopes, preventing duplication. This document outlines the design constraints, domain model, and recommendations for the updated architecture.</w:t>
      </w:r>
    </w:p>
    <w:p w14:paraId="3CBC463D" w14:textId="77777777" w:rsidR="00550586" w:rsidRDefault="00550586"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77889920"/>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BD7DDC3" w14:textId="35CD5383" w:rsidR="00797F9D" w:rsidRPr="00550586" w:rsidRDefault="00797F9D" w:rsidP="00550586">
      <w:pPr>
        <w:pStyle w:val="ListParagraph"/>
        <w:numPr>
          <w:ilvl w:val="0"/>
          <w:numId w:val="10"/>
        </w:numPr>
        <w:suppressAutoHyphens/>
        <w:rPr>
          <w:iCs/>
          <w:szCs w:val="22"/>
        </w:rPr>
      </w:pPr>
      <w:r w:rsidRPr="00736C85">
        <w:rPr>
          <w:b/>
          <w:bCs/>
          <w:i/>
          <w:szCs w:val="22"/>
        </w:rPr>
        <w:t>Multi-Platform Support</w:t>
      </w:r>
      <w:r w:rsidRPr="00736C85">
        <w:rPr>
          <w:i/>
          <w:szCs w:val="22"/>
        </w:rPr>
        <w:t xml:space="preserve">: </w:t>
      </w:r>
      <w:r w:rsidR="00550586" w:rsidRPr="00550586">
        <w:rPr>
          <w:iCs/>
          <w:szCs w:val="22"/>
        </w:rPr>
        <w:t>The game must be accessible on multiple platforms, including Windows, Mac, Linux, and mobile devices.</w:t>
      </w:r>
    </w:p>
    <w:p w14:paraId="73633F94" w14:textId="1796B344" w:rsidR="00797F9D" w:rsidRPr="00550586" w:rsidRDefault="00797F9D" w:rsidP="00736C85">
      <w:pPr>
        <w:pStyle w:val="ListParagraph"/>
        <w:numPr>
          <w:ilvl w:val="0"/>
          <w:numId w:val="10"/>
        </w:numPr>
        <w:suppressAutoHyphens/>
        <w:rPr>
          <w:iCs/>
          <w:szCs w:val="22"/>
        </w:rPr>
      </w:pPr>
      <w:r w:rsidRPr="00550586">
        <w:rPr>
          <w:b/>
          <w:bCs/>
          <w:iCs/>
          <w:szCs w:val="22"/>
        </w:rPr>
        <w:t>Unique Identifiers</w:t>
      </w:r>
      <w:r w:rsidRPr="00550586">
        <w:rPr>
          <w:iCs/>
          <w:szCs w:val="22"/>
        </w:rPr>
        <w:t xml:space="preserve">: </w:t>
      </w:r>
      <w:r w:rsidR="00550586" w:rsidRPr="00550586">
        <w:rPr>
          <w:iCs/>
          <w:szCs w:val="22"/>
        </w:rPr>
        <w:t>Games, teams, and players must have unique identifiers and names to prevent duplication and ensure clarity during gameplay.</w:t>
      </w:r>
    </w:p>
    <w:p w14:paraId="418B0461" w14:textId="67BAFA3D" w:rsidR="00797F9D" w:rsidRPr="00550586" w:rsidRDefault="00797F9D" w:rsidP="00736C85">
      <w:pPr>
        <w:pStyle w:val="ListParagraph"/>
        <w:numPr>
          <w:ilvl w:val="0"/>
          <w:numId w:val="10"/>
        </w:numPr>
        <w:suppressAutoHyphens/>
        <w:rPr>
          <w:iCs/>
          <w:szCs w:val="22"/>
        </w:rPr>
      </w:pPr>
      <w:r w:rsidRPr="00736C85">
        <w:rPr>
          <w:b/>
          <w:bCs/>
          <w:i/>
          <w:szCs w:val="22"/>
        </w:rPr>
        <w:t>Team Structure</w:t>
      </w:r>
      <w:r w:rsidRPr="00736C85">
        <w:rPr>
          <w:i/>
          <w:szCs w:val="22"/>
        </w:rPr>
        <w:t xml:space="preserve">: </w:t>
      </w:r>
      <w:r w:rsidR="00550586" w:rsidRPr="00550586">
        <w:rPr>
          <w:iCs/>
          <w:szCs w:val="22"/>
        </w:rPr>
        <w:t>Support multiple teams, each with multiple players.</w:t>
      </w:r>
    </w:p>
    <w:p w14:paraId="0D33E192" w14:textId="221164D4" w:rsidR="00797F9D" w:rsidRPr="00550586" w:rsidRDefault="00797F9D" w:rsidP="00736C85">
      <w:pPr>
        <w:pStyle w:val="ListParagraph"/>
        <w:numPr>
          <w:ilvl w:val="0"/>
          <w:numId w:val="10"/>
        </w:numPr>
        <w:suppressAutoHyphens/>
        <w:rPr>
          <w:iCs/>
          <w:szCs w:val="22"/>
        </w:rPr>
      </w:pPr>
      <w:r w:rsidRPr="00550586">
        <w:rPr>
          <w:b/>
          <w:bCs/>
          <w:iCs/>
          <w:szCs w:val="22"/>
        </w:rPr>
        <w:t>Single Instance</w:t>
      </w:r>
      <w:r w:rsidRPr="00550586">
        <w:rPr>
          <w:iCs/>
          <w:szCs w:val="22"/>
        </w:rPr>
        <w:t>: Only one instance of the game can exist in memory at any given time.</w:t>
      </w:r>
    </w:p>
    <w:p w14:paraId="5576E640" w14:textId="23388138" w:rsidR="00A325D0" w:rsidRPr="00550586" w:rsidRDefault="00797F9D" w:rsidP="00736C85">
      <w:pPr>
        <w:pStyle w:val="ListParagraph"/>
        <w:numPr>
          <w:ilvl w:val="0"/>
          <w:numId w:val="10"/>
        </w:numPr>
        <w:suppressAutoHyphens/>
        <w:rPr>
          <w:iCs/>
          <w:szCs w:val="22"/>
        </w:rPr>
      </w:pPr>
      <w:r w:rsidRPr="00550586">
        <w:rPr>
          <w:b/>
          <w:bCs/>
          <w:iCs/>
          <w:szCs w:val="22"/>
        </w:rPr>
        <w:t>Web-based Architecture</w:t>
      </w:r>
      <w:r w:rsidRPr="00550586">
        <w:rPr>
          <w:iCs/>
          <w:szCs w:val="22"/>
        </w:rPr>
        <w:t xml:space="preserve">: </w:t>
      </w:r>
      <w:r w:rsidR="00550586" w:rsidRPr="00550586">
        <w:rPr>
          <w:iCs/>
          <w:szCs w:val="22"/>
        </w:rPr>
        <w:t>A web-based solution is required, and The Gaming Room needs assistance in setting up the environment for this.</w:t>
      </w:r>
    </w:p>
    <w:p w14:paraId="4C30F1A2" w14:textId="77777777" w:rsidR="00797F9D" w:rsidRPr="006B4954" w:rsidRDefault="00797F9D" w:rsidP="00797F9D">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77889921"/>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A5294A0" w14:textId="45DBD9EB" w:rsidR="00797F9D" w:rsidRPr="00736C85" w:rsidRDefault="00797F9D" w:rsidP="00736C85">
      <w:pPr>
        <w:pStyle w:val="ListParagraph"/>
        <w:numPr>
          <w:ilvl w:val="0"/>
          <w:numId w:val="9"/>
        </w:numPr>
        <w:suppressAutoHyphens/>
        <w:rPr>
          <w:rFonts w:asciiTheme="majorHAnsi" w:hAnsiTheme="majorHAnsi" w:cstheme="majorHAnsi"/>
          <w:szCs w:val="22"/>
        </w:rPr>
      </w:pPr>
      <w:r w:rsidRPr="00736C85">
        <w:rPr>
          <w:rFonts w:asciiTheme="majorHAnsi" w:hAnsiTheme="majorHAnsi" w:cstheme="majorHAnsi"/>
          <w:b/>
          <w:bCs/>
          <w:szCs w:val="22"/>
        </w:rPr>
        <w:t>Cross-Platform Compatibility</w:t>
      </w:r>
      <w:r w:rsidRPr="00736C85">
        <w:rPr>
          <w:rFonts w:asciiTheme="majorHAnsi" w:hAnsiTheme="majorHAnsi" w:cstheme="majorHAnsi"/>
          <w:szCs w:val="22"/>
        </w:rPr>
        <w:t>: The game must work on multiple platforms, including Windows, Mac, Linux, and mobile devices. This requires the use of cross-platform web technologies such as HTML5, CSS, and JavaScript, ensuring that the game functions properly on different operating systems and browsers.</w:t>
      </w:r>
    </w:p>
    <w:p w14:paraId="4D1CC25F" w14:textId="322882BE" w:rsidR="00797F9D" w:rsidRPr="00736C85" w:rsidRDefault="00797F9D" w:rsidP="00736C85">
      <w:pPr>
        <w:pStyle w:val="ListParagraph"/>
        <w:numPr>
          <w:ilvl w:val="0"/>
          <w:numId w:val="9"/>
        </w:numPr>
        <w:suppressAutoHyphens/>
        <w:rPr>
          <w:rFonts w:asciiTheme="majorHAnsi" w:hAnsiTheme="majorHAnsi" w:cstheme="majorHAnsi"/>
          <w:szCs w:val="22"/>
        </w:rPr>
      </w:pPr>
      <w:r w:rsidRPr="00736C85">
        <w:rPr>
          <w:rFonts w:asciiTheme="majorHAnsi" w:hAnsiTheme="majorHAnsi" w:cstheme="majorHAnsi"/>
          <w:b/>
          <w:bCs/>
          <w:szCs w:val="22"/>
        </w:rPr>
        <w:t>Unique Identifiers</w:t>
      </w:r>
      <w:r w:rsidRPr="00736C85">
        <w:rPr>
          <w:rFonts w:asciiTheme="majorHAnsi" w:hAnsiTheme="majorHAnsi" w:cstheme="majorHAnsi"/>
          <w:szCs w:val="22"/>
        </w:rPr>
        <w:t xml:space="preserve">: </w:t>
      </w:r>
      <w:r w:rsidR="00550586" w:rsidRPr="00550586">
        <w:rPr>
          <w:rFonts w:asciiTheme="majorHAnsi" w:hAnsiTheme="majorHAnsi" w:cstheme="majorHAnsi"/>
          <w:szCs w:val="22"/>
        </w:rPr>
        <w:t>To ensure that no duplicate names exist for games, teams, or players, the system must enforce name uniqueness across each scope. This has been implemented by adding checks in the </w:t>
      </w:r>
      <w:proofErr w:type="spellStart"/>
      <w:proofErr w:type="gramStart"/>
      <w:r w:rsidR="00550586" w:rsidRPr="00550586">
        <w:rPr>
          <w:rFonts w:asciiTheme="majorHAnsi" w:hAnsiTheme="majorHAnsi" w:cstheme="majorHAnsi"/>
          <w:b/>
          <w:bCs/>
          <w:szCs w:val="22"/>
        </w:rPr>
        <w:t>addTeam</w:t>
      </w:r>
      <w:proofErr w:type="spellEnd"/>
      <w:r w:rsidR="00550586" w:rsidRPr="00550586">
        <w:rPr>
          <w:rFonts w:asciiTheme="majorHAnsi" w:hAnsiTheme="majorHAnsi" w:cstheme="majorHAnsi"/>
          <w:b/>
          <w:bCs/>
          <w:szCs w:val="22"/>
        </w:rPr>
        <w:t>(</w:t>
      </w:r>
      <w:proofErr w:type="gramEnd"/>
      <w:r w:rsidR="00550586" w:rsidRPr="00550586">
        <w:rPr>
          <w:rFonts w:asciiTheme="majorHAnsi" w:hAnsiTheme="majorHAnsi" w:cstheme="majorHAnsi"/>
          <w:b/>
          <w:bCs/>
          <w:szCs w:val="22"/>
        </w:rPr>
        <w:t>)</w:t>
      </w:r>
      <w:r w:rsidR="00550586" w:rsidRPr="00550586">
        <w:rPr>
          <w:rFonts w:asciiTheme="majorHAnsi" w:hAnsiTheme="majorHAnsi" w:cstheme="majorHAnsi"/>
          <w:szCs w:val="22"/>
        </w:rPr>
        <w:t> and </w:t>
      </w:r>
      <w:proofErr w:type="spellStart"/>
      <w:r w:rsidR="00550586" w:rsidRPr="00550586">
        <w:rPr>
          <w:rFonts w:asciiTheme="majorHAnsi" w:hAnsiTheme="majorHAnsi" w:cstheme="majorHAnsi"/>
          <w:b/>
          <w:bCs/>
          <w:szCs w:val="22"/>
        </w:rPr>
        <w:t>addPlayer</w:t>
      </w:r>
      <w:proofErr w:type="spellEnd"/>
      <w:r w:rsidR="00550586" w:rsidRPr="00550586">
        <w:rPr>
          <w:rFonts w:asciiTheme="majorHAnsi" w:hAnsiTheme="majorHAnsi" w:cstheme="majorHAnsi"/>
          <w:b/>
          <w:bCs/>
          <w:szCs w:val="22"/>
        </w:rPr>
        <w:t>()</w:t>
      </w:r>
      <w:r w:rsidR="00550586" w:rsidRPr="00550586">
        <w:rPr>
          <w:rFonts w:asciiTheme="majorHAnsi" w:hAnsiTheme="majorHAnsi" w:cstheme="majorHAnsi"/>
          <w:szCs w:val="22"/>
        </w:rPr>
        <w:t> methods to verify that names are unique before allowing a new team or player to be created.</w:t>
      </w:r>
    </w:p>
    <w:p w14:paraId="6359A747" w14:textId="604B1F77" w:rsidR="00797F9D" w:rsidRPr="00736C85" w:rsidRDefault="00797F9D" w:rsidP="00736C85">
      <w:pPr>
        <w:pStyle w:val="ListParagraph"/>
        <w:numPr>
          <w:ilvl w:val="0"/>
          <w:numId w:val="9"/>
        </w:numPr>
        <w:suppressAutoHyphens/>
        <w:rPr>
          <w:rFonts w:asciiTheme="majorHAnsi" w:hAnsiTheme="majorHAnsi" w:cstheme="majorHAnsi"/>
          <w:szCs w:val="22"/>
        </w:rPr>
      </w:pPr>
      <w:r w:rsidRPr="00736C85">
        <w:rPr>
          <w:rFonts w:asciiTheme="majorHAnsi" w:hAnsiTheme="majorHAnsi" w:cstheme="majorHAnsi"/>
          <w:b/>
          <w:bCs/>
          <w:szCs w:val="22"/>
        </w:rPr>
        <w:t>Performance and Scalability</w:t>
      </w:r>
      <w:r w:rsidRPr="00736C85">
        <w:rPr>
          <w:rFonts w:asciiTheme="majorHAnsi" w:hAnsiTheme="majorHAnsi" w:cstheme="majorHAnsi"/>
          <w:szCs w:val="22"/>
        </w:rPr>
        <w:t>: The game must be able to handle multiple players and teams while maintaining performance. This requires efficient memory and resource management in a distributed system to ensure responsiveness for all users.</w:t>
      </w:r>
    </w:p>
    <w:p w14:paraId="017336CC" w14:textId="1FFF1ED4" w:rsidR="00797F9D" w:rsidRPr="00736C85" w:rsidRDefault="00797F9D" w:rsidP="00736C85">
      <w:pPr>
        <w:pStyle w:val="ListParagraph"/>
        <w:numPr>
          <w:ilvl w:val="0"/>
          <w:numId w:val="9"/>
        </w:numPr>
        <w:suppressAutoHyphens/>
        <w:rPr>
          <w:rFonts w:asciiTheme="majorHAnsi" w:hAnsiTheme="majorHAnsi" w:cstheme="majorHAnsi"/>
          <w:szCs w:val="22"/>
        </w:rPr>
      </w:pPr>
      <w:r w:rsidRPr="00736C85">
        <w:rPr>
          <w:rFonts w:asciiTheme="majorHAnsi" w:hAnsiTheme="majorHAnsi" w:cstheme="majorHAnsi"/>
          <w:b/>
          <w:bCs/>
          <w:szCs w:val="22"/>
        </w:rPr>
        <w:t>Security</w:t>
      </w:r>
      <w:r w:rsidRPr="00736C85">
        <w:rPr>
          <w:rFonts w:asciiTheme="majorHAnsi" w:hAnsiTheme="majorHAnsi" w:cstheme="majorHAnsi"/>
          <w:szCs w:val="22"/>
        </w:rPr>
        <w:t>: User information, including names and game data, must be securely handled to prevent unauthorized access or breaches. This includes ensuring secure communication between platforms and encrypting sensitive information.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77889922"/>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3DA79D6D" w:rsidR="006B4954" w:rsidRDefault="00797F9D" w:rsidP="006B4954">
      <w:pPr>
        <w:suppressAutoHyphens/>
        <w:contextualSpacing/>
        <w:rPr>
          <w:rFonts w:asciiTheme="majorHAnsi" w:hAnsiTheme="majorHAnsi" w:cstheme="majorHAnsi"/>
          <w:szCs w:val="22"/>
        </w:rPr>
      </w:pPr>
      <w:r w:rsidRPr="00797F9D">
        <w:rPr>
          <w:rFonts w:asciiTheme="majorHAnsi" w:hAnsiTheme="majorHAnsi" w:cstheme="majorHAnsi"/>
          <w:szCs w:val="22"/>
        </w:rPr>
        <w:t>Note: This section is not required for this project.</w:t>
      </w:r>
    </w:p>
    <w:p w14:paraId="1B9012FE" w14:textId="77777777" w:rsidR="00797F9D" w:rsidRPr="006B4954" w:rsidRDefault="00797F9D" w:rsidP="006B4954">
      <w:pPr>
        <w:suppressAutoHyphens/>
        <w:contextualSpacing/>
        <w:rPr>
          <w:rFonts w:asciiTheme="majorHAnsi" w:hAnsiTheme="majorHAnsi" w:cstheme="majorHAnsi"/>
          <w:szCs w:val="22"/>
        </w:rPr>
      </w:pPr>
    </w:p>
    <w:p w14:paraId="261FF95A" w14:textId="77777777" w:rsidR="00432DB5" w:rsidRPr="00EA2B01" w:rsidRDefault="00432DB5" w:rsidP="00432DB5">
      <w:pPr>
        <w:suppressAutoHyphens/>
        <w:contextualSpacing/>
        <w:rPr>
          <w:rFonts w:asciiTheme="majorHAnsi" w:hAnsiTheme="majorHAnsi" w:cstheme="majorHAnsi"/>
          <w:b/>
          <w:bCs/>
          <w:szCs w:val="22"/>
          <w:u w:val="single"/>
        </w:rPr>
      </w:pPr>
      <w:bookmarkStart w:id="11" w:name="_102g653q3xph" w:colFirst="0" w:colLast="0"/>
      <w:bookmarkEnd w:id="11"/>
      <w:r w:rsidRPr="00EA2B01">
        <w:rPr>
          <w:rFonts w:asciiTheme="majorHAnsi" w:hAnsiTheme="majorHAnsi" w:cstheme="majorHAnsi"/>
          <w:b/>
          <w:bCs/>
          <w:szCs w:val="22"/>
          <w:u w:val="single"/>
        </w:rPr>
        <w:t>UML Class Diagram Description for the Game Application</w:t>
      </w:r>
    </w:p>
    <w:p w14:paraId="33ADB5E2" w14:textId="77777777" w:rsidR="00432DB5" w:rsidRPr="00EA2B01" w:rsidRDefault="00432DB5" w:rsidP="00432DB5">
      <w:pPr>
        <w:suppressAutoHyphens/>
        <w:contextualSpacing/>
        <w:rPr>
          <w:rFonts w:asciiTheme="majorHAnsi" w:hAnsiTheme="majorHAnsi" w:cstheme="majorHAnsi"/>
          <w:b/>
          <w:bCs/>
          <w:szCs w:val="22"/>
        </w:rPr>
      </w:pPr>
    </w:p>
    <w:p w14:paraId="2A275DD1" w14:textId="77777777" w:rsidR="00432DB5" w:rsidRDefault="00432DB5" w:rsidP="00432DB5">
      <w:pPr>
        <w:suppressAutoHyphens/>
        <w:contextualSpacing/>
        <w:rPr>
          <w:rFonts w:asciiTheme="majorHAnsi" w:hAnsiTheme="majorHAnsi" w:cstheme="majorHAnsi"/>
          <w:szCs w:val="22"/>
        </w:rPr>
      </w:pPr>
      <w:r w:rsidRPr="00550586">
        <w:rPr>
          <w:rFonts w:asciiTheme="majorHAnsi" w:hAnsiTheme="majorHAnsi" w:cstheme="majorHAnsi"/>
          <w:szCs w:val="22"/>
        </w:rPr>
        <w:t>The UML class diagram for the Draw It or Lose It game application illustrates the relationships between </w:t>
      </w:r>
      <w:proofErr w:type="spellStart"/>
      <w:r w:rsidRPr="00550586">
        <w:rPr>
          <w:rFonts w:asciiTheme="majorHAnsi" w:hAnsiTheme="majorHAnsi" w:cstheme="majorHAnsi"/>
          <w:szCs w:val="22"/>
        </w:rPr>
        <w:t>GameService</w:t>
      </w:r>
      <w:proofErr w:type="spellEnd"/>
      <w:r w:rsidRPr="00550586">
        <w:rPr>
          <w:rFonts w:asciiTheme="majorHAnsi" w:hAnsiTheme="majorHAnsi" w:cstheme="majorHAnsi"/>
          <w:szCs w:val="22"/>
        </w:rPr>
        <w:t>, Game, Team, and Player. The system enforces unique names for games, teams, and players. This is reflected in the </w:t>
      </w:r>
      <w:proofErr w:type="spellStart"/>
      <w:proofErr w:type="gramStart"/>
      <w:r w:rsidRPr="00550586">
        <w:rPr>
          <w:rFonts w:asciiTheme="majorHAnsi" w:hAnsiTheme="majorHAnsi" w:cstheme="majorHAnsi"/>
          <w:b/>
          <w:bCs/>
          <w:szCs w:val="22"/>
        </w:rPr>
        <w:t>addTeam</w:t>
      </w:r>
      <w:proofErr w:type="spellEnd"/>
      <w:r w:rsidRPr="00550586">
        <w:rPr>
          <w:rFonts w:asciiTheme="majorHAnsi" w:hAnsiTheme="majorHAnsi" w:cstheme="majorHAnsi"/>
          <w:b/>
          <w:bCs/>
          <w:szCs w:val="22"/>
        </w:rPr>
        <w:t>(</w:t>
      </w:r>
      <w:proofErr w:type="gramEnd"/>
      <w:r w:rsidRPr="00550586">
        <w:rPr>
          <w:rFonts w:asciiTheme="majorHAnsi" w:hAnsiTheme="majorHAnsi" w:cstheme="majorHAnsi"/>
          <w:b/>
          <w:bCs/>
          <w:szCs w:val="22"/>
        </w:rPr>
        <w:t>)</w:t>
      </w:r>
      <w:r w:rsidRPr="00550586">
        <w:rPr>
          <w:rFonts w:asciiTheme="majorHAnsi" w:hAnsiTheme="majorHAnsi" w:cstheme="majorHAnsi"/>
          <w:szCs w:val="22"/>
        </w:rPr>
        <w:t> and </w:t>
      </w:r>
      <w:proofErr w:type="spellStart"/>
      <w:r w:rsidRPr="00550586">
        <w:rPr>
          <w:rFonts w:asciiTheme="majorHAnsi" w:hAnsiTheme="majorHAnsi" w:cstheme="majorHAnsi"/>
          <w:b/>
          <w:bCs/>
          <w:szCs w:val="22"/>
        </w:rPr>
        <w:t>addPlayer</w:t>
      </w:r>
      <w:proofErr w:type="spellEnd"/>
      <w:r w:rsidRPr="00550586">
        <w:rPr>
          <w:rFonts w:asciiTheme="majorHAnsi" w:hAnsiTheme="majorHAnsi" w:cstheme="majorHAnsi"/>
          <w:b/>
          <w:bCs/>
          <w:szCs w:val="22"/>
        </w:rPr>
        <w:t>()</w:t>
      </w:r>
      <w:r w:rsidRPr="00550586">
        <w:rPr>
          <w:rFonts w:asciiTheme="majorHAnsi" w:hAnsiTheme="majorHAnsi" w:cstheme="majorHAnsi"/>
          <w:szCs w:val="22"/>
        </w:rPr>
        <w:t xml:space="preserve"> methods, which check for name </w:t>
      </w:r>
      <w:r w:rsidRPr="00550586">
        <w:rPr>
          <w:rFonts w:asciiTheme="majorHAnsi" w:hAnsiTheme="majorHAnsi" w:cstheme="majorHAnsi"/>
          <w:szCs w:val="22"/>
        </w:rPr>
        <w:lastRenderedPageBreak/>
        <w:t>uniqueness before creating new entities. The design follows object-oriented principles, including inheritance, encapsulation, singleton pattern, and composition.</w:t>
      </w:r>
    </w:p>
    <w:p w14:paraId="03A46E5F" w14:textId="77777777" w:rsidR="00432DB5" w:rsidRPr="00EA2B01" w:rsidRDefault="00432DB5" w:rsidP="00432DB5">
      <w:pPr>
        <w:suppressAutoHyphens/>
        <w:contextualSpacing/>
        <w:rPr>
          <w:rFonts w:asciiTheme="majorHAnsi" w:hAnsiTheme="majorHAnsi" w:cstheme="majorHAnsi"/>
          <w:szCs w:val="22"/>
        </w:rPr>
      </w:pPr>
    </w:p>
    <w:p w14:paraId="4346F60A" w14:textId="77777777" w:rsidR="00432DB5" w:rsidRDefault="00432DB5" w:rsidP="00432DB5">
      <w:pPr>
        <w:suppressAutoHyphens/>
        <w:contextualSpacing/>
        <w:rPr>
          <w:rFonts w:asciiTheme="majorHAnsi" w:hAnsiTheme="majorHAnsi" w:cstheme="majorHAnsi"/>
          <w:b/>
          <w:bCs/>
          <w:szCs w:val="22"/>
        </w:rPr>
      </w:pPr>
      <w:r w:rsidRPr="00EA2B01">
        <w:rPr>
          <w:rFonts w:asciiTheme="majorHAnsi" w:hAnsiTheme="majorHAnsi" w:cstheme="majorHAnsi"/>
          <w:b/>
          <w:bCs/>
          <w:szCs w:val="22"/>
        </w:rPr>
        <w:t>Class Relationships and Inheritance</w:t>
      </w:r>
    </w:p>
    <w:p w14:paraId="1459B2AE" w14:textId="77777777" w:rsidR="00432DB5" w:rsidRPr="00EA2B01" w:rsidRDefault="00432DB5" w:rsidP="00432DB5">
      <w:pPr>
        <w:suppressAutoHyphens/>
        <w:contextualSpacing/>
        <w:rPr>
          <w:rFonts w:asciiTheme="majorHAnsi" w:hAnsiTheme="majorHAnsi" w:cstheme="majorHAnsi"/>
          <w:b/>
          <w:bCs/>
          <w:szCs w:val="22"/>
        </w:rPr>
      </w:pPr>
    </w:p>
    <w:p w14:paraId="502876E8" w14:textId="77777777" w:rsidR="00432DB5" w:rsidRPr="00EA2B01" w:rsidRDefault="00432DB5" w:rsidP="00432DB5">
      <w:pPr>
        <w:suppressAutoHyphens/>
        <w:contextualSpacing/>
        <w:rPr>
          <w:rFonts w:asciiTheme="majorHAnsi" w:hAnsiTheme="majorHAnsi" w:cstheme="majorHAnsi"/>
          <w:szCs w:val="22"/>
        </w:rPr>
      </w:pPr>
      <w:r w:rsidRPr="00EA2B01">
        <w:rPr>
          <w:rFonts w:asciiTheme="majorHAnsi" w:hAnsiTheme="majorHAnsi" w:cstheme="majorHAnsi"/>
          <w:szCs w:val="22"/>
        </w:rPr>
        <w:t>The </w:t>
      </w:r>
      <w:r w:rsidRPr="00EA2B01">
        <w:rPr>
          <w:rFonts w:asciiTheme="majorHAnsi" w:hAnsiTheme="majorHAnsi" w:cstheme="majorHAnsi"/>
          <w:b/>
          <w:bCs/>
          <w:szCs w:val="22"/>
        </w:rPr>
        <w:t>Game</w:t>
      </w:r>
      <w:r w:rsidRPr="00EA2B01">
        <w:rPr>
          <w:rFonts w:asciiTheme="majorHAnsi" w:hAnsiTheme="majorHAnsi" w:cstheme="majorHAnsi"/>
          <w:szCs w:val="22"/>
        </w:rPr>
        <w:t>, </w:t>
      </w:r>
      <w:r w:rsidRPr="00EA2B01">
        <w:rPr>
          <w:rFonts w:asciiTheme="majorHAnsi" w:hAnsiTheme="majorHAnsi" w:cstheme="majorHAnsi"/>
          <w:b/>
          <w:bCs/>
          <w:szCs w:val="22"/>
        </w:rPr>
        <w:t>Team</w:t>
      </w:r>
      <w:r w:rsidRPr="00EA2B01">
        <w:rPr>
          <w:rFonts w:asciiTheme="majorHAnsi" w:hAnsiTheme="majorHAnsi" w:cstheme="majorHAnsi"/>
          <w:szCs w:val="22"/>
        </w:rPr>
        <w:t>, and </w:t>
      </w:r>
      <w:r w:rsidRPr="00EA2B01">
        <w:rPr>
          <w:rFonts w:asciiTheme="majorHAnsi" w:hAnsiTheme="majorHAnsi" w:cstheme="majorHAnsi"/>
          <w:b/>
          <w:bCs/>
          <w:szCs w:val="22"/>
        </w:rPr>
        <w:t>Player</w:t>
      </w:r>
      <w:r w:rsidRPr="00EA2B01">
        <w:rPr>
          <w:rFonts w:asciiTheme="majorHAnsi" w:hAnsiTheme="majorHAnsi" w:cstheme="majorHAnsi"/>
          <w:szCs w:val="22"/>
        </w:rPr>
        <w:t> classes all inherit from the </w:t>
      </w:r>
      <w:r w:rsidRPr="00EA2B01">
        <w:rPr>
          <w:rFonts w:asciiTheme="majorHAnsi" w:hAnsiTheme="majorHAnsi" w:cstheme="majorHAnsi"/>
          <w:b/>
          <w:bCs/>
          <w:szCs w:val="22"/>
        </w:rPr>
        <w:t>Entity</w:t>
      </w:r>
      <w:r w:rsidRPr="00EA2B01">
        <w:rPr>
          <w:rFonts w:asciiTheme="majorHAnsi" w:hAnsiTheme="majorHAnsi" w:cstheme="majorHAnsi"/>
          <w:szCs w:val="22"/>
        </w:rPr>
        <w:t> class. This demonstrates the </w:t>
      </w:r>
      <w:r w:rsidRPr="00EA2B01">
        <w:rPr>
          <w:rFonts w:asciiTheme="majorHAnsi" w:hAnsiTheme="majorHAnsi" w:cstheme="majorHAnsi"/>
          <w:b/>
          <w:bCs/>
          <w:szCs w:val="22"/>
        </w:rPr>
        <w:t>inheritance</w:t>
      </w:r>
      <w:r w:rsidRPr="00EA2B01">
        <w:rPr>
          <w:rFonts w:asciiTheme="majorHAnsi" w:hAnsiTheme="majorHAnsi" w:cstheme="majorHAnsi"/>
          <w:szCs w:val="22"/>
        </w:rPr>
        <w:t> principle of object-oriented programming (OOP), allowing each of these classes to reuse common properties like id and name, reducing code duplication and improving maintainability. Each of these classes extends the functionality of </w:t>
      </w:r>
      <w:r w:rsidRPr="00EA2B01">
        <w:rPr>
          <w:rFonts w:asciiTheme="majorHAnsi" w:hAnsiTheme="majorHAnsi" w:cstheme="majorHAnsi"/>
          <w:b/>
          <w:bCs/>
          <w:szCs w:val="22"/>
        </w:rPr>
        <w:t>Entity</w:t>
      </w:r>
      <w:r w:rsidRPr="00EA2B01">
        <w:rPr>
          <w:rFonts w:asciiTheme="majorHAnsi" w:hAnsiTheme="majorHAnsi" w:cstheme="majorHAnsi"/>
          <w:szCs w:val="22"/>
        </w:rPr>
        <w:t> to provide behaviors specific to games, teams, and players.</w:t>
      </w:r>
    </w:p>
    <w:p w14:paraId="3B6676E0" w14:textId="77777777" w:rsidR="00432DB5" w:rsidRPr="00EA2B01" w:rsidRDefault="00432DB5" w:rsidP="00432DB5">
      <w:pPr>
        <w:numPr>
          <w:ilvl w:val="0"/>
          <w:numId w:val="11"/>
        </w:numPr>
        <w:suppressAutoHyphens/>
        <w:contextualSpacing/>
        <w:rPr>
          <w:rFonts w:asciiTheme="majorHAnsi" w:hAnsiTheme="majorHAnsi" w:cstheme="majorHAnsi"/>
          <w:szCs w:val="22"/>
        </w:rPr>
      </w:pPr>
      <w:r w:rsidRPr="00EA2B01">
        <w:rPr>
          <w:rFonts w:asciiTheme="majorHAnsi" w:hAnsiTheme="majorHAnsi" w:cstheme="majorHAnsi"/>
          <w:b/>
          <w:bCs/>
          <w:szCs w:val="22"/>
        </w:rPr>
        <w:t>Game Class</w:t>
      </w:r>
      <w:r w:rsidRPr="00EA2B01">
        <w:rPr>
          <w:rFonts w:asciiTheme="majorHAnsi" w:hAnsiTheme="majorHAnsi" w:cstheme="majorHAnsi"/>
          <w:szCs w:val="22"/>
        </w:rPr>
        <w:t>: Manages a collection of teams. The class includes a method to add teams (</w:t>
      </w:r>
      <w:proofErr w:type="spellStart"/>
      <w:proofErr w:type="gramStart"/>
      <w:r w:rsidRPr="00EA2B01">
        <w:rPr>
          <w:rFonts w:asciiTheme="majorHAnsi" w:hAnsiTheme="majorHAnsi" w:cstheme="majorHAnsi"/>
          <w:szCs w:val="22"/>
        </w:rPr>
        <w:t>addTeam</w:t>
      </w:r>
      <w:proofErr w:type="spellEnd"/>
      <w:r w:rsidRPr="00EA2B01">
        <w:rPr>
          <w:rFonts w:asciiTheme="majorHAnsi" w:hAnsiTheme="majorHAnsi" w:cstheme="majorHAnsi"/>
          <w:szCs w:val="22"/>
        </w:rPr>
        <w:t>(</w:t>
      </w:r>
      <w:proofErr w:type="gramEnd"/>
      <w:r w:rsidRPr="00EA2B01">
        <w:rPr>
          <w:rFonts w:asciiTheme="majorHAnsi" w:hAnsiTheme="majorHAnsi" w:cstheme="majorHAnsi"/>
          <w:szCs w:val="22"/>
        </w:rPr>
        <w:t>)) and overrides the </w:t>
      </w:r>
      <w:proofErr w:type="spellStart"/>
      <w:r w:rsidRPr="00EA2B01">
        <w:rPr>
          <w:rFonts w:asciiTheme="majorHAnsi" w:hAnsiTheme="majorHAnsi" w:cstheme="majorHAnsi"/>
          <w:szCs w:val="22"/>
        </w:rPr>
        <w:t>toString</w:t>
      </w:r>
      <w:proofErr w:type="spellEnd"/>
      <w:r w:rsidRPr="00EA2B01">
        <w:rPr>
          <w:rFonts w:asciiTheme="majorHAnsi" w:hAnsiTheme="majorHAnsi" w:cstheme="majorHAnsi"/>
          <w:szCs w:val="22"/>
        </w:rPr>
        <w:t>() method to display game-specific information.</w:t>
      </w:r>
    </w:p>
    <w:p w14:paraId="64EB4BFC" w14:textId="77777777" w:rsidR="00432DB5" w:rsidRPr="00EA2B01" w:rsidRDefault="00432DB5" w:rsidP="00432DB5">
      <w:pPr>
        <w:numPr>
          <w:ilvl w:val="0"/>
          <w:numId w:val="11"/>
        </w:numPr>
        <w:suppressAutoHyphens/>
        <w:contextualSpacing/>
        <w:rPr>
          <w:rFonts w:asciiTheme="majorHAnsi" w:hAnsiTheme="majorHAnsi" w:cstheme="majorHAnsi"/>
          <w:szCs w:val="22"/>
        </w:rPr>
      </w:pPr>
      <w:r w:rsidRPr="00EA2B01">
        <w:rPr>
          <w:rFonts w:asciiTheme="majorHAnsi" w:hAnsiTheme="majorHAnsi" w:cstheme="majorHAnsi"/>
          <w:b/>
          <w:bCs/>
          <w:szCs w:val="22"/>
        </w:rPr>
        <w:t>Team Class</w:t>
      </w:r>
      <w:r w:rsidRPr="00EA2B01">
        <w:rPr>
          <w:rFonts w:asciiTheme="majorHAnsi" w:hAnsiTheme="majorHAnsi" w:cstheme="majorHAnsi"/>
          <w:szCs w:val="22"/>
        </w:rPr>
        <w:t>: Contains a list of players and provides a method to add players (</w:t>
      </w:r>
      <w:proofErr w:type="spellStart"/>
      <w:proofErr w:type="gramStart"/>
      <w:r w:rsidRPr="00EA2B01">
        <w:rPr>
          <w:rFonts w:asciiTheme="majorHAnsi" w:hAnsiTheme="majorHAnsi" w:cstheme="majorHAnsi"/>
          <w:szCs w:val="22"/>
        </w:rPr>
        <w:t>addPlayer</w:t>
      </w:r>
      <w:proofErr w:type="spellEnd"/>
      <w:r w:rsidRPr="00EA2B01">
        <w:rPr>
          <w:rFonts w:asciiTheme="majorHAnsi" w:hAnsiTheme="majorHAnsi" w:cstheme="majorHAnsi"/>
          <w:szCs w:val="22"/>
        </w:rPr>
        <w:t>(</w:t>
      </w:r>
      <w:proofErr w:type="gramEnd"/>
      <w:r w:rsidRPr="00EA2B01">
        <w:rPr>
          <w:rFonts w:asciiTheme="majorHAnsi" w:hAnsiTheme="majorHAnsi" w:cstheme="majorHAnsi"/>
          <w:szCs w:val="22"/>
        </w:rPr>
        <w:t>)). Like the </w:t>
      </w:r>
      <w:r w:rsidRPr="00EA2B01">
        <w:rPr>
          <w:rFonts w:asciiTheme="majorHAnsi" w:hAnsiTheme="majorHAnsi" w:cstheme="majorHAnsi"/>
          <w:b/>
          <w:bCs/>
          <w:szCs w:val="22"/>
        </w:rPr>
        <w:t>Game</w:t>
      </w:r>
      <w:r w:rsidRPr="00EA2B01">
        <w:rPr>
          <w:rFonts w:asciiTheme="majorHAnsi" w:hAnsiTheme="majorHAnsi" w:cstheme="majorHAnsi"/>
          <w:szCs w:val="22"/>
        </w:rPr>
        <w:t> class, it inherits the id and name attributes from </w:t>
      </w:r>
      <w:r w:rsidRPr="00EA2B01">
        <w:rPr>
          <w:rFonts w:asciiTheme="majorHAnsi" w:hAnsiTheme="majorHAnsi" w:cstheme="majorHAnsi"/>
          <w:b/>
          <w:bCs/>
          <w:szCs w:val="22"/>
        </w:rPr>
        <w:t>Entity</w:t>
      </w:r>
      <w:r w:rsidRPr="00EA2B01">
        <w:rPr>
          <w:rFonts w:asciiTheme="majorHAnsi" w:hAnsiTheme="majorHAnsi" w:cstheme="majorHAnsi"/>
          <w:szCs w:val="22"/>
        </w:rPr>
        <w:t>.</w:t>
      </w:r>
    </w:p>
    <w:p w14:paraId="31CEEFDE" w14:textId="77777777" w:rsidR="00432DB5" w:rsidRDefault="00432DB5" w:rsidP="00432DB5">
      <w:pPr>
        <w:numPr>
          <w:ilvl w:val="0"/>
          <w:numId w:val="11"/>
        </w:numPr>
        <w:suppressAutoHyphens/>
        <w:contextualSpacing/>
        <w:rPr>
          <w:rFonts w:asciiTheme="majorHAnsi" w:hAnsiTheme="majorHAnsi" w:cstheme="majorHAnsi"/>
          <w:szCs w:val="22"/>
        </w:rPr>
      </w:pPr>
      <w:r w:rsidRPr="00EA2B01">
        <w:rPr>
          <w:rFonts w:asciiTheme="majorHAnsi" w:hAnsiTheme="majorHAnsi" w:cstheme="majorHAnsi"/>
          <w:b/>
          <w:bCs/>
          <w:szCs w:val="22"/>
        </w:rPr>
        <w:t>Player Class</w:t>
      </w:r>
      <w:r w:rsidRPr="00EA2B01">
        <w:rPr>
          <w:rFonts w:asciiTheme="majorHAnsi" w:hAnsiTheme="majorHAnsi" w:cstheme="majorHAnsi"/>
          <w:szCs w:val="22"/>
        </w:rPr>
        <w:t>: Represents individual players within a team and contains methods to manage player-specific information.</w:t>
      </w:r>
    </w:p>
    <w:p w14:paraId="6AD4F202" w14:textId="77777777" w:rsidR="00432DB5" w:rsidRPr="00EA2B01" w:rsidRDefault="00432DB5" w:rsidP="00432DB5">
      <w:pPr>
        <w:suppressAutoHyphens/>
        <w:contextualSpacing/>
        <w:rPr>
          <w:rFonts w:asciiTheme="majorHAnsi" w:hAnsiTheme="majorHAnsi" w:cstheme="majorHAnsi"/>
          <w:szCs w:val="22"/>
        </w:rPr>
      </w:pPr>
    </w:p>
    <w:p w14:paraId="0655392E" w14:textId="77777777" w:rsidR="00432DB5" w:rsidRDefault="00432DB5" w:rsidP="00432DB5">
      <w:pPr>
        <w:suppressAutoHyphens/>
        <w:contextualSpacing/>
        <w:rPr>
          <w:rFonts w:asciiTheme="majorHAnsi" w:hAnsiTheme="majorHAnsi" w:cstheme="majorHAnsi"/>
          <w:szCs w:val="22"/>
        </w:rPr>
      </w:pPr>
      <w:r w:rsidRPr="00EA2B01">
        <w:rPr>
          <w:rFonts w:asciiTheme="majorHAnsi" w:hAnsiTheme="majorHAnsi" w:cstheme="majorHAnsi"/>
          <w:szCs w:val="22"/>
        </w:rPr>
        <w:t>The </w:t>
      </w:r>
      <w:proofErr w:type="spellStart"/>
      <w:r w:rsidRPr="00EA2B01">
        <w:rPr>
          <w:rFonts w:asciiTheme="majorHAnsi" w:hAnsiTheme="majorHAnsi" w:cstheme="majorHAnsi"/>
          <w:b/>
          <w:bCs/>
          <w:szCs w:val="22"/>
        </w:rPr>
        <w:t>GameService</w:t>
      </w:r>
      <w:proofErr w:type="spellEnd"/>
      <w:r w:rsidRPr="00EA2B01">
        <w:rPr>
          <w:rFonts w:asciiTheme="majorHAnsi" w:hAnsiTheme="majorHAnsi" w:cstheme="majorHAnsi"/>
          <w:szCs w:val="22"/>
        </w:rPr>
        <w:t> class is responsible for managing all game-related functionality, such as creating new games, managing teams and players, and ensuring the unique identification of each entity through static variables like </w:t>
      </w:r>
      <w:proofErr w:type="spellStart"/>
      <w:r w:rsidRPr="00EA2B01">
        <w:rPr>
          <w:rFonts w:asciiTheme="majorHAnsi" w:hAnsiTheme="majorHAnsi" w:cstheme="majorHAnsi"/>
          <w:szCs w:val="22"/>
        </w:rPr>
        <w:t>nextGameId</w:t>
      </w:r>
      <w:proofErr w:type="spellEnd"/>
      <w:r w:rsidRPr="00EA2B01">
        <w:rPr>
          <w:rFonts w:asciiTheme="majorHAnsi" w:hAnsiTheme="majorHAnsi" w:cstheme="majorHAnsi"/>
          <w:szCs w:val="22"/>
        </w:rPr>
        <w:t>, </w:t>
      </w:r>
      <w:proofErr w:type="spellStart"/>
      <w:r w:rsidRPr="00EA2B01">
        <w:rPr>
          <w:rFonts w:asciiTheme="majorHAnsi" w:hAnsiTheme="majorHAnsi" w:cstheme="majorHAnsi"/>
          <w:szCs w:val="22"/>
        </w:rPr>
        <w:t>nextPlayerId</w:t>
      </w:r>
      <w:proofErr w:type="spellEnd"/>
      <w:r w:rsidRPr="00EA2B01">
        <w:rPr>
          <w:rFonts w:asciiTheme="majorHAnsi" w:hAnsiTheme="majorHAnsi" w:cstheme="majorHAnsi"/>
          <w:szCs w:val="22"/>
        </w:rPr>
        <w:t>, and </w:t>
      </w:r>
      <w:proofErr w:type="spellStart"/>
      <w:r w:rsidRPr="00EA2B01">
        <w:rPr>
          <w:rFonts w:asciiTheme="majorHAnsi" w:hAnsiTheme="majorHAnsi" w:cstheme="majorHAnsi"/>
          <w:szCs w:val="22"/>
        </w:rPr>
        <w:t>nextTeamId</w:t>
      </w:r>
      <w:proofErr w:type="spellEnd"/>
      <w:r w:rsidRPr="00EA2B01">
        <w:rPr>
          <w:rFonts w:asciiTheme="majorHAnsi" w:hAnsiTheme="majorHAnsi" w:cstheme="majorHAnsi"/>
          <w:szCs w:val="22"/>
        </w:rPr>
        <w:t>. </w:t>
      </w:r>
      <w:proofErr w:type="spellStart"/>
      <w:r w:rsidRPr="00EA2B01">
        <w:rPr>
          <w:rFonts w:asciiTheme="majorHAnsi" w:hAnsiTheme="majorHAnsi" w:cstheme="majorHAnsi"/>
          <w:b/>
          <w:bCs/>
          <w:szCs w:val="22"/>
        </w:rPr>
        <w:t>GameService</w:t>
      </w:r>
      <w:proofErr w:type="spellEnd"/>
      <w:r w:rsidRPr="00EA2B01">
        <w:rPr>
          <w:rFonts w:asciiTheme="majorHAnsi" w:hAnsiTheme="majorHAnsi" w:cstheme="majorHAnsi"/>
          <w:szCs w:val="22"/>
        </w:rPr>
        <w:t> is designed as a </w:t>
      </w:r>
      <w:r w:rsidRPr="00EA2B01">
        <w:rPr>
          <w:rFonts w:asciiTheme="majorHAnsi" w:hAnsiTheme="majorHAnsi" w:cstheme="majorHAnsi"/>
          <w:b/>
          <w:bCs/>
          <w:szCs w:val="22"/>
        </w:rPr>
        <w:t>singleton</w:t>
      </w:r>
      <w:r w:rsidRPr="00EA2B01">
        <w:rPr>
          <w:rFonts w:asciiTheme="majorHAnsi" w:hAnsiTheme="majorHAnsi" w:cstheme="majorHAnsi"/>
          <w:szCs w:val="22"/>
        </w:rPr>
        <w:t>, meaning only one instance of this class can exist at any given time, ensuring that the game system maintains a single, consistent instance of the game in memory.</w:t>
      </w:r>
    </w:p>
    <w:p w14:paraId="0E7F5655" w14:textId="77777777" w:rsidR="00432DB5" w:rsidRPr="00EA2B01" w:rsidRDefault="00432DB5" w:rsidP="00432DB5">
      <w:pPr>
        <w:suppressAutoHyphens/>
        <w:contextualSpacing/>
        <w:rPr>
          <w:rFonts w:asciiTheme="majorHAnsi" w:hAnsiTheme="majorHAnsi" w:cstheme="majorHAnsi"/>
          <w:szCs w:val="22"/>
        </w:rPr>
      </w:pPr>
    </w:p>
    <w:p w14:paraId="461FAC55" w14:textId="77777777" w:rsidR="00432DB5" w:rsidRDefault="00432DB5" w:rsidP="00432DB5">
      <w:pPr>
        <w:suppressAutoHyphens/>
        <w:contextualSpacing/>
        <w:rPr>
          <w:rFonts w:asciiTheme="majorHAnsi" w:hAnsiTheme="majorHAnsi" w:cstheme="majorHAnsi"/>
          <w:b/>
          <w:bCs/>
          <w:szCs w:val="22"/>
        </w:rPr>
      </w:pPr>
      <w:r w:rsidRPr="00EA2B01">
        <w:rPr>
          <w:rFonts w:asciiTheme="majorHAnsi" w:hAnsiTheme="majorHAnsi" w:cstheme="majorHAnsi"/>
          <w:b/>
          <w:bCs/>
          <w:szCs w:val="22"/>
        </w:rPr>
        <w:t>Aggregation and Composition</w:t>
      </w:r>
    </w:p>
    <w:p w14:paraId="48230E39" w14:textId="77777777" w:rsidR="00432DB5" w:rsidRPr="00EA2B01" w:rsidRDefault="00432DB5" w:rsidP="00432DB5">
      <w:pPr>
        <w:suppressAutoHyphens/>
        <w:contextualSpacing/>
        <w:rPr>
          <w:rFonts w:asciiTheme="majorHAnsi" w:hAnsiTheme="majorHAnsi" w:cstheme="majorHAnsi"/>
          <w:b/>
          <w:bCs/>
          <w:szCs w:val="22"/>
        </w:rPr>
      </w:pPr>
    </w:p>
    <w:p w14:paraId="03E57647" w14:textId="77777777" w:rsidR="00432DB5" w:rsidRDefault="00432DB5" w:rsidP="00432DB5">
      <w:pPr>
        <w:suppressAutoHyphens/>
        <w:contextualSpacing/>
        <w:rPr>
          <w:rFonts w:asciiTheme="majorHAnsi" w:hAnsiTheme="majorHAnsi" w:cstheme="majorHAnsi"/>
          <w:szCs w:val="22"/>
        </w:rPr>
      </w:pPr>
      <w:r w:rsidRPr="00EA2B01">
        <w:rPr>
          <w:rFonts w:asciiTheme="majorHAnsi" w:hAnsiTheme="majorHAnsi" w:cstheme="majorHAnsi"/>
          <w:szCs w:val="22"/>
        </w:rPr>
        <w:t>The </w:t>
      </w:r>
      <w:proofErr w:type="spellStart"/>
      <w:r w:rsidRPr="00EA2B01">
        <w:rPr>
          <w:rFonts w:asciiTheme="majorHAnsi" w:hAnsiTheme="majorHAnsi" w:cstheme="majorHAnsi"/>
          <w:b/>
          <w:bCs/>
          <w:szCs w:val="22"/>
        </w:rPr>
        <w:t>GameService</w:t>
      </w:r>
      <w:proofErr w:type="spellEnd"/>
      <w:r w:rsidRPr="00EA2B01">
        <w:rPr>
          <w:rFonts w:asciiTheme="majorHAnsi" w:hAnsiTheme="majorHAnsi" w:cstheme="majorHAnsi"/>
          <w:szCs w:val="22"/>
        </w:rPr>
        <w:t> class maintains a list of </w:t>
      </w:r>
      <w:r w:rsidRPr="00EA2B01">
        <w:rPr>
          <w:rFonts w:asciiTheme="majorHAnsi" w:hAnsiTheme="majorHAnsi" w:cstheme="majorHAnsi"/>
          <w:b/>
          <w:bCs/>
          <w:szCs w:val="22"/>
        </w:rPr>
        <w:t>Game</w:t>
      </w:r>
      <w:r w:rsidRPr="00EA2B01">
        <w:rPr>
          <w:rFonts w:asciiTheme="majorHAnsi" w:hAnsiTheme="majorHAnsi" w:cstheme="majorHAnsi"/>
          <w:szCs w:val="22"/>
        </w:rPr>
        <w:t> objects, each </w:t>
      </w:r>
      <w:r w:rsidRPr="00EA2B01">
        <w:rPr>
          <w:rFonts w:asciiTheme="majorHAnsi" w:hAnsiTheme="majorHAnsi" w:cstheme="majorHAnsi"/>
          <w:b/>
          <w:bCs/>
          <w:szCs w:val="22"/>
        </w:rPr>
        <w:t>Game</w:t>
      </w:r>
      <w:r w:rsidRPr="00EA2B01">
        <w:rPr>
          <w:rFonts w:asciiTheme="majorHAnsi" w:hAnsiTheme="majorHAnsi" w:cstheme="majorHAnsi"/>
          <w:szCs w:val="22"/>
        </w:rPr>
        <w:t> contains a list of </w:t>
      </w:r>
      <w:r w:rsidRPr="00EA2B01">
        <w:rPr>
          <w:rFonts w:asciiTheme="majorHAnsi" w:hAnsiTheme="majorHAnsi" w:cstheme="majorHAnsi"/>
          <w:b/>
          <w:bCs/>
          <w:szCs w:val="22"/>
        </w:rPr>
        <w:t>Team</w:t>
      </w:r>
      <w:r w:rsidRPr="00EA2B01">
        <w:rPr>
          <w:rFonts w:asciiTheme="majorHAnsi" w:hAnsiTheme="majorHAnsi" w:cstheme="majorHAnsi"/>
          <w:szCs w:val="22"/>
        </w:rPr>
        <w:t> objects, and each </w:t>
      </w:r>
      <w:r w:rsidRPr="00EA2B01">
        <w:rPr>
          <w:rFonts w:asciiTheme="majorHAnsi" w:hAnsiTheme="majorHAnsi" w:cstheme="majorHAnsi"/>
          <w:b/>
          <w:bCs/>
          <w:szCs w:val="22"/>
        </w:rPr>
        <w:t>Team</w:t>
      </w:r>
      <w:r>
        <w:rPr>
          <w:rFonts w:asciiTheme="majorHAnsi" w:hAnsiTheme="majorHAnsi" w:cstheme="majorHAnsi"/>
          <w:b/>
          <w:bCs/>
          <w:szCs w:val="22"/>
        </w:rPr>
        <w:t xml:space="preserve"> </w:t>
      </w:r>
      <w:r w:rsidRPr="00EA2B01">
        <w:rPr>
          <w:rFonts w:asciiTheme="majorHAnsi" w:hAnsiTheme="majorHAnsi" w:cstheme="majorHAnsi"/>
          <w:szCs w:val="22"/>
        </w:rPr>
        <w:t>contains a list of </w:t>
      </w:r>
      <w:r w:rsidRPr="00EA2B01">
        <w:rPr>
          <w:rFonts w:asciiTheme="majorHAnsi" w:hAnsiTheme="majorHAnsi" w:cstheme="majorHAnsi"/>
          <w:b/>
          <w:bCs/>
          <w:szCs w:val="22"/>
        </w:rPr>
        <w:t>Player</w:t>
      </w:r>
      <w:r w:rsidRPr="00EA2B01">
        <w:rPr>
          <w:rFonts w:asciiTheme="majorHAnsi" w:hAnsiTheme="majorHAnsi" w:cstheme="majorHAnsi"/>
          <w:szCs w:val="22"/>
        </w:rPr>
        <w:t> objects. These relationships are modeled using </w:t>
      </w:r>
      <w:r w:rsidRPr="00EA2B01">
        <w:rPr>
          <w:rFonts w:asciiTheme="majorHAnsi" w:hAnsiTheme="majorHAnsi" w:cstheme="majorHAnsi"/>
          <w:b/>
          <w:bCs/>
          <w:szCs w:val="22"/>
        </w:rPr>
        <w:t>aggregation</w:t>
      </w:r>
      <w:r w:rsidRPr="00EA2B01">
        <w:rPr>
          <w:rFonts w:asciiTheme="majorHAnsi" w:hAnsiTheme="majorHAnsi" w:cstheme="majorHAnsi"/>
          <w:szCs w:val="22"/>
        </w:rPr>
        <w:t>, represented in the UML by solid lines with multiplicity (e.g., 0...*), indicating that a game can have zero or more teams, and a team can have zero or more players. This composition ensures a hierarchical relationship between the classes, where a </w:t>
      </w:r>
      <w:r w:rsidRPr="00EA2B01">
        <w:rPr>
          <w:rFonts w:asciiTheme="majorHAnsi" w:hAnsiTheme="majorHAnsi" w:cstheme="majorHAnsi"/>
          <w:b/>
          <w:bCs/>
          <w:szCs w:val="22"/>
        </w:rPr>
        <w:t>Game</w:t>
      </w:r>
      <w:r w:rsidRPr="00EA2B01">
        <w:rPr>
          <w:rFonts w:asciiTheme="majorHAnsi" w:hAnsiTheme="majorHAnsi" w:cstheme="majorHAnsi"/>
          <w:szCs w:val="22"/>
        </w:rPr>
        <w:t> is composed of teams, and teams are composed of players.</w:t>
      </w:r>
    </w:p>
    <w:p w14:paraId="14F745E8" w14:textId="77777777" w:rsidR="00432DB5" w:rsidRPr="00EA2B01" w:rsidRDefault="00432DB5" w:rsidP="00432DB5">
      <w:pPr>
        <w:suppressAutoHyphens/>
        <w:contextualSpacing/>
        <w:rPr>
          <w:rFonts w:asciiTheme="majorHAnsi" w:hAnsiTheme="majorHAnsi" w:cstheme="majorHAnsi"/>
          <w:szCs w:val="22"/>
        </w:rPr>
      </w:pPr>
    </w:p>
    <w:p w14:paraId="6D418D07" w14:textId="77777777" w:rsidR="00432DB5" w:rsidRDefault="00432DB5" w:rsidP="00432DB5">
      <w:pPr>
        <w:suppressAutoHyphens/>
        <w:contextualSpacing/>
        <w:rPr>
          <w:rFonts w:asciiTheme="majorHAnsi" w:hAnsiTheme="majorHAnsi" w:cstheme="majorHAnsi"/>
          <w:b/>
          <w:bCs/>
          <w:szCs w:val="22"/>
        </w:rPr>
      </w:pPr>
      <w:r w:rsidRPr="00EA2B01">
        <w:rPr>
          <w:rFonts w:asciiTheme="majorHAnsi" w:hAnsiTheme="majorHAnsi" w:cstheme="majorHAnsi"/>
          <w:b/>
          <w:bCs/>
          <w:szCs w:val="22"/>
        </w:rPr>
        <w:t>Object-Oriented Principles in Action</w:t>
      </w:r>
    </w:p>
    <w:p w14:paraId="06CC24C8" w14:textId="77777777" w:rsidR="00432DB5" w:rsidRPr="00EA2B01" w:rsidRDefault="00432DB5" w:rsidP="00432DB5">
      <w:pPr>
        <w:suppressAutoHyphens/>
        <w:contextualSpacing/>
        <w:rPr>
          <w:rFonts w:asciiTheme="majorHAnsi" w:hAnsiTheme="majorHAnsi" w:cstheme="majorHAnsi"/>
          <w:b/>
          <w:bCs/>
          <w:szCs w:val="22"/>
        </w:rPr>
      </w:pPr>
    </w:p>
    <w:p w14:paraId="60ABBB09" w14:textId="77777777" w:rsidR="00432DB5" w:rsidRPr="00EA2B01" w:rsidRDefault="00432DB5" w:rsidP="00432DB5">
      <w:pPr>
        <w:numPr>
          <w:ilvl w:val="0"/>
          <w:numId w:val="12"/>
        </w:numPr>
        <w:suppressAutoHyphens/>
        <w:contextualSpacing/>
        <w:rPr>
          <w:rFonts w:asciiTheme="majorHAnsi" w:hAnsiTheme="majorHAnsi" w:cstheme="majorHAnsi"/>
          <w:szCs w:val="22"/>
        </w:rPr>
      </w:pPr>
      <w:r w:rsidRPr="00EA2B01">
        <w:rPr>
          <w:rFonts w:asciiTheme="majorHAnsi" w:hAnsiTheme="majorHAnsi" w:cstheme="majorHAnsi"/>
          <w:b/>
          <w:bCs/>
          <w:szCs w:val="22"/>
        </w:rPr>
        <w:t>Inheritance</w:t>
      </w:r>
      <w:r w:rsidRPr="00EA2B01">
        <w:rPr>
          <w:rFonts w:asciiTheme="majorHAnsi" w:hAnsiTheme="majorHAnsi" w:cstheme="majorHAnsi"/>
          <w:szCs w:val="22"/>
        </w:rPr>
        <w:t>: The </w:t>
      </w:r>
      <w:r w:rsidRPr="00EA2B01">
        <w:rPr>
          <w:rFonts w:asciiTheme="majorHAnsi" w:hAnsiTheme="majorHAnsi" w:cstheme="majorHAnsi"/>
          <w:b/>
          <w:bCs/>
          <w:szCs w:val="22"/>
        </w:rPr>
        <w:t>Entity</w:t>
      </w:r>
      <w:r w:rsidRPr="00EA2B01">
        <w:rPr>
          <w:rFonts w:asciiTheme="majorHAnsi" w:hAnsiTheme="majorHAnsi" w:cstheme="majorHAnsi"/>
          <w:szCs w:val="22"/>
        </w:rPr>
        <w:t> base class demonstrates inheritance, allowing the child classes (</w:t>
      </w:r>
      <w:r w:rsidRPr="00EA2B01">
        <w:rPr>
          <w:rFonts w:asciiTheme="majorHAnsi" w:hAnsiTheme="majorHAnsi" w:cstheme="majorHAnsi"/>
          <w:b/>
          <w:bCs/>
          <w:szCs w:val="22"/>
        </w:rPr>
        <w:t>Game</w:t>
      </w:r>
      <w:r w:rsidRPr="00EA2B01">
        <w:rPr>
          <w:rFonts w:asciiTheme="majorHAnsi" w:hAnsiTheme="majorHAnsi" w:cstheme="majorHAnsi"/>
          <w:szCs w:val="22"/>
        </w:rPr>
        <w:t>, </w:t>
      </w:r>
      <w:r w:rsidRPr="00EA2B01">
        <w:rPr>
          <w:rFonts w:asciiTheme="majorHAnsi" w:hAnsiTheme="majorHAnsi" w:cstheme="majorHAnsi"/>
          <w:b/>
          <w:bCs/>
          <w:szCs w:val="22"/>
        </w:rPr>
        <w:t>Team</w:t>
      </w:r>
      <w:r w:rsidRPr="00EA2B01">
        <w:rPr>
          <w:rFonts w:asciiTheme="majorHAnsi" w:hAnsiTheme="majorHAnsi" w:cstheme="majorHAnsi"/>
          <w:szCs w:val="22"/>
        </w:rPr>
        <w:t>, </w:t>
      </w:r>
      <w:r w:rsidRPr="00EA2B01">
        <w:rPr>
          <w:rFonts w:asciiTheme="majorHAnsi" w:hAnsiTheme="majorHAnsi" w:cstheme="majorHAnsi"/>
          <w:b/>
          <w:bCs/>
          <w:szCs w:val="22"/>
        </w:rPr>
        <w:t>Player</w:t>
      </w:r>
      <w:r w:rsidRPr="00EA2B01">
        <w:rPr>
          <w:rFonts w:asciiTheme="majorHAnsi" w:hAnsiTheme="majorHAnsi" w:cstheme="majorHAnsi"/>
          <w:szCs w:val="22"/>
        </w:rPr>
        <w:t>) to share common behaviors and attributes.</w:t>
      </w:r>
    </w:p>
    <w:p w14:paraId="373332D2" w14:textId="77777777" w:rsidR="00432DB5" w:rsidRPr="00EA2B01" w:rsidRDefault="00432DB5" w:rsidP="00432DB5">
      <w:pPr>
        <w:numPr>
          <w:ilvl w:val="0"/>
          <w:numId w:val="12"/>
        </w:numPr>
        <w:suppressAutoHyphens/>
        <w:contextualSpacing/>
        <w:rPr>
          <w:rFonts w:asciiTheme="majorHAnsi" w:hAnsiTheme="majorHAnsi" w:cstheme="majorHAnsi"/>
          <w:szCs w:val="22"/>
        </w:rPr>
      </w:pPr>
      <w:r w:rsidRPr="00EA2B01">
        <w:rPr>
          <w:rFonts w:asciiTheme="majorHAnsi" w:hAnsiTheme="majorHAnsi" w:cstheme="majorHAnsi"/>
          <w:b/>
          <w:bCs/>
          <w:szCs w:val="22"/>
        </w:rPr>
        <w:t>Encapsulation</w:t>
      </w:r>
      <w:r w:rsidRPr="00EA2B01">
        <w:rPr>
          <w:rFonts w:asciiTheme="majorHAnsi" w:hAnsiTheme="majorHAnsi" w:cstheme="majorHAnsi"/>
          <w:szCs w:val="22"/>
        </w:rPr>
        <w:t>: Each class encapsulates its attributes (id, name, teams, players) and provides controlled access through public methods, ensuring that internal data is not directly exposed.</w:t>
      </w:r>
    </w:p>
    <w:p w14:paraId="42316101" w14:textId="77777777" w:rsidR="00432DB5" w:rsidRPr="00EA2B01" w:rsidRDefault="00432DB5" w:rsidP="00432DB5">
      <w:pPr>
        <w:numPr>
          <w:ilvl w:val="0"/>
          <w:numId w:val="12"/>
        </w:numPr>
        <w:suppressAutoHyphens/>
        <w:contextualSpacing/>
        <w:rPr>
          <w:rFonts w:asciiTheme="majorHAnsi" w:hAnsiTheme="majorHAnsi" w:cstheme="majorHAnsi"/>
          <w:szCs w:val="22"/>
        </w:rPr>
      </w:pPr>
      <w:r w:rsidRPr="00EA2B01">
        <w:rPr>
          <w:rFonts w:asciiTheme="majorHAnsi" w:hAnsiTheme="majorHAnsi" w:cstheme="majorHAnsi"/>
          <w:b/>
          <w:bCs/>
          <w:szCs w:val="22"/>
        </w:rPr>
        <w:t>Singleton Pattern</w:t>
      </w:r>
      <w:r w:rsidRPr="00EA2B01">
        <w:rPr>
          <w:rFonts w:asciiTheme="majorHAnsi" w:hAnsiTheme="majorHAnsi" w:cstheme="majorHAnsi"/>
          <w:szCs w:val="22"/>
        </w:rPr>
        <w:t>: The </w:t>
      </w:r>
      <w:proofErr w:type="spellStart"/>
      <w:r w:rsidRPr="00EA2B01">
        <w:rPr>
          <w:rFonts w:asciiTheme="majorHAnsi" w:hAnsiTheme="majorHAnsi" w:cstheme="majorHAnsi"/>
          <w:b/>
          <w:bCs/>
          <w:szCs w:val="22"/>
        </w:rPr>
        <w:t>GameService</w:t>
      </w:r>
      <w:proofErr w:type="spellEnd"/>
      <w:r w:rsidRPr="00EA2B01">
        <w:rPr>
          <w:rFonts w:asciiTheme="majorHAnsi" w:hAnsiTheme="majorHAnsi" w:cstheme="majorHAnsi"/>
          <w:szCs w:val="22"/>
        </w:rPr>
        <w:t> class applies the singleton design pattern, ensuring only one instance of the service exists at any time, preventing multiple concurrent instances of games in memory.</w:t>
      </w:r>
    </w:p>
    <w:p w14:paraId="7B633E79" w14:textId="77777777" w:rsidR="00432DB5" w:rsidRPr="00EA2B01" w:rsidRDefault="00432DB5" w:rsidP="00432DB5">
      <w:pPr>
        <w:numPr>
          <w:ilvl w:val="0"/>
          <w:numId w:val="12"/>
        </w:numPr>
        <w:suppressAutoHyphens/>
        <w:contextualSpacing/>
        <w:rPr>
          <w:rFonts w:asciiTheme="majorHAnsi" w:hAnsiTheme="majorHAnsi" w:cstheme="majorHAnsi"/>
          <w:szCs w:val="22"/>
        </w:rPr>
      </w:pPr>
      <w:r w:rsidRPr="00EA2B01">
        <w:rPr>
          <w:rFonts w:asciiTheme="majorHAnsi" w:hAnsiTheme="majorHAnsi" w:cstheme="majorHAnsi"/>
          <w:b/>
          <w:bCs/>
          <w:szCs w:val="22"/>
        </w:rPr>
        <w:t>Composition and Aggregation</w:t>
      </w:r>
      <w:r w:rsidRPr="00EA2B01">
        <w:rPr>
          <w:rFonts w:asciiTheme="majorHAnsi" w:hAnsiTheme="majorHAnsi" w:cstheme="majorHAnsi"/>
          <w:szCs w:val="22"/>
        </w:rPr>
        <w:t>: The relationships between </w:t>
      </w:r>
      <w:proofErr w:type="spellStart"/>
      <w:r w:rsidRPr="00EA2B01">
        <w:rPr>
          <w:rFonts w:asciiTheme="majorHAnsi" w:hAnsiTheme="majorHAnsi" w:cstheme="majorHAnsi"/>
          <w:b/>
          <w:bCs/>
          <w:szCs w:val="22"/>
        </w:rPr>
        <w:t>GameService</w:t>
      </w:r>
      <w:proofErr w:type="spellEnd"/>
      <w:r w:rsidRPr="00EA2B01">
        <w:rPr>
          <w:rFonts w:asciiTheme="majorHAnsi" w:hAnsiTheme="majorHAnsi" w:cstheme="majorHAnsi"/>
          <w:szCs w:val="22"/>
        </w:rPr>
        <w:t>, </w:t>
      </w:r>
      <w:r w:rsidRPr="00EA2B01">
        <w:rPr>
          <w:rFonts w:asciiTheme="majorHAnsi" w:hAnsiTheme="majorHAnsi" w:cstheme="majorHAnsi"/>
          <w:b/>
          <w:bCs/>
          <w:szCs w:val="22"/>
        </w:rPr>
        <w:t>Game</w:t>
      </w:r>
      <w:r w:rsidRPr="00EA2B01">
        <w:rPr>
          <w:rFonts w:asciiTheme="majorHAnsi" w:hAnsiTheme="majorHAnsi" w:cstheme="majorHAnsi"/>
          <w:szCs w:val="22"/>
        </w:rPr>
        <w:t>, </w:t>
      </w:r>
      <w:r w:rsidRPr="00EA2B01">
        <w:rPr>
          <w:rFonts w:asciiTheme="majorHAnsi" w:hAnsiTheme="majorHAnsi" w:cstheme="majorHAnsi"/>
          <w:b/>
          <w:bCs/>
          <w:szCs w:val="22"/>
        </w:rPr>
        <w:t>Team</w:t>
      </w:r>
      <w:r w:rsidRPr="00EA2B01">
        <w:rPr>
          <w:rFonts w:asciiTheme="majorHAnsi" w:hAnsiTheme="majorHAnsi" w:cstheme="majorHAnsi"/>
          <w:szCs w:val="22"/>
        </w:rPr>
        <w:t>, and </w:t>
      </w:r>
      <w:r w:rsidRPr="00EA2B01">
        <w:rPr>
          <w:rFonts w:asciiTheme="majorHAnsi" w:hAnsiTheme="majorHAnsi" w:cstheme="majorHAnsi"/>
          <w:b/>
          <w:bCs/>
          <w:szCs w:val="22"/>
        </w:rPr>
        <w:t>Player</w:t>
      </w:r>
      <w:r w:rsidRPr="00EA2B01">
        <w:rPr>
          <w:rFonts w:asciiTheme="majorHAnsi" w:hAnsiTheme="majorHAnsi" w:cstheme="majorHAnsi"/>
          <w:szCs w:val="22"/>
        </w:rPr>
        <w:t> classes demonstrate composition and aggregation, modeling the hierarchical structure of the game system.</w:t>
      </w:r>
    </w:p>
    <w:p w14:paraId="12201484" w14:textId="3D401592" w:rsidR="00A325D0" w:rsidRDefault="00A325D0" w:rsidP="006B4954">
      <w:pPr>
        <w:suppressAutoHyphens/>
        <w:contextualSpacing/>
        <w:rPr>
          <w:rFonts w:asciiTheme="majorHAnsi" w:hAnsiTheme="majorHAnsi" w:cstheme="majorHAnsi"/>
          <w:b/>
          <w:szCs w:val="22"/>
        </w:rPr>
      </w:pPr>
    </w:p>
    <w:p w14:paraId="4CF3468C" w14:textId="77777777" w:rsidR="00202087" w:rsidRDefault="00202087" w:rsidP="006B4954">
      <w:pPr>
        <w:suppressAutoHyphens/>
        <w:contextualSpacing/>
        <w:rPr>
          <w:rFonts w:asciiTheme="majorHAnsi" w:hAnsiTheme="majorHAnsi" w:cstheme="majorHAnsi"/>
          <w:b/>
          <w:szCs w:val="22"/>
        </w:rPr>
      </w:pPr>
    </w:p>
    <w:p w14:paraId="7AD5CC8F" w14:textId="77777777" w:rsidR="00202087" w:rsidRDefault="00202087" w:rsidP="006B4954">
      <w:pPr>
        <w:suppressAutoHyphens/>
        <w:contextualSpacing/>
        <w:rPr>
          <w:rFonts w:asciiTheme="majorHAnsi" w:hAnsiTheme="majorHAnsi" w:cstheme="majorHAnsi"/>
          <w:b/>
          <w:szCs w:val="22"/>
        </w:rPr>
      </w:pPr>
    </w:p>
    <w:p w14:paraId="124795FD" w14:textId="77777777" w:rsidR="00202087" w:rsidRDefault="00202087" w:rsidP="006B4954">
      <w:pPr>
        <w:suppressAutoHyphens/>
        <w:contextualSpacing/>
        <w:rPr>
          <w:rFonts w:asciiTheme="majorHAnsi" w:hAnsiTheme="majorHAnsi" w:cstheme="majorHAnsi"/>
          <w:b/>
          <w:szCs w:val="22"/>
        </w:rPr>
      </w:pPr>
    </w:p>
    <w:p w14:paraId="794855C2" w14:textId="24E0172F" w:rsidR="00202087" w:rsidRDefault="00202087" w:rsidP="00202087">
      <w:pPr>
        <w:pStyle w:val="Heading2"/>
        <w:suppressAutoHyphens/>
        <w:contextualSpacing/>
        <w:rPr>
          <w:rFonts w:asciiTheme="majorHAnsi" w:hAnsiTheme="majorHAnsi" w:cstheme="majorHAnsi"/>
          <w:u w:val="single"/>
        </w:rPr>
      </w:pPr>
      <w:hyperlink w:anchor="_ilbxbyevv6b6">
        <w:bookmarkStart w:id="12" w:name="_Toc177889923"/>
        <w:r>
          <w:rPr>
            <w:rFonts w:asciiTheme="majorHAnsi" w:hAnsiTheme="majorHAnsi" w:cstheme="majorHAnsi"/>
            <w:u w:val="single"/>
          </w:rPr>
          <w:t>Domain</w:t>
        </w:r>
      </w:hyperlink>
      <w:r>
        <w:rPr>
          <w:rFonts w:asciiTheme="majorHAnsi" w:hAnsiTheme="majorHAnsi" w:cstheme="majorHAnsi"/>
          <w:u w:val="single"/>
        </w:rPr>
        <w:t xml:space="preserve"> Model</w:t>
      </w:r>
      <w:bookmarkEnd w:id="12"/>
    </w:p>
    <w:p w14:paraId="640B26F2" w14:textId="77777777" w:rsidR="00202087" w:rsidRDefault="00202087" w:rsidP="00202087"/>
    <w:p w14:paraId="68071DD1" w14:textId="77777777" w:rsidR="00202087" w:rsidRDefault="00202087" w:rsidP="00202087"/>
    <w:p w14:paraId="1E761CC0" w14:textId="77777777" w:rsidR="00202087" w:rsidRDefault="00202087" w:rsidP="00202087"/>
    <w:p w14:paraId="24A0DB6E" w14:textId="77777777" w:rsidR="00202087" w:rsidRDefault="00202087" w:rsidP="00202087"/>
    <w:p w14:paraId="373BABDB" w14:textId="77777777" w:rsidR="00202087" w:rsidRDefault="00202087" w:rsidP="00202087"/>
    <w:p w14:paraId="3E95A61C" w14:textId="77777777" w:rsidR="00202087" w:rsidRDefault="00202087" w:rsidP="00202087"/>
    <w:p w14:paraId="732A9EB4" w14:textId="77777777" w:rsidR="00202087" w:rsidRDefault="00202087" w:rsidP="00202087"/>
    <w:p w14:paraId="2CC69B73" w14:textId="77777777" w:rsidR="00202087" w:rsidRDefault="00202087" w:rsidP="00202087"/>
    <w:p w14:paraId="58108445" w14:textId="77777777" w:rsidR="00202087" w:rsidRPr="00202087" w:rsidRDefault="00202087" w:rsidP="00202087"/>
    <w:p w14:paraId="3BC82097" w14:textId="5EF55DE1" w:rsidR="000F5165" w:rsidRPr="006B4954" w:rsidRDefault="00202087" w:rsidP="006B4954">
      <w:pPr>
        <w:suppressAutoHyphens/>
        <w:contextualSpacing/>
        <w:rPr>
          <w:rFonts w:asciiTheme="majorHAnsi" w:hAnsiTheme="majorHAnsi" w:cstheme="majorHAnsi"/>
          <w:b/>
          <w:szCs w:val="22"/>
        </w:rPr>
      </w:pPr>
      <w:r>
        <w:rPr>
          <w:rFonts w:asciiTheme="majorHAnsi" w:hAnsiTheme="majorHAnsi" w:cstheme="majorHAnsi"/>
          <w:b/>
          <w:noProof/>
          <w:szCs w:val="22"/>
        </w:rPr>
        <w:drawing>
          <wp:inline distT="0" distB="0" distL="0" distR="0" wp14:anchorId="061F58B5" wp14:editId="11D2CF90">
            <wp:extent cx="5943600" cy="4319270"/>
            <wp:effectExtent l="0" t="0" r="0" b="0"/>
            <wp:docPr id="1950945020"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5020" name="Picture 1" descr="A diagram of a gam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319270"/>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1E451201" w14:textId="77777777" w:rsidR="00202087" w:rsidRDefault="00202087" w:rsidP="006B4954">
      <w:pPr>
        <w:suppressAutoHyphens/>
        <w:contextualSpacing/>
        <w:rPr>
          <w:rFonts w:asciiTheme="majorHAnsi" w:hAnsiTheme="majorHAnsi" w:cstheme="majorHAnsi"/>
          <w:b/>
          <w:szCs w:val="22"/>
        </w:rPr>
      </w:pPr>
    </w:p>
    <w:p w14:paraId="5DAB32CE" w14:textId="77777777" w:rsidR="00202087" w:rsidRDefault="00202087" w:rsidP="006B4954">
      <w:pPr>
        <w:suppressAutoHyphens/>
        <w:contextualSpacing/>
        <w:rPr>
          <w:rFonts w:asciiTheme="majorHAnsi" w:hAnsiTheme="majorHAnsi" w:cstheme="majorHAnsi"/>
          <w:b/>
          <w:szCs w:val="22"/>
        </w:rPr>
      </w:pPr>
    </w:p>
    <w:p w14:paraId="3687232E" w14:textId="77777777" w:rsidR="00202087" w:rsidRDefault="00202087" w:rsidP="006B4954">
      <w:pPr>
        <w:suppressAutoHyphens/>
        <w:contextualSpacing/>
        <w:rPr>
          <w:rFonts w:asciiTheme="majorHAnsi" w:hAnsiTheme="majorHAnsi" w:cstheme="majorHAnsi"/>
          <w:b/>
          <w:szCs w:val="22"/>
        </w:rPr>
      </w:pPr>
    </w:p>
    <w:p w14:paraId="12F78270" w14:textId="77777777" w:rsidR="00202087" w:rsidRDefault="00202087" w:rsidP="006B4954">
      <w:pPr>
        <w:suppressAutoHyphens/>
        <w:contextualSpacing/>
        <w:rPr>
          <w:rFonts w:asciiTheme="majorHAnsi" w:hAnsiTheme="majorHAnsi" w:cstheme="majorHAnsi"/>
          <w:b/>
          <w:szCs w:val="22"/>
        </w:rPr>
      </w:pPr>
    </w:p>
    <w:p w14:paraId="754EDA98" w14:textId="77777777" w:rsidR="00202087" w:rsidRDefault="00202087" w:rsidP="006B4954">
      <w:pPr>
        <w:suppressAutoHyphens/>
        <w:contextualSpacing/>
        <w:rPr>
          <w:rFonts w:asciiTheme="majorHAnsi" w:hAnsiTheme="majorHAnsi" w:cstheme="majorHAnsi"/>
          <w:b/>
          <w:szCs w:val="22"/>
        </w:rPr>
      </w:pPr>
    </w:p>
    <w:p w14:paraId="3F44ED30" w14:textId="77777777" w:rsidR="00202087" w:rsidRDefault="00202087" w:rsidP="006B4954">
      <w:pPr>
        <w:suppressAutoHyphens/>
        <w:contextualSpacing/>
        <w:rPr>
          <w:rFonts w:asciiTheme="majorHAnsi" w:hAnsiTheme="majorHAnsi" w:cstheme="majorHAnsi"/>
          <w:b/>
          <w:szCs w:val="22"/>
        </w:rPr>
      </w:pPr>
    </w:p>
    <w:p w14:paraId="4D551242" w14:textId="77777777" w:rsidR="00202087" w:rsidRDefault="00202087" w:rsidP="006B4954">
      <w:pPr>
        <w:suppressAutoHyphens/>
        <w:contextualSpacing/>
        <w:rPr>
          <w:rFonts w:asciiTheme="majorHAnsi" w:hAnsiTheme="majorHAnsi" w:cstheme="majorHAnsi"/>
          <w:b/>
          <w:szCs w:val="22"/>
        </w:rPr>
      </w:pPr>
    </w:p>
    <w:p w14:paraId="48411B33" w14:textId="77777777" w:rsidR="00202087" w:rsidRDefault="00202087" w:rsidP="006B4954">
      <w:pPr>
        <w:suppressAutoHyphens/>
        <w:contextualSpacing/>
        <w:rPr>
          <w:rFonts w:asciiTheme="majorHAnsi" w:hAnsiTheme="majorHAnsi" w:cstheme="majorHAnsi"/>
          <w:b/>
          <w:szCs w:val="22"/>
        </w:rPr>
      </w:pPr>
    </w:p>
    <w:p w14:paraId="6C95E918" w14:textId="77777777" w:rsidR="00202087" w:rsidRDefault="00202087" w:rsidP="006B4954">
      <w:pPr>
        <w:suppressAutoHyphens/>
        <w:contextualSpacing/>
        <w:rPr>
          <w:rFonts w:asciiTheme="majorHAnsi" w:hAnsiTheme="majorHAnsi" w:cstheme="majorHAnsi"/>
          <w:b/>
          <w:szCs w:val="22"/>
        </w:rPr>
      </w:pPr>
    </w:p>
    <w:p w14:paraId="2BB72189" w14:textId="77777777" w:rsidR="00202087" w:rsidRDefault="00202087" w:rsidP="006B4954">
      <w:pPr>
        <w:suppressAutoHyphens/>
        <w:contextualSpacing/>
        <w:rPr>
          <w:rFonts w:asciiTheme="majorHAnsi" w:hAnsiTheme="majorHAnsi" w:cstheme="majorHAnsi"/>
          <w:b/>
          <w:szCs w:val="22"/>
        </w:rPr>
      </w:pPr>
    </w:p>
    <w:p w14:paraId="0E074CE9" w14:textId="77777777" w:rsidR="00202087" w:rsidRDefault="00202087" w:rsidP="006B4954">
      <w:pPr>
        <w:suppressAutoHyphens/>
        <w:contextualSpacing/>
        <w:rPr>
          <w:rFonts w:asciiTheme="majorHAnsi" w:hAnsiTheme="majorHAnsi" w:cstheme="majorHAnsi"/>
          <w:b/>
          <w:szCs w:val="22"/>
        </w:rPr>
      </w:pPr>
    </w:p>
    <w:p w14:paraId="280D2469" w14:textId="77777777" w:rsidR="00202087" w:rsidRDefault="00202087" w:rsidP="006B4954">
      <w:pPr>
        <w:suppressAutoHyphens/>
        <w:contextualSpacing/>
        <w:rPr>
          <w:rFonts w:asciiTheme="majorHAnsi" w:hAnsiTheme="majorHAnsi" w:cstheme="majorHAnsi"/>
          <w:b/>
          <w:szCs w:val="22"/>
        </w:rPr>
      </w:pPr>
    </w:p>
    <w:p w14:paraId="30288D4E" w14:textId="77777777" w:rsidR="00202087" w:rsidRDefault="00202087" w:rsidP="006B4954">
      <w:pPr>
        <w:suppressAutoHyphens/>
        <w:contextualSpacing/>
        <w:rPr>
          <w:rFonts w:asciiTheme="majorHAnsi" w:hAnsiTheme="majorHAnsi" w:cstheme="majorHAnsi"/>
          <w:b/>
          <w:szCs w:val="22"/>
        </w:rPr>
      </w:pPr>
    </w:p>
    <w:p w14:paraId="0713AD6F" w14:textId="77777777" w:rsidR="00202087" w:rsidRDefault="00202087" w:rsidP="006B4954">
      <w:pPr>
        <w:suppressAutoHyphens/>
        <w:contextualSpacing/>
        <w:rPr>
          <w:rFonts w:asciiTheme="majorHAnsi" w:hAnsiTheme="majorHAnsi" w:cstheme="majorHAnsi"/>
          <w:b/>
          <w:szCs w:val="22"/>
        </w:rPr>
      </w:pPr>
    </w:p>
    <w:p w14:paraId="76FF2741" w14:textId="77777777" w:rsidR="00202087" w:rsidRDefault="00202087" w:rsidP="006B4954">
      <w:pPr>
        <w:suppressAutoHyphens/>
        <w:contextualSpacing/>
        <w:rPr>
          <w:rFonts w:asciiTheme="majorHAnsi" w:hAnsiTheme="majorHAnsi" w:cstheme="majorHAnsi"/>
          <w:b/>
          <w:szCs w:val="22"/>
        </w:rPr>
      </w:pPr>
    </w:p>
    <w:p w14:paraId="39051274" w14:textId="77777777" w:rsidR="00202087" w:rsidRDefault="00202087" w:rsidP="006B4954">
      <w:pPr>
        <w:suppressAutoHyphens/>
        <w:contextualSpacing/>
        <w:rPr>
          <w:rFonts w:asciiTheme="majorHAnsi" w:hAnsiTheme="majorHAnsi" w:cstheme="majorHAnsi"/>
          <w:b/>
          <w:szCs w:val="22"/>
        </w:rPr>
      </w:pPr>
    </w:p>
    <w:p w14:paraId="616074EF" w14:textId="77777777" w:rsidR="00202087" w:rsidRDefault="00202087" w:rsidP="006B4954">
      <w:pPr>
        <w:suppressAutoHyphens/>
        <w:contextualSpacing/>
        <w:rPr>
          <w:rFonts w:asciiTheme="majorHAnsi" w:hAnsiTheme="majorHAnsi" w:cstheme="majorHAnsi"/>
          <w:b/>
          <w:szCs w:val="22"/>
        </w:rPr>
      </w:pPr>
    </w:p>
    <w:p w14:paraId="6E4C2073" w14:textId="77777777" w:rsidR="00202087" w:rsidRDefault="00202087" w:rsidP="006B4954">
      <w:pPr>
        <w:suppressAutoHyphens/>
        <w:contextualSpacing/>
        <w:rPr>
          <w:rFonts w:asciiTheme="majorHAnsi" w:hAnsiTheme="majorHAnsi" w:cstheme="majorHAnsi"/>
          <w:b/>
          <w:szCs w:val="22"/>
        </w:rPr>
      </w:pPr>
    </w:p>
    <w:p w14:paraId="1D01F8A1" w14:textId="77777777" w:rsidR="00202087" w:rsidRDefault="00202087" w:rsidP="006B4954">
      <w:pPr>
        <w:suppressAutoHyphens/>
        <w:contextualSpacing/>
        <w:rPr>
          <w:rFonts w:asciiTheme="majorHAnsi" w:hAnsiTheme="majorHAnsi" w:cstheme="majorHAnsi"/>
          <w:b/>
          <w:szCs w:val="22"/>
        </w:rPr>
      </w:pPr>
    </w:p>
    <w:p w14:paraId="32D5A567" w14:textId="77777777" w:rsidR="00202087" w:rsidRPr="006B4954" w:rsidRDefault="00202087"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77889924"/>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69A06BFF" w:rsidR="00A325D0" w:rsidRPr="006B4954" w:rsidRDefault="00571E05" w:rsidP="006B4954">
            <w:pPr>
              <w:suppressAutoHyphens/>
              <w:contextualSpacing/>
              <w:rPr>
                <w:rFonts w:asciiTheme="majorHAnsi" w:hAnsiTheme="majorHAnsi" w:cstheme="majorHAnsi"/>
                <w:szCs w:val="22"/>
              </w:rPr>
            </w:pPr>
            <w:r w:rsidRPr="00571E05">
              <w:rPr>
                <w:rFonts w:asciiTheme="majorHAnsi" w:hAnsiTheme="majorHAnsi" w:cstheme="majorHAnsi"/>
                <w:szCs w:val="22"/>
              </w:rPr>
              <w:t>Mac provides stability and good performance for web hosting but lacks the flexibility of Linux. While it supports scalable tools like </w:t>
            </w:r>
            <w:r w:rsidRPr="00571E05">
              <w:rPr>
                <w:rFonts w:asciiTheme="majorHAnsi" w:hAnsiTheme="majorHAnsi" w:cstheme="majorHAnsi"/>
                <w:b/>
                <w:bCs/>
                <w:szCs w:val="22"/>
              </w:rPr>
              <w:t>Apache Tomcat</w:t>
            </w:r>
            <w:r w:rsidRPr="00571E05">
              <w:rPr>
                <w:rFonts w:asciiTheme="majorHAnsi" w:hAnsiTheme="majorHAnsi" w:cstheme="majorHAnsi"/>
                <w:szCs w:val="22"/>
              </w:rPr>
              <w:t> or </w:t>
            </w:r>
            <w:r w:rsidRPr="00571E05">
              <w:rPr>
                <w:rFonts w:asciiTheme="majorHAnsi" w:hAnsiTheme="majorHAnsi" w:cstheme="majorHAnsi"/>
                <w:b/>
                <w:bCs/>
                <w:szCs w:val="22"/>
              </w:rPr>
              <w:t>Nginx</w:t>
            </w:r>
            <w:r w:rsidRPr="00571E05">
              <w:rPr>
                <w:rFonts w:asciiTheme="majorHAnsi" w:hAnsiTheme="majorHAnsi" w:cstheme="majorHAnsi"/>
                <w:szCs w:val="22"/>
              </w:rPr>
              <w:t>, its higher cost and licensing fees can be a concern. Additionally, some server tools may not be as readily available compared to Linux.</w:t>
            </w:r>
          </w:p>
        </w:tc>
        <w:tc>
          <w:tcPr>
            <w:tcW w:w="1890" w:type="dxa"/>
            <w:shd w:val="clear" w:color="auto" w:fill="auto"/>
            <w:tcMar>
              <w:top w:w="0" w:type="dxa"/>
              <w:left w:w="115" w:type="dxa"/>
              <w:bottom w:w="0" w:type="dxa"/>
              <w:right w:w="115" w:type="dxa"/>
            </w:tcMar>
          </w:tcPr>
          <w:p w14:paraId="4772F5E3" w14:textId="77777777" w:rsidR="00571E05" w:rsidRDefault="00571E05" w:rsidP="006B4954">
            <w:pPr>
              <w:suppressAutoHyphens/>
              <w:contextualSpacing/>
              <w:rPr>
                <w:rFonts w:asciiTheme="majorHAnsi" w:hAnsiTheme="majorHAnsi" w:cstheme="majorHAnsi"/>
                <w:szCs w:val="22"/>
              </w:rPr>
            </w:pPr>
            <w:r w:rsidRPr="00571E05">
              <w:rPr>
                <w:rFonts w:asciiTheme="majorHAnsi" w:hAnsiTheme="majorHAnsi" w:cstheme="majorHAnsi"/>
                <w:szCs w:val="22"/>
              </w:rPr>
              <w:t>Linux is the most widely used server-side operating system due to its open-source nature, high level of security, flexibility, and scalability. It supports a wide range of tools like </w:t>
            </w:r>
            <w:r w:rsidRPr="00571E05">
              <w:rPr>
                <w:rFonts w:asciiTheme="majorHAnsi" w:hAnsiTheme="majorHAnsi" w:cstheme="majorHAnsi"/>
                <w:b/>
                <w:bCs/>
                <w:szCs w:val="22"/>
              </w:rPr>
              <w:t>Apache</w:t>
            </w:r>
            <w:r w:rsidRPr="00571E05">
              <w:rPr>
                <w:rFonts w:asciiTheme="majorHAnsi" w:hAnsiTheme="majorHAnsi" w:cstheme="majorHAnsi"/>
                <w:szCs w:val="22"/>
              </w:rPr>
              <w:t>, </w:t>
            </w:r>
          </w:p>
          <w:p w14:paraId="328A0CC5" w14:textId="77777777" w:rsidR="00571E05" w:rsidRDefault="00571E05" w:rsidP="006B4954">
            <w:pPr>
              <w:suppressAutoHyphens/>
              <w:contextualSpacing/>
              <w:rPr>
                <w:rFonts w:asciiTheme="majorHAnsi" w:hAnsiTheme="majorHAnsi" w:cstheme="majorHAnsi"/>
                <w:szCs w:val="22"/>
              </w:rPr>
            </w:pPr>
            <w:r w:rsidRPr="00571E05">
              <w:rPr>
                <w:rFonts w:asciiTheme="majorHAnsi" w:hAnsiTheme="majorHAnsi" w:cstheme="majorHAnsi"/>
                <w:b/>
                <w:bCs/>
                <w:szCs w:val="22"/>
              </w:rPr>
              <w:t>Nginx</w:t>
            </w:r>
            <w:r w:rsidRPr="00571E05">
              <w:rPr>
                <w:rFonts w:asciiTheme="majorHAnsi" w:hAnsiTheme="majorHAnsi" w:cstheme="majorHAnsi"/>
                <w:szCs w:val="22"/>
              </w:rPr>
              <w:t>, </w:t>
            </w:r>
            <w:r w:rsidRPr="00571E05">
              <w:rPr>
                <w:rFonts w:asciiTheme="majorHAnsi" w:hAnsiTheme="majorHAnsi" w:cstheme="majorHAnsi"/>
                <w:b/>
                <w:bCs/>
                <w:szCs w:val="22"/>
              </w:rPr>
              <w:t>Docker</w:t>
            </w:r>
            <w:r w:rsidRPr="00571E05">
              <w:rPr>
                <w:rFonts w:asciiTheme="majorHAnsi" w:hAnsiTheme="majorHAnsi" w:cstheme="majorHAnsi"/>
                <w:szCs w:val="22"/>
              </w:rPr>
              <w:t>, and </w:t>
            </w:r>
            <w:r w:rsidRPr="00571E05">
              <w:rPr>
                <w:rFonts w:asciiTheme="majorHAnsi" w:hAnsiTheme="majorHAnsi" w:cstheme="majorHAnsi"/>
                <w:b/>
                <w:bCs/>
                <w:szCs w:val="22"/>
              </w:rPr>
              <w:t>Kubernetes</w:t>
            </w:r>
            <w:r w:rsidRPr="00571E05">
              <w:rPr>
                <w:rFonts w:asciiTheme="majorHAnsi" w:hAnsiTheme="majorHAnsi" w:cstheme="majorHAnsi"/>
                <w:szCs w:val="22"/>
              </w:rPr>
              <w:t>. Linux is cost-effective and ideal for scaling up to support thousands of players. Cloud platforms like </w:t>
            </w:r>
            <w:r w:rsidRPr="00571E05">
              <w:rPr>
                <w:rFonts w:asciiTheme="majorHAnsi" w:hAnsiTheme="majorHAnsi" w:cstheme="majorHAnsi"/>
                <w:b/>
                <w:bCs/>
                <w:szCs w:val="22"/>
              </w:rPr>
              <w:t>AWS</w:t>
            </w:r>
            <w:r w:rsidRPr="00571E05">
              <w:rPr>
                <w:rFonts w:asciiTheme="majorHAnsi" w:hAnsiTheme="majorHAnsi" w:cstheme="majorHAnsi"/>
                <w:szCs w:val="22"/>
              </w:rPr>
              <w:t> and </w:t>
            </w:r>
          </w:p>
          <w:p w14:paraId="26FEAA67" w14:textId="7518A5AC" w:rsidR="00A325D0" w:rsidRPr="006B4954" w:rsidRDefault="00571E05" w:rsidP="006B4954">
            <w:pPr>
              <w:suppressAutoHyphens/>
              <w:contextualSpacing/>
              <w:rPr>
                <w:rFonts w:asciiTheme="majorHAnsi" w:hAnsiTheme="majorHAnsi" w:cstheme="majorHAnsi"/>
                <w:szCs w:val="22"/>
              </w:rPr>
            </w:pPr>
            <w:proofErr w:type="spellStart"/>
            <w:r w:rsidRPr="00571E05">
              <w:rPr>
                <w:rFonts w:asciiTheme="majorHAnsi" w:hAnsiTheme="majorHAnsi" w:cstheme="majorHAnsi"/>
                <w:b/>
                <w:bCs/>
                <w:szCs w:val="22"/>
              </w:rPr>
              <w:t>GoogleCloud</w:t>
            </w:r>
            <w:proofErr w:type="spellEnd"/>
            <w:r w:rsidRPr="00571E05">
              <w:rPr>
                <w:rFonts w:asciiTheme="majorHAnsi" w:hAnsiTheme="majorHAnsi" w:cstheme="majorHAnsi"/>
                <w:szCs w:val="22"/>
              </w:rPr>
              <w:t> provide excellent Linux integration.</w:t>
            </w:r>
          </w:p>
        </w:tc>
        <w:tc>
          <w:tcPr>
            <w:tcW w:w="1890" w:type="dxa"/>
            <w:shd w:val="clear" w:color="auto" w:fill="auto"/>
            <w:tcMar>
              <w:top w:w="0" w:type="dxa"/>
              <w:left w:w="115" w:type="dxa"/>
              <w:bottom w:w="0" w:type="dxa"/>
              <w:right w:w="115" w:type="dxa"/>
            </w:tcMar>
          </w:tcPr>
          <w:p w14:paraId="48EDE54B" w14:textId="77777777" w:rsidR="00571E05" w:rsidRDefault="00571E05" w:rsidP="006B4954">
            <w:pPr>
              <w:suppressAutoHyphens/>
              <w:contextualSpacing/>
              <w:rPr>
                <w:rFonts w:asciiTheme="majorHAnsi" w:hAnsiTheme="majorHAnsi" w:cstheme="majorHAnsi"/>
                <w:szCs w:val="22"/>
              </w:rPr>
            </w:pPr>
            <w:r w:rsidRPr="00571E05">
              <w:rPr>
                <w:rFonts w:asciiTheme="majorHAnsi" w:hAnsiTheme="majorHAnsi" w:cstheme="majorHAnsi"/>
                <w:szCs w:val="22"/>
              </w:rPr>
              <w:t>Windows provides ease of use and strong integration with enterprise environments through </w:t>
            </w:r>
            <w:r w:rsidRPr="00571E05">
              <w:rPr>
                <w:rFonts w:asciiTheme="majorHAnsi" w:hAnsiTheme="majorHAnsi" w:cstheme="majorHAnsi"/>
                <w:b/>
                <w:bCs/>
                <w:szCs w:val="22"/>
              </w:rPr>
              <w:t>IIS</w:t>
            </w:r>
            <w:r w:rsidRPr="00571E05">
              <w:rPr>
                <w:rFonts w:asciiTheme="majorHAnsi" w:hAnsiTheme="majorHAnsi" w:cstheme="majorHAnsi"/>
                <w:szCs w:val="22"/>
              </w:rPr>
              <w:t> and </w:t>
            </w:r>
          </w:p>
          <w:p w14:paraId="12DBF5D5" w14:textId="73E590B8" w:rsidR="00A325D0" w:rsidRPr="006B4954" w:rsidRDefault="00571E05" w:rsidP="006B4954">
            <w:pPr>
              <w:suppressAutoHyphens/>
              <w:contextualSpacing/>
              <w:rPr>
                <w:rFonts w:asciiTheme="majorHAnsi" w:hAnsiTheme="majorHAnsi" w:cstheme="majorHAnsi"/>
                <w:szCs w:val="22"/>
              </w:rPr>
            </w:pPr>
            <w:r w:rsidRPr="00571E05">
              <w:rPr>
                <w:rFonts w:asciiTheme="majorHAnsi" w:hAnsiTheme="majorHAnsi" w:cstheme="majorHAnsi"/>
                <w:b/>
                <w:bCs/>
                <w:szCs w:val="22"/>
              </w:rPr>
              <w:t>.NET Core</w:t>
            </w:r>
            <w:r w:rsidRPr="00571E05">
              <w:rPr>
                <w:rFonts w:asciiTheme="majorHAnsi" w:hAnsiTheme="majorHAnsi" w:cstheme="majorHAnsi"/>
                <w:szCs w:val="22"/>
              </w:rPr>
              <w:t>. However, it is less common for web server hosting compared to Linux, and licensing costs (Windows Server and associated tools) can be high, though it offers good support for </w:t>
            </w:r>
            <w:r w:rsidRPr="00571E05">
              <w:rPr>
                <w:rFonts w:asciiTheme="majorHAnsi" w:hAnsiTheme="majorHAnsi" w:cstheme="majorHAnsi"/>
                <w:b/>
                <w:bCs/>
                <w:szCs w:val="22"/>
              </w:rPr>
              <w:t>Azure</w:t>
            </w:r>
            <w:r w:rsidRPr="00571E05">
              <w:rPr>
                <w:rFonts w:asciiTheme="majorHAnsi" w:hAnsiTheme="majorHAnsi" w:cstheme="majorHAnsi"/>
                <w:szCs w:val="22"/>
              </w:rPr>
              <w:t>.</w:t>
            </w:r>
          </w:p>
        </w:tc>
        <w:tc>
          <w:tcPr>
            <w:tcW w:w="2080" w:type="dxa"/>
            <w:shd w:val="clear" w:color="auto" w:fill="auto"/>
            <w:tcMar>
              <w:top w:w="0" w:type="dxa"/>
              <w:left w:w="115" w:type="dxa"/>
              <w:bottom w:w="0" w:type="dxa"/>
              <w:right w:w="115" w:type="dxa"/>
            </w:tcMar>
          </w:tcPr>
          <w:p w14:paraId="1B7299A3" w14:textId="219AD9DB" w:rsidR="00A325D0" w:rsidRPr="006B4954" w:rsidRDefault="00571E05" w:rsidP="006B4954">
            <w:pPr>
              <w:suppressAutoHyphens/>
              <w:contextualSpacing/>
              <w:rPr>
                <w:rFonts w:asciiTheme="majorHAnsi" w:hAnsiTheme="majorHAnsi" w:cstheme="majorHAnsi"/>
                <w:szCs w:val="22"/>
              </w:rPr>
            </w:pPr>
            <w:r w:rsidRPr="00571E05">
              <w:rPr>
                <w:rFonts w:asciiTheme="majorHAnsi" w:hAnsiTheme="majorHAnsi" w:cstheme="majorHAnsi"/>
                <w:szCs w:val="22"/>
              </w:rPr>
              <w:t>Hosting a web server on mobile devices is impractical due to limited resources and performance constraints. Mobile devices will primarily function as clients, connecting to remote servers that host the game. Servers can be hosted on </w:t>
            </w:r>
            <w:r w:rsidRPr="00571E05">
              <w:rPr>
                <w:rFonts w:asciiTheme="majorHAnsi" w:hAnsiTheme="majorHAnsi" w:cstheme="majorHAnsi"/>
                <w:b/>
                <w:bCs/>
                <w:szCs w:val="22"/>
              </w:rPr>
              <w:t>AWS Lambda</w:t>
            </w:r>
            <w:r w:rsidRPr="00571E05">
              <w:rPr>
                <w:rFonts w:asciiTheme="majorHAnsi" w:hAnsiTheme="majorHAnsi" w:cstheme="majorHAnsi"/>
                <w:szCs w:val="22"/>
              </w:rPr>
              <w:t> or </w:t>
            </w:r>
            <w:r w:rsidRPr="00571E05">
              <w:rPr>
                <w:rFonts w:asciiTheme="majorHAnsi" w:hAnsiTheme="majorHAnsi" w:cstheme="majorHAnsi"/>
                <w:b/>
                <w:bCs/>
                <w:szCs w:val="22"/>
              </w:rPr>
              <w:t>Google Cloud Functions</w:t>
            </w:r>
            <w:r w:rsidRPr="00571E05">
              <w:rPr>
                <w:rFonts w:asciiTheme="majorHAnsi" w:hAnsiTheme="majorHAnsi" w:cstheme="majorHAnsi"/>
                <w:szCs w:val="22"/>
              </w:rPr>
              <w:t>, which can scale dynamically based on traffic.</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6010720C" w14:textId="39FB614F" w:rsidR="00A325D0" w:rsidRPr="006B4954" w:rsidRDefault="00571E05" w:rsidP="006B4954">
            <w:pPr>
              <w:suppressAutoHyphens/>
              <w:contextualSpacing/>
              <w:rPr>
                <w:rFonts w:asciiTheme="majorHAnsi" w:hAnsiTheme="majorHAnsi" w:cstheme="majorHAnsi"/>
                <w:szCs w:val="22"/>
              </w:rPr>
            </w:pPr>
            <w:r w:rsidRPr="00571E05">
              <w:rPr>
                <w:rFonts w:asciiTheme="majorHAnsi" w:hAnsiTheme="majorHAnsi" w:cstheme="majorHAnsi"/>
                <w:szCs w:val="22"/>
              </w:rPr>
              <w:t>Developing for Mac clients requires expertise in </w:t>
            </w:r>
            <w:r w:rsidRPr="00571E05">
              <w:rPr>
                <w:rFonts w:asciiTheme="majorHAnsi" w:hAnsiTheme="majorHAnsi" w:cstheme="majorHAnsi"/>
                <w:b/>
                <w:bCs/>
                <w:szCs w:val="22"/>
              </w:rPr>
              <w:t>macOS</w:t>
            </w:r>
            <w:r w:rsidRPr="00571E05">
              <w:rPr>
                <w:rFonts w:asciiTheme="majorHAnsi" w:hAnsiTheme="majorHAnsi" w:cstheme="majorHAnsi"/>
                <w:szCs w:val="22"/>
              </w:rPr>
              <w:t> and </w:t>
            </w:r>
            <w:r w:rsidRPr="00571E05">
              <w:rPr>
                <w:rFonts w:asciiTheme="majorHAnsi" w:hAnsiTheme="majorHAnsi" w:cstheme="majorHAnsi"/>
                <w:b/>
                <w:bCs/>
                <w:szCs w:val="22"/>
              </w:rPr>
              <w:t>iOS</w:t>
            </w:r>
            <w:r w:rsidRPr="00571E05">
              <w:rPr>
                <w:rFonts w:asciiTheme="majorHAnsi" w:hAnsiTheme="majorHAnsi" w:cstheme="majorHAnsi"/>
                <w:szCs w:val="22"/>
              </w:rPr>
              <w:t> development, often using </w:t>
            </w:r>
            <w:r w:rsidRPr="00571E05">
              <w:rPr>
                <w:rFonts w:asciiTheme="majorHAnsi" w:hAnsiTheme="majorHAnsi" w:cstheme="majorHAnsi"/>
                <w:b/>
                <w:bCs/>
                <w:szCs w:val="22"/>
              </w:rPr>
              <w:t>Xcode</w:t>
            </w:r>
            <w:r w:rsidRPr="00571E05">
              <w:rPr>
                <w:rFonts w:asciiTheme="majorHAnsi" w:hAnsiTheme="majorHAnsi" w:cstheme="majorHAnsi"/>
                <w:szCs w:val="22"/>
              </w:rPr>
              <w:t>, </w:t>
            </w:r>
            <w:r w:rsidRPr="00571E05">
              <w:rPr>
                <w:rFonts w:asciiTheme="majorHAnsi" w:hAnsiTheme="majorHAnsi" w:cstheme="majorHAnsi"/>
                <w:b/>
                <w:bCs/>
                <w:szCs w:val="22"/>
              </w:rPr>
              <w:t>Swift</w:t>
            </w:r>
            <w:r w:rsidRPr="00571E05">
              <w:rPr>
                <w:rFonts w:asciiTheme="majorHAnsi" w:hAnsiTheme="majorHAnsi" w:cstheme="majorHAnsi"/>
                <w:szCs w:val="22"/>
              </w:rPr>
              <w:t>, and </w:t>
            </w:r>
            <w:r w:rsidRPr="00571E05">
              <w:rPr>
                <w:rFonts w:asciiTheme="majorHAnsi" w:hAnsiTheme="majorHAnsi" w:cstheme="majorHAnsi"/>
                <w:b/>
                <w:bCs/>
                <w:szCs w:val="22"/>
              </w:rPr>
              <w:t>Objective-C</w:t>
            </w:r>
            <w:r w:rsidRPr="00571E05">
              <w:rPr>
                <w:rFonts w:asciiTheme="majorHAnsi" w:hAnsiTheme="majorHAnsi" w:cstheme="majorHAnsi"/>
                <w:szCs w:val="22"/>
              </w:rPr>
              <w:t>. Macs are commonly used in creative industries, which makes targeting macOS users an essential consideration for graphical and design-focused applications. Browser compatibility with </w:t>
            </w:r>
            <w:r w:rsidRPr="00571E05">
              <w:rPr>
                <w:rFonts w:asciiTheme="majorHAnsi" w:hAnsiTheme="majorHAnsi" w:cstheme="majorHAnsi"/>
                <w:b/>
                <w:bCs/>
                <w:szCs w:val="22"/>
              </w:rPr>
              <w:t>Safari</w:t>
            </w:r>
            <w:r w:rsidRPr="00571E05">
              <w:rPr>
                <w:rFonts w:asciiTheme="majorHAnsi" w:hAnsiTheme="majorHAnsi" w:cstheme="majorHAnsi"/>
                <w:szCs w:val="22"/>
              </w:rPr>
              <w:t> also requires additional testing.</w:t>
            </w:r>
          </w:p>
        </w:tc>
        <w:tc>
          <w:tcPr>
            <w:tcW w:w="1890" w:type="dxa"/>
            <w:shd w:val="clear" w:color="auto" w:fill="auto"/>
            <w:tcMar>
              <w:top w:w="0" w:type="dxa"/>
              <w:left w:w="115" w:type="dxa"/>
              <w:bottom w:w="0" w:type="dxa"/>
              <w:right w:w="115" w:type="dxa"/>
            </w:tcMar>
          </w:tcPr>
          <w:p w14:paraId="71F419DD" w14:textId="5C24D5E4" w:rsidR="00A325D0" w:rsidRPr="006B4954" w:rsidRDefault="00571E05" w:rsidP="006B4954">
            <w:pPr>
              <w:suppressAutoHyphens/>
              <w:contextualSpacing/>
              <w:rPr>
                <w:rFonts w:asciiTheme="majorHAnsi" w:hAnsiTheme="majorHAnsi" w:cstheme="majorHAnsi"/>
                <w:szCs w:val="22"/>
              </w:rPr>
            </w:pPr>
            <w:r w:rsidRPr="00571E05">
              <w:rPr>
                <w:rFonts w:asciiTheme="majorHAnsi" w:hAnsiTheme="majorHAnsi" w:cstheme="majorHAnsi"/>
                <w:szCs w:val="22"/>
              </w:rPr>
              <w:t>Linux clients are often technically proficient, so developing for Linux involves ensuring compatibility with various distributions (Ubuntu, Fedora, etc.). Browser support includes </w:t>
            </w:r>
            <w:r w:rsidRPr="00571E05">
              <w:rPr>
                <w:rFonts w:asciiTheme="majorHAnsi" w:hAnsiTheme="majorHAnsi" w:cstheme="majorHAnsi"/>
                <w:b/>
                <w:bCs/>
                <w:szCs w:val="22"/>
              </w:rPr>
              <w:t>Firefox</w:t>
            </w:r>
            <w:r w:rsidRPr="00571E05">
              <w:rPr>
                <w:rFonts w:asciiTheme="majorHAnsi" w:hAnsiTheme="majorHAnsi" w:cstheme="majorHAnsi"/>
                <w:szCs w:val="22"/>
              </w:rPr>
              <w:t> and </w:t>
            </w:r>
            <w:r w:rsidRPr="00571E05">
              <w:rPr>
                <w:rFonts w:asciiTheme="majorHAnsi" w:hAnsiTheme="majorHAnsi" w:cstheme="majorHAnsi"/>
                <w:b/>
                <w:bCs/>
                <w:szCs w:val="22"/>
              </w:rPr>
              <w:t>Chromium</w:t>
            </w:r>
            <w:r w:rsidRPr="00571E05">
              <w:rPr>
                <w:rFonts w:asciiTheme="majorHAnsi" w:hAnsiTheme="majorHAnsi" w:cstheme="majorHAnsi"/>
                <w:szCs w:val="22"/>
              </w:rPr>
              <w:t>, but you’ll need to test compatibility across different package managers and environments. Open-source libraries help keep costs low.</w:t>
            </w:r>
          </w:p>
        </w:tc>
        <w:tc>
          <w:tcPr>
            <w:tcW w:w="1890" w:type="dxa"/>
            <w:shd w:val="clear" w:color="auto" w:fill="auto"/>
            <w:tcMar>
              <w:top w:w="0" w:type="dxa"/>
              <w:left w:w="115" w:type="dxa"/>
              <w:bottom w:w="0" w:type="dxa"/>
              <w:right w:w="115" w:type="dxa"/>
            </w:tcMar>
          </w:tcPr>
          <w:p w14:paraId="3C911584" w14:textId="218B94A0" w:rsidR="00A325D0" w:rsidRPr="006B4954" w:rsidRDefault="00571E05" w:rsidP="006B4954">
            <w:pPr>
              <w:suppressAutoHyphens/>
              <w:contextualSpacing/>
              <w:rPr>
                <w:rFonts w:asciiTheme="majorHAnsi" w:hAnsiTheme="majorHAnsi" w:cstheme="majorHAnsi"/>
                <w:szCs w:val="22"/>
              </w:rPr>
            </w:pPr>
            <w:r w:rsidRPr="00571E05">
              <w:rPr>
                <w:rFonts w:asciiTheme="majorHAnsi" w:hAnsiTheme="majorHAnsi" w:cstheme="majorHAnsi"/>
                <w:szCs w:val="22"/>
              </w:rPr>
              <w:t>Windows clients are the most widely used across various industries, making it necessary to focus on browser compatibility with </w:t>
            </w:r>
            <w:r w:rsidRPr="00571E05">
              <w:rPr>
                <w:rFonts w:asciiTheme="majorHAnsi" w:hAnsiTheme="majorHAnsi" w:cstheme="majorHAnsi"/>
                <w:b/>
                <w:bCs/>
                <w:szCs w:val="22"/>
              </w:rPr>
              <w:t>Edge</w:t>
            </w:r>
            <w:r w:rsidRPr="00571E05">
              <w:rPr>
                <w:rFonts w:asciiTheme="majorHAnsi" w:hAnsiTheme="majorHAnsi" w:cstheme="majorHAnsi"/>
                <w:szCs w:val="22"/>
              </w:rPr>
              <w:t>, </w:t>
            </w:r>
            <w:r w:rsidRPr="00571E05">
              <w:rPr>
                <w:rFonts w:asciiTheme="majorHAnsi" w:hAnsiTheme="majorHAnsi" w:cstheme="majorHAnsi"/>
                <w:b/>
                <w:bCs/>
                <w:szCs w:val="22"/>
              </w:rPr>
              <w:t>Chrome</w:t>
            </w:r>
            <w:r w:rsidRPr="00571E05">
              <w:rPr>
                <w:rFonts w:asciiTheme="majorHAnsi" w:hAnsiTheme="majorHAnsi" w:cstheme="majorHAnsi"/>
                <w:szCs w:val="22"/>
              </w:rPr>
              <w:t>, and </w:t>
            </w:r>
            <w:r w:rsidRPr="00571E05">
              <w:rPr>
                <w:rFonts w:asciiTheme="majorHAnsi" w:hAnsiTheme="majorHAnsi" w:cstheme="majorHAnsi"/>
                <w:b/>
                <w:bCs/>
                <w:szCs w:val="22"/>
              </w:rPr>
              <w:t>Firefox</w:t>
            </w:r>
            <w:r w:rsidRPr="00571E05">
              <w:rPr>
                <w:rFonts w:asciiTheme="majorHAnsi" w:hAnsiTheme="majorHAnsi" w:cstheme="majorHAnsi"/>
                <w:szCs w:val="22"/>
              </w:rPr>
              <w:t>. Developing for Windows is straightforward, though licensing costs can be high. Tools like </w:t>
            </w:r>
            <w:r w:rsidRPr="00571E05">
              <w:rPr>
                <w:rFonts w:asciiTheme="majorHAnsi" w:hAnsiTheme="majorHAnsi" w:cstheme="majorHAnsi"/>
                <w:b/>
                <w:bCs/>
                <w:szCs w:val="22"/>
              </w:rPr>
              <w:t>Visual Studio</w:t>
            </w:r>
            <w:r w:rsidRPr="00571E05">
              <w:rPr>
                <w:rFonts w:asciiTheme="majorHAnsi" w:hAnsiTheme="majorHAnsi" w:cstheme="majorHAnsi"/>
                <w:szCs w:val="22"/>
              </w:rPr>
              <w:t> and </w:t>
            </w:r>
            <w:r w:rsidRPr="00571E05">
              <w:rPr>
                <w:rFonts w:asciiTheme="majorHAnsi" w:hAnsiTheme="majorHAnsi" w:cstheme="majorHAnsi"/>
                <w:b/>
                <w:bCs/>
                <w:szCs w:val="22"/>
              </w:rPr>
              <w:t>.NET</w:t>
            </w:r>
            <w:r w:rsidRPr="00571E05">
              <w:rPr>
                <w:rFonts w:asciiTheme="majorHAnsi" w:hAnsiTheme="majorHAnsi" w:cstheme="majorHAnsi"/>
                <w:szCs w:val="22"/>
              </w:rPr>
              <w:t> are widely used.</w:t>
            </w:r>
          </w:p>
        </w:tc>
        <w:tc>
          <w:tcPr>
            <w:tcW w:w="2080" w:type="dxa"/>
            <w:shd w:val="clear" w:color="auto" w:fill="auto"/>
            <w:tcMar>
              <w:top w:w="0" w:type="dxa"/>
              <w:left w:w="115" w:type="dxa"/>
              <w:bottom w:w="0" w:type="dxa"/>
              <w:right w:w="115" w:type="dxa"/>
            </w:tcMar>
          </w:tcPr>
          <w:p w14:paraId="5523B868" w14:textId="77777777" w:rsidR="00571E05" w:rsidRDefault="00571E05" w:rsidP="006B4954">
            <w:pPr>
              <w:suppressAutoHyphens/>
              <w:contextualSpacing/>
              <w:rPr>
                <w:rFonts w:asciiTheme="majorHAnsi" w:hAnsiTheme="majorHAnsi" w:cstheme="majorHAnsi"/>
                <w:szCs w:val="22"/>
              </w:rPr>
            </w:pPr>
            <w:r w:rsidRPr="00571E05">
              <w:rPr>
                <w:rFonts w:asciiTheme="majorHAnsi" w:hAnsiTheme="majorHAnsi" w:cstheme="majorHAnsi"/>
                <w:szCs w:val="22"/>
              </w:rPr>
              <w:t>Mobile development requires the use of </w:t>
            </w:r>
            <w:r w:rsidRPr="00571E05">
              <w:rPr>
                <w:rFonts w:asciiTheme="majorHAnsi" w:hAnsiTheme="majorHAnsi" w:cstheme="majorHAnsi"/>
                <w:b/>
                <w:bCs/>
                <w:szCs w:val="22"/>
              </w:rPr>
              <w:t>React Native</w:t>
            </w:r>
            <w:r w:rsidRPr="00571E05">
              <w:rPr>
                <w:rFonts w:asciiTheme="majorHAnsi" w:hAnsiTheme="majorHAnsi" w:cstheme="majorHAnsi"/>
                <w:szCs w:val="22"/>
              </w:rPr>
              <w:t> or </w:t>
            </w:r>
            <w:r w:rsidRPr="00571E05">
              <w:rPr>
                <w:rFonts w:asciiTheme="majorHAnsi" w:hAnsiTheme="majorHAnsi" w:cstheme="majorHAnsi"/>
                <w:b/>
                <w:bCs/>
                <w:szCs w:val="22"/>
              </w:rPr>
              <w:t>Flutter</w:t>
            </w:r>
            <w:r w:rsidRPr="00571E05">
              <w:rPr>
                <w:rFonts w:asciiTheme="majorHAnsi" w:hAnsiTheme="majorHAnsi" w:cstheme="majorHAnsi"/>
                <w:szCs w:val="22"/>
              </w:rPr>
              <w:t> to ensure compatibility with both </w:t>
            </w:r>
            <w:r w:rsidRPr="00571E05">
              <w:rPr>
                <w:rFonts w:asciiTheme="majorHAnsi" w:hAnsiTheme="majorHAnsi" w:cstheme="majorHAnsi"/>
                <w:b/>
                <w:bCs/>
                <w:szCs w:val="22"/>
              </w:rPr>
              <w:t>iOS</w:t>
            </w:r>
            <w:r w:rsidRPr="00571E05">
              <w:rPr>
                <w:rFonts w:asciiTheme="majorHAnsi" w:hAnsiTheme="majorHAnsi" w:cstheme="majorHAnsi"/>
                <w:szCs w:val="22"/>
              </w:rPr>
              <w:t> and </w:t>
            </w:r>
            <w:r w:rsidRPr="00571E05">
              <w:rPr>
                <w:rFonts w:asciiTheme="majorHAnsi" w:hAnsiTheme="majorHAnsi" w:cstheme="majorHAnsi"/>
                <w:b/>
                <w:bCs/>
                <w:szCs w:val="22"/>
              </w:rPr>
              <w:t>Android</w:t>
            </w:r>
            <w:r w:rsidRPr="00571E05">
              <w:rPr>
                <w:rFonts w:asciiTheme="majorHAnsi" w:hAnsiTheme="majorHAnsi" w:cstheme="majorHAnsi"/>
                <w:szCs w:val="22"/>
              </w:rPr>
              <w:t>. Cross-platform tools allow you to deliver apps efficiently, while </w:t>
            </w:r>
            <w:r w:rsidRPr="00571E05">
              <w:rPr>
                <w:rFonts w:asciiTheme="majorHAnsi" w:hAnsiTheme="majorHAnsi" w:cstheme="majorHAnsi"/>
                <w:b/>
                <w:bCs/>
                <w:szCs w:val="22"/>
              </w:rPr>
              <w:t>Appium</w:t>
            </w:r>
            <w:r w:rsidRPr="00571E05">
              <w:rPr>
                <w:rFonts w:asciiTheme="majorHAnsi" w:hAnsiTheme="majorHAnsi" w:cstheme="majorHAnsi"/>
                <w:szCs w:val="22"/>
              </w:rPr>
              <w:t> or</w:t>
            </w:r>
          </w:p>
          <w:p w14:paraId="24F347E4" w14:textId="5666582E" w:rsidR="00A325D0" w:rsidRPr="006B4954" w:rsidRDefault="00571E05" w:rsidP="006B4954">
            <w:pPr>
              <w:suppressAutoHyphens/>
              <w:contextualSpacing/>
              <w:rPr>
                <w:rFonts w:asciiTheme="majorHAnsi" w:hAnsiTheme="majorHAnsi" w:cstheme="majorHAnsi"/>
                <w:szCs w:val="22"/>
              </w:rPr>
            </w:pPr>
            <w:proofErr w:type="spellStart"/>
            <w:r w:rsidRPr="00571E05">
              <w:rPr>
                <w:rFonts w:asciiTheme="majorHAnsi" w:hAnsiTheme="majorHAnsi" w:cstheme="majorHAnsi"/>
                <w:b/>
                <w:bCs/>
                <w:szCs w:val="22"/>
              </w:rPr>
              <w:t>BrowserStack</w:t>
            </w:r>
            <w:proofErr w:type="spellEnd"/>
            <w:r w:rsidRPr="00571E05">
              <w:rPr>
                <w:rFonts w:asciiTheme="majorHAnsi" w:hAnsiTheme="majorHAnsi" w:cstheme="majorHAnsi"/>
                <w:szCs w:val="22"/>
              </w:rPr>
              <w:t> can be used to test browser compatibility and responsiveness on mobile devices.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2DCFAB4A" w:rsidR="00A325D0" w:rsidRPr="006B4954" w:rsidRDefault="00571E05" w:rsidP="006B4954">
            <w:pPr>
              <w:suppressAutoHyphens/>
              <w:contextualSpacing/>
              <w:rPr>
                <w:rFonts w:asciiTheme="majorHAnsi" w:hAnsiTheme="majorHAnsi" w:cstheme="majorHAnsi"/>
                <w:szCs w:val="22"/>
              </w:rPr>
            </w:pPr>
            <w:r w:rsidRPr="00571E05">
              <w:rPr>
                <w:rFonts w:asciiTheme="majorHAnsi" w:hAnsiTheme="majorHAnsi" w:cstheme="majorHAnsi"/>
                <w:b/>
                <w:bCs/>
                <w:szCs w:val="22"/>
              </w:rPr>
              <w:t>Xcode</w:t>
            </w:r>
            <w:r w:rsidRPr="00571E05">
              <w:rPr>
                <w:rFonts w:asciiTheme="majorHAnsi" w:hAnsiTheme="majorHAnsi" w:cstheme="majorHAnsi"/>
                <w:szCs w:val="22"/>
              </w:rPr>
              <w:t>, </w:t>
            </w:r>
            <w:r w:rsidRPr="00571E05">
              <w:rPr>
                <w:rFonts w:asciiTheme="majorHAnsi" w:hAnsiTheme="majorHAnsi" w:cstheme="majorHAnsi"/>
                <w:b/>
                <w:bCs/>
                <w:szCs w:val="22"/>
              </w:rPr>
              <w:t>Swift</w:t>
            </w:r>
            <w:r w:rsidRPr="00571E05">
              <w:rPr>
                <w:rFonts w:asciiTheme="majorHAnsi" w:hAnsiTheme="majorHAnsi" w:cstheme="majorHAnsi"/>
                <w:szCs w:val="22"/>
              </w:rPr>
              <w:t>, and </w:t>
            </w:r>
            <w:r w:rsidRPr="00571E05">
              <w:rPr>
                <w:rFonts w:asciiTheme="majorHAnsi" w:hAnsiTheme="majorHAnsi" w:cstheme="majorHAnsi"/>
                <w:b/>
                <w:bCs/>
                <w:szCs w:val="22"/>
              </w:rPr>
              <w:t>Objective-C</w:t>
            </w:r>
            <w:r w:rsidRPr="00571E05">
              <w:rPr>
                <w:rFonts w:asciiTheme="majorHAnsi" w:hAnsiTheme="majorHAnsi" w:cstheme="majorHAnsi"/>
                <w:szCs w:val="22"/>
              </w:rPr>
              <w:t> are standard tools for macOS and iOS development. Licensing costs for development tools are present, and specialized skills are required. Testing across </w:t>
            </w:r>
            <w:r w:rsidRPr="00571E05">
              <w:rPr>
                <w:rFonts w:asciiTheme="majorHAnsi" w:hAnsiTheme="majorHAnsi" w:cstheme="majorHAnsi"/>
                <w:b/>
                <w:bCs/>
                <w:szCs w:val="22"/>
              </w:rPr>
              <w:t>Safari</w:t>
            </w:r>
            <w:r w:rsidRPr="00571E05">
              <w:rPr>
                <w:rFonts w:asciiTheme="majorHAnsi" w:hAnsiTheme="majorHAnsi" w:cstheme="majorHAnsi"/>
                <w:szCs w:val="22"/>
              </w:rPr>
              <w:t> and different screen resolutions is crucial to ensure compatibility.</w:t>
            </w:r>
          </w:p>
        </w:tc>
        <w:tc>
          <w:tcPr>
            <w:tcW w:w="1890" w:type="dxa"/>
            <w:shd w:val="clear" w:color="auto" w:fill="auto"/>
            <w:tcMar>
              <w:top w:w="0" w:type="dxa"/>
              <w:left w:w="115" w:type="dxa"/>
              <w:bottom w:w="0" w:type="dxa"/>
              <w:right w:w="115" w:type="dxa"/>
            </w:tcMar>
          </w:tcPr>
          <w:p w14:paraId="3466B885" w14:textId="7A229ACF" w:rsidR="00A325D0" w:rsidRPr="006B4954" w:rsidRDefault="00571E05" w:rsidP="006B4954">
            <w:pPr>
              <w:suppressAutoHyphens/>
              <w:contextualSpacing/>
              <w:rPr>
                <w:rFonts w:asciiTheme="majorHAnsi" w:hAnsiTheme="majorHAnsi" w:cstheme="majorHAnsi"/>
                <w:szCs w:val="22"/>
              </w:rPr>
            </w:pPr>
            <w:r w:rsidRPr="00571E05">
              <w:rPr>
                <w:rFonts w:asciiTheme="majorHAnsi" w:hAnsiTheme="majorHAnsi" w:cstheme="majorHAnsi"/>
                <w:szCs w:val="22"/>
              </w:rPr>
              <w:t>Linux supports a wide range of </w:t>
            </w:r>
            <w:r w:rsidRPr="00571E05">
              <w:rPr>
                <w:rFonts w:asciiTheme="majorHAnsi" w:hAnsiTheme="majorHAnsi" w:cstheme="majorHAnsi"/>
                <w:b/>
                <w:bCs/>
                <w:szCs w:val="22"/>
              </w:rPr>
              <w:t>open-source</w:t>
            </w:r>
            <w:r w:rsidRPr="00571E05">
              <w:rPr>
                <w:rFonts w:asciiTheme="majorHAnsi" w:hAnsiTheme="majorHAnsi" w:cstheme="majorHAnsi"/>
                <w:szCs w:val="22"/>
              </w:rPr>
              <w:t> development tools like </w:t>
            </w:r>
            <w:r w:rsidRPr="00571E05">
              <w:rPr>
                <w:rFonts w:asciiTheme="majorHAnsi" w:hAnsiTheme="majorHAnsi" w:cstheme="majorHAnsi"/>
                <w:b/>
                <w:bCs/>
                <w:szCs w:val="22"/>
              </w:rPr>
              <w:t>Eclipse</w:t>
            </w:r>
            <w:r w:rsidRPr="00571E05">
              <w:rPr>
                <w:rFonts w:asciiTheme="majorHAnsi" w:hAnsiTheme="majorHAnsi" w:cstheme="majorHAnsi"/>
                <w:szCs w:val="22"/>
              </w:rPr>
              <w:t>, </w:t>
            </w:r>
            <w:r w:rsidRPr="00571E05">
              <w:rPr>
                <w:rFonts w:asciiTheme="majorHAnsi" w:hAnsiTheme="majorHAnsi" w:cstheme="majorHAnsi"/>
                <w:b/>
                <w:bCs/>
                <w:szCs w:val="22"/>
              </w:rPr>
              <w:t>Vim</w:t>
            </w:r>
            <w:r w:rsidRPr="00571E05">
              <w:rPr>
                <w:rFonts w:asciiTheme="majorHAnsi" w:hAnsiTheme="majorHAnsi" w:cstheme="majorHAnsi"/>
                <w:szCs w:val="22"/>
              </w:rPr>
              <w:t>, </w:t>
            </w:r>
            <w:r w:rsidRPr="00571E05">
              <w:rPr>
                <w:rFonts w:asciiTheme="majorHAnsi" w:hAnsiTheme="majorHAnsi" w:cstheme="majorHAnsi"/>
                <w:b/>
                <w:bCs/>
                <w:szCs w:val="22"/>
              </w:rPr>
              <w:t>GCC</w:t>
            </w:r>
            <w:r w:rsidRPr="00571E05">
              <w:rPr>
                <w:rFonts w:asciiTheme="majorHAnsi" w:hAnsiTheme="majorHAnsi" w:cstheme="majorHAnsi"/>
                <w:szCs w:val="22"/>
              </w:rPr>
              <w:t>, and </w:t>
            </w:r>
            <w:r w:rsidRPr="00571E05">
              <w:rPr>
                <w:rFonts w:asciiTheme="majorHAnsi" w:hAnsiTheme="majorHAnsi" w:cstheme="majorHAnsi"/>
                <w:b/>
                <w:bCs/>
                <w:szCs w:val="22"/>
              </w:rPr>
              <w:t>Docker</w:t>
            </w:r>
            <w:r w:rsidRPr="00571E05">
              <w:rPr>
                <w:rFonts w:asciiTheme="majorHAnsi" w:hAnsiTheme="majorHAnsi" w:cstheme="majorHAnsi"/>
                <w:szCs w:val="22"/>
              </w:rPr>
              <w:t>, which allow for cost-effective and flexible development. Linux is ideal for cross-platform web development using technologies such as </w:t>
            </w:r>
            <w:r w:rsidRPr="00571E05">
              <w:rPr>
                <w:rFonts w:asciiTheme="majorHAnsi" w:hAnsiTheme="majorHAnsi" w:cstheme="majorHAnsi"/>
                <w:b/>
                <w:bCs/>
                <w:szCs w:val="22"/>
              </w:rPr>
              <w:t>JavaScript</w:t>
            </w:r>
            <w:r w:rsidRPr="00571E05">
              <w:rPr>
                <w:rFonts w:asciiTheme="majorHAnsi" w:hAnsiTheme="majorHAnsi" w:cstheme="majorHAnsi"/>
                <w:szCs w:val="22"/>
              </w:rPr>
              <w:t>, </w:t>
            </w:r>
            <w:r w:rsidRPr="00571E05">
              <w:rPr>
                <w:rFonts w:asciiTheme="majorHAnsi" w:hAnsiTheme="majorHAnsi" w:cstheme="majorHAnsi"/>
                <w:b/>
                <w:bCs/>
                <w:szCs w:val="22"/>
              </w:rPr>
              <w:t>Node.js</w:t>
            </w:r>
            <w:r w:rsidRPr="00571E05">
              <w:rPr>
                <w:rFonts w:asciiTheme="majorHAnsi" w:hAnsiTheme="majorHAnsi" w:cstheme="majorHAnsi"/>
                <w:szCs w:val="22"/>
              </w:rPr>
              <w:t>, and </w:t>
            </w:r>
            <w:r w:rsidRPr="00571E05">
              <w:rPr>
                <w:rFonts w:asciiTheme="majorHAnsi" w:hAnsiTheme="majorHAnsi" w:cstheme="majorHAnsi"/>
                <w:b/>
                <w:bCs/>
                <w:szCs w:val="22"/>
              </w:rPr>
              <w:t>Python</w:t>
            </w:r>
            <w:r w:rsidRPr="00571E05">
              <w:rPr>
                <w:rFonts w:asciiTheme="majorHAnsi" w:hAnsiTheme="majorHAnsi" w:cstheme="majorHAnsi"/>
                <w:szCs w:val="22"/>
              </w:rPr>
              <w:t>.</w:t>
            </w:r>
          </w:p>
        </w:tc>
        <w:tc>
          <w:tcPr>
            <w:tcW w:w="1890" w:type="dxa"/>
            <w:shd w:val="clear" w:color="auto" w:fill="auto"/>
            <w:tcMar>
              <w:top w:w="0" w:type="dxa"/>
              <w:left w:w="115" w:type="dxa"/>
              <w:bottom w:w="0" w:type="dxa"/>
              <w:right w:w="115" w:type="dxa"/>
            </w:tcMar>
          </w:tcPr>
          <w:p w14:paraId="63C1A493" w14:textId="561DCAE1" w:rsidR="00A325D0" w:rsidRPr="006B4954" w:rsidRDefault="00571E05" w:rsidP="006B4954">
            <w:pPr>
              <w:suppressAutoHyphens/>
              <w:contextualSpacing/>
              <w:rPr>
                <w:rFonts w:asciiTheme="majorHAnsi" w:hAnsiTheme="majorHAnsi" w:cstheme="majorHAnsi"/>
                <w:szCs w:val="22"/>
              </w:rPr>
            </w:pPr>
            <w:r w:rsidRPr="00571E05">
              <w:rPr>
                <w:rFonts w:asciiTheme="majorHAnsi" w:hAnsiTheme="majorHAnsi" w:cstheme="majorHAnsi"/>
                <w:szCs w:val="22"/>
              </w:rPr>
              <w:t>Windows development tools include </w:t>
            </w:r>
            <w:r w:rsidRPr="00571E05">
              <w:rPr>
                <w:rFonts w:asciiTheme="majorHAnsi" w:hAnsiTheme="majorHAnsi" w:cstheme="majorHAnsi"/>
                <w:b/>
                <w:bCs/>
                <w:szCs w:val="22"/>
              </w:rPr>
              <w:t>Visual Studio</w:t>
            </w:r>
            <w:r w:rsidRPr="00571E05">
              <w:rPr>
                <w:rFonts w:asciiTheme="majorHAnsi" w:hAnsiTheme="majorHAnsi" w:cstheme="majorHAnsi"/>
                <w:szCs w:val="22"/>
              </w:rPr>
              <w:t>, </w:t>
            </w:r>
            <w:r w:rsidRPr="00571E05">
              <w:rPr>
                <w:rFonts w:asciiTheme="majorHAnsi" w:hAnsiTheme="majorHAnsi" w:cstheme="majorHAnsi"/>
                <w:b/>
                <w:bCs/>
                <w:szCs w:val="22"/>
              </w:rPr>
              <w:t>.NET Core</w:t>
            </w:r>
            <w:r w:rsidRPr="00571E05">
              <w:rPr>
                <w:rFonts w:asciiTheme="majorHAnsi" w:hAnsiTheme="majorHAnsi" w:cstheme="majorHAnsi"/>
                <w:szCs w:val="22"/>
              </w:rPr>
              <w:t>, and </w:t>
            </w:r>
            <w:r w:rsidRPr="00571E05">
              <w:rPr>
                <w:rFonts w:asciiTheme="majorHAnsi" w:hAnsiTheme="majorHAnsi" w:cstheme="majorHAnsi"/>
                <w:b/>
                <w:bCs/>
                <w:szCs w:val="22"/>
              </w:rPr>
              <w:t>Microsoft SQL Server</w:t>
            </w:r>
            <w:r w:rsidRPr="00571E05">
              <w:rPr>
                <w:rFonts w:asciiTheme="majorHAnsi" w:hAnsiTheme="majorHAnsi" w:cstheme="majorHAnsi"/>
                <w:szCs w:val="22"/>
              </w:rPr>
              <w:t>. These tools provide excellent support for enterprise applications, but licensing costs can be significant. Windows offers easy integration with </w:t>
            </w:r>
            <w:r w:rsidRPr="00571E05">
              <w:rPr>
                <w:rFonts w:asciiTheme="majorHAnsi" w:hAnsiTheme="majorHAnsi" w:cstheme="majorHAnsi"/>
                <w:b/>
                <w:bCs/>
                <w:szCs w:val="22"/>
              </w:rPr>
              <w:t>Azure DevOps</w:t>
            </w:r>
            <w:r w:rsidRPr="00571E05">
              <w:rPr>
                <w:rFonts w:asciiTheme="majorHAnsi" w:hAnsiTheme="majorHAnsi" w:cstheme="majorHAnsi"/>
                <w:szCs w:val="22"/>
              </w:rPr>
              <w:t> for continuous deployment.</w:t>
            </w:r>
          </w:p>
        </w:tc>
        <w:tc>
          <w:tcPr>
            <w:tcW w:w="2080" w:type="dxa"/>
            <w:shd w:val="clear" w:color="auto" w:fill="auto"/>
            <w:tcMar>
              <w:top w:w="0" w:type="dxa"/>
              <w:left w:w="115" w:type="dxa"/>
              <w:bottom w:w="0" w:type="dxa"/>
              <w:right w:w="115" w:type="dxa"/>
            </w:tcMar>
          </w:tcPr>
          <w:p w14:paraId="16D38893" w14:textId="03DE3693" w:rsidR="00A325D0" w:rsidRPr="006B4954" w:rsidRDefault="00571E05" w:rsidP="006B4954">
            <w:pPr>
              <w:suppressAutoHyphens/>
              <w:contextualSpacing/>
              <w:rPr>
                <w:rFonts w:asciiTheme="majorHAnsi" w:hAnsiTheme="majorHAnsi" w:cstheme="majorHAnsi"/>
                <w:szCs w:val="22"/>
              </w:rPr>
            </w:pPr>
            <w:r w:rsidRPr="00571E05">
              <w:rPr>
                <w:rFonts w:asciiTheme="majorHAnsi" w:hAnsiTheme="majorHAnsi" w:cstheme="majorHAnsi"/>
                <w:szCs w:val="22"/>
              </w:rPr>
              <w:t>Development for mobile devices requires cross-platform frameworks like </w:t>
            </w:r>
            <w:r w:rsidRPr="00571E05">
              <w:rPr>
                <w:rFonts w:asciiTheme="majorHAnsi" w:hAnsiTheme="majorHAnsi" w:cstheme="majorHAnsi"/>
                <w:b/>
                <w:bCs/>
                <w:szCs w:val="22"/>
              </w:rPr>
              <w:t>React Native</w:t>
            </w:r>
            <w:r w:rsidRPr="00571E05">
              <w:rPr>
                <w:rFonts w:asciiTheme="majorHAnsi" w:hAnsiTheme="majorHAnsi" w:cstheme="majorHAnsi"/>
                <w:szCs w:val="22"/>
              </w:rPr>
              <w:t>, </w:t>
            </w:r>
            <w:r w:rsidRPr="00571E05">
              <w:rPr>
                <w:rFonts w:asciiTheme="majorHAnsi" w:hAnsiTheme="majorHAnsi" w:cstheme="majorHAnsi"/>
                <w:b/>
                <w:bCs/>
                <w:szCs w:val="22"/>
              </w:rPr>
              <w:t>Flutter</w:t>
            </w:r>
            <w:r w:rsidRPr="00571E05">
              <w:rPr>
                <w:rFonts w:asciiTheme="majorHAnsi" w:hAnsiTheme="majorHAnsi" w:cstheme="majorHAnsi"/>
                <w:szCs w:val="22"/>
              </w:rPr>
              <w:t>, or </w:t>
            </w:r>
            <w:r w:rsidRPr="00571E05">
              <w:rPr>
                <w:rFonts w:asciiTheme="majorHAnsi" w:hAnsiTheme="majorHAnsi" w:cstheme="majorHAnsi"/>
                <w:b/>
                <w:bCs/>
                <w:szCs w:val="22"/>
              </w:rPr>
              <w:t>Ionic</w:t>
            </w:r>
            <w:r w:rsidRPr="00571E05">
              <w:rPr>
                <w:rFonts w:asciiTheme="majorHAnsi" w:hAnsiTheme="majorHAnsi" w:cstheme="majorHAnsi"/>
                <w:szCs w:val="22"/>
              </w:rPr>
              <w:t>. These tools allow for efficient development of mobile and web apps. Testing tools such as </w:t>
            </w:r>
            <w:r w:rsidRPr="00571E05">
              <w:rPr>
                <w:rFonts w:asciiTheme="majorHAnsi" w:hAnsiTheme="majorHAnsi" w:cstheme="majorHAnsi"/>
                <w:b/>
                <w:bCs/>
                <w:szCs w:val="22"/>
              </w:rPr>
              <w:t>Appium</w:t>
            </w:r>
            <w:r w:rsidRPr="00571E05">
              <w:rPr>
                <w:rFonts w:asciiTheme="majorHAnsi" w:hAnsiTheme="majorHAnsi" w:cstheme="majorHAnsi"/>
                <w:szCs w:val="22"/>
              </w:rPr>
              <w:t> and </w:t>
            </w:r>
            <w:r w:rsidRPr="00571E05">
              <w:rPr>
                <w:rFonts w:asciiTheme="majorHAnsi" w:hAnsiTheme="majorHAnsi" w:cstheme="majorHAnsi"/>
                <w:b/>
                <w:bCs/>
                <w:szCs w:val="22"/>
              </w:rPr>
              <w:t>Selenium</w:t>
            </w:r>
            <w:r w:rsidRPr="00571E05">
              <w:rPr>
                <w:rFonts w:asciiTheme="majorHAnsi" w:hAnsiTheme="majorHAnsi" w:cstheme="majorHAnsi"/>
                <w:szCs w:val="22"/>
              </w:rPr>
              <w:t> help ensure the app works across different devices and screen sizes.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77889925"/>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48E4F99" w:rsidR="00A325D0" w:rsidRPr="006B4954" w:rsidRDefault="00730BFB" w:rsidP="00762FDD">
      <w:pPr>
        <w:pStyle w:val="List"/>
      </w:pPr>
      <w:r w:rsidRPr="006B4954">
        <w:rPr>
          <w:b/>
        </w:rPr>
        <w:t>Operating Platform</w:t>
      </w:r>
      <w:r w:rsidRPr="006B4954">
        <w:t xml:space="preserve">: </w:t>
      </w:r>
      <w:r w:rsidR="00762FDD" w:rsidRPr="00762FDD">
        <w:t>According to the evaluation, Linux is the optimal platform for The Gaming Room’s web-based application. Its open-source characteristics, adaptability, and comprehensive toolchain (including support for Docker, Kubernetes, and Nginx) render it optimal for extensive deployment. Additionally, the cost-efficiency of Linux hosting platforms and their robust support for cloud integration (AWS, Google Cloud) provide a distinct advantage for server-side operations. Cloud-based hosting enables The Gaming Room to efficiently scale its operations, accommodating thousands of concurrent players.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0944DB0" w:rsidR="00A325D0" w:rsidRPr="006B4954" w:rsidRDefault="00730BFB" w:rsidP="00762FDD">
      <w:pPr>
        <w:pStyle w:val="List"/>
      </w:pPr>
      <w:r w:rsidRPr="006B4954">
        <w:rPr>
          <w:b/>
        </w:rPr>
        <w:t>Operating Systems Architectures</w:t>
      </w:r>
      <w:r w:rsidRPr="006B4954">
        <w:t xml:space="preserve">: </w:t>
      </w:r>
      <w:r w:rsidR="00762FDD" w:rsidRPr="00762FDD">
        <w:t>Linux-based systems are strongly recommended for their exceptional support of server-side settings, with robust process isolation and advanced virtual memory management features. These attributes are crucial for guaranteeing the game's scalability and performance while accommodating thousands of concurrent users. Linux has extensive customization capabilities, facilitating improved resource management to accommodate many game instances, hence ensuring efficient utilization of memory and processing power across servers.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4FF593A" w:rsidR="00A325D0" w:rsidRPr="006B4954" w:rsidRDefault="00730BFB" w:rsidP="00762FDD">
      <w:pPr>
        <w:pStyle w:val="List"/>
      </w:pPr>
      <w:r w:rsidRPr="006B4954">
        <w:rPr>
          <w:b/>
        </w:rPr>
        <w:t>Storage Management</w:t>
      </w:r>
      <w:r w:rsidRPr="006B4954">
        <w:t xml:space="preserve">: </w:t>
      </w:r>
      <w:r w:rsidR="00762FDD" w:rsidRPr="00762FDD">
        <w:t>I recommend adopting a cloud-based storage solution such as AWS S3 or Google Cloud Storage for storage management. These systems provide elastic scalability, minimal latency, and data redundancy, guaranteeing the constant availability of user and game data. Both alternatives offer comprehensive security measures, including data encryption both at rest and in transit, and adhere to industry standards for secure data storage. Moreover, cloud-based storage enables The Gaming Room to augment storage capacity dynamically in response to rising user demand, eliminating the necessity for physical upgrades.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B690980" w:rsidR="00A325D0" w:rsidRPr="006B4954" w:rsidRDefault="00730BFB" w:rsidP="00464B43">
      <w:pPr>
        <w:pStyle w:val="List"/>
      </w:pPr>
      <w:r w:rsidRPr="006B4954">
        <w:rPr>
          <w:b/>
        </w:rPr>
        <w:t>Memory Management</w:t>
      </w:r>
      <w:r w:rsidRPr="006B4954">
        <w:t xml:space="preserve">: </w:t>
      </w:r>
      <w:r w:rsidR="00464B43" w:rsidRPr="00464B43">
        <w:t>Linux provides efficient memory management strategies that are essential for sustaining the game's performance. Methods such as virtual memory and process isolation guarantee the game's efficient operation, even with numerous teams and players connected simultaneously. This memory management feature will enable the game to sustain low latency and rapid response times, which are crucial for an uninterrupted user experience. Furthermore, the Linux kernel facilitates dynamic memory allocation, ensuring efficient resource utilization under heavy loads.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7CC11EBF" w:rsidR="00A325D0" w:rsidRPr="006B4954" w:rsidRDefault="00730BFB" w:rsidP="00464B43">
      <w:pPr>
        <w:pStyle w:val="List"/>
      </w:pPr>
      <w:r w:rsidRPr="006B4954">
        <w:rPr>
          <w:b/>
        </w:rPr>
        <w:t>Distributed Systems and Networks</w:t>
      </w:r>
      <w:r w:rsidRPr="006B4954">
        <w:t xml:space="preserve">: </w:t>
      </w:r>
      <w:r w:rsidR="00464B43" w:rsidRPr="00464B43">
        <w:t xml:space="preserve">The web-based game must utilize a microservices architecture to decompose the program into smaller, independently deployable components. Employing protocols such as HTTP and </w:t>
      </w:r>
      <w:proofErr w:type="spellStart"/>
      <w:r w:rsidR="00464B43" w:rsidRPr="00464B43">
        <w:t>WebSockets</w:t>
      </w:r>
      <w:proofErr w:type="spellEnd"/>
      <w:r w:rsidR="00464B43" w:rsidRPr="00464B43">
        <w:t xml:space="preserve"> will enhance communication between the client and the server. Furthermore, implementing load balancing techniques across various Linux servers and utilizing Kubernetes for container orchestration can provide high availability and scalability. A failover system must be established to reduce downtime during server failures, hence assuring minimal inconvenience for users in the event of hardware or network outages.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0A99403" w:rsidR="00A325D0" w:rsidRPr="006B4954" w:rsidRDefault="00730BFB" w:rsidP="00464B43">
      <w:pPr>
        <w:pStyle w:val="List"/>
      </w:pPr>
      <w:r w:rsidRPr="006B4954">
        <w:rPr>
          <w:b/>
        </w:rPr>
        <w:t>Security</w:t>
      </w:r>
      <w:r w:rsidRPr="006B4954">
        <w:t xml:space="preserve">: </w:t>
      </w:r>
      <w:r w:rsidR="00464B43" w:rsidRPr="00464B43">
        <w:t xml:space="preserve">Security is of utmost importance. User data and game-related information must be protected with SSL/TLS during transmission and with AES-256 encryption for data stored in the cloud. Utilize OAuth 2.0 for secure authentication and role-based access control (RBAC) to </w:t>
      </w:r>
      <w:r w:rsidR="00464B43" w:rsidRPr="00464B43">
        <w:lastRenderedPageBreak/>
        <w:t>restrict access to sensitive information. Routine security audits must be performed, and intrusion detection systems (such as Snort or OSSEC) should be employed to watch for anomalous activities or potential breaches. Deploying logging and monitoring tools will facilitate the real-time detection of vulnerabilities, thereby safeguarding The Gaming Room against emerging threats.</w:t>
      </w:r>
    </w:p>
    <w:p w14:paraId="7FCCC536" w14:textId="6DB69975" w:rsidR="00B20A2D" w:rsidRDefault="00B20A2D" w:rsidP="006B4954">
      <w:pPr>
        <w:suppressAutoHyphens/>
        <w:contextualSpacing/>
        <w:rPr>
          <w:rFonts w:asciiTheme="majorHAnsi" w:hAnsiTheme="majorHAnsi" w:cstheme="majorHAnsi"/>
          <w:szCs w:val="22"/>
        </w:rPr>
      </w:pPr>
    </w:p>
    <w:p w14:paraId="26F76B4F" w14:textId="25265552" w:rsidR="003C335D" w:rsidRPr="006B4954" w:rsidRDefault="003C335D" w:rsidP="00EA2B01">
      <w:pPr>
        <w:suppressAutoHyphens/>
        <w:contextualSpacing/>
        <w:rPr>
          <w:rFonts w:asciiTheme="majorHAnsi" w:hAnsiTheme="majorHAnsi" w:cstheme="majorHAnsi"/>
          <w:szCs w:val="22"/>
        </w:rPr>
      </w:pPr>
    </w:p>
    <w:sectPr w:rsidR="003C335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6681D1" w14:textId="77777777" w:rsidR="00533607" w:rsidRDefault="00533607">
      <w:r>
        <w:separator/>
      </w:r>
    </w:p>
  </w:endnote>
  <w:endnote w:type="continuationSeparator" w:id="0">
    <w:p w14:paraId="6EC54588" w14:textId="77777777" w:rsidR="00533607" w:rsidRDefault="00533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290C08" w14:textId="77777777" w:rsidR="00533607" w:rsidRDefault="00533607">
      <w:r>
        <w:separator/>
      </w:r>
    </w:p>
  </w:footnote>
  <w:footnote w:type="continuationSeparator" w:id="0">
    <w:p w14:paraId="0FEDF8DC" w14:textId="77777777" w:rsidR="00533607" w:rsidRDefault="005336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161EB"/>
    <w:multiLevelType w:val="multilevel"/>
    <w:tmpl w:val="840E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213F4"/>
    <w:multiLevelType w:val="multilevel"/>
    <w:tmpl w:val="7D8E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2006850"/>
    <w:multiLevelType w:val="multilevel"/>
    <w:tmpl w:val="358C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EA5943"/>
    <w:multiLevelType w:val="hybridMultilevel"/>
    <w:tmpl w:val="6B866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F45724"/>
    <w:multiLevelType w:val="multilevel"/>
    <w:tmpl w:val="A7B4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431711"/>
    <w:multiLevelType w:val="multilevel"/>
    <w:tmpl w:val="1C26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05FA0"/>
    <w:multiLevelType w:val="hybridMultilevel"/>
    <w:tmpl w:val="911EC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093891521">
    <w:abstractNumId w:val="6"/>
  </w:num>
  <w:num w:numId="9" w16cid:durableId="704251620">
    <w:abstractNumId w:val="13"/>
  </w:num>
  <w:num w:numId="10" w16cid:durableId="1042100465">
    <w:abstractNumId w:val="10"/>
  </w:num>
  <w:num w:numId="11" w16cid:durableId="1885865711">
    <w:abstractNumId w:val="7"/>
  </w:num>
  <w:num w:numId="12" w16cid:durableId="1429081166">
    <w:abstractNumId w:val="9"/>
  </w:num>
  <w:num w:numId="13" w16cid:durableId="940262890">
    <w:abstractNumId w:val="12"/>
  </w:num>
  <w:num w:numId="14" w16cid:durableId="8325298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35EF"/>
    <w:rsid w:val="00060745"/>
    <w:rsid w:val="000E368B"/>
    <w:rsid w:val="000F5165"/>
    <w:rsid w:val="00106C18"/>
    <w:rsid w:val="00163A96"/>
    <w:rsid w:val="00176F93"/>
    <w:rsid w:val="001B7DDA"/>
    <w:rsid w:val="00202087"/>
    <w:rsid w:val="002C25EE"/>
    <w:rsid w:val="002D1B79"/>
    <w:rsid w:val="003457DD"/>
    <w:rsid w:val="003723B7"/>
    <w:rsid w:val="003C335D"/>
    <w:rsid w:val="003E0BF1"/>
    <w:rsid w:val="004269FD"/>
    <w:rsid w:val="00432DB5"/>
    <w:rsid w:val="0043672B"/>
    <w:rsid w:val="00464B43"/>
    <w:rsid w:val="004C5263"/>
    <w:rsid w:val="004D630E"/>
    <w:rsid w:val="00533607"/>
    <w:rsid w:val="00550586"/>
    <w:rsid w:val="00571E05"/>
    <w:rsid w:val="005B2FEC"/>
    <w:rsid w:val="005E3957"/>
    <w:rsid w:val="005F49E3"/>
    <w:rsid w:val="00600C5E"/>
    <w:rsid w:val="00655073"/>
    <w:rsid w:val="00691EB9"/>
    <w:rsid w:val="006B4954"/>
    <w:rsid w:val="00717FC1"/>
    <w:rsid w:val="00730BFB"/>
    <w:rsid w:val="00736C85"/>
    <w:rsid w:val="00762FDD"/>
    <w:rsid w:val="00797F9D"/>
    <w:rsid w:val="007B28D2"/>
    <w:rsid w:val="007C04D2"/>
    <w:rsid w:val="007F3EC1"/>
    <w:rsid w:val="00882B78"/>
    <w:rsid w:val="008A485F"/>
    <w:rsid w:val="009649F5"/>
    <w:rsid w:val="00987146"/>
    <w:rsid w:val="009C2374"/>
    <w:rsid w:val="00A325D0"/>
    <w:rsid w:val="00B00C82"/>
    <w:rsid w:val="00B20A2D"/>
    <w:rsid w:val="00B902AF"/>
    <w:rsid w:val="00BB4494"/>
    <w:rsid w:val="00BB53E0"/>
    <w:rsid w:val="00C02094"/>
    <w:rsid w:val="00C36868"/>
    <w:rsid w:val="00CA3C2C"/>
    <w:rsid w:val="00D97062"/>
    <w:rsid w:val="00E0390F"/>
    <w:rsid w:val="00E041A9"/>
    <w:rsid w:val="00E61BA3"/>
    <w:rsid w:val="00E6447B"/>
    <w:rsid w:val="00EA2B01"/>
    <w:rsid w:val="00EC7A01"/>
    <w:rsid w:val="00ED7AF3"/>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736C85"/>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736C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54544">
      <w:bodyDiv w:val="1"/>
      <w:marLeft w:val="0"/>
      <w:marRight w:val="0"/>
      <w:marTop w:val="0"/>
      <w:marBottom w:val="0"/>
      <w:divBdr>
        <w:top w:val="none" w:sz="0" w:space="0" w:color="auto"/>
        <w:left w:val="none" w:sz="0" w:space="0" w:color="auto"/>
        <w:bottom w:val="none" w:sz="0" w:space="0" w:color="auto"/>
        <w:right w:val="none" w:sz="0" w:space="0" w:color="auto"/>
      </w:divBdr>
    </w:div>
    <w:div w:id="104424357">
      <w:bodyDiv w:val="1"/>
      <w:marLeft w:val="0"/>
      <w:marRight w:val="0"/>
      <w:marTop w:val="0"/>
      <w:marBottom w:val="0"/>
      <w:divBdr>
        <w:top w:val="none" w:sz="0" w:space="0" w:color="auto"/>
        <w:left w:val="none" w:sz="0" w:space="0" w:color="auto"/>
        <w:bottom w:val="none" w:sz="0" w:space="0" w:color="auto"/>
        <w:right w:val="none" w:sz="0" w:space="0" w:color="auto"/>
      </w:divBdr>
    </w:div>
    <w:div w:id="224755152">
      <w:bodyDiv w:val="1"/>
      <w:marLeft w:val="0"/>
      <w:marRight w:val="0"/>
      <w:marTop w:val="0"/>
      <w:marBottom w:val="0"/>
      <w:divBdr>
        <w:top w:val="none" w:sz="0" w:space="0" w:color="auto"/>
        <w:left w:val="none" w:sz="0" w:space="0" w:color="auto"/>
        <w:bottom w:val="none" w:sz="0" w:space="0" w:color="auto"/>
        <w:right w:val="none" w:sz="0" w:space="0" w:color="auto"/>
      </w:divBdr>
    </w:div>
    <w:div w:id="270012442">
      <w:bodyDiv w:val="1"/>
      <w:marLeft w:val="0"/>
      <w:marRight w:val="0"/>
      <w:marTop w:val="0"/>
      <w:marBottom w:val="0"/>
      <w:divBdr>
        <w:top w:val="none" w:sz="0" w:space="0" w:color="auto"/>
        <w:left w:val="none" w:sz="0" w:space="0" w:color="auto"/>
        <w:bottom w:val="none" w:sz="0" w:space="0" w:color="auto"/>
        <w:right w:val="none" w:sz="0" w:space="0" w:color="auto"/>
      </w:divBdr>
    </w:div>
    <w:div w:id="453522327">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567763545">
      <w:bodyDiv w:val="1"/>
      <w:marLeft w:val="0"/>
      <w:marRight w:val="0"/>
      <w:marTop w:val="0"/>
      <w:marBottom w:val="0"/>
      <w:divBdr>
        <w:top w:val="none" w:sz="0" w:space="0" w:color="auto"/>
        <w:left w:val="none" w:sz="0" w:space="0" w:color="auto"/>
        <w:bottom w:val="none" w:sz="0" w:space="0" w:color="auto"/>
        <w:right w:val="none" w:sz="0" w:space="0" w:color="auto"/>
      </w:divBdr>
    </w:div>
    <w:div w:id="606620495">
      <w:bodyDiv w:val="1"/>
      <w:marLeft w:val="0"/>
      <w:marRight w:val="0"/>
      <w:marTop w:val="0"/>
      <w:marBottom w:val="0"/>
      <w:divBdr>
        <w:top w:val="none" w:sz="0" w:space="0" w:color="auto"/>
        <w:left w:val="none" w:sz="0" w:space="0" w:color="auto"/>
        <w:bottom w:val="none" w:sz="0" w:space="0" w:color="auto"/>
        <w:right w:val="none" w:sz="0" w:space="0" w:color="auto"/>
      </w:divBdr>
    </w:div>
    <w:div w:id="801194047">
      <w:bodyDiv w:val="1"/>
      <w:marLeft w:val="0"/>
      <w:marRight w:val="0"/>
      <w:marTop w:val="0"/>
      <w:marBottom w:val="0"/>
      <w:divBdr>
        <w:top w:val="none" w:sz="0" w:space="0" w:color="auto"/>
        <w:left w:val="none" w:sz="0" w:space="0" w:color="auto"/>
        <w:bottom w:val="none" w:sz="0" w:space="0" w:color="auto"/>
        <w:right w:val="none" w:sz="0" w:space="0" w:color="auto"/>
      </w:divBdr>
    </w:div>
    <w:div w:id="818154657">
      <w:bodyDiv w:val="1"/>
      <w:marLeft w:val="0"/>
      <w:marRight w:val="0"/>
      <w:marTop w:val="0"/>
      <w:marBottom w:val="0"/>
      <w:divBdr>
        <w:top w:val="none" w:sz="0" w:space="0" w:color="auto"/>
        <w:left w:val="none" w:sz="0" w:space="0" w:color="auto"/>
        <w:bottom w:val="none" w:sz="0" w:space="0" w:color="auto"/>
        <w:right w:val="none" w:sz="0" w:space="0" w:color="auto"/>
      </w:divBdr>
    </w:div>
    <w:div w:id="895312016">
      <w:bodyDiv w:val="1"/>
      <w:marLeft w:val="0"/>
      <w:marRight w:val="0"/>
      <w:marTop w:val="0"/>
      <w:marBottom w:val="0"/>
      <w:divBdr>
        <w:top w:val="none" w:sz="0" w:space="0" w:color="auto"/>
        <w:left w:val="none" w:sz="0" w:space="0" w:color="auto"/>
        <w:bottom w:val="none" w:sz="0" w:space="0" w:color="auto"/>
        <w:right w:val="none" w:sz="0" w:space="0" w:color="auto"/>
      </w:divBdr>
    </w:div>
    <w:div w:id="952174237">
      <w:bodyDiv w:val="1"/>
      <w:marLeft w:val="0"/>
      <w:marRight w:val="0"/>
      <w:marTop w:val="0"/>
      <w:marBottom w:val="0"/>
      <w:divBdr>
        <w:top w:val="none" w:sz="0" w:space="0" w:color="auto"/>
        <w:left w:val="none" w:sz="0" w:space="0" w:color="auto"/>
        <w:bottom w:val="none" w:sz="0" w:space="0" w:color="auto"/>
        <w:right w:val="none" w:sz="0" w:space="0" w:color="auto"/>
      </w:divBdr>
    </w:div>
    <w:div w:id="1069234044">
      <w:bodyDiv w:val="1"/>
      <w:marLeft w:val="0"/>
      <w:marRight w:val="0"/>
      <w:marTop w:val="0"/>
      <w:marBottom w:val="0"/>
      <w:divBdr>
        <w:top w:val="none" w:sz="0" w:space="0" w:color="auto"/>
        <w:left w:val="none" w:sz="0" w:space="0" w:color="auto"/>
        <w:bottom w:val="none" w:sz="0" w:space="0" w:color="auto"/>
        <w:right w:val="none" w:sz="0" w:space="0" w:color="auto"/>
      </w:divBdr>
    </w:div>
    <w:div w:id="1085153500">
      <w:bodyDiv w:val="1"/>
      <w:marLeft w:val="0"/>
      <w:marRight w:val="0"/>
      <w:marTop w:val="0"/>
      <w:marBottom w:val="0"/>
      <w:divBdr>
        <w:top w:val="none" w:sz="0" w:space="0" w:color="auto"/>
        <w:left w:val="none" w:sz="0" w:space="0" w:color="auto"/>
        <w:bottom w:val="none" w:sz="0" w:space="0" w:color="auto"/>
        <w:right w:val="none" w:sz="0" w:space="0" w:color="auto"/>
      </w:divBdr>
    </w:div>
    <w:div w:id="1086802563">
      <w:bodyDiv w:val="1"/>
      <w:marLeft w:val="0"/>
      <w:marRight w:val="0"/>
      <w:marTop w:val="0"/>
      <w:marBottom w:val="0"/>
      <w:divBdr>
        <w:top w:val="none" w:sz="0" w:space="0" w:color="auto"/>
        <w:left w:val="none" w:sz="0" w:space="0" w:color="auto"/>
        <w:bottom w:val="none" w:sz="0" w:space="0" w:color="auto"/>
        <w:right w:val="none" w:sz="0" w:space="0" w:color="auto"/>
      </w:divBdr>
    </w:div>
    <w:div w:id="1089693218">
      <w:bodyDiv w:val="1"/>
      <w:marLeft w:val="0"/>
      <w:marRight w:val="0"/>
      <w:marTop w:val="0"/>
      <w:marBottom w:val="0"/>
      <w:divBdr>
        <w:top w:val="none" w:sz="0" w:space="0" w:color="auto"/>
        <w:left w:val="none" w:sz="0" w:space="0" w:color="auto"/>
        <w:bottom w:val="none" w:sz="0" w:space="0" w:color="auto"/>
        <w:right w:val="none" w:sz="0" w:space="0" w:color="auto"/>
      </w:divBdr>
    </w:div>
    <w:div w:id="1118838231">
      <w:bodyDiv w:val="1"/>
      <w:marLeft w:val="0"/>
      <w:marRight w:val="0"/>
      <w:marTop w:val="0"/>
      <w:marBottom w:val="0"/>
      <w:divBdr>
        <w:top w:val="none" w:sz="0" w:space="0" w:color="auto"/>
        <w:left w:val="none" w:sz="0" w:space="0" w:color="auto"/>
        <w:bottom w:val="none" w:sz="0" w:space="0" w:color="auto"/>
        <w:right w:val="none" w:sz="0" w:space="0" w:color="auto"/>
      </w:divBdr>
    </w:div>
    <w:div w:id="1122647708">
      <w:bodyDiv w:val="1"/>
      <w:marLeft w:val="0"/>
      <w:marRight w:val="0"/>
      <w:marTop w:val="0"/>
      <w:marBottom w:val="0"/>
      <w:divBdr>
        <w:top w:val="none" w:sz="0" w:space="0" w:color="auto"/>
        <w:left w:val="none" w:sz="0" w:space="0" w:color="auto"/>
        <w:bottom w:val="none" w:sz="0" w:space="0" w:color="auto"/>
        <w:right w:val="none" w:sz="0" w:space="0" w:color="auto"/>
      </w:divBdr>
    </w:div>
    <w:div w:id="1233392422">
      <w:bodyDiv w:val="1"/>
      <w:marLeft w:val="0"/>
      <w:marRight w:val="0"/>
      <w:marTop w:val="0"/>
      <w:marBottom w:val="0"/>
      <w:divBdr>
        <w:top w:val="none" w:sz="0" w:space="0" w:color="auto"/>
        <w:left w:val="none" w:sz="0" w:space="0" w:color="auto"/>
        <w:bottom w:val="none" w:sz="0" w:space="0" w:color="auto"/>
        <w:right w:val="none" w:sz="0" w:space="0" w:color="auto"/>
      </w:divBdr>
    </w:div>
    <w:div w:id="1252855196">
      <w:bodyDiv w:val="1"/>
      <w:marLeft w:val="0"/>
      <w:marRight w:val="0"/>
      <w:marTop w:val="0"/>
      <w:marBottom w:val="0"/>
      <w:divBdr>
        <w:top w:val="none" w:sz="0" w:space="0" w:color="auto"/>
        <w:left w:val="none" w:sz="0" w:space="0" w:color="auto"/>
        <w:bottom w:val="none" w:sz="0" w:space="0" w:color="auto"/>
        <w:right w:val="none" w:sz="0" w:space="0" w:color="auto"/>
      </w:divBdr>
    </w:div>
    <w:div w:id="1301615941">
      <w:bodyDiv w:val="1"/>
      <w:marLeft w:val="0"/>
      <w:marRight w:val="0"/>
      <w:marTop w:val="0"/>
      <w:marBottom w:val="0"/>
      <w:divBdr>
        <w:top w:val="none" w:sz="0" w:space="0" w:color="auto"/>
        <w:left w:val="none" w:sz="0" w:space="0" w:color="auto"/>
        <w:bottom w:val="none" w:sz="0" w:space="0" w:color="auto"/>
        <w:right w:val="none" w:sz="0" w:space="0" w:color="auto"/>
      </w:divBdr>
    </w:div>
    <w:div w:id="1319529624">
      <w:bodyDiv w:val="1"/>
      <w:marLeft w:val="0"/>
      <w:marRight w:val="0"/>
      <w:marTop w:val="0"/>
      <w:marBottom w:val="0"/>
      <w:divBdr>
        <w:top w:val="none" w:sz="0" w:space="0" w:color="auto"/>
        <w:left w:val="none" w:sz="0" w:space="0" w:color="auto"/>
        <w:bottom w:val="none" w:sz="0" w:space="0" w:color="auto"/>
        <w:right w:val="none" w:sz="0" w:space="0" w:color="auto"/>
      </w:divBdr>
    </w:div>
    <w:div w:id="1345131659">
      <w:bodyDiv w:val="1"/>
      <w:marLeft w:val="0"/>
      <w:marRight w:val="0"/>
      <w:marTop w:val="0"/>
      <w:marBottom w:val="0"/>
      <w:divBdr>
        <w:top w:val="none" w:sz="0" w:space="0" w:color="auto"/>
        <w:left w:val="none" w:sz="0" w:space="0" w:color="auto"/>
        <w:bottom w:val="none" w:sz="0" w:space="0" w:color="auto"/>
        <w:right w:val="none" w:sz="0" w:space="0" w:color="auto"/>
      </w:divBdr>
    </w:div>
    <w:div w:id="1373193044">
      <w:bodyDiv w:val="1"/>
      <w:marLeft w:val="0"/>
      <w:marRight w:val="0"/>
      <w:marTop w:val="0"/>
      <w:marBottom w:val="0"/>
      <w:divBdr>
        <w:top w:val="none" w:sz="0" w:space="0" w:color="auto"/>
        <w:left w:val="none" w:sz="0" w:space="0" w:color="auto"/>
        <w:bottom w:val="none" w:sz="0" w:space="0" w:color="auto"/>
        <w:right w:val="none" w:sz="0" w:space="0" w:color="auto"/>
      </w:divBdr>
    </w:div>
    <w:div w:id="1479957766">
      <w:bodyDiv w:val="1"/>
      <w:marLeft w:val="0"/>
      <w:marRight w:val="0"/>
      <w:marTop w:val="0"/>
      <w:marBottom w:val="0"/>
      <w:divBdr>
        <w:top w:val="none" w:sz="0" w:space="0" w:color="auto"/>
        <w:left w:val="none" w:sz="0" w:space="0" w:color="auto"/>
        <w:bottom w:val="none" w:sz="0" w:space="0" w:color="auto"/>
        <w:right w:val="none" w:sz="0" w:space="0" w:color="auto"/>
      </w:divBdr>
    </w:div>
    <w:div w:id="1502040998">
      <w:bodyDiv w:val="1"/>
      <w:marLeft w:val="0"/>
      <w:marRight w:val="0"/>
      <w:marTop w:val="0"/>
      <w:marBottom w:val="0"/>
      <w:divBdr>
        <w:top w:val="none" w:sz="0" w:space="0" w:color="auto"/>
        <w:left w:val="none" w:sz="0" w:space="0" w:color="auto"/>
        <w:bottom w:val="none" w:sz="0" w:space="0" w:color="auto"/>
        <w:right w:val="none" w:sz="0" w:space="0" w:color="auto"/>
      </w:divBdr>
    </w:div>
    <w:div w:id="1574195999">
      <w:bodyDiv w:val="1"/>
      <w:marLeft w:val="0"/>
      <w:marRight w:val="0"/>
      <w:marTop w:val="0"/>
      <w:marBottom w:val="0"/>
      <w:divBdr>
        <w:top w:val="none" w:sz="0" w:space="0" w:color="auto"/>
        <w:left w:val="none" w:sz="0" w:space="0" w:color="auto"/>
        <w:bottom w:val="none" w:sz="0" w:space="0" w:color="auto"/>
        <w:right w:val="none" w:sz="0" w:space="0" w:color="auto"/>
      </w:divBdr>
    </w:div>
    <w:div w:id="1587575515">
      <w:bodyDiv w:val="1"/>
      <w:marLeft w:val="0"/>
      <w:marRight w:val="0"/>
      <w:marTop w:val="0"/>
      <w:marBottom w:val="0"/>
      <w:divBdr>
        <w:top w:val="none" w:sz="0" w:space="0" w:color="auto"/>
        <w:left w:val="none" w:sz="0" w:space="0" w:color="auto"/>
        <w:bottom w:val="none" w:sz="0" w:space="0" w:color="auto"/>
        <w:right w:val="none" w:sz="0" w:space="0" w:color="auto"/>
      </w:divBdr>
    </w:div>
    <w:div w:id="1605452107">
      <w:bodyDiv w:val="1"/>
      <w:marLeft w:val="0"/>
      <w:marRight w:val="0"/>
      <w:marTop w:val="0"/>
      <w:marBottom w:val="0"/>
      <w:divBdr>
        <w:top w:val="none" w:sz="0" w:space="0" w:color="auto"/>
        <w:left w:val="none" w:sz="0" w:space="0" w:color="auto"/>
        <w:bottom w:val="none" w:sz="0" w:space="0" w:color="auto"/>
        <w:right w:val="none" w:sz="0" w:space="0" w:color="auto"/>
      </w:divBdr>
    </w:div>
    <w:div w:id="1657370787">
      <w:bodyDiv w:val="1"/>
      <w:marLeft w:val="0"/>
      <w:marRight w:val="0"/>
      <w:marTop w:val="0"/>
      <w:marBottom w:val="0"/>
      <w:divBdr>
        <w:top w:val="none" w:sz="0" w:space="0" w:color="auto"/>
        <w:left w:val="none" w:sz="0" w:space="0" w:color="auto"/>
        <w:bottom w:val="none" w:sz="0" w:space="0" w:color="auto"/>
        <w:right w:val="none" w:sz="0" w:space="0" w:color="auto"/>
      </w:divBdr>
    </w:div>
    <w:div w:id="1674642911">
      <w:bodyDiv w:val="1"/>
      <w:marLeft w:val="0"/>
      <w:marRight w:val="0"/>
      <w:marTop w:val="0"/>
      <w:marBottom w:val="0"/>
      <w:divBdr>
        <w:top w:val="none" w:sz="0" w:space="0" w:color="auto"/>
        <w:left w:val="none" w:sz="0" w:space="0" w:color="auto"/>
        <w:bottom w:val="none" w:sz="0" w:space="0" w:color="auto"/>
        <w:right w:val="none" w:sz="0" w:space="0" w:color="auto"/>
      </w:divBdr>
    </w:div>
    <w:div w:id="1717314444">
      <w:bodyDiv w:val="1"/>
      <w:marLeft w:val="0"/>
      <w:marRight w:val="0"/>
      <w:marTop w:val="0"/>
      <w:marBottom w:val="0"/>
      <w:divBdr>
        <w:top w:val="none" w:sz="0" w:space="0" w:color="auto"/>
        <w:left w:val="none" w:sz="0" w:space="0" w:color="auto"/>
        <w:bottom w:val="none" w:sz="0" w:space="0" w:color="auto"/>
        <w:right w:val="none" w:sz="0" w:space="0" w:color="auto"/>
      </w:divBdr>
    </w:div>
    <w:div w:id="1931308375">
      <w:bodyDiv w:val="1"/>
      <w:marLeft w:val="0"/>
      <w:marRight w:val="0"/>
      <w:marTop w:val="0"/>
      <w:marBottom w:val="0"/>
      <w:divBdr>
        <w:top w:val="none" w:sz="0" w:space="0" w:color="auto"/>
        <w:left w:val="none" w:sz="0" w:space="0" w:color="auto"/>
        <w:bottom w:val="none" w:sz="0" w:space="0" w:color="auto"/>
        <w:right w:val="none" w:sz="0" w:space="0" w:color="auto"/>
      </w:divBdr>
    </w:div>
    <w:div w:id="1978796612">
      <w:bodyDiv w:val="1"/>
      <w:marLeft w:val="0"/>
      <w:marRight w:val="0"/>
      <w:marTop w:val="0"/>
      <w:marBottom w:val="0"/>
      <w:divBdr>
        <w:top w:val="none" w:sz="0" w:space="0" w:color="auto"/>
        <w:left w:val="none" w:sz="0" w:space="0" w:color="auto"/>
        <w:bottom w:val="none" w:sz="0" w:space="0" w:color="auto"/>
        <w:right w:val="none" w:sz="0" w:space="0" w:color="auto"/>
      </w:divBdr>
    </w:div>
    <w:div w:id="1989943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10</Pages>
  <Words>2307</Words>
  <Characters>13153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Terrazas, Amaro</cp:lastModifiedBy>
  <cp:revision>7</cp:revision>
  <dcterms:created xsi:type="dcterms:W3CDTF">2024-09-18T18:41:00Z</dcterms:created>
  <dcterms:modified xsi:type="dcterms:W3CDTF">2024-10-15T17:19:00Z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