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82D2C" w14:textId="77777777" w:rsidR="001840B4" w:rsidRDefault="001840B4" w:rsidP="001840B4">
      <w:pPr>
        <w:pStyle w:val="Heading2"/>
        <w:ind w:left="203"/>
      </w:pPr>
      <w:r>
        <w:t xml:space="preserve">Exercise 5: Import exchange rates </w:t>
      </w:r>
      <w:r w:rsidRPr="0045668E">
        <w:t>by using a provider</w:t>
      </w:r>
    </w:p>
    <w:p w14:paraId="4C098120" w14:textId="77777777" w:rsidR="00343366" w:rsidRPr="00CC65A6" w:rsidRDefault="00343366" w:rsidP="0034336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36"/>
        <w:rPr>
          <w:sz w:val="22"/>
        </w:rPr>
      </w:pPr>
      <w:r>
        <w:rPr>
          <w:sz w:val="22"/>
        </w:rPr>
        <w:t>Navigate to</w:t>
      </w:r>
      <w:r w:rsidRPr="4A83DDD3">
        <w:rPr>
          <w:sz w:val="22"/>
        </w:rPr>
        <w:t xml:space="preserve"> </w:t>
      </w:r>
      <w:r w:rsidRPr="4A83DDD3">
        <w:rPr>
          <w:b/>
          <w:bCs/>
          <w:sz w:val="22"/>
        </w:rPr>
        <w:t>General ledger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Currencies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Exchange rate types</w:t>
      </w:r>
      <w:r w:rsidRPr="4A83DDD3">
        <w:rPr>
          <w:sz w:val="22"/>
        </w:rPr>
        <w:t>.</w:t>
      </w:r>
    </w:p>
    <w:p w14:paraId="23AB8BFB" w14:textId="77777777" w:rsidR="00343366" w:rsidRPr="00CC65A6" w:rsidRDefault="00343366" w:rsidP="0034336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36"/>
        <w:rPr>
          <w:sz w:val="22"/>
        </w:rPr>
      </w:pPr>
      <w:r w:rsidRPr="0CB0B819">
        <w:rPr>
          <w:sz w:val="22"/>
        </w:rPr>
        <w:t xml:space="preserve">Select </w:t>
      </w:r>
      <w:r w:rsidRPr="0CB0B819">
        <w:rPr>
          <w:b/>
          <w:bCs/>
          <w:sz w:val="22"/>
        </w:rPr>
        <w:t>New</w:t>
      </w:r>
    </w:p>
    <w:p w14:paraId="0725F07B" w14:textId="77777777" w:rsidR="00343366" w:rsidRPr="00CC65A6" w:rsidRDefault="00343366" w:rsidP="0034336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36"/>
        <w:rPr>
          <w:sz w:val="22"/>
        </w:rPr>
      </w:pPr>
      <w:r w:rsidRPr="4A83DDD3">
        <w:rPr>
          <w:sz w:val="22"/>
        </w:rPr>
        <w:t xml:space="preserve">In the </w:t>
      </w:r>
      <w:r w:rsidRPr="4A83DDD3">
        <w:rPr>
          <w:b/>
          <w:bCs/>
          <w:sz w:val="22"/>
        </w:rPr>
        <w:t>Exchange rate type</w:t>
      </w:r>
      <w:r w:rsidRPr="4A83DDD3">
        <w:rPr>
          <w:sz w:val="22"/>
        </w:rPr>
        <w:t xml:space="preserve"> field, type 'Adv-</w:t>
      </w:r>
      <w:proofErr w:type="spellStart"/>
      <w:r w:rsidRPr="4A83DDD3">
        <w:rPr>
          <w:sz w:val="22"/>
        </w:rPr>
        <w:t>exch</w:t>
      </w:r>
      <w:proofErr w:type="spellEnd"/>
      <w:r w:rsidRPr="4A83DDD3">
        <w:rPr>
          <w:sz w:val="22"/>
        </w:rPr>
        <w:t>'.</w:t>
      </w:r>
    </w:p>
    <w:p w14:paraId="55875F6C" w14:textId="77777777" w:rsidR="00343366" w:rsidRPr="00CC65A6" w:rsidRDefault="00343366" w:rsidP="0034336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36"/>
        <w:rPr>
          <w:sz w:val="22"/>
        </w:rPr>
      </w:pPr>
      <w:r w:rsidRPr="4A83DDD3">
        <w:rPr>
          <w:sz w:val="22"/>
        </w:rPr>
        <w:t xml:space="preserve">In the </w:t>
      </w:r>
      <w:r w:rsidRPr="4A83DDD3">
        <w:rPr>
          <w:b/>
          <w:bCs/>
          <w:sz w:val="22"/>
        </w:rPr>
        <w:t>Name</w:t>
      </w:r>
      <w:r w:rsidRPr="4A83DDD3">
        <w:rPr>
          <w:sz w:val="22"/>
        </w:rPr>
        <w:t xml:space="preserve"> field, type '</w:t>
      </w:r>
      <w:r>
        <w:rPr>
          <w:b/>
          <w:bCs/>
          <w:sz w:val="22"/>
        </w:rPr>
        <w:t>Adventure Works</w:t>
      </w:r>
      <w:r w:rsidRPr="4A83DDD3">
        <w:rPr>
          <w:b/>
          <w:bCs/>
          <w:sz w:val="22"/>
        </w:rPr>
        <w:t xml:space="preserve"> exchange</w:t>
      </w:r>
      <w:r w:rsidRPr="4A83DDD3">
        <w:rPr>
          <w:sz w:val="22"/>
        </w:rPr>
        <w:t>'.</w:t>
      </w:r>
    </w:p>
    <w:p w14:paraId="456489AD" w14:textId="77777777" w:rsidR="00343366" w:rsidRPr="00CC65A6" w:rsidRDefault="00343366" w:rsidP="0034336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36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Exchange rates</w:t>
      </w:r>
      <w:r w:rsidRPr="4A83DDD3">
        <w:rPr>
          <w:sz w:val="22"/>
        </w:rPr>
        <w:t>.</w:t>
      </w:r>
    </w:p>
    <w:p w14:paraId="3D028AB7" w14:textId="77777777" w:rsidR="00343366" w:rsidRPr="00CC65A6" w:rsidRDefault="00343366" w:rsidP="0034336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36"/>
        <w:rPr>
          <w:sz w:val="22"/>
        </w:rPr>
      </w:pPr>
      <w:r w:rsidRPr="4A83DDD3">
        <w:rPr>
          <w:sz w:val="22"/>
        </w:rPr>
        <w:t>Note there are no exchange rates available.</w:t>
      </w:r>
    </w:p>
    <w:p w14:paraId="2590524B" w14:textId="77777777" w:rsidR="00343366" w:rsidRPr="00CC65A6" w:rsidRDefault="00343366" w:rsidP="0034336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36"/>
        <w:rPr>
          <w:sz w:val="22"/>
        </w:rPr>
      </w:pPr>
      <w:r w:rsidRPr="00CC65A6">
        <w:rPr>
          <w:sz w:val="22"/>
        </w:rPr>
        <w:t xml:space="preserve">Close </w:t>
      </w:r>
      <w:r>
        <w:rPr>
          <w:sz w:val="22"/>
        </w:rPr>
        <w:t xml:space="preserve">the </w:t>
      </w:r>
      <w:r w:rsidRPr="00CC65A6">
        <w:rPr>
          <w:sz w:val="22"/>
        </w:rPr>
        <w:t>Exchange rates form</w:t>
      </w:r>
      <w:r>
        <w:rPr>
          <w:sz w:val="22"/>
        </w:rPr>
        <w:t>.</w:t>
      </w:r>
    </w:p>
    <w:p w14:paraId="2CB1C97C" w14:textId="77777777" w:rsidR="00343366" w:rsidRPr="00CC65A6" w:rsidRDefault="00343366" w:rsidP="0034336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36"/>
        <w:rPr>
          <w:sz w:val="22"/>
        </w:rPr>
      </w:pPr>
      <w:r w:rsidRPr="4A83DDD3">
        <w:rPr>
          <w:sz w:val="22"/>
        </w:rPr>
        <w:t xml:space="preserve">Close </w:t>
      </w:r>
      <w:r>
        <w:rPr>
          <w:sz w:val="22"/>
        </w:rPr>
        <w:t>the E</w:t>
      </w:r>
      <w:r w:rsidRPr="4A83DDD3">
        <w:rPr>
          <w:sz w:val="22"/>
        </w:rPr>
        <w:t>xchange rate types form</w:t>
      </w:r>
      <w:r>
        <w:rPr>
          <w:sz w:val="22"/>
        </w:rPr>
        <w:t>.</w:t>
      </w:r>
    </w:p>
    <w:p w14:paraId="3B8B6367" w14:textId="77777777" w:rsidR="00343366" w:rsidRPr="00CC65A6" w:rsidRDefault="00343366" w:rsidP="0034336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36"/>
        <w:rPr>
          <w:sz w:val="22"/>
        </w:rPr>
      </w:pPr>
      <w:r>
        <w:rPr>
          <w:sz w:val="22"/>
        </w:rPr>
        <w:t>Navigate to</w:t>
      </w:r>
      <w:r w:rsidRPr="4A83DDD3">
        <w:rPr>
          <w:sz w:val="22"/>
        </w:rPr>
        <w:t xml:space="preserve"> </w:t>
      </w:r>
      <w:r w:rsidRPr="4A83DDD3">
        <w:rPr>
          <w:b/>
          <w:bCs/>
          <w:sz w:val="22"/>
        </w:rPr>
        <w:t>General ledger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Currencies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Configure exchange rate providers</w:t>
      </w:r>
      <w:r w:rsidRPr="4A83DDD3">
        <w:rPr>
          <w:sz w:val="22"/>
        </w:rPr>
        <w:t>.</w:t>
      </w:r>
    </w:p>
    <w:p w14:paraId="6D713996" w14:textId="77777777" w:rsidR="00343366" w:rsidRPr="00CC65A6" w:rsidRDefault="00343366" w:rsidP="0034336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36"/>
        <w:rPr>
          <w:sz w:val="22"/>
        </w:rPr>
      </w:pPr>
      <w:r w:rsidRPr="0CB0B819">
        <w:rPr>
          <w:sz w:val="22"/>
        </w:rPr>
        <w:t xml:space="preserve">Select </w:t>
      </w:r>
      <w:r w:rsidRPr="0CB0B819">
        <w:rPr>
          <w:b/>
          <w:bCs/>
          <w:sz w:val="22"/>
        </w:rPr>
        <w:t>New</w:t>
      </w:r>
    </w:p>
    <w:p w14:paraId="2BBB2129" w14:textId="77777777" w:rsidR="00343366" w:rsidRPr="00CC65A6" w:rsidRDefault="00343366" w:rsidP="0034336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36"/>
        <w:rPr>
          <w:sz w:val="22"/>
        </w:rPr>
      </w:pPr>
      <w:r w:rsidRPr="00CC65A6">
        <w:rPr>
          <w:sz w:val="22"/>
        </w:rPr>
        <w:t xml:space="preserve">Select </w:t>
      </w:r>
      <w:r w:rsidRPr="00CC65A6">
        <w:rPr>
          <w:b/>
          <w:bCs/>
          <w:sz w:val="22"/>
        </w:rPr>
        <w:t>Central Bank of the Russian Federation</w:t>
      </w:r>
      <w:r>
        <w:rPr>
          <w:b/>
          <w:bCs/>
          <w:sz w:val="22"/>
        </w:rPr>
        <w:t>.</w:t>
      </w:r>
    </w:p>
    <w:p w14:paraId="44F3EA80" w14:textId="77777777" w:rsidR="00343366" w:rsidRPr="00CC65A6" w:rsidRDefault="00343366" w:rsidP="0034336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36"/>
        <w:rPr>
          <w:sz w:val="22"/>
        </w:rPr>
      </w:pPr>
      <w:r w:rsidRPr="0CB0B819">
        <w:rPr>
          <w:sz w:val="22"/>
        </w:rPr>
        <w:t xml:space="preserve">Select </w:t>
      </w:r>
      <w:r w:rsidRPr="0CB0B819">
        <w:rPr>
          <w:b/>
          <w:bCs/>
          <w:sz w:val="22"/>
        </w:rPr>
        <w:t>OK</w:t>
      </w:r>
    </w:p>
    <w:p w14:paraId="5C780AB6" w14:textId="77777777" w:rsidR="00343366" w:rsidRPr="00CC65A6" w:rsidRDefault="00343366" w:rsidP="0034336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36"/>
        <w:rPr>
          <w:sz w:val="22"/>
        </w:rPr>
      </w:pPr>
      <w:r w:rsidRPr="0CB0B819">
        <w:rPr>
          <w:sz w:val="22"/>
        </w:rPr>
        <w:t>Close the Configure exchange rate provider's page.</w:t>
      </w:r>
    </w:p>
    <w:p w14:paraId="043FDCA2" w14:textId="77777777" w:rsidR="00343366" w:rsidRPr="00CC65A6" w:rsidRDefault="00343366" w:rsidP="0034336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36"/>
        <w:rPr>
          <w:sz w:val="22"/>
        </w:rPr>
      </w:pPr>
      <w:r>
        <w:rPr>
          <w:sz w:val="22"/>
        </w:rPr>
        <w:t>Navigate to</w:t>
      </w:r>
      <w:r w:rsidRPr="4A83DDD3">
        <w:rPr>
          <w:sz w:val="22"/>
        </w:rPr>
        <w:t xml:space="preserve"> </w:t>
      </w:r>
      <w:r w:rsidRPr="4A83DDD3">
        <w:rPr>
          <w:b/>
          <w:bCs/>
          <w:sz w:val="22"/>
        </w:rPr>
        <w:t>General ledger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Currencies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Import currency exchange rates</w:t>
      </w:r>
      <w:r w:rsidRPr="4A83DDD3">
        <w:rPr>
          <w:sz w:val="22"/>
        </w:rPr>
        <w:t>.</w:t>
      </w:r>
    </w:p>
    <w:p w14:paraId="20FFF7A3" w14:textId="77777777" w:rsidR="00343366" w:rsidRPr="00CC65A6" w:rsidRDefault="00343366" w:rsidP="0034336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36"/>
        <w:rPr>
          <w:rFonts w:asciiTheme="minorHAnsi" w:eastAsiaTheme="minorEastAsia" w:hAnsiTheme="minorHAnsi" w:cstheme="minorBidi"/>
          <w:sz w:val="22"/>
        </w:rPr>
      </w:pPr>
      <w:r w:rsidRPr="4A83DDD3">
        <w:rPr>
          <w:sz w:val="22"/>
        </w:rPr>
        <w:t xml:space="preserve">In the </w:t>
      </w:r>
      <w:r w:rsidRPr="4A83DDD3">
        <w:rPr>
          <w:b/>
          <w:bCs/>
          <w:sz w:val="22"/>
        </w:rPr>
        <w:t>Exchange rate type</w:t>
      </w:r>
      <w:r w:rsidRPr="4A83DDD3">
        <w:rPr>
          <w:sz w:val="22"/>
        </w:rPr>
        <w:t xml:space="preserve"> field, enter or select Adv-exch</w:t>
      </w:r>
      <w:r>
        <w:rPr>
          <w:sz w:val="22"/>
        </w:rPr>
        <w:t>.</w:t>
      </w:r>
    </w:p>
    <w:p w14:paraId="16CBF851" w14:textId="77777777" w:rsidR="00343366" w:rsidRPr="00CC65A6" w:rsidRDefault="00343366" w:rsidP="0034336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36"/>
        <w:rPr>
          <w:sz w:val="22"/>
        </w:rPr>
      </w:pPr>
      <w:r w:rsidRPr="4A83DDD3">
        <w:rPr>
          <w:sz w:val="22"/>
        </w:rPr>
        <w:t xml:space="preserve">In the </w:t>
      </w:r>
      <w:r w:rsidRPr="4A83DDD3">
        <w:rPr>
          <w:b/>
          <w:bCs/>
          <w:sz w:val="22"/>
        </w:rPr>
        <w:t>Exchange rate provider</w:t>
      </w:r>
      <w:r w:rsidRPr="4A83DDD3">
        <w:rPr>
          <w:sz w:val="22"/>
        </w:rPr>
        <w:t xml:space="preserve"> field, enter or select </w:t>
      </w:r>
      <w:r w:rsidRPr="4A83DDD3">
        <w:rPr>
          <w:b/>
          <w:bCs/>
          <w:sz w:val="22"/>
        </w:rPr>
        <w:t>Central Bank of the Russian Federation</w:t>
      </w:r>
    </w:p>
    <w:p w14:paraId="2A01F592" w14:textId="77777777" w:rsidR="00343366" w:rsidRPr="00CC65A6" w:rsidRDefault="00343366" w:rsidP="0034336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36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OK</w:t>
      </w:r>
      <w:r w:rsidRPr="4A83DDD3">
        <w:rPr>
          <w:sz w:val="22"/>
        </w:rPr>
        <w:t>. The import will run.</w:t>
      </w:r>
    </w:p>
    <w:p w14:paraId="2836BA15" w14:textId="77777777" w:rsidR="00343366" w:rsidRPr="00CC65A6" w:rsidRDefault="00343366" w:rsidP="0034336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36"/>
        <w:rPr>
          <w:sz w:val="22"/>
        </w:rPr>
      </w:pPr>
      <w:r>
        <w:rPr>
          <w:sz w:val="22"/>
        </w:rPr>
        <w:t>Navigate to</w:t>
      </w:r>
      <w:r w:rsidRPr="4A83DDD3">
        <w:rPr>
          <w:sz w:val="22"/>
        </w:rPr>
        <w:t xml:space="preserve"> </w:t>
      </w:r>
      <w:r w:rsidRPr="4A83DDD3">
        <w:rPr>
          <w:b/>
          <w:bCs/>
          <w:sz w:val="22"/>
        </w:rPr>
        <w:t>General ledger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Currencies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Exchange rate types</w:t>
      </w:r>
      <w:r w:rsidRPr="4A83DDD3">
        <w:rPr>
          <w:sz w:val="22"/>
        </w:rPr>
        <w:t>.</w:t>
      </w:r>
    </w:p>
    <w:p w14:paraId="568D7B83" w14:textId="77777777" w:rsidR="00343366" w:rsidRPr="00CC65A6" w:rsidRDefault="00343366" w:rsidP="0034336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36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Adv-exch</w:t>
      </w:r>
      <w:r>
        <w:rPr>
          <w:b/>
          <w:bCs/>
          <w:sz w:val="22"/>
        </w:rPr>
        <w:t>.</w:t>
      </w:r>
    </w:p>
    <w:p w14:paraId="0CC84029" w14:textId="77777777" w:rsidR="00343366" w:rsidRPr="00CC65A6" w:rsidRDefault="00343366" w:rsidP="0034336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36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Exchange rates</w:t>
      </w:r>
      <w:r w:rsidRPr="4A83DDD3">
        <w:rPr>
          <w:sz w:val="22"/>
        </w:rPr>
        <w:t>.</w:t>
      </w:r>
    </w:p>
    <w:p w14:paraId="79522A20" w14:textId="77777777" w:rsidR="00343366" w:rsidRPr="00CC65A6" w:rsidRDefault="00343366" w:rsidP="0034336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36"/>
      </w:pPr>
      <w:r w:rsidRPr="4A83DDD3">
        <w:rPr>
          <w:sz w:val="22"/>
        </w:rPr>
        <w:t>Note the imported values</w:t>
      </w:r>
    </w:p>
    <w:p w14:paraId="60270788" w14:textId="77777777" w:rsidR="00343366" w:rsidRPr="00343366" w:rsidRDefault="00343366" w:rsidP="0034336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36"/>
        <w:rPr>
          <w:rFonts w:ascii="Segoe UI Light" w:eastAsia="Calibri" w:hAnsi="Segoe UI Light" w:cs="Calibri"/>
          <w:color w:val="000000"/>
          <w:sz w:val="22"/>
        </w:rPr>
      </w:pPr>
      <w:r w:rsidRPr="00343366">
        <w:rPr>
          <w:sz w:val="22"/>
        </w:rPr>
        <w:t>Close all forms</w:t>
      </w:r>
    </w:p>
    <w:p w14:paraId="553B562A" w14:textId="5FAAEB0E" w:rsidR="00D41548" w:rsidRDefault="00D41548">
      <w:pPr>
        <w:rPr>
          <w:b/>
          <w:bCs/>
        </w:rPr>
      </w:pPr>
    </w:p>
    <w:sectPr w:rsidR="00D4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54E"/>
    <w:multiLevelType w:val="hybridMultilevel"/>
    <w:tmpl w:val="700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74EB5"/>
    <w:multiLevelType w:val="hybridMultilevel"/>
    <w:tmpl w:val="975C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76886"/>
    <w:multiLevelType w:val="hybridMultilevel"/>
    <w:tmpl w:val="768AF7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017F3F"/>
    <w:multiLevelType w:val="hybridMultilevel"/>
    <w:tmpl w:val="DB2A639E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07E51C5C"/>
    <w:multiLevelType w:val="hybridMultilevel"/>
    <w:tmpl w:val="50262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41787"/>
    <w:multiLevelType w:val="hybridMultilevel"/>
    <w:tmpl w:val="B63CC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A1B4B"/>
    <w:multiLevelType w:val="hybridMultilevel"/>
    <w:tmpl w:val="A87C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96E0D"/>
    <w:multiLevelType w:val="hybridMultilevel"/>
    <w:tmpl w:val="53CAB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7400D"/>
    <w:multiLevelType w:val="hybridMultilevel"/>
    <w:tmpl w:val="C1F8E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000EE"/>
    <w:multiLevelType w:val="hybridMultilevel"/>
    <w:tmpl w:val="D422D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71A59"/>
    <w:multiLevelType w:val="hybridMultilevel"/>
    <w:tmpl w:val="0BD8B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F4858"/>
    <w:multiLevelType w:val="hybridMultilevel"/>
    <w:tmpl w:val="4386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71214"/>
    <w:multiLevelType w:val="hybridMultilevel"/>
    <w:tmpl w:val="7570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63422"/>
    <w:multiLevelType w:val="hybridMultilevel"/>
    <w:tmpl w:val="5708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05AE8"/>
    <w:multiLevelType w:val="hybridMultilevel"/>
    <w:tmpl w:val="71A0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93F2A"/>
    <w:multiLevelType w:val="hybridMultilevel"/>
    <w:tmpl w:val="EFC8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05920"/>
    <w:multiLevelType w:val="hybridMultilevel"/>
    <w:tmpl w:val="C504C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256B7"/>
    <w:multiLevelType w:val="hybridMultilevel"/>
    <w:tmpl w:val="D9BEF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03604"/>
    <w:multiLevelType w:val="hybridMultilevel"/>
    <w:tmpl w:val="0DFCF658"/>
    <w:lvl w:ilvl="0" w:tplc="37146840">
      <w:start w:val="3"/>
      <w:numFmt w:val="bullet"/>
      <w:lvlText w:val="•"/>
      <w:lvlJc w:val="left"/>
      <w:pPr>
        <w:ind w:left="720" w:hanging="360"/>
      </w:pPr>
      <w:rPr>
        <w:rFonts w:ascii="Segoe UI Light" w:eastAsia="Calibr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D320A"/>
    <w:multiLevelType w:val="hybridMultilevel"/>
    <w:tmpl w:val="F012A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60B72"/>
    <w:multiLevelType w:val="hybridMultilevel"/>
    <w:tmpl w:val="928A3EF4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1" w15:restartNumberingAfterBreak="0">
    <w:nsid w:val="43B11B6D"/>
    <w:multiLevelType w:val="hybridMultilevel"/>
    <w:tmpl w:val="D376D942"/>
    <w:lvl w:ilvl="0" w:tplc="CF90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E219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50B2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CD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82CA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2D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785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043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69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D7249"/>
    <w:multiLevelType w:val="hybridMultilevel"/>
    <w:tmpl w:val="4AFE5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E324E"/>
    <w:multiLevelType w:val="hybridMultilevel"/>
    <w:tmpl w:val="3DC8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61E8D"/>
    <w:multiLevelType w:val="hybridMultilevel"/>
    <w:tmpl w:val="BC5C9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E46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3313E"/>
    <w:multiLevelType w:val="hybridMultilevel"/>
    <w:tmpl w:val="95EC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42F73"/>
    <w:multiLevelType w:val="hybridMultilevel"/>
    <w:tmpl w:val="36B64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915F9"/>
    <w:multiLevelType w:val="hybridMultilevel"/>
    <w:tmpl w:val="62A26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90D6F"/>
    <w:multiLevelType w:val="hybridMultilevel"/>
    <w:tmpl w:val="3E48D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26CC4"/>
    <w:multiLevelType w:val="hybridMultilevel"/>
    <w:tmpl w:val="5A1E9316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0" w15:restartNumberingAfterBreak="0">
    <w:nsid w:val="5C934CDA"/>
    <w:multiLevelType w:val="hybridMultilevel"/>
    <w:tmpl w:val="00B6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8B0CBC"/>
    <w:multiLevelType w:val="hybridMultilevel"/>
    <w:tmpl w:val="77BA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E6E3B"/>
    <w:multiLevelType w:val="hybridMultilevel"/>
    <w:tmpl w:val="2A380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A76411"/>
    <w:multiLevelType w:val="hybridMultilevel"/>
    <w:tmpl w:val="700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1C33"/>
    <w:multiLevelType w:val="hybridMultilevel"/>
    <w:tmpl w:val="FBAEE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A1110"/>
    <w:multiLevelType w:val="hybridMultilevel"/>
    <w:tmpl w:val="A7642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12B19"/>
    <w:multiLevelType w:val="hybridMultilevel"/>
    <w:tmpl w:val="236A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A0B16"/>
    <w:multiLevelType w:val="hybridMultilevel"/>
    <w:tmpl w:val="0E3E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21"/>
  </w:num>
  <w:num w:numId="4">
    <w:abstractNumId w:val="1"/>
  </w:num>
  <w:num w:numId="5">
    <w:abstractNumId w:val="2"/>
  </w:num>
  <w:num w:numId="6">
    <w:abstractNumId w:val="12"/>
  </w:num>
  <w:num w:numId="7">
    <w:abstractNumId w:val="30"/>
  </w:num>
  <w:num w:numId="8">
    <w:abstractNumId w:val="27"/>
  </w:num>
  <w:num w:numId="9">
    <w:abstractNumId w:val="8"/>
  </w:num>
  <w:num w:numId="10">
    <w:abstractNumId w:val="17"/>
  </w:num>
  <w:num w:numId="11">
    <w:abstractNumId w:val="19"/>
  </w:num>
  <w:num w:numId="12">
    <w:abstractNumId w:val="7"/>
  </w:num>
  <w:num w:numId="13">
    <w:abstractNumId w:val="31"/>
  </w:num>
  <w:num w:numId="14">
    <w:abstractNumId w:val="6"/>
  </w:num>
  <w:num w:numId="15">
    <w:abstractNumId w:val="37"/>
  </w:num>
  <w:num w:numId="16">
    <w:abstractNumId w:val="16"/>
  </w:num>
  <w:num w:numId="17">
    <w:abstractNumId w:val="25"/>
  </w:num>
  <w:num w:numId="18">
    <w:abstractNumId w:val="26"/>
  </w:num>
  <w:num w:numId="19">
    <w:abstractNumId w:val="33"/>
  </w:num>
  <w:num w:numId="20">
    <w:abstractNumId w:val="0"/>
  </w:num>
  <w:num w:numId="21">
    <w:abstractNumId w:val="3"/>
  </w:num>
  <w:num w:numId="22">
    <w:abstractNumId w:val="15"/>
  </w:num>
  <w:num w:numId="23">
    <w:abstractNumId w:val="18"/>
  </w:num>
  <w:num w:numId="24">
    <w:abstractNumId w:val="34"/>
  </w:num>
  <w:num w:numId="25">
    <w:abstractNumId w:val="29"/>
  </w:num>
  <w:num w:numId="26">
    <w:abstractNumId w:val="9"/>
  </w:num>
  <w:num w:numId="27">
    <w:abstractNumId w:val="35"/>
  </w:num>
  <w:num w:numId="28">
    <w:abstractNumId w:val="5"/>
  </w:num>
  <w:num w:numId="29">
    <w:abstractNumId w:val="11"/>
  </w:num>
  <w:num w:numId="30">
    <w:abstractNumId w:val="36"/>
  </w:num>
  <w:num w:numId="31">
    <w:abstractNumId w:val="23"/>
  </w:num>
  <w:num w:numId="32">
    <w:abstractNumId w:val="28"/>
  </w:num>
  <w:num w:numId="33">
    <w:abstractNumId w:val="14"/>
  </w:num>
  <w:num w:numId="34">
    <w:abstractNumId w:val="32"/>
  </w:num>
  <w:num w:numId="35">
    <w:abstractNumId w:val="4"/>
  </w:num>
  <w:num w:numId="36">
    <w:abstractNumId w:val="24"/>
  </w:num>
  <w:num w:numId="37">
    <w:abstractNumId w:val="22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08"/>
    <w:rsid w:val="0005143E"/>
    <w:rsid w:val="000B0EED"/>
    <w:rsid w:val="000C1245"/>
    <w:rsid w:val="00120D1A"/>
    <w:rsid w:val="001840B4"/>
    <w:rsid w:val="00190A63"/>
    <w:rsid w:val="00191266"/>
    <w:rsid w:val="00234610"/>
    <w:rsid w:val="00342638"/>
    <w:rsid w:val="00343366"/>
    <w:rsid w:val="00364E07"/>
    <w:rsid w:val="0037570D"/>
    <w:rsid w:val="004573BC"/>
    <w:rsid w:val="0053745C"/>
    <w:rsid w:val="005642C5"/>
    <w:rsid w:val="005C56E2"/>
    <w:rsid w:val="00671FBF"/>
    <w:rsid w:val="007C3393"/>
    <w:rsid w:val="007D3F37"/>
    <w:rsid w:val="008E39C2"/>
    <w:rsid w:val="008F309B"/>
    <w:rsid w:val="0091307D"/>
    <w:rsid w:val="009416AC"/>
    <w:rsid w:val="00966434"/>
    <w:rsid w:val="00A70DEE"/>
    <w:rsid w:val="00B22975"/>
    <w:rsid w:val="00B83452"/>
    <w:rsid w:val="00C303EB"/>
    <w:rsid w:val="00C70A4E"/>
    <w:rsid w:val="00CD51FE"/>
    <w:rsid w:val="00D41548"/>
    <w:rsid w:val="00D6397A"/>
    <w:rsid w:val="00D8107E"/>
    <w:rsid w:val="00D95DCF"/>
    <w:rsid w:val="00DF0644"/>
    <w:rsid w:val="00EB5B40"/>
    <w:rsid w:val="00EE5A7E"/>
    <w:rsid w:val="00F02F30"/>
    <w:rsid w:val="00F15BD6"/>
    <w:rsid w:val="00F8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BFBF"/>
  <w15:chartTrackingRefBased/>
  <w15:docId w15:val="{55E79980-059E-4C57-AD80-8E8D3ECF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342638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DEE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42638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D6397A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D6397A"/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0DEE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573BC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39</cp:revision>
  <dcterms:created xsi:type="dcterms:W3CDTF">2020-11-10T21:05:00Z</dcterms:created>
  <dcterms:modified xsi:type="dcterms:W3CDTF">2020-11-16T02:32:00Z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2020-11-10T21:03:03Z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d71818b7-96cd-41ca-b4b5-0100f202a8b1</vt:lpwstr>
  </property>
  <property fmtid="{D5CDD505-2E9C-101B-9397-08002B2CF9AE}" pid="8" name="MSIP_Label_f42aa342-8706-4288-bd11-ebb85995028c_ContentBits">
    <vt:lpwstr>0</vt:lpwstr>
  </property>
</Properties>
</file>