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BFF" w14:textId="77777777" w:rsidR="00120D1A" w:rsidRDefault="00120D1A" w:rsidP="00120D1A">
      <w:pPr>
        <w:pStyle w:val="Heading2"/>
        <w:ind w:left="10"/>
      </w:pPr>
      <w:r w:rsidRPr="00DF0877">
        <w:t xml:space="preserve">Exercise </w:t>
      </w:r>
      <w:r>
        <w:t>15</w:t>
      </w:r>
      <w:r w:rsidRPr="00DF0877">
        <w:t xml:space="preserve">: </w:t>
      </w:r>
      <w:r>
        <w:t>Perform y</w:t>
      </w:r>
      <w:r w:rsidRPr="00DF0877">
        <w:t>ear</w:t>
      </w:r>
      <w:r>
        <w:t xml:space="preserve"> e</w:t>
      </w:r>
      <w:r w:rsidRPr="00DF0877">
        <w:t xml:space="preserve">nd </w:t>
      </w:r>
      <w:r>
        <w:t>c</w:t>
      </w:r>
      <w:r w:rsidRPr="00DF0877">
        <w:t>lose</w:t>
      </w:r>
    </w:p>
    <w:p w14:paraId="3D2957F1" w14:textId="77777777" w:rsidR="008F309B" w:rsidRPr="00843866" w:rsidRDefault="008F309B" w:rsidP="008F309B">
      <w:pPr>
        <w:ind w:left="10"/>
        <w:rPr>
          <w:sz w:val="20"/>
          <w:szCs w:val="18"/>
        </w:rPr>
      </w:pPr>
      <w:r w:rsidRPr="00843866">
        <w:rPr>
          <w:szCs w:val="20"/>
        </w:rPr>
        <w:t xml:space="preserve">The fiscal year 2014 is not closed in the Demo data company </w:t>
      </w:r>
      <w:r w:rsidRPr="00843866">
        <w:rPr>
          <w:b/>
          <w:bCs/>
          <w:szCs w:val="20"/>
        </w:rPr>
        <w:t>USMF</w:t>
      </w:r>
      <w:r w:rsidRPr="00843866">
        <w:rPr>
          <w:szCs w:val="20"/>
        </w:rPr>
        <w:t>.</w:t>
      </w:r>
    </w:p>
    <w:p w14:paraId="761F8FB0" w14:textId="77777777" w:rsidR="008F309B" w:rsidRPr="006C3E52" w:rsidRDefault="008F309B" w:rsidP="008F309B">
      <w:pPr>
        <w:ind w:left="10"/>
        <w:rPr>
          <w:szCs w:val="20"/>
        </w:rPr>
      </w:pPr>
      <w:r w:rsidRPr="006C3E52">
        <w:rPr>
          <w:szCs w:val="20"/>
        </w:rPr>
        <w:t xml:space="preserve">Phyllis, the Accounting Manager at </w:t>
      </w:r>
      <w:r w:rsidRPr="006C3E52">
        <w:rPr>
          <w:b/>
          <w:bCs/>
          <w:szCs w:val="20"/>
        </w:rPr>
        <w:t>USMF</w:t>
      </w:r>
      <w:r w:rsidRPr="006C3E52">
        <w:rPr>
          <w:szCs w:val="20"/>
        </w:rPr>
        <w:t>, must create a closing sheet and make the following adjustments:</w:t>
      </w:r>
    </w:p>
    <w:p w14:paraId="33D85CA8" w14:textId="77777777" w:rsidR="008F309B" w:rsidRPr="00D971B3" w:rsidRDefault="008F309B" w:rsidP="008F309B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D971B3">
        <w:rPr>
          <w:sz w:val="22"/>
          <w:szCs w:val="20"/>
        </w:rPr>
        <w:t>2,500 U.S. dollars (USD) from account number 110130 to account number 110110</w:t>
      </w:r>
    </w:p>
    <w:p w14:paraId="0E676D7B" w14:textId="77777777" w:rsidR="008F309B" w:rsidRPr="00D971B3" w:rsidRDefault="008F309B" w:rsidP="008F309B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D971B3">
        <w:rPr>
          <w:sz w:val="22"/>
          <w:szCs w:val="20"/>
        </w:rPr>
        <w:t>800 USD from account number 403150 to account number 110110</w:t>
      </w:r>
    </w:p>
    <w:p w14:paraId="30DFAFFF" w14:textId="77777777" w:rsidR="008F309B" w:rsidRPr="00D971B3" w:rsidRDefault="008F309B" w:rsidP="008F309B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D971B3">
        <w:rPr>
          <w:sz w:val="22"/>
          <w:szCs w:val="20"/>
        </w:rPr>
        <w:t>1,250 USD from account number 140750 to account number 110110</w:t>
      </w:r>
    </w:p>
    <w:p w14:paraId="106F98D7" w14:textId="77777777" w:rsidR="008F309B" w:rsidRPr="00D971B3" w:rsidRDefault="008F309B" w:rsidP="008F309B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D971B3">
        <w:rPr>
          <w:sz w:val="22"/>
          <w:szCs w:val="20"/>
        </w:rPr>
        <w:t>500 USD from account number 220270 to account number 110110</w:t>
      </w:r>
    </w:p>
    <w:p w14:paraId="2447235C" w14:textId="77777777" w:rsidR="008F309B" w:rsidRDefault="008F309B" w:rsidP="008F309B">
      <w:pPr>
        <w:ind w:left="10"/>
        <w:rPr>
          <w:szCs w:val="20"/>
        </w:rPr>
      </w:pPr>
      <w:r w:rsidRPr="006C3E52">
        <w:rPr>
          <w:szCs w:val="20"/>
        </w:rPr>
        <w:t>When the adjustments are finished, she must post the closing sheet and create the opening balances for the next fiscal year.</w:t>
      </w:r>
    </w:p>
    <w:p w14:paraId="58243D30" w14:textId="77777777" w:rsidR="008F309B" w:rsidRPr="006C3E52" w:rsidRDefault="008F309B" w:rsidP="008F309B">
      <w:pPr>
        <w:pStyle w:val="Heading3"/>
        <w:ind w:left="10"/>
      </w:pPr>
      <w:r>
        <w:t>C</w:t>
      </w:r>
      <w:r w:rsidRPr="006C3E52">
        <w:t xml:space="preserve">reate and post a </w:t>
      </w:r>
      <w:r>
        <w:t xml:space="preserve">closing adjustment entry </w:t>
      </w:r>
      <w:r w:rsidRPr="006C3E52">
        <w:t xml:space="preserve">for </w:t>
      </w:r>
      <w:r>
        <w:t>2014</w:t>
      </w:r>
    </w:p>
    <w:p w14:paraId="014C4032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>Navigate to</w:t>
      </w:r>
      <w:r w:rsidRPr="4A83DDD3">
        <w:rPr>
          <w:b/>
          <w:bCs/>
          <w:sz w:val="22"/>
        </w:rPr>
        <w:t xml:space="preserve"> 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Period close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Closing period adjustments</w:t>
      </w:r>
      <w:r w:rsidRPr="4A83DDD3">
        <w:rPr>
          <w:sz w:val="22"/>
        </w:rPr>
        <w:t>.</w:t>
      </w:r>
    </w:p>
    <w:p w14:paraId="654764E6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Closing sheet</w:t>
      </w:r>
      <w:r w:rsidRPr="00843866">
        <w:rPr>
          <w:sz w:val="22"/>
          <w:szCs w:val="20"/>
        </w:rPr>
        <w:t xml:space="preserve"> field, enter </w:t>
      </w:r>
      <w:r w:rsidRPr="00843866">
        <w:rPr>
          <w:b/>
          <w:bCs/>
          <w:sz w:val="22"/>
          <w:szCs w:val="20"/>
        </w:rPr>
        <w:t>20</w:t>
      </w:r>
      <w:r>
        <w:rPr>
          <w:b/>
          <w:bCs/>
          <w:sz w:val="22"/>
          <w:szCs w:val="20"/>
        </w:rPr>
        <w:t>14</w:t>
      </w:r>
      <w:r w:rsidRPr="00843866">
        <w:rPr>
          <w:sz w:val="22"/>
          <w:szCs w:val="20"/>
        </w:rPr>
        <w:t>.</w:t>
      </w:r>
    </w:p>
    <w:p w14:paraId="7EF6C83C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Name</w:t>
      </w:r>
      <w:r w:rsidRPr="00843866">
        <w:rPr>
          <w:sz w:val="22"/>
          <w:szCs w:val="20"/>
        </w:rPr>
        <w:t xml:space="preserve"> field, enter </w:t>
      </w:r>
      <w:r w:rsidRPr="00843866">
        <w:rPr>
          <w:b/>
          <w:bCs/>
          <w:sz w:val="22"/>
          <w:szCs w:val="20"/>
        </w:rPr>
        <w:t>20</w:t>
      </w:r>
      <w:r>
        <w:rPr>
          <w:b/>
          <w:bCs/>
          <w:sz w:val="22"/>
          <w:szCs w:val="20"/>
        </w:rPr>
        <w:t>14</w:t>
      </w:r>
      <w:r w:rsidRPr="00843866">
        <w:rPr>
          <w:b/>
          <w:bCs/>
          <w:sz w:val="22"/>
          <w:szCs w:val="20"/>
        </w:rPr>
        <w:t xml:space="preserve"> Closing Sheet</w:t>
      </w:r>
      <w:r w:rsidRPr="00843866">
        <w:rPr>
          <w:sz w:val="22"/>
          <w:szCs w:val="20"/>
        </w:rPr>
        <w:t>.</w:t>
      </w:r>
    </w:p>
    <w:p w14:paraId="5C6C94B0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Posting layer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r w:rsidRPr="4A83DDD3">
        <w:rPr>
          <w:b/>
          <w:bCs/>
          <w:sz w:val="22"/>
        </w:rPr>
        <w:t>Current</w:t>
      </w:r>
      <w:r w:rsidRPr="4A83DDD3">
        <w:rPr>
          <w:sz w:val="22"/>
        </w:rPr>
        <w:t>.</w:t>
      </w:r>
    </w:p>
    <w:p w14:paraId="4C911D8C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Type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r w:rsidRPr="4A83DDD3">
        <w:rPr>
          <w:b/>
          <w:bCs/>
          <w:sz w:val="22"/>
        </w:rPr>
        <w:t>Closing</w:t>
      </w:r>
      <w:r w:rsidRPr="4A83DDD3">
        <w:rPr>
          <w:sz w:val="22"/>
        </w:rPr>
        <w:t>.</w:t>
      </w:r>
    </w:p>
    <w:p w14:paraId="76275621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General</w:t>
      </w:r>
      <w:r w:rsidRPr="4A83DDD3">
        <w:rPr>
          <w:sz w:val="22"/>
        </w:rPr>
        <w:t xml:space="preserve"> tab.</w:t>
      </w:r>
    </w:p>
    <w:p w14:paraId="5E201AC2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From</w:t>
      </w:r>
      <w:r w:rsidRPr="00843866">
        <w:rPr>
          <w:sz w:val="22"/>
          <w:szCs w:val="20"/>
        </w:rPr>
        <w:t xml:space="preserve"> field, type </w:t>
      </w:r>
      <w:r w:rsidRPr="00CC65A6">
        <w:rPr>
          <w:b/>
          <w:bCs/>
          <w:sz w:val="22"/>
          <w:szCs w:val="20"/>
        </w:rPr>
        <w:t>1/1/2014.</w:t>
      </w:r>
    </w:p>
    <w:p w14:paraId="10AF7E8A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To</w:t>
      </w:r>
      <w:r w:rsidRPr="00843866">
        <w:rPr>
          <w:sz w:val="22"/>
          <w:szCs w:val="20"/>
        </w:rPr>
        <w:t xml:space="preserve"> field, type </w:t>
      </w:r>
      <w:r w:rsidRPr="00CC65A6">
        <w:rPr>
          <w:b/>
          <w:bCs/>
          <w:sz w:val="22"/>
          <w:szCs w:val="20"/>
        </w:rPr>
        <w:t>12/31/2014</w:t>
      </w:r>
      <w:r w:rsidRPr="00843866">
        <w:rPr>
          <w:sz w:val="22"/>
          <w:szCs w:val="20"/>
        </w:rPr>
        <w:t>.</w:t>
      </w:r>
    </w:p>
    <w:p w14:paraId="3796237D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Post</w:t>
      </w:r>
      <w:r w:rsidRPr="00843866">
        <w:rPr>
          <w:sz w:val="22"/>
          <w:szCs w:val="20"/>
        </w:rPr>
        <w:t xml:space="preserve"> field, type </w:t>
      </w:r>
      <w:r w:rsidRPr="00CC65A6">
        <w:rPr>
          <w:b/>
          <w:bCs/>
          <w:sz w:val="22"/>
          <w:szCs w:val="20"/>
        </w:rPr>
        <w:t>12/31/2014</w:t>
      </w:r>
      <w:r w:rsidRPr="00843866">
        <w:rPr>
          <w:sz w:val="22"/>
          <w:szCs w:val="20"/>
        </w:rPr>
        <w:t>.</w:t>
      </w:r>
    </w:p>
    <w:p w14:paraId="15DC4476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  <w:r>
        <w:rPr>
          <w:b/>
          <w:bCs/>
          <w:sz w:val="22"/>
        </w:rPr>
        <w:t>.</w:t>
      </w:r>
    </w:p>
    <w:p w14:paraId="3E3B125F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Closing accounts</w:t>
      </w:r>
      <w:r w:rsidRPr="4A83DDD3">
        <w:rPr>
          <w:sz w:val="22"/>
        </w:rPr>
        <w:t xml:space="preserve"> button.</w:t>
      </w:r>
    </w:p>
    <w:p w14:paraId="7B3CA67E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Load balances</w:t>
      </w:r>
      <w:r w:rsidRPr="4A83DDD3">
        <w:rPr>
          <w:sz w:val="22"/>
        </w:rPr>
        <w:t xml:space="preserve"> button.</w:t>
      </w:r>
    </w:p>
    <w:p w14:paraId="60CC23C3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>Set</w:t>
      </w:r>
      <w:r w:rsidRPr="00843866">
        <w:rPr>
          <w:sz w:val="22"/>
          <w:szCs w:val="20"/>
        </w:rPr>
        <w:t xml:space="preserve"> the </w:t>
      </w:r>
      <w:r w:rsidRPr="00843866">
        <w:rPr>
          <w:b/>
          <w:bCs/>
          <w:sz w:val="22"/>
          <w:szCs w:val="20"/>
        </w:rPr>
        <w:t>Delete existing accounts</w:t>
      </w:r>
      <w:r w:rsidRPr="00843866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to </w:t>
      </w:r>
      <w:r w:rsidRPr="00843866">
        <w:rPr>
          <w:b/>
          <w:bCs/>
          <w:sz w:val="22"/>
          <w:szCs w:val="20"/>
        </w:rPr>
        <w:t>Yes</w:t>
      </w:r>
      <w:r w:rsidRPr="00843866">
        <w:rPr>
          <w:sz w:val="22"/>
          <w:szCs w:val="20"/>
        </w:rPr>
        <w:t>.</w:t>
      </w:r>
    </w:p>
    <w:p w14:paraId="1284D093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  <w:r>
        <w:rPr>
          <w:b/>
          <w:bCs/>
          <w:sz w:val="22"/>
        </w:rPr>
        <w:t>.</w:t>
      </w:r>
    </w:p>
    <w:p w14:paraId="0C425DFD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>
        <w:rPr>
          <w:sz w:val="22"/>
        </w:rPr>
        <w:t xml:space="preserve">the line with </w:t>
      </w:r>
      <w:r w:rsidRPr="4A83DDD3">
        <w:rPr>
          <w:sz w:val="22"/>
        </w:rPr>
        <w:t xml:space="preserve">Account number </w:t>
      </w:r>
      <w:r w:rsidRPr="4A83DDD3">
        <w:rPr>
          <w:b/>
          <w:bCs/>
          <w:sz w:val="22"/>
        </w:rPr>
        <w:t>110130</w:t>
      </w:r>
      <w:r w:rsidRPr="4A83DDD3">
        <w:rPr>
          <w:sz w:val="22"/>
        </w:rPr>
        <w:t>.</w:t>
      </w:r>
    </w:p>
    <w:p w14:paraId="691C6A6E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Transfers</w:t>
      </w:r>
      <w:r w:rsidRPr="4A83DDD3">
        <w:rPr>
          <w:sz w:val="22"/>
        </w:rPr>
        <w:t xml:space="preserve"> button.</w:t>
      </w:r>
    </w:p>
    <w:p w14:paraId="022BEEA8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Description</w:t>
      </w:r>
      <w:r w:rsidRPr="00843866">
        <w:rPr>
          <w:sz w:val="22"/>
          <w:szCs w:val="20"/>
        </w:rPr>
        <w:t xml:space="preserve"> field, type </w:t>
      </w:r>
      <w:r w:rsidRPr="00843866">
        <w:rPr>
          <w:b/>
          <w:bCs/>
          <w:sz w:val="22"/>
          <w:szCs w:val="20"/>
        </w:rPr>
        <w:t>2014 close</w:t>
      </w:r>
      <w:r w:rsidRPr="00843866">
        <w:rPr>
          <w:sz w:val="22"/>
          <w:szCs w:val="20"/>
        </w:rPr>
        <w:t>.</w:t>
      </w:r>
    </w:p>
    <w:p w14:paraId="6A6F5DB3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Offset account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Account number </w:t>
      </w:r>
      <w:r w:rsidRPr="4A83DDD3">
        <w:rPr>
          <w:b/>
          <w:bCs/>
          <w:sz w:val="22"/>
        </w:rPr>
        <w:t>110110</w:t>
      </w:r>
      <w:r w:rsidRPr="4A83DDD3">
        <w:rPr>
          <w:sz w:val="22"/>
        </w:rPr>
        <w:t>.</w:t>
      </w:r>
    </w:p>
    <w:p w14:paraId="4D6A7E7C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Amount field, type </w:t>
      </w:r>
      <w:r w:rsidRPr="00843866">
        <w:rPr>
          <w:b/>
          <w:bCs/>
          <w:sz w:val="22"/>
          <w:szCs w:val="20"/>
        </w:rPr>
        <w:t>2500.</w:t>
      </w:r>
    </w:p>
    <w:p w14:paraId="09833F74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>Close the form.</w:t>
      </w:r>
    </w:p>
    <w:p w14:paraId="0B2607E8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In the quick filter type </w:t>
      </w:r>
      <w:r w:rsidRPr="00843866">
        <w:rPr>
          <w:b/>
          <w:bCs/>
          <w:sz w:val="22"/>
          <w:szCs w:val="20"/>
        </w:rPr>
        <w:t>403150</w:t>
      </w:r>
      <w:r>
        <w:rPr>
          <w:sz w:val="22"/>
          <w:szCs w:val="20"/>
        </w:rPr>
        <w:t xml:space="preserve"> and press enter.</w:t>
      </w:r>
    </w:p>
    <w:p w14:paraId="4D09FCB0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Transfers</w:t>
      </w:r>
      <w:r w:rsidRPr="4A83DDD3">
        <w:rPr>
          <w:sz w:val="22"/>
        </w:rPr>
        <w:t xml:space="preserve"> button.</w:t>
      </w:r>
    </w:p>
    <w:p w14:paraId="132FC8A0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Description</w:t>
      </w:r>
      <w:r w:rsidRPr="00843866">
        <w:rPr>
          <w:sz w:val="22"/>
          <w:szCs w:val="20"/>
        </w:rPr>
        <w:t xml:space="preserve"> field, type </w:t>
      </w:r>
      <w:r w:rsidRPr="00843866">
        <w:rPr>
          <w:b/>
          <w:bCs/>
          <w:sz w:val="22"/>
          <w:szCs w:val="20"/>
        </w:rPr>
        <w:t>2014 close</w:t>
      </w:r>
      <w:r w:rsidRPr="00843866">
        <w:rPr>
          <w:sz w:val="22"/>
          <w:szCs w:val="20"/>
        </w:rPr>
        <w:t>.</w:t>
      </w:r>
    </w:p>
    <w:p w14:paraId="2B30700D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Offset account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Account number </w:t>
      </w:r>
      <w:r w:rsidRPr="4A83DDD3">
        <w:rPr>
          <w:b/>
          <w:bCs/>
          <w:sz w:val="22"/>
        </w:rPr>
        <w:t>110110</w:t>
      </w:r>
      <w:r w:rsidRPr="4A83DDD3">
        <w:rPr>
          <w:sz w:val="22"/>
        </w:rPr>
        <w:t>.</w:t>
      </w:r>
    </w:p>
    <w:p w14:paraId="7C4778F6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843866">
        <w:rPr>
          <w:b/>
          <w:bCs/>
          <w:sz w:val="22"/>
          <w:szCs w:val="20"/>
        </w:rPr>
        <w:t>Amount</w:t>
      </w:r>
      <w:r w:rsidRPr="00843866">
        <w:rPr>
          <w:sz w:val="22"/>
          <w:szCs w:val="20"/>
        </w:rPr>
        <w:t xml:space="preserve"> field, type </w:t>
      </w:r>
      <w:r w:rsidRPr="00AB4A8B">
        <w:rPr>
          <w:b/>
          <w:bCs/>
          <w:sz w:val="22"/>
          <w:szCs w:val="20"/>
        </w:rPr>
        <w:t>800</w:t>
      </w:r>
      <w:r w:rsidRPr="00843866">
        <w:rPr>
          <w:sz w:val="22"/>
          <w:szCs w:val="20"/>
        </w:rPr>
        <w:t>.</w:t>
      </w:r>
    </w:p>
    <w:p w14:paraId="5CF87831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>Close the form.</w:t>
      </w:r>
    </w:p>
    <w:p w14:paraId="4327CF56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In the quick filter type </w:t>
      </w:r>
      <w:r w:rsidRPr="00AB4A8B">
        <w:rPr>
          <w:b/>
          <w:bCs/>
          <w:sz w:val="22"/>
          <w:szCs w:val="20"/>
        </w:rPr>
        <w:t>140100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and press enter</w:t>
      </w:r>
    </w:p>
    <w:p w14:paraId="6949E06B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Transfers</w:t>
      </w:r>
      <w:r w:rsidRPr="4A83DDD3">
        <w:rPr>
          <w:sz w:val="22"/>
        </w:rPr>
        <w:t xml:space="preserve"> button.</w:t>
      </w:r>
    </w:p>
    <w:p w14:paraId="52336254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</w:t>
      </w:r>
      <w:r w:rsidRPr="00AB4A8B"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</w:t>
      </w:r>
      <w:r w:rsidRPr="00843866">
        <w:rPr>
          <w:sz w:val="22"/>
          <w:szCs w:val="20"/>
        </w:rPr>
        <w:t xml:space="preserve">field, type </w:t>
      </w:r>
      <w:r w:rsidRPr="00AB4A8B">
        <w:rPr>
          <w:b/>
          <w:bCs/>
          <w:sz w:val="22"/>
          <w:szCs w:val="20"/>
        </w:rPr>
        <w:t>2014 close</w:t>
      </w:r>
      <w:r w:rsidRPr="00843866">
        <w:rPr>
          <w:sz w:val="22"/>
          <w:szCs w:val="20"/>
        </w:rPr>
        <w:t>.</w:t>
      </w:r>
    </w:p>
    <w:p w14:paraId="18501B37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Offset account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Account number </w:t>
      </w:r>
      <w:r w:rsidRPr="4A83DDD3">
        <w:rPr>
          <w:b/>
          <w:bCs/>
          <w:sz w:val="22"/>
        </w:rPr>
        <w:t>110110</w:t>
      </w:r>
      <w:r w:rsidRPr="4A83DDD3">
        <w:rPr>
          <w:sz w:val="22"/>
        </w:rPr>
        <w:t>.</w:t>
      </w:r>
    </w:p>
    <w:p w14:paraId="5430D9A2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 xml:space="preserve">In the Amount field, type </w:t>
      </w:r>
      <w:r w:rsidRPr="00AB4A8B">
        <w:rPr>
          <w:b/>
          <w:bCs/>
          <w:sz w:val="22"/>
          <w:szCs w:val="20"/>
        </w:rPr>
        <w:t>1250</w:t>
      </w:r>
      <w:r w:rsidRPr="00843866">
        <w:rPr>
          <w:sz w:val="22"/>
          <w:szCs w:val="20"/>
        </w:rPr>
        <w:t>.</w:t>
      </w:r>
    </w:p>
    <w:p w14:paraId="7119EEB8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>Close the form.</w:t>
      </w:r>
    </w:p>
    <w:p w14:paraId="0AE80501" w14:textId="77777777" w:rsidR="008F309B" w:rsidRPr="00843866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Post</w:t>
      </w:r>
      <w:r w:rsidRPr="4A83DDD3">
        <w:rPr>
          <w:sz w:val="22"/>
        </w:rPr>
        <w:t xml:space="preserve"> button.</w:t>
      </w:r>
    </w:p>
    <w:p w14:paraId="0214AA18" w14:textId="77777777" w:rsidR="008F309B" w:rsidRDefault="008F309B" w:rsidP="008F309B">
      <w:pPr>
        <w:pStyle w:val="ListParagraph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843866">
        <w:rPr>
          <w:sz w:val="22"/>
          <w:szCs w:val="20"/>
        </w:rPr>
        <w:t>Close all the forms.</w:t>
      </w:r>
    </w:p>
    <w:p w14:paraId="6DCE0D11" w14:textId="77777777" w:rsidR="008F309B" w:rsidRPr="0021411F" w:rsidRDefault="008F309B" w:rsidP="008F309B">
      <w:pPr>
        <w:pStyle w:val="Heading3"/>
        <w:ind w:left="10"/>
      </w:pPr>
      <w:r w:rsidRPr="0021411F">
        <w:t xml:space="preserve">Follow these steps to </w:t>
      </w:r>
      <w:r>
        <w:t>perform year end close</w:t>
      </w:r>
    </w:p>
    <w:p w14:paraId="14D847C8" w14:textId="77777777" w:rsidR="008F309B" w:rsidRPr="0021411F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Period close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Year end close</w:t>
      </w:r>
    </w:p>
    <w:p w14:paraId="48467EC6" w14:textId="77777777" w:rsidR="008F309B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C81BB1">
        <w:rPr>
          <w:b/>
          <w:bCs/>
          <w:sz w:val="22"/>
          <w:szCs w:val="20"/>
        </w:rPr>
        <w:t>US companies</w:t>
      </w:r>
      <w:r>
        <w:rPr>
          <w:sz w:val="22"/>
          <w:szCs w:val="20"/>
        </w:rPr>
        <w:t xml:space="preserve">. </w:t>
      </w:r>
      <w:r>
        <w:rPr>
          <w:sz w:val="22"/>
          <w:szCs w:val="20"/>
        </w:rPr>
        <w:tab/>
      </w:r>
    </w:p>
    <w:p w14:paraId="537A57D5" w14:textId="77777777" w:rsidR="008F309B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Run fiscal close</w:t>
      </w:r>
      <w:r w:rsidRPr="4A83DDD3">
        <w:rPr>
          <w:sz w:val="22"/>
        </w:rPr>
        <w:t xml:space="preserve"> button, and then select </w:t>
      </w:r>
      <w:r w:rsidRPr="4A83DDD3">
        <w:rPr>
          <w:b/>
          <w:bCs/>
          <w:sz w:val="22"/>
        </w:rPr>
        <w:t>USMF</w:t>
      </w:r>
      <w:r w:rsidRPr="4A83DDD3">
        <w:rPr>
          <w:sz w:val="22"/>
        </w:rPr>
        <w:t>.</w:t>
      </w:r>
    </w:p>
    <w:p w14:paraId="1788616B" w14:textId="77777777" w:rsidR="008F309B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  <w:r w:rsidRPr="4A83DDD3">
        <w:rPr>
          <w:sz w:val="22"/>
        </w:rPr>
        <w:t>.</w:t>
      </w:r>
    </w:p>
    <w:p w14:paraId="660E13F2" w14:textId="77777777" w:rsidR="008F309B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C81BB1">
        <w:rPr>
          <w:b/>
          <w:bCs/>
          <w:sz w:val="22"/>
          <w:szCs w:val="20"/>
        </w:rPr>
        <w:t>Fiscal year</w:t>
      </w:r>
      <w:r>
        <w:rPr>
          <w:b/>
          <w:bCs/>
          <w:sz w:val="22"/>
          <w:szCs w:val="20"/>
        </w:rPr>
        <w:t xml:space="preserve">, </w:t>
      </w:r>
      <w:r>
        <w:rPr>
          <w:sz w:val="22"/>
          <w:szCs w:val="20"/>
        </w:rPr>
        <w:t xml:space="preserve">select </w:t>
      </w:r>
      <w:r w:rsidRPr="00C81BB1">
        <w:rPr>
          <w:b/>
          <w:bCs/>
          <w:sz w:val="22"/>
          <w:szCs w:val="20"/>
        </w:rPr>
        <w:t>2014</w:t>
      </w:r>
      <w:r>
        <w:rPr>
          <w:sz w:val="22"/>
          <w:szCs w:val="20"/>
        </w:rPr>
        <w:t>.</w:t>
      </w:r>
    </w:p>
    <w:p w14:paraId="45200F18" w14:textId="77777777" w:rsidR="008F309B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C81BB1">
        <w:rPr>
          <w:sz w:val="22"/>
          <w:szCs w:val="20"/>
        </w:rPr>
        <w:t>Voucher</w:t>
      </w:r>
      <w:r>
        <w:rPr>
          <w:sz w:val="22"/>
          <w:szCs w:val="20"/>
        </w:rPr>
        <w:t xml:space="preserve"> field type </w:t>
      </w:r>
      <w:r>
        <w:rPr>
          <w:b/>
          <w:bCs/>
          <w:sz w:val="22"/>
          <w:szCs w:val="20"/>
        </w:rPr>
        <w:t>AW</w:t>
      </w:r>
      <w:r w:rsidRPr="00C81BB1">
        <w:rPr>
          <w:b/>
          <w:bCs/>
          <w:sz w:val="22"/>
          <w:szCs w:val="20"/>
        </w:rPr>
        <w:t>-2014</w:t>
      </w:r>
    </w:p>
    <w:p w14:paraId="79EFDFEF" w14:textId="77777777" w:rsidR="008F309B" w:rsidRPr="0021411F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  <w:r w:rsidRPr="4A83DDD3">
        <w:rPr>
          <w:sz w:val="22"/>
        </w:rPr>
        <w:t>.</w:t>
      </w:r>
    </w:p>
    <w:p w14:paraId="026EDA53" w14:textId="77777777" w:rsidR="008F309B" w:rsidRPr="0021411F" w:rsidRDefault="008F309B" w:rsidP="008F309B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0"/>
        </w:rPr>
      </w:pPr>
      <w:r w:rsidRPr="0021411F">
        <w:rPr>
          <w:sz w:val="22"/>
          <w:szCs w:val="20"/>
        </w:rPr>
        <w:t xml:space="preserve">Close </w:t>
      </w:r>
      <w:r>
        <w:rPr>
          <w:sz w:val="22"/>
          <w:szCs w:val="20"/>
        </w:rPr>
        <w:t xml:space="preserve">all </w:t>
      </w:r>
      <w:r w:rsidRPr="0021411F">
        <w:rPr>
          <w:sz w:val="22"/>
          <w:szCs w:val="20"/>
        </w:rPr>
        <w:t>the form</w:t>
      </w:r>
      <w:r>
        <w:rPr>
          <w:sz w:val="22"/>
          <w:szCs w:val="20"/>
        </w:rPr>
        <w:t>s</w:t>
      </w:r>
      <w:r w:rsidRPr="0021411F">
        <w:rPr>
          <w:sz w:val="22"/>
          <w:szCs w:val="20"/>
        </w:rPr>
        <w:t>.</w:t>
      </w:r>
    </w:p>
    <w:p w14:paraId="4C5DD05B" w14:textId="349711AA" w:rsidR="00CD51FE" w:rsidRDefault="00CD51FE"/>
    <w:sectPr w:rsidR="00CD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05230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