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79F59" w14:textId="77777777" w:rsidR="00963841" w:rsidRDefault="00963841" w:rsidP="00963841">
      <w:pPr>
        <w:pStyle w:val="Heading2"/>
        <w:ind w:left="20"/>
      </w:pPr>
      <w:r w:rsidRPr="00C968EB">
        <w:t>Exercise 2: Configure Payment Schedule</w:t>
      </w:r>
    </w:p>
    <w:p w14:paraId="3B7904B4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>
        <w:rPr>
          <w:sz w:val="22"/>
          <w:szCs w:val="20"/>
        </w:rPr>
        <w:t>Navigate to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Accounts payable &gt; Payment setup &gt; Payment schedules</w:t>
      </w:r>
      <w:r w:rsidRPr="0023103D">
        <w:rPr>
          <w:sz w:val="22"/>
          <w:szCs w:val="20"/>
        </w:rPr>
        <w:t>.</w:t>
      </w:r>
    </w:p>
    <w:p w14:paraId="2CB64848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New</w:t>
      </w:r>
      <w:r w:rsidRPr="0023103D">
        <w:rPr>
          <w:sz w:val="22"/>
          <w:szCs w:val="20"/>
        </w:rPr>
        <w:t>.</w:t>
      </w:r>
    </w:p>
    <w:p w14:paraId="67FFB24B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Payment schedule</w:t>
      </w:r>
      <w:r w:rsidRPr="0023103D">
        <w:rPr>
          <w:sz w:val="22"/>
          <w:szCs w:val="20"/>
        </w:rPr>
        <w:t xml:space="preserve"> field, type '3M'.</w:t>
      </w:r>
    </w:p>
    <w:p w14:paraId="5767D3AB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Description</w:t>
      </w:r>
      <w:r w:rsidRPr="0023103D">
        <w:rPr>
          <w:sz w:val="22"/>
          <w:szCs w:val="20"/>
        </w:rPr>
        <w:t xml:space="preserve"> field, type 'Installment payment over three months'.</w:t>
      </w:r>
    </w:p>
    <w:p w14:paraId="45301A97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Allocation</w:t>
      </w:r>
      <w:r w:rsidRPr="0023103D">
        <w:rPr>
          <w:sz w:val="22"/>
          <w:szCs w:val="20"/>
        </w:rPr>
        <w:t xml:space="preserve"> field, select 'Specified'.</w:t>
      </w:r>
    </w:p>
    <w:p w14:paraId="6178FA08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Payment per</w:t>
      </w:r>
      <w:r w:rsidRPr="0023103D">
        <w:rPr>
          <w:sz w:val="22"/>
          <w:szCs w:val="20"/>
        </w:rPr>
        <w:t xml:space="preserve"> field, select 'Months'.</w:t>
      </w:r>
    </w:p>
    <w:p w14:paraId="791CE350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Add</w:t>
      </w:r>
      <w:r>
        <w:rPr>
          <w:b/>
          <w:bCs/>
          <w:sz w:val="22"/>
          <w:szCs w:val="20"/>
        </w:rPr>
        <w:t xml:space="preserve"> </w:t>
      </w:r>
      <w:r w:rsidRPr="00C2617F">
        <w:rPr>
          <w:sz w:val="22"/>
          <w:szCs w:val="20"/>
        </w:rPr>
        <w:t>in the</w:t>
      </w:r>
      <w:r>
        <w:rPr>
          <w:b/>
          <w:bCs/>
          <w:sz w:val="22"/>
          <w:szCs w:val="20"/>
        </w:rPr>
        <w:t xml:space="preserve"> Payment lines </w:t>
      </w:r>
      <w:r w:rsidRPr="00C2617F">
        <w:rPr>
          <w:sz w:val="22"/>
          <w:szCs w:val="20"/>
        </w:rPr>
        <w:t>section</w:t>
      </w:r>
      <w:r w:rsidRPr="0023103D">
        <w:rPr>
          <w:sz w:val="22"/>
          <w:szCs w:val="20"/>
        </w:rPr>
        <w:t>.</w:t>
      </w:r>
    </w:p>
    <w:p w14:paraId="64496F2B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 xml:space="preserve">Note the </w:t>
      </w:r>
      <w:r w:rsidRPr="0023103D">
        <w:rPr>
          <w:b/>
          <w:bCs/>
          <w:sz w:val="22"/>
          <w:szCs w:val="20"/>
        </w:rPr>
        <w:t>Number of periods after due date</w:t>
      </w:r>
      <w:r w:rsidRPr="0023103D">
        <w:rPr>
          <w:sz w:val="22"/>
          <w:szCs w:val="20"/>
        </w:rPr>
        <w:t xml:space="preserve"> </w:t>
      </w:r>
      <w:r>
        <w:rPr>
          <w:sz w:val="22"/>
          <w:szCs w:val="20"/>
        </w:rPr>
        <w:t>is defaulted to 0.</w:t>
      </w:r>
    </w:p>
    <w:p w14:paraId="703AAF3E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Set </w:t>
      </w:r>
      <w:r w:rsidRPr="0023103D">
        <w:rPr>
          <w:b/>
          <w:bCs/>
          <w:sz w:val="22"/>
          <w:szCs w:val="20"/>
        </w:rPr>
        <w:t>Percent</w:t>
      </w:r>
      <w:r w:rsidRPr="0023103D">
        <w:rPr>
          <w:sz w:val="22"/>
          <w:szCs w:val="20"/>
        </w:rPr>
        <w:t xml:space="preserve"> or amount value to '15.00'.</w:t>
      </w:r>
    </w:p>
    <w:p w14:paraId="1661C993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Add</w:t>
      </w:r>
    </w:p>
    <w:p w14:paraId="407EBD2E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Number of periods after due date</w:t>
      </w:r>
      <w:r w:rsidRPr="0023103D">
        <w:rPr>
          <w:sz w:val="22"/>
          <w:szCs w:val="20"/>
        </w:rPr>
        <w:t xml:space="preserve"> field, enter '1'.</w:t>
      </w:r>
    </w:p>
    <w:p w14:paraId="592C7111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Set </w:t>
      </w:r>
      <w:r w:rsidRPr="0023103D">
        <w:rPr>
          <w:b/>
          <w:bCs/>
          <w:sz w:val="22"/>
          <w:szCs w:val="20"/>
        </w:rPr>
        <w:t>Percent or amount</w:t>
      </w:r>
      <w:r w:rsidRPr="0023103D">
        <w:rPr>
          <w:sz w:val="22"/>
          <w:szCs w:val="20"/>
        </w:rPr>
        <w:t xml:space="preserve"> value to '50.00'.</w:t>
      </w:r>
    </w:p>
    <w:p w14:paraId="18FA6D79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Add</w:t>
      </w:r>
      <w:r w:rsidRPr="0023103D">
        <w:rPr>
          <w:sz w:val="22"/>
          <w:szCs w:val="20"/>
        </w:rPr>
        <w:t>.</w:t>
      </w:r>
    </w:p>
    <w:p w14:paraId="5A467BB2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In the </w:t>
      </w:r>
      <w:r w:rsidRPr="0023103D">
        <w:rPr>
          <w:b/>
          <w:bCs/>
          <w:sz w:val="22"/>
          <w:szCs w:val="20"/>
        </w:rPr>
        <w:t>Number of periods after due date</w:t>
      </w:r>
      <w:r w:rsidRPr="0023103D">
        <w:rPr>
          <w:sz w:val="22"/>
          <w:szCs w:val="20"/>
        </w:rPr>
        <w:t xml:space="preserve"> field, enter '2'.</w:t>
      </w:r>
    </w:p>
    <w:p w14:paraId="5D04331B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 xml:space="preserve">Set </w:t>
      </w:r>
      <w:r w:rsidRPr="0023103D">
        <w:rPr>
          <w:b/>
          <w:bCs/>
          <w:sz w:val="22"/>
          <w:szCs w:val="20"/>
        </w:rPr>
        <w:t>Percent</w:t>
      </w:r>
      <w:r w:rsidRPr="0023103D">
        <w:rPr>
          <w:sz w:val="22"/>
          <w:szCs w:val="20"/>
        </w:rPr>
        <w:t xml:space="preserve"> or amount value to '35.00'.</w:t>
      </w:r>
    </w:p>
    <w:p w14:paraId="05296BAD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Select</w:t>
      </w:r>
      <w:r w:rsidRPr="0023103D">
        <w:rPr>
          <w:sz w:val="22"/>
          <w:szCs w:val="20"/>
        </w:rPr>
        <w:t xml:space="preserve"> </w:t>
      </w:r>
      <w:r w:rsidRPr="0023103D">
        <w:rPr>
          <w:b/>
          <w:bCs/>
          <w:sz w:val="22"/>
          <w:szCs w:val="20"/>
        </w:rPr>
        <w:t>Save</w:t>
      </w:r>
      <w:r w:rsidRPr="0023103D">
        <w:rPr>
          <w:sz w:val="22"/>
          <w:szCs w:val="20"/>
        </w:rPr>
        <w:t>.</w:t>
      </w:r>
    </w:p>
    <w:p w14:paraId="21148FA9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>
        <w:rPr>
          <w:sz w:val="22"/>
          <w:szCs w:val="20"/>
        </w:rPr>
        <w:t>Navigate to</w:t>
      </w:r>
      <w:r w:rsidRPr="0023103D">
        <w:rPr>
          <w:sz w:val="22"/>
          <w:szCs w:val="20"/>
        </w:rPr>
        <w:t xml:space="preserve"> </w:t>
      </w:r>
      <w:r>
        <w:rPr>
          <w:b/>
          <w:bCs/>
          <w:sz w:val="22"/>
          <w:szCs w:val="20"/>
        </w:rPr>
        <w:t>Accounts receivable &gt; Payments setup</w:t>
      </w:r>
      <w:r w:rsidRPr="0023103D">
        <w:rPr>
          <w:b/>
          <w:bCs/>
          <w:sz w:val="22"/>
          <w:szCs w:val="20"/>
        </w:rPr>
        <w:t xml:space="preserve"> &gt; Payment schedules</w:t>
      </w:r>
      <w:r w:rsidRPr="0023103D">
        <w:rPr>
          <w:sz w:val="22"/>
          <w:szCs w:val="20"/>
        </w:rPr>
        <w:t>.</w:t>
      </w:r>
    </w:p>
    <w:p w14:paraId="2CD808A2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>Verify the payment schedule you just created.</w:t>
      </w:r>
    </w:p>
    <w:p w14:paraId="76CFF834" w14:textId="77777777" w:rsidR="009C4852" w:rsidRPr="0023103D" w:rsidRDefault="009C4852" w:rsidP="009C4852">
      <w:pPr>
        <w:pStyle w:val="ListParagraph"/>
        <w:numPr>
          <w:ilvl w:val="0"/>
          <w:numId w:val="2"/>
        </w:numPr>
        <w:spacing w:after="160" w:line="256" w:lineRule="auto"/>
        <w:rPr>
          <w:sz w:val="22"/>
          <w:szCs w:val="20"/>
        </w:rPr>
      </w:pPr>
      <w:r w:rsidRPr="0023103D">
        <w:rPr>
          <w:sz w:val="22"/>
          <w:szCs w:val="20"/>
        </w:rPr>
        <w:t>Close all forms.</w:t>
      </w:r>
    </w:p>
    <w:p w14:paraId="7EA5C66E" w14:textId="3EAA021E" w:rsidR="009C4852" w:rsidRDefault="009C4852"/>
    <w:sectPr w:rsidR="009C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516"/>
    <w:multiLevelType w:val="hybridMultilevel"/>
    <w:tmpl w:val="08DA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987"/>
    <w:multiLevelType w:val="hybridMultilevel"/>
    <w:tmpl w:val="C6AC6838"/>
    <w:lvl w:ilvl="0" w:tplc="68E6C0A4">
      <w:start w:val="1"/>
      <w:numFmt w:val="decimal"/>
      <w:lvlText w:val="%1."/>
      <w:lvlJc w:val="left"/>
      <w:pPr>
        <w:ind w:left="370" w:hanging="360"/>
      </w:pPr>
      <w:rPr>
        <w:rFonts w:hint="default"/>
        <w:color w:val="18171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3F35081F"/>
    <w:multiLevelType w:val="hybridMultilevel"/>
    <w:tmpl w:val="8654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F41"/>
    <w:multiLevelType w:val="hybridMultilevel"/>
    <w:tmpl w:val="2A1E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12E0F"/>
    <w:multiLevelType w:val="hybridMultilevel"/>
    <w:tmpl w:val="68B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7413"/>
    <w:multiLevelType w:val="hybridMultilevel"/>
    <w:tmpl w:val="A8D6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769A"/>
    <w:multiLevelType w:val="hybridMultilevel"/>
    <w:tmpl w:val="678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2090"/>
    <w:multiLevelType w:val="hybridMultilevel"/>
    <w:tmpl w:val="EB3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993"/>
    <w:multiLevelType w:val="hybridMultilevel"/>
    <w:tmpl w:val="C646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0"/>
    <w:rsid w:val="00033DA6"/>
    <w:rsid w:val="0012051A"/>
    <w:rsid w:val="00261098"/>
    <w:rsid w:val="004C56C2"/>
    <w:rsid w:val="0053401D"/>
    <w:rsid w:val="00576A6A"/>
    <w:rsid w:val="00963841"/>
    <w:rsid w:val="009C4852"/>
    <w:rsid w:val="00BA6480"/>
    <w:rsid w:val="00C112E2"/>
    <w:rsid w:val="00D415BD"/>
    <w:rsid w:val="00E63EB6"/>
    <w:rsid w:val="00E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222"/>
  <w15:chartTrackingRefBased/>
  <w15:docId w15:val="{3A723C70-2E68-4A1A-AF78-518D8EC3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3401D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1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401D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F0DD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F0DD9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051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13</cp:revision>
  <dcterms:created xsi:type="dcterms:W3CDTF">2020-11-10T22:11:00Z</dcterms:created>
  <dcterms:modified xsi:type="dcterms:W3CDTF">2020-11-16T02:42:00Z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2020-11-10T22:11:51Z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cbcd35d2-85ff-4eb3-9b83-599322b67809</vt:lpwstr>
  </property>
  <property fmtid="{D5CDD505-2E9C-101B-9397-08002B2CF9AE}" pid="8" name="MSIP_Label_f42aa342-8706-4288-bd11-ebb85995028c_ContentBits">
    <vt:lpwstr>0</vt:lpwstr>
  </property>
</Properties>
</file>