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DA4FA" w14:textId="77777777" w:rsidR="00730272" w:rsidRDefault="00730272" w:rsidP="00730272">
      <w:pPr>
        <w:pStyle w:val="Heading2"/>
        <w:ind w:left="10"/>
        <w:rPr>
          <w:rFonts w:cs="Segoe UI"/>
        </w:rPr>
      </w:pPr>
      <w:r>
        <w:rPr>
          <w:rFonts w:cs="Segoe UI"/>
        </w:rPr>
        <w:t>Exercise 5: Create and process free text invoices</w:t>
      </w:r>
    </w:p>
    <w:p w14:paraId="077B8C6C" w14:textId="77777777" w:rsidR="00F60575" w:rsidRDefault="00F60575" w:rsidP="00F60575">
      <w:pPr>
        <w:ind w:left="10"/>
        <w:rPr>
          <w:szCs w:val="20"/>
        </w:rPr>
      </w:pPr>
      <w:r>
        <w:rPr>
          <w:szCs w:val="20"/>
        </w:rPr>
        <w:t xml:space="preserve">The goal of the lab exercise is to apply the knowledge we’ve learned regarding the Invoice to cash processes. </w:t>
      </w:r>
    </w:p>
    <w:p w14:paraId="29C6B80B" w14:textId="77777777" w:rsidR="00F60575" w:rsidRDefault="00F60575" w:rsidP="00F60575">
      <w:pPr>
        <w:pStyle w:val="Heading3"/>
        <w:ind w:left="10"/>
        <w:rPr>
          <w:rFonts w:cs="Segoe UI"/>
        </w:rPr>
      </w:pPr>
      <w:r>
        <w:rPr>
          <w:rFonts w:cs="Segoe UI"/>
        </w:rPr>
        <w:t>Instructions</w:t>
      </w:r>
    </w:p>
    <w:p w14:paraId="478F494D" w14:textId="77777777" w:rsidR="00F60575" w:rsidRDefault="00F60575" w:rsidP="00F60575">
      <w:pPr>
        <w:pStyle w:val="ListParagraph"/>
        <w:widowControl w:val="0"/>
        <w:numPr>
          <w:ilvl w:val="0"/>
          <w:numId w:val="10"/>
        </w:numPr>
        <w:spacing w:after="200" w:line="276" w:lineRule="auto"/>
        <w:rPr>
          <w:sz w:val="22"/>
        </w:rPr>
      </w:pPr>
      <w:r>
        <w:rPr>
          <w:sz w:val="22"/>
        </w:rPr>
        <w:t xml:space="preserve">In </w:t>
      </w:r>
      <w:r>
        <w:rPr>
          <w:b/>
          <w:bCs/>
          <w:sz w:val="22"/>
        </w:rPr>
        <w:t>USMF</w:t>
      </w:r>
      <w:r>
        <w:rPr>
          <w:sz w:val="22"/>
        </w:rPr>
        <w:t xml:space="preserve">, Navigate to </w:t>
      </w:r>
      <w:r>
        <w:rPr>
          <w:b/>
          <w:bCs/>
          <w:sz w:val="22"/>
        </w:rPr>
        <w:t>Accounts receivable &gt; Invoices &gt; All free text invoices</w:t>
      </w:r>
      <w:r>
        <w:rPr>
          <w:sz w:val="22"/>
        </w:rPr>
        <w:t>.</w:t>
      </w:r>
    </w:p>
    <w:p w14:paraId="5EFBD780"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New</w:t>
      </w:r>
    </w:p>
    <w:p w14:paraId="7E87431B"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Customer account</w:t>
      </w:r>
      <w:r>
        <w:rPr>
          <w:sz w:val="22"/>
        </w:rPr>
        <w:t xml:space="preserve"> field, select </w:t>
      </w:r>
      <w:r>
        <w:rPr>
          <w:b/>
          <w:bCs/>
          <w:sz w:val="22"/>
        </w:rPr>
        <w:t>US-003</w:t>
      </w:r>
      <w:r>
        <w:rPr>
          <w:sz w:val="22"/>
        </w:rPr>
        <w:t>. The invoice account will default to the same account used for the customer account.</w:t>
      </w:r>
    </w:p>
    <w:p w14:paraId="26265B72" w14:textId="77777777" w:rsidR="00F60575" w:rsidRDefault="00F60575" w:rsidP="00F60575">
      <w:pPr>
        <w:pStyle w:val="ListParagraph"/>
        <w:widowControl w:val="0"/>
        <w:numPr>
          <w:ilvl w:val="0"/>
          <w:numId w:val="10"/>
        </w:numPr>
        <w:spacing w:after="200" w:line="276" w:lineRule="auto"/>
        <w:rPr>
          <w:sz w:val="22"/>
        </w:rPr>
      </w:pPr>
      <w:r>
        <w:rPr>
          <w:sz w:val="22"/>
        </w:rPr>
        <w:t xml:space="preserve">Note the value of </w:t>
      </w:r>
      <w:r>
        <w:rPr>
          <w:b/>
          <w:bCs/>
          <w:sz w:val="22"/>
        </w:rPr>
        <w:t>Accounting status</w:t>
      </w:r>
      <w:r>
        <w:rPr>
          <w:sz w:val="22"/>
        </w:rPr>
        <w:t xml:space="preserve"> field. The accounting status starts with </w:t>
      </w:r>
      <w:proofErr w:type="gramStart"/>
      <w:r>
        <w:rPr>
          <w:b/>
          <w:bCs/>
          <w:sz w:val="22"/>
        </w:rPr>
        <w:t>In</w:t>
      </w:r>
      <w:proofErr w:type="gramEnd"/>
      <w:r>
        <w:rPr>
          <w:b/>
          <w:bCs/>
          <w:sz w:val="22"/>
        </w:rPr>
        <w:t xml:space="preserve"> process</w:t>
      </w:r>
      <w:r>
        <w:rPr>
          <w:sz w:val="22"/>
        </w:rPr>
        <w:t xml:space="preserve"> if the invoice is not posted, and the invoice number will be assigned when the invoice is posted.</w:t>
      </w:r>
    </w:p>
    <w:p w14:paraId="288EE8FA"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Description</w:t>
      </w:r>
      <w:r>
        <w:rPr>
          <w:sz w:val="22"/>
        </w:rPr>
        <w:t xml:space="preserve"> field in the </w:t>
      </w:r>
      <w:r>
        <w:rPr>
          <w:b/>
          <w:bCs/>
          <w:sz w:val="22"/>
        </w:rPr>
        <w:t>Invoice lines</w:t>
      </w:r>
      <w:r>
        <w:rPr>
          <w:sz w:val="22"/>
        </w:rPr>
        <w:t xml:space="preserve"> section, type </w:t>
      </w:r>
      <w:r>
        <w:rPr>
          <w:b/>
          <w:bCs/>
          <w:sz w:val="22"/>
        </w:rPr>
        <w:t>Selling old computers</w:t>
      </w:r>
      <w:r>
        <w:rPr>
          <w:sz w:val="22"/>
        </w:rPr>
        <w:t>.</w:t>
      </w:r>
    </w:p>
    <w:p w14:paraId="0D8C7A04"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Main</w:t>
      </w:r>
      <w:r>
        <w:rPr>
          <w:sz w:val="22"/>
        </w:rPr>
        <w:t xml:space="preserve"> </w:t>
      </w:r>
      <w:r>
        <w:rPr>
          <w:b/>
          <w:bCs/>
          <w:sz w:val="22"/>
        </w:rPr>
        <w:t>account</w:t>
      </w:r>
      <w:r>
        <w:rPr>
          <w:sz w:val="22"/>
        </w:rPr>
        <w:t xml:space="preserve"> field, specify account number </w:t>
      </w:r>
      <w:r>
        <w:rPr>
          <w:b/>
          <w:bCs/>
          <w:sz w:val="22"/>
        </w:rPr>
        <w:t>130700</w:t>
      </w:r>
      <w:r>
        <w:rPr>
          <w:sz w:val="22"/>
        </w:rPr>
        <w:t>.</w:t>
      </w:r>
    </w:p>
    <w:p w14:paraId="6131B1F5" w14:textId="77777777" w:rsidR="00F60575" w:rsidRDefault="00F60575" w:rsidP="00F60575">
      <w:pPr>
        <w:pStyle w:val="ListParagraph"/>
        <w:widowControl w:val="0"/>
        <w:numPr>
          <w:ilvl w:val="0"/>
          <w:numId w:val="10"/>
        </w:numPr>
        <w:spacing w:after="200" w:line="276" w:lineRule="auto"/>
        <w:rPr>
          <w:sz w:val="22"/>
        </w:rPr>
      </w:pPr>
      <w:r>
        <w:rPr>
          <w:sz w:val="22"/>
        </w:rPr>
        <w:t>The sales tax group is populated from the customer. If the customer does not have a sales tax group, the sales tax group from the main account is used.</w:t>
      </w:r>
    </w:p>
    <w:p w14:paraId="4A850149" w14:textId="77777777" w:rsidR="00F60575" w:rsidRDefault="00F60575" w:rsidP="00F60575">
      <w:pPr>
        <w:pStyle w:val="ListParagraph"/>
        <w:widowControl w:val="0"/>
        <w:numPr>
          <w:ilvl w:val="0"/>
          <w:numId w:val="10"/>
        </w:numPr>
        <w:spacing w:after="200" w:line="276" w:lineRule="auto"/>
        <w:rPr>
          <w:sz w:val="22"/>
        </w:rPr>
      </w:pPr>
      <w:r>
        <w:rPr>
          <w:sz w:val="22"/>
        </w:rPr>
        <w:t>The I</w:t>
      </w:r>
      <w:r>
        <w:rPr>
          <w:b/>
          <w:bCs/>
          <w:sz w:val="22"/>
        </w:rPr>
        <w:t>tem sales tax group</w:t>
      </w:r>
      <w:r>
        <w:rPr>
          <w:sz w:val="22"/>
        </w:rPr>
        <w:t xml:space="preserve"> is populated from the main account. If the main account does not have an item sales tax group, then the item sales tax group in the General ledger sales tax parameters is used.</w:t>
      </w:r>
    </w:p>
    <w:p w14:paraId="6B8F1BF8"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Quantity</w:t>
      </w:r>
      <w:r>
        <w:rPr>
          <w:sz w:val="22"/>
        </w:rPr>
        <w:t xml:space="preserve"> field, enter </w:t>
      </w:r>
      <w:r>
        <w:rPr>
          <w:b/>
          <w:bCs/>
          <w:sz w:val="22"/>
        </w:rPr>
        <w:t>15</w:t>
      </w:r>
      <w:r>
        <w:rPr>
          <w:sz w:val="22"/>
        </w:rPr>
        <w:t>. The value of quantity field is optional.</w:t>
      </w:r>
    </w:p>
    <w:p w14:paraId="6C30D9C0"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Unit</w:t>
      </w:r>
      <w:r>
        <w:rPr>
          <w:sz w:val="22"/>
        </w:rPr>
        <w:t xml:space="preserve"> </w:t>
      </w:r>
      <w:r>
        <w:rPr>
          <w:b/>
          <w:bCs/>
          <w:sz w:val="22"/>
        </w:rPr>
        <w:t>price</w:t>
      </w:r>
      <w:r>
        <w:rPr>
          <w:sz w:val="22"/>
        </w:rPr>
        <w:t xml:space="preserve"> field, enter </w:t>
      </w:r>
      <w:r>
        <w:rPr>
          <w:b/>
          <w:bCs/>
          <w:sz w:val="22"/>
        </w:rPr>
        <w:t>128</w:t>
      </w:r>
      <w:r>
        <w:rPr>
          <w:sz w:val="22"/>
        </w:rPr>
        <w:t>. The value of unit price is optional.</w:t>
      </w:r>
    </w:p>
    <w:p w14:paraId="291E80E1" w14:textId="77777777" w:rsidR="00F60575" w:rsidRDefault="00F60575" w:rsidP="00F60575">
      <w:pPr>
        <w:pStyle w:val="ListParagraph"/>
        <w:widowControl w:val="0"/>
        <w:numPr>
          <w:ilvl w:val="0"/>
          <w:numId w:val="10"/>
        </w:numPr>
        <w:spacing w:after="200" w:line="276" w:lineRule="auto"/>
        <w:rPr>
          <w:sz w:val="22"/>
        </w:rPr>
      </w:pPr>
      <w:r>
        <w:rPr>
          <w:sz w:val="22"/>
        </w:rPr>
        <w:t>The amount is calculated as the quantity times the unit price. However, you can override that calculation and enter an amount.</w:t>
      </w:r>
    </w:p>
    <w:p w14:paraId="12430165"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Sales tax</w:t>
      </w:r>
      <w:r>
        <w:rPr>
          <w:sz w:val="22"/>
        </w:rPr>
        <w:t xml:space="preserve"> in the action pane to view the sales tax calculated for your invoice.</w:t>
      </w:r>
    </w:p>
    <w:p w14:paraId="2F994860" w14:textId="77777777" w:rsidR="00F60575" w:rsidRDefault="00F60575" w:rsidP="00F60575">
      <w:pPr>
        <w:pStyle w:val="ListParagraph"/>
        <w:widowControl w:val="0"/>
        <w:numPr>
          <w:ilvl w:val="0"/>
          <w:numId w:val="10"/>
        </w:numPr>
        <w:spacing w:after="200" w:line="276" w:lineRule="auto"/>
        <w:rPr>
          <w:sz w:val="22"/>
        </w:rPr>
      </w:pPr>
      <w:r>
        <w:rPr>
          <w:sz w:val="22"/>
        </w:rPr>
        <w:t xml:space="preserve">View the sales tax amounts in this page or you can override the amounts on the </w:t>
      </w:r>
      <w:r>
        <w:rPr>
          <w:b/>
          <w:bCs/>
          <w:sz w:val="22"/>
        </w:rPr>
        <w:t>Adjustment</w:t>
      </w:r>
      <w:r>
        <w:rPr>
          <w:sz w:val="22"/>
        </w:rPr>
        <w:t xml:space="preserve"> tab.</w:t>
      </w:r>
    </w:p>
    <w:p w14:paraId="267A45B2"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OK</w:t>
      </w:r>
    </w:p>
    <w:p w14:paraId="3BD087B2"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Charges</w:t>
      </w:r>
      <w:r>
        <w:rPr>
          <w:sz w:val="22"/>
        </w:rPr>
        <w:t xml:space="preserve"> in the action pane to add a charge to your invoice.</w:t>
      </w:r>
    </w:p>
    <w:p w14:paraId="49F27CD3"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Charges</w:t>
      </w:r>
      <w:r>
        <w:rPr>
          <w:sz w:val="22"/>
        </w:rPr>
        <w:t xml:space="preserve"> </w:t>
      </w:r>
      <w:r>
        <w:rPr>
          <w:b/>
          <w:bCs/>
          <w:sz w:val="22"/>
        </w:rPr>
        <w:t>code</w:t>
      </w:r>
      <w:r>
        <w:rPr>
          <w:sz w:val="22"/>
        </w:rPr>
        <w:t xml:space="preserve"> field, select </w:t>
      </w:r>
      <w:r>
        <w:rPr>
          <w:b/>
          <w:bCs/>
          <w:sz w:val="22"/>
        </w:rPr>
        <w:t>FREIGHT</w:t>
      </w:r>
      <w:r>
        <w:rPr>
          <w:sz w:val="22"/>
        </w:rPr>
        <w:t>.</w:t>
      </w:r>
    </w:p>
    <w:p w14:paraId="76AB773A"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Charges</w:t>
      </w:r>
      <w:r>
        <w:rPr>
          <w:sz w:val="22"/>
        </w:rPr>
        <w:t xml:space="preserve"> </w:t>
      </w:r>
      <w:r>
        <w:rPr>
          <w:b/>
          <w:bCs/>
          <w:sz w:val="22"/>
        </w:rPr>
        <w:t>value</w:t>
      </w:r>
      <w:r>
        <w:rPr>
          <w:sz w:val="22"/>
        </w:rPr>
        <w:t xml:space="preserve"> field, enter </w:t>
      </w:r>
      <w:r>
        <w:rPr>
          <w:b/>
          <w:bCs/>
          <w:sz w:val="22"/>
        </w:rPr>
        <w:t>150</w:t>
      </w:r>
      <w:r>
        <w:rPr>
          <w:sz w:val="22"/>
        </w:rPr>
        <w:t>.</w:t>
      </w:r>
    </w:p>
    <w:p w14:paraId="2B09DE56" w14:textId="77777777" w:rsidR="00F60575" w:rsidRDefault="00F60575" w:rsidP="00F60575">
      <w:pPr>
        <w:pStyle w:val="ListParagraph"/>
        <w:widowControl w:val="0"/>
        <w:numPr>
          <w:ilvl w:val="0"/>
          <w:numId w:val="10"/>
        </w:numPr>
        <w:spacing w:after="200" w:line="276" w:lineRule="auto"/>
        <w:rPr>
          <w:sz w:val="22"/>
        </w:rPr>
      </w:pPr>
      <w:r>
        <w:rPr>
          <w:sz w:val="22"/>
        </w:rPr>
        <w:t>Close the page</w:t>
      </w:r>
    </w:p>
    <w:p w14:paraId="34A3633B"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Totals</w:t>
      </w:r>
      <w:r>
        <w:rPr>
          <w:sz w:val="22"/>
        </w:rPr>
        <w:t xml:space="preserve"> to view the summary invoice details and totals.</w:t>
      </w:r>
    </w:p>
    <w:p w14:paraId="7B22AE0A"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Close</w:t>
      </w:r>
    </w:p>
    <w:p w14:paraId="7C7BAD24" w14:textId="77777777" w:rsidR="00F60575" w:rsidRDefault="00F60575" w:rsidP="00F60575">
      <w:pPr>
        <w:pStyle w:val="ListParagraph"/>
        <w:widowControl w:val="0"/>
        <w:numPr>
          <w:ilvl w:val="0"/>
          <w:numId w:val="10"/>
        </w:numPr>
        <w:spacing w:after="200" w:line="276" w:lineRule="auto"/>
        <w:rPr>
          <w:sz w:val="22"/>
        </w:rPr>
      </w:pPr>
      <w:r>
        <w:rPr>
          <w:sz w:val="22"/>
        </w:rPr>
        <w:t xml:space="preserve">Expand the </w:t>
      </w:r>
      <w:r>
        <w:rPr>
          <w:b/>
          <w:bCs/>
          <w:sz w:val="22"/>
        </w:rPr>
        <w:t>Line details</w:t>
      </w:r>
      <w:r>
        <w:rPr>
          <w:sz w:val="22"/>
        </w:rPr>
        <w:t xml:space="preserve"> FastTab so you can add dimensions to your main account.</w:t>
      </w:r>
    </w:p>
    <w:p w14:paraId="2FAE337E"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the </w:t>
      </w:r>
      <w:r>
        <w:rPr>
          <w:b/>
          <w:bCs/>
          <w:sz w:val="22"/>
        </w:rPr>
        <w:t>Financial dimensions line</w:t>
      </w:r>
      <w:r>
        <w:rPr>
          <w:sz w:val="22"/>
        </w:rPr>
        <w:t xml:space="preserve"> tab.</w:t>
      </w:r>
    </w:p>
    <w:p w14:paraId="48FA3487"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Cost center</w:t>
      </w:r>
      <w:r>
        <w:rPr>
          <w:sz w:val="22"/>
        </w:rPr>
        <w:t xml:space="preserve"> field select 007. The dimension values are for the selected line only.</w:t>
      </w:r>
    </w:p>
    <w:p w14:paraId="41BDEB05"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Post</w:t>
      </w:r>
      <w:r>
        <w:rPr>
          <w:sz w:val="22"/>
        </w:rPr>
        <w:t xml:space="preserve"> to post the invoice. You will be able to cancel before you post.</w:t>
      </w:r>
    </w:p>
    <w:p w14:paraId="2DEDFFB3" w14:textId="77777777" w:rsidR="00F60575" w:rsidRDefault="00F60575" w:rsidP="00F60575">
      <w:pPr>
        <w:pStyle w:val="ListParagraph"/>
        <w:widowControl w:val="0"/>
        <w:numPr>
          <w:ilvl w:val="0"/>
          <w:numId w:val="10"/>
        </w:numPr>
        <w:spacing w:after="200" w:line="276" w:lineRule="auto"/>
        <w:rPr>
          <w:sz w:val="22"/>
        </w:rPr>
      </w:pPr>
      <w:r>
        <w:rPr>
          <w:sz w:val="22"/>
        </w:rPr>
        <w:t xml:space="preserve">To change the timing of your invoice printing: in the </w:t>
      </w:r>
      <w:r>
        <w:rPr>
          <w:b/>
          <w:bCs/>
          <w:sz w:val="22"/>
        </w:rPr>
        <w:t>Print</w:t>
      </w:r>
      <w:r>
        <w:rPr>
          <w:sz w:val="22"/>
        </w:rPr>
        <w:t xml:space="preserve"> field select </w:t>
      </w:r>
      <w:r>
        <w:rPr>
          <w:b/>
          <w:bCs/>
          <w:sz w:val="22"/>
        </w:rPr>
        <w:t>Current</w:t>
      </w:r>
      <w:r>
        <w:rPr>
          <w:sz w:val="22"/>
        </w:rPr>
        <w:t xml:space="preserve"> to print each invoice as it is updated or select </w:t>
      </w:r>
      <w:r>
        <w:rPr>
          <w:b/>
          <w:bCs/>
          <w:sz w:val="22"/>
        </w:rPr>
        <w:t>After</w:t>
      </w:r>
      <w:r>
        <w:rPr>
          <w:sz w:val="22"/>
        </w:rPr>
        <w:t xml:space="preserve"> to print after all invoices have been updated.</w:t>
      </w:r>
    </w:p>
    <w:p w14:paraId="1E774A8D" w14:textId="77777777" w:rsidR="00F60575" w:rsidRDefault="00F60575" w:rsidP="00F60575">
      <w:pPr>
        <w:pStyle w:val="ListParagraph"/>
        <w:widowControl w:val="0"/>
        <w:numPr>
          <w:ilvl w:val="0"/>
          <w:numId w:val="10"/>
        </w:numPr>
        <w:spacing w:after="200" w:line="276" w:lineRule="auto"/>
        <w:rPr>
          <w:sz w:val="22"/>
        </w:rPr>
      </w:pPr>
      <w:r>
        <w:rPr>
          <w:sz w:val="22"/>
        </w:rPr>
        <w:lastRenderedPageBreak/>
        <w:t xml:space="preserve">If you want to change how the customer's credit limit is checked before posting, change the </w:t>
      </w:r>
      <w:r>
        <w:rPr>
          <w:b/>
          <w:sz w:val="22"/>
        </w:rPr>
        <w:t>Credit limit type</w:t>
      </w:r>
      <w:r>
        <w:rPr>
          <w:b/>
          <w:bCs/>
          <w:sz w:val="22"/>
        </w:rPr>
        <w:t xml:space="preserve"> </w:t>
      </w:r>
      <w:r>
        <w:rPr>
          <w:sz w:val="22"/>
        </w:rPr>
        <w:t>field</w:t>
      </w:r>
      <w:r>
        <w:rPr>
          <w:b/>
          <w:sz w:val="22"/>
        </w:rPr>
        <w:t>.</w:t>
      </w:r>
    </w:p>
    <w:p w14:paraId="6173B280" w14:textId="77777777" w:rsidR="00F60575" w:rsidRDefault="00F60575" w:rsidP="00F60575">
      <w:pPr>
        <w:pStyle w:val="ListParagraph"/>
        <w:widowControl w:val="0"/>
        <w:numPr>
          <w:ilvl w:val="0"/>
          <w:numId w:val="10"/>
        </w:numPr>
        <w:spacing w:after="200" w:line="276" w:lineRule="auto"/>
        <w:rPr>
          <w:sz w:val="22"/>
        </w:rPr>
      </w:pPr>
      <w:r>
        <w:rPr>
          <w:sz w:val="22"/>
        </w:rPr>
        <w:t xml:space="preserve">If you want to print the invoice, select </w:t>
      </w:r>
      <w:r>
        <w:rPr>
          <w:b/>
          <w:bCs/>
          <w:sz w:val="22"/>
        </w:rPr>
        <w:t>Yes</w:t>
      </w:r>
      <w:r>
        <w:rPr>
          <w:sz w:val="22"/>
        </w:rPr>
        <w:t>.</w:t>
      </w:r>
    </w:p>
    <w:p w14:paraId="2E93C9F1" w14:textId="77777777" w:rsidR="00F60575" w:rsidRDefault="00F60575" w:rsidP="00F60575">
      <w:pPr>
        <w:pStyle w:val="ListParagraph"/>
        <w:widowControl w:val="0"/>
        <w:numPr>
          <w:ilvl w:val="0"/>
          <w:numId w:val="10"/>
        </w:numPr>
        <w:spacing w:after="200" w:line="276" w:lineRule="auto"/>
        <w:rPr>
          <w:sz w:val="22"/>
        </w:rPr>
      </w:pPr>
      <w:r>
        <w:rPr>
          <w:sz w:val="22"/>
        </w:rPr>
        <w:t xml:space="preserve">If the </w:t>
      </w:r>
      <w:r>
        <w:rPr>
          <w:b/>
          <w:bCs/>
          <w:sz w:val="22"/>
        </w:rPr>
        <w:t>Posting</w:t>
      </w:r>
      <w:r>
        <w:rPr>
          <w:sz w:val="22"/>
        </w:rPr>
        <w:t xml:space="preserve"> field is enabled, the free text invoices that are selected will be posted when you select </w:t>
      </w:r>
      <w:r>
        <w:rPr>
          <w:b/>
          <w:bCs/>
          <w:sz w:val="22"/>
        </w:rPr>
        <w:t>OK</w:t>
      </w:r>
      <w:r>
        <w:rPr>
          <w:sz w:val="22"/>
        </w:rPr>
        <w:t>. To print a pro forma invoice, clear this option and select the Print invoice option.</w:t>
      </w:r>
    </w:p>
    <w:p w14:paraId="76B6FC89"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OK</w:t>
      </w:r>
    </w:p>
    <w:p w14:paraId="650319BD"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Payment journal</w:t>
      </w:r>
    </w:p>
    <w:p w14:paraId="42FF5F2C"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New</w:t>
      </w:r>
      <w:r>
        <w:rPr>
          <w:sz w:val="22"/>
        </w:rPr>
        <w:t xml:space="preserve"> </w:t>
      </w:r>
    </w:p>
    <w:p w14:paraId="59F2E9F5"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Name</w:t>
      </w:r>
      <w:r>
        <w:rPr>
          <w:sz w:val="22"/>
        </w:rPr>
        <w:t xml:space="preserve"> field, enter or select </w:t>
      </w:r>
      <w:proofErr w:type="spellStart"/>
      <w:r>
        <w:rPr>
          <w:b/>
          <w:bCs/>
          <w:sz w:val="22"/>
        </w:rPr>
        <w:t>CustPay</w:t>
      </w:r>
      <w:proofErr w:type="spellEnd"/>
      <w:r>
        <w:rPr>
          <w:sz w:val="22"/>
        </w:rPr>
        <w:t xml:space="preserve"> </w:t>
      </w:r>
    </w:p>
    <w:p w14:paraId="57064713"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Enter customer payments</w:t>
      </w:r>
      <w:r>
        <w:rPr>
          <w:sz w:val="22"/>
        </w:rPr>
        <w:t xml:space="preserve">. </w:t>
      </w:r>
    </w:p>
    <w:p w14:paraId="26E19366"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Customer</w:t>
      </w:r>
      <w:r>
        <w:rPr>
          <w:sz w:val="22"/>
        </w:rPr>
        <w:t xml:space="preserve"> field, specify the values </w:t>
      </w:r>
      <w:r>
        <w:rPr>
          <w:b/>
          <w:bCs/>
          <w:sz w:val="22"/>
        </w:rPr>
        <w:t>'US-003'</w:t>
      </w:r>
      <w:r>
        <w:rPr>
          <w:sz w:val="22"/>
        </w:rPr>
        <w:t xml:space="preserve">. </w:t>
      </w:r>
    </w:p>
    <w:p w14:paraId="36E06E52"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list, find and select the row with the value of 2,209.20 in the </w:t>
      </w:r>
      <w:r>
        <w:rPr>
          <w:b/>
          <w:bCs/>
          <w:sz w:val="22"/>
        </w:rPr>
        <w:t>amount available to pay</w:t>
      </w:r>
      <w:r>
        <w:rPr>
          <w:sz w:val="22"/>
        </w:rPr>
        <w:t xml:space="preserve"> field.</w:t>
      </w:r>
    </w:p>
    <w:p w14:paraId="5AF51774"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Mark selected</w:t>
      </w:r>
    </w:p>
    <w:p w14:paraId="0791AAEA" w14:textId="77777777" w:rsidR="00F60575" w:rsidRDefault="00F60575" w:rsidP="00F60575">
      <w:pPr>
        <w:pStyle w:val="ListParagraph"/>
        <w:widowControl w:val="0"/>
        <w:numPr>
          <w:ilvl w:val="0"/>
          <w:numId w:val="10"/>
        </w:numPr>
        <w:spacing w:after="200" w:line="276" w:lineRule="auto"/>
        <w:rPr>
          <w:sz w:val="22"/>
        </w:rPr>
      </w:pPr>
      <w:r>
        <w:rPr>
          <w:sz w:val="22"/>
        </w:rPr>
        <w:t xml:space="preserve">Set </w:t>
      </w:r>
      <w:r>
        <w:rPr>
          <w:b/>
          <w:bCs/>
          <w:sz w:val="22"/>
        </w:rPr>
        <w:t>Amount</w:t>
      </w:r>
      <w:r>
        <w:rPr>
          <w:sz w:val="22"/>
        </w:rPr>
        <w:t xml:space="preserve"> field to </w:t>
      </w:r>
      <w:r>
        <w:rPr>
          <w:b/>
          <w:bCs/>
          <w:sz w:val="22"/>
        </w:rPr>
        <w:t>'2198.85.'</w:t>
      </w:r>
    </w:p>
    <w:p w14:paraId="7A568A74"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Save in journal</w:t>
      </w:r>
      <w:r>
        <w:rPr>
          <w:sz w:val="22"/>
        </w:rPr>
        <w:t xml:space="preserve">. Close the page. </w:t>
      </w:r>
    </w:p>
    <w:p w14:paraId="650A6DDD" w14:textId="77777777" w:rsidR="00F60575" w:rsidRDefault="00F60575" w:rsidP="00F60575">
      <w:pPr>
        <w:pStyle w:val="ListParagraph"/>
        <w:widowControl w:val="0"/>
        <w:numPr>
          <w:ilvl w:val="0"/>
          <w:numId w:val="10"/>
        </w:numPr>
        <w:spacing w:after="200" w:line="276" w:lineRule="auto"/>
        <w:rPr>
          <w:sz w:val="22"/>
        </w:rPr>
      </w:pPr>
      <w:r>
        <w:rPr>
          <w:sz w:val="22"/>
        </w:rPr>
        <w:t>Select Lines</w:t>
      </w:r>
    </w:p>
    <w:p w14:paraId="5C259C83"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the </w:t>
      </w:r>
      <w:r>
        <w:rPr>
          <w:b/>
          <w:bCs/>
          <w:sz w:val="22"/>
        </w:rPr>
        <w:t>Bank</w:t>
      </w:r>
      <w:r>
        <w:rPr>
          <w:sz w:val="22"/>
        </w:rPr>
        <w:t xml:space="preserve"> tab </w:t>
      </w:r>
    </w:p>
    <w:p w14:paraId="29F236A4"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Yes</w:t>
      </w:r>
      <w:r>
        <w:rPr>
          <w:sz w:val="22"/>
        </w:rPr>
        <w:t xml:space="preserve"> in the </w:t>
      </w:r>
      <w:r>
        <w:rPr>
          <w:b/>
          <w:bCs/>
          <w:sz w:val="22"/>
        </w:rPr>
        <w:t>Use a deposit slip</w:t>
      </w:r>
      <w:r>
        <w:rPr>
          <w:sz w:val="22"/>
        </w:rPr>
        <w:t xml:space="preserve"> field. </w:t>
      </w:r>
    </w:p>
    <w:p w14:paraId="4C26FE61" w14:textId="77777777" w:rsidR="00F60575" w:rsidRDefault="00F60575" w:rsidP="00F60575">
      <w:pPr>
        <w:pStyle w:val="ListParagraph"/>
        <w:widowControl w:val="0"/>
        <w:numPr>
          <w:ilvl w:val="0"/>
          <w:numId w:val="10"/>
        </w:numPr>
        <w:spacing w:after="200" w:line="276" w:lineRule="auto"/>
        <w:rPr>
          <w:sz w:val="22"/>
        </w:rPr>
      </w:pPr>
      <w:r>
        <w:rPr>
          <w:sz w:val="22"/>
        </w:rPr>
        <w:t xml:space="preserve">In the </w:t>
      </w:r>
      <w:r>
        <w:rPr>
          <w:b/>
          <w:bCs/>
          <w:sz w:val="22"/>
        </w:rPr>
        <w:t>Payment reference</w:t>
      </w:r>
      <w:r>
        <w:rPr>
          <w:sz w:val="22"/>
        </w:rPr>
        <w:t xml:space="preserve"> field, type </w:t>
      </w:r>
      <w:r>
        <w:rPr>
          <w:b/>
          <w:bCs/>
          <w:sz w:val="22"/>
        </w:rPr>
        <w:t>'</w:t>
      </w:r>
      <w:proofErr w:type="spellStart"/>
      <w:r>
        <w:rPr>
          <w:b/>
          <w:bCs/>
          <w:sz w:val="22"/>
        </w:rPr>
        <w:t>FreeText</w:t>
      </w:r>
      <w:proofErr w:type="spellEnd"/>
      <w:r>
        <w:rPr>
          <w:b/>
          <w:bCs/>
          <w:sz w:val="22"/>
        </w:rPr>
        <w:t xml:space="preserve"> Payment.'.</w:t>
      </w:r>
      <w:r>
        <w:rPr>
          <w:sz w:val="22"/>
        </w:rPr>
        <w:t xml:space="preserve"> </w:t>
      </w:r>
    </w:p>
    <w:p w14:paraId="0EF9B00D" w14:textId="77777777" w:rsidR="00F60575" w:rsidRDefault="00F60575" w:rsidP="00F60575">
      <w:pPr>
        <w:pStyle w:val="ListParagraph"/>
        <w:widowControl w:val="0"/>
        <w:numPr>
          <w:ilvl w:val="0"/>
          <w:numId w:val="10"/>
        </w:numPr>
        <w:spacing w:after="200" w:line="276" w:lineRule="auto"/>
        <w:rPr>
          <w:sz w:val="22"/>
        </w:rPr>
      </w:pPr>
      <w:r>
        <w:rPr>
          <w:sz w:val="22"/>
        </w:rPr>
        <w:t xml:space="preserve">Select </w:t>
      </w:r>
      <w:r>
        <w:rPr>
          <w:b/>
          <w:bCs/>
          <w:sz w:val="22"/>
        </w:rPr>
        <w:t>Post</w:t>
      </w:r>
      <w:r>
        <w:rPr>
          <w:sz w:val="22"/>
        </w:rPr>
        <w:t xml:space="preserve"> </w:t>
      </w:r>
    </w:p>
    <w:p w14:paraId="1BE389EA" w14:textId="77777777" w:rsidR="00F60575" w:rsidRDefault="00F60575" w:rsidP="00F60575">
      <w:pPr>
        <w:pStyle w:val="ListParagraph"/>
        <w:widowControl w:val="0"/>
        <w:numPr>
          <w:ilvl w:val="0"/>
          <w:numId w:val="10"/>
        </w:numPr>
        <w:spacing w:after="200" w:line="276" w:lineRule="auto"/>
        <w:rPr>
          <w:sz w:val="22"/>
        </w:rPr>
      </w:pPr>
      <w:r>
        <w:rPr>
          <w:sz w:val="22"/>
        </w:rPr>
        <w:t>Close all pages</w:t>
      </w:r>
    </w:p>
    <w:p w14:paraId="032E896A" w14:textId="77777777" w:rsidR="00F60575" w:rsidRDefault="00F60575" w:rsidP="00F60575">
      <w:pPr>
        <w:pStyle w:val="Heading3"/>
        <w:ind w:left="10"/>
        <w:rPr>
          <w:rFonts w:cs="Segoe UI"/>
          <w:lang w:eastAsia="en-GB"/>
        </w:rPr>
      </w:pPr>
      <w:r>
        <w:rPr>
          <w:rFonts w:cs="Segoe UI"/>
          <w:lang w:eastAsia="en-GB"/>
        </w:rPr>
        <w:t>Generate and post recurring free text invoices</w:t>
      </w:r>
    </w:p>
    <w:p w14:paraId="2B5A4BDA" w14:textId="77777777" w:rsidR="00F60575" w:rsidRDefault="00F60575" w:rsidP="00F60575">
      <w:pPr>
        <w:ind w:left="10"/>
        <w:rPr>
          <w:rFonts w:cs="Segoe UI"/>
          <w:szCs w:val="20"/>
          <w:lang w:eastAsia="en-GB"/>
        </w:rPr>
      </w:pPr>
      <w:r>
        <w:rPr>
          <w:szCs w:val="20"/>
          <w:lang w:eastAsia="en-GB"/>
        </w:rPr>
        <w:t>Recurring invoices are used to invoice customers regularly for the same amount. This recording uses the USMF demo company. The recording is intended for the person responsible for managing and processing A/R invoices.</w:t>
      </w:r>
    </w:p>
    <w:p w14:paraId="421CA158"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Invoices &gt; Recurring invoices &gt; Generate recurring invoices</w:t>
      </w:r>
      <w:r>
        <w:rPr>
          <w:rFonts w:eastAsia="Times New Roman"/>
          <w:sz w:val="22"/>
          <w:lang w:eastAsia="en-GB"/>
        </w:rPr>
        <w:t>. Use this page to generate recurring invoices.</w:t>
      </w:r>
    </w:p>
    <w:p w14:paraId="5F6691D2"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Invoice date</w:t>
      </w:r>
      <w:r>
        <w:rPr>
          <w:rFonts w:eastAsia="Times New Roman"/>
          <w:sz w:val="22"/>
          <w:lang w:eastAsia="en-GB"/>
        </w:rPr>
        <w:t xml:space="preserve"> field select today’s date.</w:t>
      </w:r>
    </w:p>
    <w:p w14:paraId="7CF511DB"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Template</w:t>
      </w:r>
      <w:r>
        <w:rPr>
          <w:rFonts w:eastAsia="Times New Roman"/>
          <w:sz w:val="22"/>
          <w:lang w:eastAsia="en-GB"/>
        </w:rPr>
        <w:t xml:space="preserve"> field select </w:t>
      </w:r>
      <w:r>
        <w:rPr>
          <w:rFonts w:eastAsia="Times New Roman"/>
          <w:b/>
          <w:bCs/>
          <w:sz w:val="22"/>
          <w:lang w:eastAsia="en-GB"/>
        </w:rPr>
        <w:t xml:space="preserve">Dues </w:t>
      </w:r>
      <w:r>
        <w:rPr>
          <w:rFonts w:eastAsia="Times New Roman"/>
          <w:sz w:val="22"/>
          <w:lang w:eastAsia="en-GB"/>
        </w:rPr>
        <w:t xml:space="preserve">and select the </w:t>
      </w:r>
      <w:r>
        <w:rPr>
          <w:rFonts w:eastAsia="Times New Roman"/>
          <w:b/>
          <w:bCs/>
          <w:sz w:val="22"/>
          <w:lang w:eastAsia="en-GB"/>
        </w:rPr>
        <w:t>Select</w:t>
      </w:r>
      <w:r>
        <w:rPr>
          <w:rFonts w:eastAsia="Times New Roman"/>
          <w:sz w:val="22"/>
          <w:lang w:eastAsia="en-GB"/>
        </w:rPr>
        <w:t xml:space="preserve"> button.</w:t>
      </w:r>
    </w:p>
    <w:p w14:paraId="60BB0654"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01EEA374"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Invoices &gt; Recurring invoices &gt; Post recurring invoices</w:t>
      </w:r>
      <w:r>
        <w:rPr>
          <w:rFonts w:eastAsia="Times New Roman"/>
          <w:sz w:val="22"/>
          <w:lang w:eastAsia="en-GB"/>
        </w:rPr>
        <w:t>. Use this page to view and print recurring invoices that have already been generated.</w:t>
      </w:r>
    </w:p>
    <w:p w14:paraId="3B0151F0"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Note that you have an invoice generated resulting from previous steps.</w:t>
      </w:r>
    </w:p>
    <w:p w14:paraId="3CB131E4" w14:textId="77777777" w:rsidR="00F60575" w:rsidRDefault="00F60575" w:rsidP="00F60575">
      <w:pPr>
        <w:pStyle w:val="ListParagraph"/>
        <w:numPr>
          <w:ilvl w:val="0"/>
          <w:numId w:val="1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the generated invoice.</w:t>
      </w:r>
    </w:p>
    <w:p w14:paraId="74D3D02A"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Validate</w:t>
      </w:r>
      <w:r>
        <w:rPr>
          <w:rFonts w:eastAsia="Times New Roman"/>
          <w:sz w:val="22"/>
          <w:lang w:eastAsia="en-GB"/>
        </w:rPr>
        <w:t>. Verify that the selected invoices do not have errors, but do not post the invoices.</w:t>
      </w:r>
    </w:p>
    <w:p w14:paraId="7CE5E160"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lastRenderedPageBreak/>
        <w:t xml:space="preserve">Select </w:t>
      </w:r>
      <w:r>
        <w:rPr>
          <w:rFonts w:eastAsia="Times New Roman"/>
          <w:b/>
          <w:bCs/>
          <w:sz w:val="22"/>
          <w:lang w:eastAsia="en-GB"/>
        </w:rPr>
        <w:t>Totals</w:t>
      </w:r>
      <w:r>
        <w:rPr>
          <w:rFonts w:eastAsia="Times New Roman"/>
          <w:sz w:val="22"/>
          <w:lang w:eastAsia="en-GB"/>
        </w:rPr>
        <w:t>. Verify totals for the recurring invoice.</w:t>
      </w:r>
    </w:p>
    <w:p w14:paraId="1A04257A"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Close</w:t>
      </w:r>
    </w:p>
    <w:p w14:paraId="2C1E67B4" w14:textId="77777777" w:rsidR="00F60575" w:rsidRDefault="00F60575" w:rsidP="00F60575">
      <w:pPr>
        <w:pStyle w:val="ListParagraph"/>
        <w:numPr>
          <w:ilvl w:val="0"/>
          <w:numId w:val="1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Post</w:t>
      </w:r>
      <w:r>
        <w:rPr>
          <w:rFonts w:eastAsia="Times New Roman"/>
          <w:sz w:val="22"/>
          <w:lang w:eastAsia="en-GB"/>
        </w:rPr>
        <w:t>. Post the selected invoices.</w:t>
      </w:r>
    </w:p>
    <w:p w14:paraId="22441FB8" w14:textId="6562CD23" w:rsidR="00F60575" w:rsidRDefault="00F60575">
      <w:pPr>
        <w:rPr>
          <w:b/>
          <w:bCs/>
        </w:rPr>
      </w:pPr>
      <w:r>
        <w:rPr>
          <w:b/>
          <w:bCs/>
        </w:rPr>
        <w:br w:type="page"/>
      </w:r>
    </w:p>
    <w:p w14:paraId="00AC4273" w14:textId="77777777" w:rsidR="00C47B2A" w:rsidRDefault="00C47B2A" w:rsidP="00C47B2A">
      <w:pPr>
        <w:pStyle w:val="ListParagraph"/>
        <w:widowControl w:val="0"/>
        <w:numPr>
          <w:ilvl w:val="0"/>
          <w:numId w:val="12"/>
        </w:numPr>
        <w:spacing w:after="200" w:line="276" w:lineRule="auto"/>
        <w:rPr>
          <w:sz w:val="22"/>
        </w:rPr>
      </w:pPr>
      <w:r>
        <w:rPr>
          <w:sz w:val="22"/>
        </w:rPr>
        <w:lastRenderedPageBreak/>
        <w:t xml:space="preserve">Navigate to </w:t>
      </w:r>
      <w:r>
        <w:rPr>
          <w:b/>
          <w:bCs/>
          <w:sz w:val="22"/>
        </w:rPr>
        <w:t>Accounts receivable &gt; Invoices &gt; All free text invoices</w:t>
      </w:r>
      <w:r>
        <w:rPr>
          <w:sz w:val="22"/>
        </w:rPr>
        <w:t xml:space="preserve">. </w:t>
      </w:r>
    </w:p>
    <w:p w14:paraId="6B7DF6AA"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New</w:t>
      </w:r>
    </w:p>
    <w:p w14:paraId="5A6CBD23"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Customer account</w:t>
      </w:r>
      <w:r>
        <w:rPr>
          <w:sz w:val="22"/>
        </w:rPr>
        <w:t xml:space="preserve"> field, enter or select </w:t>
      </w:r>
      <w:r>
        <w:rPr>
          <w:b/>
          <w:bCs/>
          <w:sz w:val="22"/>
        </w:rPr>
        <w:t>US-013</w:t>
      </w:r>
      <w:r>
        <w:rPr>
          <w:sz w:val="22"/>
        </w:rPr>
        <w:t xml:space="preserve">. </w:t>
      </w:r>
    </w:p>
    <w:p w14:paraId="18A0C3F4"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Date</w:t>
      </w:r>
      <w:r>
        <w:rPr>
          <w:sz w:val="22"/>
        </w:rPr>
        <w:t xml:space="preserve"> field, enter today’s date.</w:t>
      </w:r>
    </w:p>
    <w:p w14:paraId="6A8A321E"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Description</w:t>
      </w:r>
      <w:r>
        <w:rPr>
          <w:sz w:val="22"/>
        </w:rPr>
        <w:t xml:space="preserve"> field in the </w:t>
      </w:r>
      <w:r>
        <w:rPr>
          <w:b/>
          <w:bCs/>
          <w:sz w:val="22"/>
        </w:rPr>
        <w:t>Invoice lines</w:t>
      </w:r>
      <w:r>
        <w:rPr>
          <w:sz w:val="22"/>
        </w:rPr>
        <w:t xml:space="preserve"> section, type </w:t>
      </w:r>
      <w:r>
        <w:rPr>
          <w:b/>
          <w:bCs/>
          <w:sz w:val="22"/>
        </w:rPr>
        <w:t>'Selling Old Computers.’</w:t>
      </w:r>
      <w:r>
        <w:rPr>
          <w:sz w:val="22"/>
        </w:rPr>
        <w:t xml:space="preserve">. </w:t>
      </w:r>
    </w:p>
    <w:p w14:paraId="52B197DE"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Main account</w:t>
      </w:r>
      <w:r>
        <w:rPr>
          <w:sz w:val="22"/>
        </w:rPr>
        <w:t xml:space="preserve"> field, specify the value </w:t>
      </w:r>
      <w:r>
        <w:rPr>
          <w:b/>
          <w:bCs/>
          <w:sz w:val="22"/>
        </w:rPr>
        <w:t>110180</w:t>
      </w:r>
      <w:r>
        <w:rPr>
          <w:sz w:val="22"/>
        </w:rPr>
        <w:t xml:space="preserve"> </w:t>
      </w:r>
    </w:p>
    <w:p w14:paraId="021BF9DE" w14:textId="77777777" w:rsidR="00C47B2A" w:rsidRDefault="00C47B2A" w:rsidP="00C47B2A">
      <w:pPr>
        <w:pStyle w:val="ListParagraph"/>
        <w:widowControl w:val="0"/>
        <w:numPr>
          <w:ilvl w:val="0"/>
          <w:numId w:val="12"/>
        </w:numPr>
        <w:spacing w:after="200" w:line="276" w:lineRule="auto"/>
        <w:rPr>
          <w:sz w:val="22"/>
        </w:rPr>
      </w:pPr>
      <w:r>
        <w:rPr>
          <w:sz w:val="22"/>
        </w:rPr>
        <w:t xml:space="preserve">Set </w:t>
      </w:r>
      <w:r>
        <w:rPr>
          <w:b/>
          <w:bCs/>
          <w:sz w:val="22"/>
        </w:rPr>
        <w:t>Quantity</w:t>
      </w:r>
      <w:r>
        <w:rPr>
          <w:sz w:val="22"/>
        </w:rPr>
        <w:t xml:space="preserve"> to '5.' </w:t>
      </w:r>
    </w:p>
    <w:p w14:paraId="064D6170" w14:textId="77777777" w:rsidR="00C47B2A" w:rsidRDefault="00C47B2A" w:rsidP="00C47B2A">
      <w:pPr>
        <w:pStyle w:val="ListParagraph"/>
        <w:widowControl w:val="0"/>
        <w:numPr>
          <w:ilvl w:val="0"/>
          <w:numId w:val="12"/>
        </w:numPr>
        <w:spacing w:after="200" w:line="276" w:lineRule="auto"/>
        <w:rPr>
          <w:sz w:val="22"/>
        </w:rPr>
      </w:pPr>
      <w:r>
        <w:rPr>
          <w:sz w:val="22"/>
        </w:rPr>
        <w:t xml:space="preserve">Set </w:t>
      </w:r>
      <w:r>
        <w:rPr>
          <w:b/>
          <w:bCs/>
          <w:sz w:val="22"/>
        </w:rPr>
        <w:t>Unit price</w:t>
      </w:r>
      <w:r>
        <w:rPr>
          <w:sz w:val="22"/>
        </w:rPr>
        <w:t xml:space="preserve"> to '375.'</w:t>
      </w:r>
    </w:p>
    <w:p w14:paraId="619FCA79"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Totals</w:t>
      </w:r>
      <w:r>
        <w:rPr>
          <w:sz w:val="22"/>
        </w:rPr>
        <w:t>. Close.</w:t>
      </w:r>
    </w:p>
    <w:p w14:paraId="4A276B0C"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Post</w:t>
      </w:r>
      <w:r>
        <w:rPr>
          <w:sz w:val="22"/>
        </w:rPr>
        <w:t xml:space="preserve"> </w:t>
      </w:r>
    </w:p>
    <w:p w14:paraId="654299E0"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OK</w:t>
      </w:r>
      <w:r>
        <w:rPr>
          <w:sz w:val="22"/>
        </w:rPr>
        <w:t xml:space="preserve"> </w:t>
      </w:r>
    </w:p>
    <w:p w14:paraId="47162381" w14:textId="77777777" w:rsidR="00C47B2A" w:rsidRDefault="00C47B2A" w:rsidP="00C47B2A">
      <w:pPr>
        <w:pStyle w:val="ListParagraph"/>
        <w:widowControl w:val="0"/>
        <w:numPr>
          <w:ilvl w:val="0"/>
          <w:numId w:val="12"/>
        </w:numPr>
        <w:spacing w:after="200" w:line="276" w:lineRule="auto"/>
        <w:rPr>
          <w:sz w:val="22"/>
        </w:rPr>
      </w:pPr>
      <w:r>
        <w:rPr>
          <w:sz w:val="22"/>
        </w:rPr>
        <w:t xml:space="preserve">Navigate to </w:t>
      </w:r>
      <w:r>
        <w:rPr>
          <w:b/>
          <w:bCs/>
          <w:sz w:val="22"/>
        </w:rPr>
        <w:t>Accounts receivable &gt; Payments &gt; Customer payment journal</w:t>
      </w:r>
      <w:r>
        <w:rPr>
          <w:sz w:val="22"/>
        </w:rPr>
        <w:t xml:space="preserve">. </w:t>
      </w:r>
    </w:p>
    <w:p w14:paraId="375CF2BE"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New</w:t>
      </w:r>
    </w:p>
    <w:p w14:paraId="03D92590"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Name</w:t>
      </w:r>
      <w:r>
        <w:rPr>
          <w:sz w:val="22"/>
        </w:rPr>
        <w:t xml:space="preserve"> field, enter or select </w:t>
      </w:r>
      <w:proofErr w:type="spellStart"/>
      <w:r>
        <w:rPr>
          <w:b/>
          <w:bCs/>
          <w:sz w:val="22"/>
        </w:rPr>
        <w:t>CustPay</w:t>
      </w:r>
      <w:proofErr w:type="spellEnd"/>
      <w:r>
        <w:rPr>
          <w:b/>
          <w:bCs/>
          <w:sz w:val="22"/>
        </w:rPr>
        <w:t xml:space="preserve"> </w:t>
      </w:r>
      <w:r>
        <w:rPr>
          <w:sz w:val="22"/>
        </w:rPr>
        <w:t>then press tab.</w:t>
      </w:r>
    </w:p>
    <w:p w14:paraId="3C82C42E"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Enter customer payments</w:t>
      </w:r>
      <w:r>
        <w:rPr>
          <w:sz w:val="22"/>
        </w:rPr>
        <w:t xml:space="preserve">. </w:t>
      </w:r>
    </w:p>
    <w:p w14:paraId="7FACDB65" w14:textId="77777777" w:rsidR="00C47B2A" w:rsidRDefault="00C47B2A" w:rsidP="00C47B2A">
      <w:pPr>
        <w:pStyle w:val="ListParagraph"/>
        <w:widowControl w:val="0"/>
        <w:numPr>
          <w:ilvl w:val="0"/>
          <w:numId w:val="12"/>
        </w:numPr>
        <w:spacing w:after="200" w:line="276" w:lineRule="auto"/>
        <w:rPr>
          <w:sz w:val="22"/>
        </w:rPr>
      </w:pPr>
      <w:r>
        <w:rPr>
          <w:sz w:val="22"/>
        </w:rPr>
        <w:t xml:space="preserve">In the </w:t>
      </w:r>
      <w:r>
        <w:rPr>
          <w:b/>
          <w:bCs/>
          <w:sz w:val="22"/>
        </w:rPr>
        <w:t>Customer</w:t>
      </w:r>
      <w:r>
        <w:rPr>
          <w:sz w:val="22"/>
        </w:rPr>
        <w:t xml:space="preserve"> field, select </w:t>
      </w:r>
      <w:r>
        <w:rPr>
          <w:b/>
          <w:bCs/>
          <w:sz w:val="22"/>
        </w:rPr>
        <w:t>US-013</w:t>
      </w:r>
    </w:p>
    <w:p w14:paraId="2569A4DC" w14:textId="77777777" w:rsidR="00C47B2A" w:rsidRDefault="00C47B2A" w:rsidP="00C47B2A">
      <w:pPr>
        <w:pStyle w:val="ListParagraph"/>
        <w:widowControl w:val="0"/>
        <w:numPr>
          <w:ilvl w:val="0"/>
          <w:numId w:val="12"/>
        </w:numPr>
        <w:spacing w:after="200" w:line="276" w:lineRule="auto"/>
        <w:rPr>
          <w:sz w:val="22"/>
        </w:rPr>
      </w:pPr>
      <w:r>
        <w:rPr>
          <w:sz w:val="22"/>
        </w:rPr>
        <w:t xml:space="preserve">Set </w:t>
      </w:r>
      <w:r>
        <w:rPr>
          <w:b/>
          <w:bCs/>
          <w:sz w:val="22"/>
        </w:rPr>
        <w:t>Amount</w:t>
      </w:r>
      <w:r>
        <w:rPr>
          <w:sz w:val="22"/>
        </w:rPr>
        <w:t xml:space="preserve"> to '</w:t>
      </w:r>
      <w:r>
        <w:rPr>
          <w:b/>
          <w:bCs/>
          <w:sz w:val="22"/>
        </w:rPr>
        <w:t>1,912.50.'</w:t>
      </w:r>
    </w:p>
    <w:p w14:paraId="60E64670"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 xml:space="preserve">Save in journal </w:t>
      </w:r>
      <w:r>
        <w:rPr>
          <w:sz w:val="22"/>
        </w:rPr>
        <w:t xml:space="preserve">in the action pane. </w:t>
      </w:r>
    </w:p>
    <w:p w14:paraId="7D293191" w14:textId="77777777" w:rsidR="00C47B2A" w:rsidRDefault="00C47B2A" w:rsidP="00C47B2A">
      <w:pPr>
        <w:pStyle w:val="ListParagraph"/>
        <w:widowControl w:val="0"/>
        <w:numPr>
          <w:ilvl w:val="0"/>
          <w:numId w:val="12"/>
        </w:numPr>
        <w:spacing w:after="200" w:line="276" w:lineRule="auto"/>
        <w:rPr>
          <w:sz w:val="22"/>
        </w:rPr>
      </w:pPr>
      <w:r>
        <w:rPr>
          <w:sz w:val="22"/>
        </w:rPr>
        <w:t>Close the page</w:t>
      </w:r>
    </w:p>
    <w:p w14:paraId="305F83AF"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Lines</w:t>
      </w:r>
      <w:r>
        <w:rPr>
          <w:sz w:val="22"/>
        </w:rPr>
        <w:t xml:space="preserve"> </w:t>
      </w:r>
    </w:p>
    <w:p w14:paraId="5B4B9BBA"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Validate</w:t>
      </w:r>
    </w:p>
    <w:p w14:paraId="7EA20F86"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Validate</w:t>
      </w:r>
    </w:p>
    <w:p w14:paraId="2A3A8988" w14:textId="77777777" w:rsidR="00C47B2A" w:rsidRDefault="00C47B2A" w:rsidP="00C47B2A">
      <w:pPr>
        <w:pStyle w:val="ListParagraph"/>
        <w:widowControl w:val="0"/>
        <w:numPr>
          <w:ilvl w:val="0"/>
          <w:numId w:val="12"/>
        </w:numPr>
        <w:spacing w:after="200" w:line="276" w:lineRule="auto"/>
        <w:rPr>
          <w:sz w:val="22"/>
        </w:rPr>
      </w:pPr>
      <w:r>
        <w:rPr>
          <w:sz w:val="22"/>
        </w:rPr>
        <w:t xml:space="preserve">Select </w:t>
      </w:r>
      <w:r>
        <w:rPr>
          <w:b/>
          <w:bCs/>
          <w:sz w:val="22"/>
        </w:rPr>
        <w:t>Post</w:t>
      </w:r>
      <w:r>
        <w:rPr>
          <w:sz w:val="22"/>
        </w:rPr>
        <w:t xml:space="preserve"> </w:t>
      </w:r>
    </w:p>
    <w:p w14:paraId="22BAF801" w14:textId="77777777" w:rsidR="00C47B2A" w:rsidRDefault="00C47B2A" w:rsidP="00C47B2A">
      <w:pPr>
        <w:pStyle w:val="ListParagraph"/>
        <w:widowControl w:val="0"/>
        <w:numPr>
          <w:ilvl w:val="0"/>
          <w:numId w:val="12"/>
        </w:numPr>
        <w:spacing w:after="200" w:line="276" w:lineRule="auto"/>
        <w:rPr>
          <w:sz w:val="22"/>
        </w:rPr>
      </w:pPr>
      <w:r>
        <w:rPr>
          <w:sz w:val="22"/>
        </w:rPr>
        <w:t>Close all pages</w:t>
      </w:r>
    </w:p>
    <w:p w14:paraId="1A64A9FC" w14:textId="3A97119D" w:rsidR="005A3FF1" w:rsidRDefault="005A3FF1">
      <w:pPr>
        <w:rPr>
          <w:b/>
          <w:bCs/>
        </w:rPr>
      </w:pPr>
      <w:r>
        <w:rPr>
          <w:b/>
          <w:bCs/>
        </w:rPr>
        <w:br w:type="page"/>
      </w:r>
    </w:p>
    <w:p w14:paraId="36C48B35" w14:textId="77777777" w:rsidR="00C52DDC" w:rsidRDefault="00C52DDC" w:rsidP="00C52DDC">
      <w:pPr>
        <w:pStyle w:val="NoSpacing"/>
        <w:widowControl w:val="0"/>
        <w:numPr>
          <w:ilvl w:val="0"/>
          <w:numId w:val="13"/>
        </w:numPr>
        <w:rPr>
          <w:sz w:val="22"/>
        </w:rPr>
      </w:pPr>
      <w:r>
        <w:rPr>
          <w:sz w:val="22"/>
        </w:rPr>
        <w:lastRenderedPageBreak/>
        <w:t xml:space="preserve">Select </w:t>
      </w:r>
      <w:r>
        <w:rPr>
          <w:b/>
          <w:sz w:val="22"/>
        </w:rPr>
        <w:t xml:space="preserve">Accounts </w:t>
      </w:r>
      <w:r>
        <w:rPr>
          <w:b/>
          <w:bCs/>
          <w:sz w:val="22"/>
        </w:rPr>
        <w:t xml:space="preserve">receivable </w:t>
      </w:r>
      <w:r>
        <w:rPr>
          <w:b/>
          <w:sz w:val="22"/>
        </w:rPr>
        <w:t>&gt; Charges setup &gt; Charges code</w:t>
      </w:r>
      <w:r>
        <w:rPr>
          <w:sz w:val="22"/>
        </w:rPr>
        <w:t>.</w:t>
      </w:r>
    </w:p>
    <w:p w14:paraId="2D1D3989" w14:textId="77777777" w:rsidR="00C52DDC" w:rsidRDefault="00C52DDC" w:rsidP="00C52DDC">
      <w:pPr>
        <w:pStyle w:val="NoSpacing"/>
        <w:widowControl w:val="0"/>
        <w:numPr>
          <w:ilvl w:val="0"/>
          <w:numId w:val="13"/>
        </w:numPr>
        <w:rPr>
          <w:sz w:val="22"/>
          <w:szCs w:val="20"/>
        </w:rPr>
      </w:pPr>
      <w:r>
        <w:rPr>
          <w:sz w:val="22"/>
          <w:szCs w:val="20"/>
        </w:rPr>
        <w:t xml:space="preserve">Select </w:t>
      </w:r>
      <w:r>
        <w:rPr>
          <w:b/>
          <w:bCs/>
          <w:sz w:val="22"/>
          <w:szCs w:val="20"/>
        </w:rPr>
        <w:t>New</w:t>
      </w:r>
      <w:r>
        <w:rPr>
          <w:sz w:val="22"/>
          <w:szCs w:val="20"/>
        </w:rPr>
        <w:t xml:space="preserve">. In the </w:t>
      </w:r>
      <w:r>
        <w:rPr>
          <w:b/>
          <w:bCs/>
          <w:sz w:val="22"/>
          <w:szCs w:val="20"/>
        </w:rPr>
        <w:t>Charges code</w:t>
      </w:r>
      <w:r>
        <w:rPr>
          <w:sz w:val="22"/>
          <w:szCs w:val="20"/>
        </w:rPr>
        <w:t xml:space="preserve"> field, type a code for the charge.</w:t>
      </w:r>
    </w:p>
    <w:p w14:paraId="553508F8" w14:textId="77777777" w:rsidR="00C52DDC" w:rsidRDefault="00C52DDC" w:rsidP="00C52DDC">
      <w:pPr>
        <w:pStyle w:val="NoSpacing"/>
        <w:widowControl w:val="0"/>
        <w:numPr>
          <w:ilvl w:val="0"/>
          <w:numId w:val="13"/>
        </w:numPr>
        <w:rPr>
          <w:sz w:val="22"/>
          <w:szCs w:val="20"/>
        </w:rPr>
      </w:pPr>
      <w:r>
        <w:rPr>
          <w:sz w:val="22"/>
          <w:szCs w:val="20"/>
        </w:rPr>
        <w:t xml:space="preserve">In the </w:t>
      </w:r>
      <w:r>
        <w:rPr>
          <w:b/>
          <w:bCs/>
          <w:sz w:val="22"/>
          <w:szCs w:val="20"/>
        </w:rPr>
        <w:t>Description</w:t>
      </w:r>
      <w:r>
        <w:rPr>
          <w:sz w:val="22"/>
          <w:szCs w:val="20"/>
        </w:rPr>
        <w:t xml:space="preserve"> field, type a description of the charge.</w:t>
      </w:r>
    </w:p>
    <w:p w14:paraId="6EA607E1" w14:textId="77777777" w:rsidR="00C52DDC" w:rsidRDefault="00C52DDC" w:rsidP="00C52DDC">
      <w:pPr>
        <w:pStyle w:val="NoSpacing"/>
        <w:widowControl w:val="0"/>
        <w:numPr>
          <w:ilvl w:val="0"/>
          <w:numId w:val="13"/>
        </w:numPr>
        <w:rPr>
          <w:sz w:val="22"/>
          <w:szCs w:val="20"/>
        </w:rPr>
      </w:pPr>
      <w:r>
        <w:rPr>
          <w:sz w:val="22"/>
          <w:szCs w:val="20"/>
        </w:rPr>
        <w:t xml:space="preserve">Optional: In the </w:t>
      </w:r>
      <w:r>
        <w:rPr>
          <w:b/>
          <w:bCs/>
          <w:sz w:val="22"/>
          <w:szCs w:val="20"/>
        </w:rPr>
        <w:t>Item sales tax group</w:t>
      </w:r>
      <w:r>
        <w:rPr>
          <w:sz w:val="22"/>
          <w:szCs w:val="20"/>
        </w:rPr>
        <w:t xml:space="preserve"> field, select a sales tax group.</w:t>
      </w:r>
    </w:p>
    <w:p w14:paraId="72893141" w14:textId="77777777" w:rsidR="00C52DDC" w:rsidRDefault="00C52DDC" w:rsidP="00C52DDC">
      <w:pPr>
        <w:pStyle w:val="NoSpacing"/>
        <w:widowControl w:val="0"/>
        <w:numPr>
          <w:ilvl w:val="0"/>
          <w:numId w:val="13"/>
        </w:numPr>
        <w:rPr>
          <w:sz w:val="22"/>
        </w:rPr>
      </w:pPr>
      <w:r>
        <w:rPr>
          <w:sz w:val="22"/>
        </w:rPr>
        <w:t xml:space="preserve">If you set the </w:t>
      </w:r>
      <w:r>
        <w:rPr>
          <w:b/>
          <w:bCs/>
          <w:sz w:val="22"/>
        </w:rPr>
        <w:t>Prorate</w:t>
      </w:r>
      <w:r>
        <w:rPr>
          <w:sz w:val="22"/>
        </w:rPr>
        <w:t xml:space="preserve"> field to </w:t>
      </w:r>
      <w:r>
        <w:rPr>
          <w:b/>
          <w:bCs/>
          <w:sz w:val="22"/>
        </w:rPr>
        <w:t>Yes</w:t>
      </w:r>
      <w:r>
        <w:rPr>
          <w:sz w:val="22"/>
        </w:rPr>
        <w:t xml:space="preserve">, the calculated charges are prorated down to the sales line level. Because these charges are at the line level and not kept at the header level, a more specific link is made between the item and the charge value that calculated for it. This behavior can be useful in partial return scenarios, where an organization wants to refund only part of the charge instead of the whole charge when only some items are returned. </w:t>
      </w:r>
    </w:p>
    <w:p w14:paraId="143387D2" w14:textId="77777777" w:rsidR="00C52DDC" w:rsidRDefault="00C52DDC" w:rsidP="00C52DDC">
      <w:pPr>
        <w:pStyle w:val="NoSpacing"/>
        <w:widowControl w:val="0"/>
        <w:numPr>
          <w:ilvl w:val="0"/>
          <w:numId w:val="13"/>
        </w:numPr>
        <w:rPr>
          <w:sz w:val="22"/>
        </w:rPr>
      </w:pPr>
      <w:r>
        <w:rPr>
          <w:sz w:val="22"/>
        </w:rPr>
        <w:t xml:space="preserve">On the </w:t>
      </w:r>
      <w:r>
        <w:rPr>
          <w:b/>
          <w:sz w:val="22"/>
        </w:rPr>
        <w:t>Posting</w:t>
      </w:r>
      <w:r>
        <w:rPr>
          <w:sz w:val="22"/>
        </w:rPr>
        <w:t xml:space="preserve"> FastTab, specify how the charge is automatically debited and credited.</w:t>
      </w:r>
    </w:p>
    <w:p w14:paraId="17EE4AD9" w14:textId="77777777" w:rsidR="00C52DDC" w:rsidRDefault="00C52DDC" w:rsidP="00C52DDC">
      <w:pPr>
        <w:pStyle w:val="NoSpacing"/>
        <w:widowControl w:val="0"/>
        <w:numPr>
          <w:ilvl w:val="0"/>
          <w:numId w:val="13"/>
        </w:numPr>
        <w:rPr>
          <w:sz w:val="22"/>
        </w:rPr>
      </w:pPr>
      <w:r>
        <w:rPr>
          <w:sz w:val="22"/>
        </w:rPr>
        <w:t xml:space="preserve">If you selected </w:t>
      </w:r>
      <w:r>
        <w:rPr>
          <w:b/>
          <w:sz w:val="22"/>
        </w:rPr>
        <w:t>Ledger account</w:t>
      </w:r>
      <w:r>
        <w:rPr>
          <w:sz w:val="22"/>
        </w:rPr>
        <w:t xml:space="preserve"> as the debit type or credit type, specify a posting type in the </w:t>
      </w:r>
      <w:r>
        <w:rPr>
          <w:b/>
          <w:sz w:val="22"/>
        </w:rPr>
        <w:t>Debit posting</w:t>
      </w:r>
      <w:r>
        <w:rPr>
          <w:sz w:val="22"/>
        </w:rPr>
        <w:t xml:space="preserve"> and </w:t>
      </w:r>
      <w:r>
        <w:rPr>
          <w:b/>
          <w:sz w:val="22"/>
        </w:rPr>
        <w:t>Credit posting</w:t>
      </w:r>
      <w:r>
        <w:rPr>
          <w:sz w:val="22"/>
        </w:rPr>
        <w:t xml:space="preserve"> fields, and specify the main account in the </w:t>
      </w:r>
      <w:r>
        <w:rPr>
          <w:b/>
          <w:sz w:val="22"/>
        </w:rPr>
        <w:t>Debit account</w:t>
      </w:r>
      <w:r>
        <w:rPr>
          <w:sz w:val="22"/>
        </w:rPr>
        <w:t xml:space="preserve"> and </w:t>
      </w:r>
      <w:r>
        <w:rPr>
          <w:b/>
          <w:sz w:val="22"/>
        </w:rPr>
        <w:t>Credit account</w:t>
      </w:r>
      <w:r>
        <w:rPr>
          <w:sz w:val="22"/>
        </w:rPr>
        <w:t xml:space="preserve"> fields.</w:t>
      </w:r>
    </w:p>
    <w:p w14:paraId="2BBA2C38" w14:textId="77777777" w:rsidR="00C52DDC" w:rsidRDefault="00C52DDC" w:rsidP="00C52DDC">
      <w:pPr>
        <w:pStyle w:val="Heading3"/>
        <w:ind w:left="10"/>
        <w:rPr>
          <w:rFonts w:cs="Segoe UI"/>
        </w:rPr>
      </w:pPr>
      <w:r>
        <w:rPr>
          <w:rFonts w:cs="Segoe UI"/>
        </w:rPr>
        <w:t>Create charges groups for customers.</w:t>
      </w:r>
    </w:p>
    <w:p w14:paraId="203F1B77" w14:textId="77777777" w:rsidR="00C52DDC" w:rsidRDefault="00C52DDC" w:rsidP="00C52DDC">
      <w:pPr>
        <w:pStyle w:val="NoSpacing"/>
        <w:widowControl w:val="0"/>
        <w:numPr>
          <w:ilvl w:val="0"/>
          <w:numId w:val="14"/>
        </w:numPr>
        <w:rPr>
          <w:sz w:val="22"/>
        </w:rPr>
      </w:pPr>
      <w:r>
        <w:rPr>
          <w:sz w:val="22"/>
        </w:rPr>
        <w:t xml:space="preserve">Select </w:t>
      </w:r>
      <w:r>
        <w:rPr>
          <w:b/>
          <w:sz w:val="22"/>
        </w:rPr>
        <w:t xml:space="preserve">Accounts receivable &gt; Charges setup &gt; Customer </w:t>
      </w:r>
      <w:r>
        <w:rPr>
          <w:b/>
          <w:bCs/>
          <w:sz w:val="22"/>
        </w:rPr>
        <w:t>charge</w:t>
      </w:r>
      <w:r>
        <w:rPr>
          <w:b/>
          <w:sz w:val="22"/>
        </w:rPr>
        <w:t xml:space="preserve"> groups</w:t>
      </w:r>
      <w:r>
        <w:rPr>
          <w:sz w:val="22"/>
        </w:rPr>
        <w:t>.</w:t>
      </w:r>
    </w:p>
    <w:p w14:paraId="300D63C5" w14:textId="77777777" w:rsidR="00C52DDC" w:rsidRDefault="00C52DDC" w:rsidP="00C52DDC">
      <w:pPr>
        <w:pStyle w:val="NoSpacing"/>
        <w:widowControl w:val="0"/>
        <w:numPr>
          <w:ilvl w:val="0"/>
          <w:numId w:val="14"/>
        </w:numPr>
        <w:rPr>
          <w:sz w:val="22"/>
          <w:szCs w:val="20"/>
        </w:rPr>
      </w:pPr>
      <w:r>
        <w:rPr>
          <w:sz w:val="22"/>
          <w:szCs w:val="20"/>
        </w:rPr>
        <w:t xml:space="preserve">Select </w:t>
      </w:r>
      <w:r>
        <w:rPr>
          <w:b/>
          <w:bCs/>
          <w:sz w:val="22"/>
          <w:szCs w:val="20"/>
        </w:rPr>
        <w:t>New</w:t>
      </w:r>
    </w:p>
    <w:p w14:paraId="0CB9579C" w14:textId="77777777" w:rsidR="00C52DDC" w:rsidRDefault="00C52DDC" w:rsidP="00C52DDC">
      <w:pPr>
        <w:pStyle w:val="NoSpacing"/>
        <w:widowControl w:val="0"/>
        <w:numPr>
          <w:ilvl w:val="0"/>
          <w:numId w:val="14"/>
        </w:numPr>
        <w:rPr>
          <w:sz w:val="22"/>
          <w:szCs w:val="20"/>
        </w:rPr>
      </w:pPr>
      <w:r>
        <w:rPr>
          <w:sz w:val="22"/>
          <w:szCs w:val="20"/>
        </w:rPr>
        <w:t xml:space="preserve">In the </w:t>
      </w:r>
      <w:r>
        <w:rPr>
          <w:b/>
          <w:bCs/>
          <w:sz w:val="22"/>
          <w:szCs w:val="20"/>
        </w:rPr>
        <w:t>Charges group</w:t>
      </w:r>
      <w:r>
        <w:rPr>
          <w:sz w:val="22"/>
          <w:szCs w:val="20"/>
        </w:rPr>
        <w:t xml:space="preserve"> field, enter a code for the charges group. The code can contain both letters and numbers.</w:t>
      </w:r>
    </w:p>
    <w:p w14:paraId="3D62A362" w14:textId="77777777" w:rsidR="00C52DDC" w:rsidRDefault="00C52DDC" w:rsidP="00C52DDC">
      <w:pPr>
        <w:pStyle w:val="NoSpacing"/>
        <w:widowControl w:val="0"/>
        <w:numPr>
          <w:ilvl w:val="0"/>
          <w:numId w:val="14"/>
        </w:numPr>
        <w:rPr>
          <w:sz w:val="22"/>
          <w:szCs w:val="20"/>
        </w:rPr>
      </w:pPr>
      <w:r>
        <w:rPr>
          <w:sz w:val="22"/>
          <w:szCs w:val="20"/>
        </w:rPr>
        <w:t xml:space="preserve">In the </w:t>
      </w:r>
      <w:r>
        <w:rPr>
          <w:b/>
          <w:bCs/>
          <w:sz w:val="22"/>
          <w:szCs w:val="20"/>
        </w:rPr>
        <w:t>Description</w:t>
      </w:r>
      <w:r>
        <w:rPr>
          <w:sz w:val="22"/>
          <w:szCs w:val="20"/>
        </w:rPr>
        <w:t xml:space="preserve"> field, enter a description of the charges group.</w:t>
      </w:r>
    </w:p>
    <w:p w14:paraId="0C22CAC9" w14:textId="77777777" w:rsidR="00C52DDC" w:rsidRDefault="00C52DDC" w:rsidP="00C52DDC">
      <w:pPr>
        <w:pStyle w:val="NoSpacing"/>
        <w:widowControl w:val="0"/>
        <w:numPr>
          <w:ilvl w:val="0"/>
          <w:numId w:val="14"/>
        </w:numPr>
        <w:rPr>
          <w:sz w:val="22"/>
          <w:szCs w:val="20"/>
        </w:rPr>
      </w:pPr>
      <w:r>
        <w:rPr>
          <w:sz w:val="22"/>
          <w:szCs w:val="20"/>
        </w:rPr>
        <w:t>Close the form to save your changes.</w:t>
      </w:r>
    </w:p>
    <w:p w14:paraId="2DCA2EE1" w14:textId="77777777" w:rsidR="00C52DDC" w:rsidRDefault="00C52DDC" w:rsidP="00C52DDC">
      <w:pPr>
        <w:pStyle w:val="NoSpacing"/>
        <w:rPr>
          <w:sz w:val="22"/>
          <w:szCs w:val="20"/>
        </w:rPr>
      </w:pPr>
    </w:p>
    <w:p w14:paraId="40752782" w14:textId="77777777" w:rsidR="00C52DDC" w:rsidRDefault="00C52DDC" w:rsidP="00C52DDC">
      <w:pPr>
        <w:pStyle w:val="Heading3"/>
        <w:ind w:left="10"/>
        <w:rPr>
          <w:rFonts w:cs="Segoe UI"/>
        </w:rPr>
      </w:pPr>
      <w:r>
        <w:rPr>
          <w:rFonts w:cs="Segoe UI"/>
        </w:rPr>
        <w:t>Create item charges groups</w:t>
      </w:r>
    </w:p>
    <w:p w14:paraId="697981C9" w14:textId="77777777" w:rsidR="00C52DDC" w:rsidRDefault="00C52DDC" w:rsidP="00C52DDC">
      <w:pPr>
        <w:pStyle w:val="NoSpacing"/>
        <w:widowControl w:val="0"/>
        <w:numPr>
          <w:ilvl w:val="0"/>
          <w:numId w:val="15"/>
        </w:numPr>
        <w:rPr>
          <w:sz w:val="22"/>
          <w:szCs w:val="20"/>
        </w:rPr>
      </w:pPr>
      <w:r>
        <w:rPr>
          <w:sz w:val="22"/>
          <w:szCs w:val="20"/>
        </w:rPr>
        <w:t xml:space="preserve">Select </w:t>
      </w:r>
      <w:r>
        <w:rPr>
          <w:b/>
          <w:bCs/>
          <w:sz w:val="22"/>
          <w:szCs w:val="20"/>
        </w:rPr>
        <w:t>Accounts receivable &gt; Charges setup &gt; Item charge groups</w:t>
      </w:r>
      <w:r>
        <w:rPr>
          <w:sz w:val="22"/>
          <w:szCs w:val="20"/>
        </w:rPr>
        <w:t>.</w:t>
      </w:r>
    </w:p>
    <w:p w14:paraId="7574FADF" w14:textId="77777777" w:rsidR="00C52DDC" w:rsidRDefault="00C52DDC" w:rsidP="00C52DDC">
      <w:pPr>
        <w:pStyle w:val="NoSpacing"/>
        <w:widowControl w:val="0"/>
        <w:numPr>
          <w:ilvl w:val="0"/>
          <w:numId w:val="15"/>
        </w:numPr>
        <w:rPr>
          <w:sz w:val="22"/>
          <w:szCs w:val="20"/>
        </w:rPr>
      </w:pPr>
      <w:r>
        <w:rPr>
          <w:sz w:val="22"/>
          <w:szCs w:val="20"/>
        </w:rPr>
        <w:t xml:space="preserve">Select </w:t>
      </w:r>
      <w:r>
        <w:rPr>
          <w:b/>
          <w:bCs/>
          <w:sz w:val="22"/>
          <w:szCs w:val="20"/>
        </w:rPr>
        <w:t>New</w:t>
      </w:r>
      <w:r>
        <w:rPr>
          <w:sz w:val="22"/>
          <w:szCs w:val="20"/>
        </w:rPr>
        <w:t xml:space="preserve"> to create an item charge group.</w:t>
      </w:r>
    </w:p>
    <w:p w14:paraId="23C92AB5" w14:textId="77777777" w:rsidR="00C52DDC" w:rsidRDefault="00C52DDC" w:rsidP="00C52DDC">
      <w:pPr>
        <w:pStyle w:val="NoSpacing"/>
        <w:widowControl w:val="0"/>
        <w:numPr>
          <w:ilvl w:val="0"/>
          <w:numId w:val="15"/>
        </w:numPr>
        <w:rPr>
          <w:sz w:val="22"/>
          <w:szCs w:val="20"/>
        </w:rPr>
      </w:pPr>
      <w:r>
        <w:rPr>
          <w:sz w:val="22"/>
          <w:szCs w:val="20"/>
        </w:rPr>
        <w:t xml:space="preserve">In the </w:t>
      </w:r>
      <w:r>
        <w:rPr>
          <w:b/>
          <w:bCs/>
          <w:sz w:val="22"/>
          <w:szCs w:val="20"/>
        </w:rPr>
        <w:t>Charges group</w:t>
      </w:r>
      <w:r>
        <w:rPr>
          <w:sz w:val="22"/>
          <w:szCs w:val="20"/>
        </w:rPr>
        <w:t xml:space="preserve"> field, enter a code for the group. The code can be alphanumeric.</w:t>
      </w:r>
    </w:p>
    <w:p w14:paraId="77783898" w14:textId="77777777" w:rsidR="00C52DDC" w:rsidRDefault="00C52DDC" w:rsidP="00C52DDC">
      <w:pPr>
        <w:pStyle w:val="NoSpacing"/>
        <w:widowControl w:val="0"/>
        <w:numPr>
          <w:ilvl w:val="0"/>
          <w:numId w:val="15"/>
        </w:numPr>
        <w:rPr>
          <w:sz w:val="22"/>
          <w:szCs w:val="20"/>
        </w:rPr>
      </w:pPr>
      <w:r>
        <w:rPr>
          <w:sz w:val="22"/>
          <w:szCs w:val="20"/>
        </w:rPr>
        <w:t xml:space="preserve">In the </w:t>
      </w:r>
      <w:r>
        <w:rPr>
          <w:b/>
          <w:bCs/>
          <w:sz w:val="22"/>
          <w:szCs w:val="20"/>
        </w:rPr>
        <w:t>Description</w:t>
      </w:r>
      <w:r>
        <w:rPr>
          <w:sz w:val="22"/>
          <w:szCs w:val="20"/>
        </w:rPr>
        <w:t xml:space="preserve"> field, enter a description for the group.</w:t>
      </w:r>
    </w:p>
    <w:p w14:paraId="5A200D10" w14:textId="77777777" w:rsidR="00C52DDC" w:rsidRDefault="00C52DDC" w:rsidP="00C52DDC">
      <w:pPr>
        <w:pStyle w:val="NoSpacing"/>
        <w:widowControl w:val="0"/>
        <w:numPr>
          <w:ilvl w:val="0"/>
          <w:numId w:val="15"/>
        </w:numPr>
        <w:rPr>
          <w:sz w:val="22"/>
          <w:szCs w:val="20"/>
        </w:rPr>
      </w:pPr>
      <w:r>
        <w:rPr>
          <w:sz w:val="22"/>
          <w:szCs w:val="20"/>
        </w:rPr>
        <w:t>Close the form to save your changes.</w:t>
      </w:r>
    </w:p>
    <w:p w14:paraId="508B8927" w14:textId="7FBF4073" w:rsidR="00C52DDC" w:rsidRDefault="00C52DDC">
      <w:pPr>
        <w:rPr>
          <w:rFonts w:ascii="Segoe UI" w:eastAsiaTheme="majorEastAsia" w:hAnsi="Segoe UI" w:cstheme="majorBidi"/>
          <w:b/>
          <w:bCs/>
          <w:color w:val="2F5496" w:themeColor="accent1" w:themeShade="BF"/>
          <w:sz w:val="26"/>
          <w:szCs w:val="26"/>
        </w:rPr>
      </w:pPr>
      <w:r>
        <w:rPr>
          <w:b/>
          <w:bCs/>
        </w:rPr>
        <w:br w:type="page"/>
      </w:r>
    </w:p>
    <w:p w14:paraId="69F6409B" w14:textId="2F05FD45" w:rsidR="00C51EBA" w:rsidRDefault="00C51EBA" w:rsidP="00C51EBA">
      <w:pPr>
        <w:pStyle w:val="Heading3"/>
        <w:ind w:left="10"/>
        <w:rPr>
          <w:rFonts w:cs="Segoe UI"/>
        </w:rPr>
      </w:pPr>
      <w:r>
        <w:rPr>
          <w:rFonts w:cs="Segoe UI"/>
        </w:rPr>
        <w:lastRenderedPageBreak/>
        <w:t xml:space="preserve">Set up </w:t>
      </w:r>
      <w:proofErr w:type="gramStart"/>
      <w:r>
        <w:rPr>
          <w:rFonts w:cs="Segoe UI"/>
        </w:rPr>
        <w:t>collections</w:t>
      </w:r>
      <w:proofErr w:type="gramEnd"/>
      <w:r>
        <w:rPr>
          <w:rFonts w:cs="Segoe UI"/>
        </w:rPr>
        <w:t xml:space="preserve"> parameters</w:t>
      </w:r>
    </w:p>
    <w:p w14:paraId="27197292"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Credit and collections parameters</w:t>
      </w:r>
      <w:r>
        <w:rPr>
          <w:rFonts w:eastAsia="Times New Roman"/>
          <w:sz w:val="22"/>
          <w:lang w:eastAsia="en-GB"/>
        </w:rPr>
        <w:t>.</w:t>
      </w:r>
    </w:p>
    <w:p w14:paraId="164D12F9"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Collections</w:t>
      </w:r>
      <w:r>
        <w:rPr>
          <w:rFonts w:eastAsia="Times New Roman"/>
          <w:sz w:val="22"/>
          <w:lang w:eastAsia="en-GB"/>
        </w:rPr>
        <w:t xml:space="preserve"> tab.</w:t>
      </w:r>
    </w:p>
    <w:p w14:paraId="25DD9C52"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Collections</w:t>
      </w:r>
      <w:r>
        <w:rPr>
          <w:rFonts w:eastAsia="Times New Roman"/>
          <w:sz w:val="22"/>
          <w:lang w:eastAsia="en-GB"/>
        </w:rPr>
        <w:t xml:space="preserve"> defaults section.</w:t>
      </w:r>
    </w:p>
    <w:p w14:paraId="41C2C2AA"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an </w:t>
      </w:r>
      <w:r>
        <w:rPr>
          <w:rFonts w:eastAsia="Times New Roman"/>
          <w:b/>
          <w:bCs/>
          <w:sz w:val="22"/>
          <w:lang w:eastAsia="en-GB"/>
        </w:rPr>
        <w:t>Aging period definition</w:t>
      </w:r>
      <w:r>
        <w:rPr>
          <w:rFonts w:eastAsia="Times New Roman"/>
          <w:sz w:val="22"/>
          <w:lang w:eastAsia="en-GB"/>
        </w:rPr>
        <w:t xml:space="preserve"> for the default aging snapshot that will be used in the Collections form.</w:t>
      </w:r>
    </w:p>
    <w:p w14:paraId="67B2DB88"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 </w:t>
      </w:r>
      <w:r>
        <w:rPr>
          <w:rFonts w:eastAsia="Times New Roman"/>
          <w:b/>
          <w:bCs/>
          <w:sz w:val="22"/>
          <w:lang w:eastAsia="en-GB"/>
        </w:rPr>
        <w:t>Team</w:t>
      </w:r>
      <w:r>
        <w:rPr>
          <w:rFonts w:eastAsia="Times New Roman"/>
          <w:sz w:val="22"/>
          <w:lang w:eastAsia="en-GB"/>
        </w:rPr>
        <w:t xml:space="preserve"> that collections agents are assigned to in the Collections agent form. Only teams that have a team type of Collections are displayed in the list.</w:t>
      </w:r>
    </w:p>
    <w:p w14:paraId="539CE033"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Write-off</w:t>
      </w:r>
      <w:r>
        <w:rPr>
          <w:rFonts w:eastAsia="Times New Roman"/>
          <w:sz w:val="22"/>
          <w:lang w:eastAsia="en-GB"/>
        </w:rPr>
        <w:t xml:space="preserve"> section.</w:t>
      </w:r>
    </w:p>
    <w:p w14:paraId="4451DEAB"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field </w:t>
      </w:r>
      <w:r>
        <w:rPr>
          <w:rFonts w:eastAsia="Times New Roman"/>
          <w:b/>
          <w:bCs/>
          <w:sz w:val="22"/>
          <w:lang w:eastAsia="en-GB"/>
        </w:rPr>
        <w:t>Write-off journal</w:t>
      </w:r>
      <w:r>
        <w:rPr>
          <w:rFonts w:eastAsia="Times New Roman"/>
          <w:sz w:val="22"/>
          <w:lang w:eastAsia="en-GB"/>
        </w:rPr>
        <w:t xml:space="preserve">, select the journal </w:t>
      </w:r>
      <w:proofErr w:type="gramStart"/>
      <w:r>
        <w:rPr>
          <w:rFonts w:eastAsia="Times New Roman"/>
          <w:sz w:val="22"/>
          <w:lang w:eastAsia="en-GB"/>
        </w:rPr>
        <w:t>name</w:t>
      </w:r>
      <w:proofErr w:type="gramEnd"/>
      <w:r>
        <w:rPr>
          <w:rFonts w:eastAsia="Times New Roman"/>
          <w:sz w:val="22"/>
          <w:lang w:eastAsia="en-GB"/>
        </w:rPr>
        <w:t xml:space="preserve"> which is set up for daily ledger journals, to use when a transaction is written off by using the Collections form or related list pages.</w:t>
      </w:r>
    </w:p>
    <w:p w14:paraId="13D80D4E"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Separate sales tax</w:t>
      </w:r>
      <w:r>
        <w:rPr>
          <w:rFonts w:eastAsia="Times New Roman"/>
          <w:sz w:val="22"/>
          <w:lang w:eastAsia="en-GB"/>
        </w:rPr>
        <w:t xml:space="preserve"> option to create a separate journal line for sales tax amounts when write-off transactions are created by using the Collections page or related list pages. If you select this option, you can easily track the sales tax amounts that are involved in write-off transactions. You can track the sales tax amounts separately to help you more easily adjust your sales tax liability for the affected period.</w:t>
      </w:r>
    </w:p>
    <w:p w14:paraId="6283323D"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sz w:val="22"/>
          <w:lang w:eastAsia="en-GB"/>
        </w:rPr>
        <w:t xml:space="preserve">Default write-off reason </w:t>
      </w:r>
      <w:r>
        <w:rPr>
          <w:rFonts w:eastAsia="Times New Roman"/>
          <w:bCs/>
          <w:sz w:val="22"/>
          <w:lang w:eastAsia="en-GB"/>
        </w:rPr>
        <w:t>code</w:t>
      </w:r>
      <w:r>
        <w:rPr>
          <w:rFonts w:eastAsia="Times New Roman"/>
          <w:sz w:val="22"/>
          <w:lang w:eastAsia="en-GB"/>
        </w:rPr>
        <w:t xml:space="preserve"> to use when write-off transactions are created by using the Collections form or related list pages.</w:t>
      </w:r>
    </w:p>
    <w:p w14:paraId="5E2B443F"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Email template</w:t>
      </w:r>
      <w:r>
        <w:rPr>
          <w:rFonts w:eastAsia="Times New Roman"/>
          <w:sz w:val="22"/>
          <w:lang w:eastAsia="en-GB"/>
        </w:rPr>
        <w:t xml:space="preserve"> section.</w:t>
      </w:r>
    </w:p>
    <w:p w14:paraId="3CE608EB"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Transactions to contact</w:t>
      </w:r>
      <w:r>
        <w:rPr>
          <w:rFonts w:eastAsia="Times New Roman"/>
          <w:sz w:val="22"/>
          <w:lang w:eastAsia="en-GB"/>
        </w:rPr>
        <w:t xml:space="preserve">, select the email template to use when you send an email message by using the </w:t>
      </w:r>
      <w:r>
        <w:rPr>
          <w:rFonts w:eastAsia="Times New Roman"/>
          <w:b/>
          <w:sz w:val="22"/>
          <w:lang w:eastAsia="en-GB"/>
        </w:rPr>
        <w:t>E-mail &gt; Transactions</w:t>
      </w:r>
      <w:r>
        <w:rPr>
          <w:rFonts w:eastAsia="Times New Roman"/>
          <w:sz w:val="22"/>
          <w:lang w:eastAsia="en-GB"/>
        </w:rPr>
        <w:t xml:space="preserve"> to contact action in the </w:t>
      </w:r>
      <w:r>
        <w:rPr>
          <w:rFonts w:eastAsia="Times New Roman"/>
          <w:b/>
          <w:sz w:val="22"/>
          <w:lang w:eastAsia="en-GB"/>
        </w:rPr>
        <w:t>Collections</w:t>
      </w:r>
      <w:r>
        <w:rPr>
          <w:rFonts w:eastAsia="Times New Roman"/>
          <w:sz w:val="22"/>
          <w:lang w:eastAsia="en-GB"/>
        </w:rPr>
        <w:t xml:space="preserve"> form.</w:t>
      </w:r>
    </w:p>
    <w:p w14:paraId="5FF0E5A7" w14:textId="77777777" w:rsidR="00C51EBA" w:rsidRDefault="00C51EBA" w:rsidP="00C51EBA">
      <w:pPr>
        <w:pStyle w:val="ListParagraph"/>
        <w:numPr>
          <w:ilvl w:val="0"/>
          <w:numId w:val="1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Statement to contact</w:t>
      </w:r>
      <w:r>
        <w:rPr>
          <w:rFonts w:eastAsia="Times New Roman"/>
          <w:sz w:val="22"/>
          <w:lang w:eastAsia="en-GB"/>
        </w:rPr>
        <w:t xml:space="preserve">, select the email template to use when you send a customer statement as an attachment to an email message by using </w:t>
      </w:r>
      <w:r>
        <w:rPr>
          <w:rFonts w:eastAsia="Times New Roman"/>
          <w:b/>
          <w:bCs/>
          <w:sz w:val="22"/>
          <w:lang w:eastAsia="en-GB"/>
        </w:rPr>
        <w:t>the E-mail &gt; Statement</w:t>
      </w:r>
      <w:r>
        <w:rPr>
          <w:rFonts w:eastAsia="Times New Roman"/>
          <w:sz w:val="22"/>
          <w:lang w:eastAsia="en-GB"/>
        </w:rPr>
        <w:t xml:space="preserve"> to contact action in the collections form.</w:t>
      </w:r>
    </w:p>
    <w:p w14:paraId="37A7200B" w14:textId="77777777" w:rsidR="00C51EBA" w:rsidRDefault="00C51EBA" w:rsidP="00C51EBA">
      <w:pPr>
        <w:pStyle w:val="ListParagraph"/>
        <w:numPr>
          <w:ilvl w:val="0"/>
          <w:numId w:val="1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 xml:space="preserve">Transactions to </w:t>
      </w:r>
      <w:proofErr w:type="gramStart"/>
      <w:r>
        <w:rPr>
          <w:rFonts w:eastAsia="Times New Roman"/>
          <w:b/>
          <w:bCs/>
          <w:sz w:val="22"/>
          <w:lang w:eastAsia="en-GB"/>
        </w:rPr>
        <w:t>sales person</w:t>
      </w:r>
      <w:proofErr w:type="gramEnd"/>
      <w:r>
        <w:rPr>
          <w:rFonts w:eastAsia="Times New Roman"/>
          <w:sz w:val="22"/>
          <w:lang w:eastAsia="en-GB"/>
        </w:rPr>
        <w:t xml:space="preserve">, select the email template to use when you send an email message by using the </w:t>
      </w:r>
      <w:r>
        <w:rPr>
          <w:rFonts w:eastAsia="Times New Roman"/>
          <w:b/>
          <w:bCs/>
          <w:sz w:val="22"/>
          <w:lang w:eastAsia="en-GB"/>
        </w:rPr>
        <w:t>E-mail &gt; Transactions</w:t>
      </w:r>
      <w:r>
        <w:rPr>
          <w:rFonts w:eastAsia="Times New Roman"/>
          <w:sz w:val="22"/>
          <w:lang w:eastAsia="en-GB"/>
        </w:rPr>
        <w:t xml:space="preserve"> to salesperson action in the collections form.</w:t>
      </w:r>
    </w:p>
    <w:p w14:paraId="218520D0" w14:textId="77777777" w:rsidR="00C51EBA" w:rsidRDefault="00C51EBA" w:rsidP="00C51EBA">
      <w:pPr>
        <w:pStyle w:val="Heading3"/>
        <w:ind w:left="10"/>
        <w:rPr>
          <w:rFonts w:cs="Segoe UI"/>
        </w:rPr>
      </w:pPr>
      <w:r>
        <w:rPr>
          <w:rFonts w:cs="Segoe UI"/>
        </w:rPr>
        <w:t>Set up a collection letter sequence on the posting profile</w:t>
      </w:r>
    </w:p>
    <w:p w14:paraId="0B4884BD"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Setup &gt; Customer posting profiles</w:t>
      </w:r>
      <w:r>
        <w:rPr>
          <w:rFonts w:eastAsia="Times New Roman"/>
          <w:sz w:val="22"/>
          <w:lang w:eastAsia="en-GB"/>
        </w:rPr>
        <w:t>.</w:t>
      </w:r>
    </w:p>
    <w:p w14:paraId="7818EA79" w14:textId="77777777" w:rsidR="00C51EBA" w:rsidRDefault="00C51EBA" w:rsidP="00C51EBA">
      <w:pPr>
        <w:pStyle w:val="ListParagraph"/>
        <w:numPr>
          <w:ilvl w:val="0"/>
          <w:numId w:val="1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Edit</w:t>
      </w:r>
    </w:p>
    <w:p w14:paraId="6EE81D6A"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 </w:t>
      </w:r>
      <w:r>
        <w:rPr>
          <w:rFonts w:eastAsia="Times New Roman"/>
          <w:b/>
          <w:bCs/>
          <w:sz w:val="22"/>
          <w:lang w:eastAsia="en-GB"/>
        </w:rPr>
        <w:t>Collection letter sequence</w:t>
      </w:r>
      <w:r>
        <w:rPr>
          <w:rFonts w:eastAsia="Times New Roman"/>
          <w:sz w:val="22"/>
          <w:lang w:eastAsia="en-GB"/>
        </w:rPr>
        <w:t xml:space="preserve"> from the drop-down list. If you do not want to generate collection letters for transactions using this posting profile, leave the field blank.</w:t>
      </w:r>
    </w:p>
    <w:p w14:paraId="59BD5648"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Expand the table restriction tab to change the way that collection letters are processed. If this field is set to </w:t>
      </w:r>
      <w:r>
        <w:rPr>
          <w:rFonts w:eastAsia="Times New Roman"/>
          <w:b/>
          <w:bCs/>
          <w:sz w:val="22"/>
          <w:lang w:eastAsia="en-GB"/>
        </w:rPr>
        <w:t>Yes</w:t>
      </w:r>
      <w:r>
        <w:rPr>
          <w:rFonts w:eastAsia="Times New Roman"/>
          <w:sz w:val="22"/>
          <w:lang w:eastAsia="en-GB"/>
        </w:rPr>
        <w:t>, then collection letters will be created for this posting profile.</w:t>
      </w:r>
    </w:p>
    <w:p w14:paraId="4FA3DBDA" w14:textId="77777777" w:rsidR="00C51EBA" w:rsidRDefault="00C51EBA" w:rsidP="00C51EBA">
      <w:pPr>
        <w:pStyle w:val="Heading3"/>
        <w:ind w:left="10"/>
        <w:rPr>
          <w:rFonts w:cs="Segoe UI"/>
        </w:rPr>
      </w:pPr>
      <w:r>
        <w:rPr>
          <w:rFonts w:cs="Segoe UI"/>
        </w:rPr>
        <w:lastRenderedPageBreak/>
        <w:t>Set up the customer to control collection letters at the customer level</w:t>
      </w:r>
    </w:p>
    <w:p w14:paraId="5C360FE9"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Credit and collections parameters</w:t>
      </w:r>
      <w:r>
        <w:rPr>
          <w:rFonts w:eastAsia="Times New Roman"/>
          <w:sz w:val="22"/>
          <w:lang w:eastAsia="en-GB"/>
        </w:rPr>
        <w:t>. (Depending on your version, you might navigate to </w:t>
      </w:r>
      <w:r>
        <w:rPr>
          <w:rFonts w:eastAsia="Times New Roman"/>
          <w:b/>
          <w:bCs/>
          <w:sz w:val="22"/>
          <w:lang w:eastAsia="en-GB"/>
        </w:rPr>
        <w:t>Credit and collections &gt; Setup &gt; Accounts receivable parameters</w:t>
      </w:r>
      <w:r>
        <w:rPr>
          <w:rFonts w:eastAsia="Times New Roman"/>
          <w:sz w:val="22"/>
          <w:lang w:eastAsia="en-GB"/>
        </w:rPr>
        <w:t> and select the </w:t>
      </w:r>
      <w:r>
        <w:rPr>
          <w:rFonts w:eastAsia="Times New Roman"/>
          <w:b/>
          <w:bCs/>
          <w:sz w:val="22"/>
          <w:lang w:eastAsia="en-GB"/>
        </w:rPr>
        <w:t>Collections</w:t>
      </w:r>
      <w:r>
        <w:rPr>
          <w:rFonts w:eastAsia="Times New Roman"/>
          <w:sz w:val="22"/>
          <w:lang w:eastAsia="en-GB"/>
        </w:rPr>
        <w:t> tab instead.)</w:t>
      </w:r>
    </w:p>
    <w:p w14:paraId="210D560E"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Change the value of </w:t>
      </w:r>
      <w:r>
        <w:rPr>
          <w:rFonts w:eastAsia="Times New Roman"/>
          <w:b/>
          <w:bCs/>
          <w:sz w:val="22"/>
          <w:lang w:eastAsia="en-GB"/>
        </w:rPr>
        <w:t>Create collection letter per</w:t>
      </w:r>
      <w:r>
        <w:rPr>
          <w:rFonts w:eastAsia="Times New Roman"/>
          <w:sz w:val="22"/>
          <w:lang w:eastAsia="en-GB"/>
        </w:rPr>
        <w:t> to </w:t>
      </w:r>
      <w:r>
        <w:rPr>
          <w:rFonts w:eastAsia="Times New Roman"/>
          <w:b/>
          <w:bCs/>
          <w:sz w:val="22"/>
          <w:lang w:eastAsia="en-GB"/>
        </w:rPr>
        <w:t>Customer</w:t>
      </w:r>
      <w:r>
        <w:rPr>
          <w:rFonts w:eastAsia="Times New Roman"/>
          <w:sz w:val="22"/>
          <w:lang w:eastAsia="en-GB"/>
        </w:rPr>
        <w:t>.</w:t>
      </w:r>
    </w:p>
    <w:p w14:paraId="17AB2CF5"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Navigate to </w:t>
      </w:r>
      <w:r>
        <w:rPr>
          <w:rFonts w:eastAsia="Times New Roman"/>
          <w:b/>
          <w:bCs/>
          <w:sz w:val="22"/>
          <w:lang w:eastAsia="en-GB"/>
        </w:rPr>
        <w:t>Credit and collections &gt; Collection letter &gt; Review and process collection letters</w:t>
      </w:r>
      <w:r>
        <w:rPr>
          <w:rFonts w:eastAsia="Times New Roman"/>
          <w:sz w:val="22"/>
          <w:lang w:eastAsia="en-GB"/>
        </w:rPr>
        <w:t>. Only one collection letter will be generated for a customer containing all the overdue transactions.</w:t>
      </w:r>
    </w:p>
    <w:p w14:paraId="1CE86CA0" w14:textId="77777777" w:rsidR="00C51EBA" w:rsidRDefault="00C51EBA" w:rsidP="00C51EBA">
      <w:pPr>
        <w:pStyle w:val="Heading3"/>
        <w:ind w:left="10"/>
        <w:rPr>
          <w:rFonts w:cs="Segoe UI"/>
        </w:rPr>
      </w:pPr>
      <w:r>
        <w:rPr>
          <w:rFonts w:cs="Segoe UI"/>
        </w:rPr>
        <w:t>Create customer pools</w:t>
      </w:r>
    </w:p>
    <w:p w14:paraId="1B9C03C1"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Customer pools</w:t>
      </w:r>
      <w:r>
        <w:rPr>
          <w:rFonts w:eastAsia="Times New Roman"/>
          <w:sz w:val="22"/>
          <w:lang w:eastAsia="en-GB"/>
        </w:rPr>
        <w:t>. Use this page to set up customer pools, which are queries that define a group of customer accounts that can be displayed and managed for collections or aging processes. Use customer pools to filter information on the Collections list page and on related list pages. You can also use customer pools to filter the customer accounts that are included when aging snapshots are created. You can use customer pools to filter the customer accounts that are included when aging snapshots are created.</w:t>
      </w:r>
    </w:p>
    <w:p w14:paraId="4B48BD7B" w14:textId="77777777" w:rsidR="00C51EBA" w:rsidRDefault="00C51EBA" w:rsidP="00C51EBA">
      <w:pPr>
        <w:pStyle w:val="ListParagraph"/>
        <w:numPr>
          <w:ilvl w:val="0"/>
          <w:numId w:val="19"/>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409A04A1"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Pool ID</w:t>
      </w:r>
      <w:r>
        <w:rPr>
          <w:rFonts w:eastAsia="Times New Roman"/>
          <w:sz w:val="22"/>
          <w:lang w:eastAsia="en-GB"/>
        </w:rPr>
        <w:t xml:space="preserve"> field, type a value.</w:t>
      </w:r>
    </w:p>
    <w:p w14:paraId="6FB0725F"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Pool description</w:t>
      </w:r>
      <w:r>
        <w:rPr>
          <w:rFonts w:eastAsia="Times New Roman"/>
          <w:sz w:val="22"/>
          <w:lang w:eastAsia="en-GB"/>
        </w:rPr>
        <w:t xml:space="preserve"> field, type a value.</w:t>
      </w:r>
    </w:p>
    <w:p w14:paraId="5F209734"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proofErr w:type="spellStart"/>
      <w:r>
        <w:rPr>
          <w:rFonts w:eastAsia="Times New Roman"/>
          <w:b/>
          <w:bCs/>
          <w:sz w:val="22"/>
          <w:lang w:eastAsia="en-GB"/>
        </w:rPr>
        <w:t>Select</w:t>
      </w:r>
      <w:proofErr w:type="spellEnd"/>
      <w:r>
        <w:rPr>
          <w:rFonts w:eastAsia="Times New Roman"/>
          <w:b/>
          <w:bCs/>
          <w:sz w:val="22"/>
          <w:lang w:eastAsia="en-GB"/>
        </w:rPr>
        <w:t xml:space="preserve"> pool criteria</w:t>
      </w:r>
      <w:r>
        <w:rPr>
          <w:rFonts w:eastAsia="Times New Roman"/>
          <w:sz w:val="22"/>
          <w:lang w:eastAsia="en-GB"/>
        </w:rPr>
        <w:t>.</w:t>
      </w:r>
    </w:p>
    <w:p w14:paraId="005586ED"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any </w:t>
      </w:r>
      <w:r>
        <w:rPr>
          <w:rFonts w:eastAsia="Times New Roman"/>
          <w:b/>
          <w:bCs/>
          <w:sz w:val="22"/>
          <w:lang w:eastAsia="en-GB"/>
        </w:rPr>
        <w:t>Criteria</w:t>
      </w:r>
      <w:r>
        <w:rPr>
          <w:rFonts w:eastAsia="Times New Roman"/>
          <w:sz w:val="22"/>
          <w:lang w:eastAsia="en-GB"/>
        </w:rPr>
        <w:t xml:space="preserve"> field, select a value.</w:t>
      </w:r>
    </w:p>
    <w:p w14:paraId="6C25EE30" w14:textId="77777777" w:rsidR="00C51EBA" w:rsidRDefault="00C51EBA" w:rsidP="00C51EBA">
      <w:pPr>
        <w:pStyle w:val="ListParagraph"/>
        <w:numPr>
          <w:ilvl w:val="0"/>
          <w:numId w:val="19"/>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062F9B35"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 xml:space="preserve">Select </w:t>
      </w:r>
      <w:r>
        <w:rPr>
          <w:rFonts w:eastAsia="Times New Roman"/>
          <w:b/>
          <w:bCs/>
          <w:sz w:val="22"/>
          <w:lang w:eastAsia="en-GB"/>
        </w:rPr>
        <w:t>Preview customer pool</w:t>
      </w:r>
      <w:r>
        <w:rPr>
          <w:rFonts w:eastAsia="Times New Roman"/>
          <w:sz w:val="22"/>
          <w:lang w:eastAsia="en-GB"/>
        </w:rPr>
        <w:t>.</w:t>
      </w:r>
    </w:p>
    <w:p w14:paraId="6B61F42D" w14:textId="77777777" w:rsidR="00C51EBA" w:rsidRDefault="00C51EBA" w:rsidP="00C51EBA">
      <w:pPr>
        <w:pStyle w:val="Heading3"/>
        <w:ind w:left="10"/>
        <w:rPr>
          <w:rFonts w:cs="Segoe UI"/>
        </w:rPr>
      </w:pPr>
      <w:r>
        <w:rPr>
          <w:rFonts w:cs="Segoe UI"/>
        </w:rPr>
        <w:t>Create collections agents</w:t>
      </w:r>
    </w:p>
    <w:p w14:paraId="27E15DD5"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Setup &gt; Collections agents</w:t>
      </w:r>
      <w:r>
        <w:rPr>
          <w:sz w:val="22"/>
          <w:szCs w:val="20"/>
          <w:lang w:eastAsia="en-GB"/>
        </w:rPr>
        <w:t>. Use this page to set up workers as collections agents and optionally assign customer pools to them. A collections agent is a person who works with customers to make sure that payments are collected in a timely manner. Collections agents that are set up in this page are automatically added to a collections team. If a team is selected in the Team field in the Accounts receivable parameters page, collections agents are added to that team. If a team is not selected, a new team named Collections is created automatically and the collections agents are added to that team.</w:t>
      </w:r>
    </w:p>
    <w:p w14:paraId="0BD9750C"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New</w:t>
      </w:r>
    </w:p>
    <w:p w14:paraId="306BF778"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Add</w:t>
      </w:r>
      <w:r>
        <w:rPr>
          <w:sz w:val="22"/>
          <w:lang w:eastAsia="en-GB"/>
        </w:rPr>
        <w:t xml:space="preserve"> </w:t>
      </w:r>
    </w:p>
    <w:p w14:paraId="39019395"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Select the users of your choice.</w:t>
      </w:r>
    </w:p>
    <w:p w14:paraId="0C877E91"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Add</w:t>
      </w:r>
    </w:p>
    <w:p w14:paraId="450F466F"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Under Collection agent pools select </w:t>
      </w:r>
      <w:r>
        <w:rPr>
          <w:b/>
          <w:bCs/>
          <w:sz w:val="22"/>
          <w:szCs w:val="20"/>
          <w:lang w:eastAsia="en-GB"/>
        </w:rPr>
        <w:t>Add</w:t>
      </w:r>
      <w:r>
        <w:rPr>
          <w:sz w:val="22"/>
          <w:szCs w:val="20"/>
          <w:lang w:eastAsia="en-GB"/>
        </w:rPr>
        <w:t>.</w:t>
      </w:r>
    </w:p>
    <w:p w14:paraId="760DEE48"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lastRenderedPageBreak/>
        <w:t xml:space="preserve">In the </w:t>
      </w:r>
      <w:r>
        <w:rPr>
          <w:b/>
          <w:bCs/>
          <w:sz w:val="22"/>
          <w:szCs w:val="20"/>
          <w:lang w:eastAsia="en-GB"/>
        </w:rPr>
        <w:t>Pool ID</w:t>
      </w:r>
      <w:r>
        <w:rPr>
          <w:sz w:val="22"/>
          <w:szCs w:val="20"/>
          <w:lang w:eastAsia="en-GB"/>
        </w:rPr>
        <w:t xml:space="preserve"> field, select the drop-down button to open the lookup.</w:t>
      </w:r>
    </w:p>
    <w:p w14:paraId="0F7B37D2"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In the list, find and select the desired record.</w:t>
      </w:r>
    </w:p>
    <w:p w14:paraId="051929EA"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Select or clear the </w:t>
      </w:r>
      <w:r>
        <w:rPr>
          <w:b/>
          <w:bCs/>
          <w:sz w:val="22"/>
          <w:szCs w:val="20"/>
          <w:lang w:eastAsia="en-GB"/>
        </w:rPr>
        <w:t>Default pool</w:t>
      </w:r>
      <w:r>
        <w:rPr>
          <w:sz w:val="22"/>
          <w:szCs w:val="20"/>
          <w:lang w:eastAsia="en-GB"/>
        </w:rPr>
        <w:t xml:space="preserve"> check box. Select this option to include all customer pools in filter lists for the selected collections agent. If this option is not selected, only the customer pools that are assigned to the </w:t>
      </w:r>
      <w:proofErr w:type="gramStart"/>
      <w:r>
        <w:rPr>
          <w:sz w:val="22"/>
          <w:szCs w:val="20"/>
          <w:lang w:eastAsia="en-GB"/>
        </w:rPr>
        <w:t>collections</w:t>
      </w:r>
      <w:proofErr w:type="gramEnd"/>
      <w:r>
        <w:rPr>
          <w:sz w:val="22"/>
          <w:szCs w:val="20"/>
          <w:lang w:eastAsia="en-GB"/>
        </w:rPr>
        <w:t xml:space="preserve"> agent are available in filter lists.</w:t>
      </w:r>
    </w:p>
    <w:p w14:paraId="3169B972" w14:textId="77777777" w:rsidR="00C51EBA" w:rsidRDefault="00C51EBA" w:rsidP="00C51EBA">
      <w:pPr>
        <w:pStyle w:val="Heading3"/>
        <w:ind w:left="10"/>
        <w:rPr>
          <w:rFonts w:cs="Segoe UI"/>
        </w:rPr>
      </w:pPr>
      <w:r>
        <w:rPr>
          <w:rFonts w:cs="Segoe UI"/>
        </w:rPr>
        <w:t>Create aging period definition</w:t>
      </w:r>
    </w:p>
    <w:p w14:paraId="3FFC102C"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Aging period definitions</w:t>
      </w:r>
      <w:r>
        <w:rPr>
          <w:rFonts w:eastAsia="Times New Roman"/>
          <w:sz w:val="22"/>
          <w:lang w:eastAsia="en-GB"/>
        </w:rPr>
        <w:t>. You can use aging period definitions to analyze the maturity of customer accounts and vendor accounts, based on a date that you enter. Each aging period that you set up for the aging period definition corresponds to a column on the list page or in the form or report when the analysis is performed.</w:t>
      </w:r>
    </w:p>
    <w:p w14:paraId="440545F2" w14:textId="77777777" w:rsidR="00C51EBA" w:rsidRDefault="00C51EBA" w:rsidP="00C51EBA">
      <w:pPr>
        <w:pStyle w:val="ListParagraph"/>
        <w:numPr>
          <w:ilvl w:val="0"/>
          <w:numId w:val="2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19592637"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Aging period definition</w:t>
      </w:r>
      <w:r>
        <w:rPr>
          <w:rFonts w:eastAsia="Times New Roman"/>
          <w:sz w:val="22"/>
          <w:lang w:eastAsia="en-GB"/>
        </w:rPr>
        <w:t xml:space="preserve"> field, type a value.</w:t>
      </w:r>
    </w:p>
    <w:p w14:paraId="0C1BC288"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type a value.</w:t>
      </w:r>
    </w:p>
    <w:p w14:paraId="200297E0"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Specify the period name, unit, </w:t>
      </w:r>
      <w:proofErr w:type="gramStart"/>
      <w:r>
        <w:rPr>
          <w:rFonts w:eastAsia="Times New Roman"/>
          <w:sz w:val="22"/>
          <w:lang w:eastAsia="en-GB"/>
        </w:rPr>
        <w:t>interval</w:t>
      </w:r>
      <w:proofErr w:type="gramEnd"/>
      <w:r>
        <w:rPr>
          <w:rFonts w:eastAsia="Times New Roman"/>
          <w:sz w:val="22"/>
          <w:lang w:eastAsia="en-GB"/>
        </w:rPr>
        <w:t xml:space="preserve"> and aging indicator for each aging period to include in the aging period definition. The line that has 0 (zero) in the Unit field represents the date that the analysis is run. Lines before zero will have -1, and lines after zero will have 1 as a default entry in the Unit field but can be changed. Select the Up and Down buttons to rearrange the lines. The 0 (zero) line cannot be moved.</w:t>
      </w:r>
    </w:p>
    <w:p w14:paraId="1E893642"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Place the pointer where you want to insert a new line and then select Add above or Add below.</w:t>
      </w:r>
    </w:p>
    <w:p w14:paraId="10F33934"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an indicator to represent the aging period in the Collections form and list page. For example, you might select a green indicator for a current period, a yellow indicator for a 30-days-past period, and a red indicator for a 90-days-past period.</w:t>
      </w:r>
    </w:p>
    <w:p w14:paraId="5DE62E58"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printing direction for the aging period definition. This selection determines the order in which the columns appear on the Customer aging report or the Vendor aging report. </w:t>
      </w:r>
      <w:r>
        <w:rPr>
          <w:rFonts w:eastAsia="Times New Roman"/>
          <w:b/>
          <w:bCs/>
          <w:sz w:val="22"/>
          <w:lang w:eastAsia="en-GB"/>
        </w:rPr>
        <w:t>Forward</w:t>
      </w:r>
      <w:r>
        <w:rPr>
          <w:rFonts w:eastAsia="Times New Roman"/>
          <w:sz w:val="22"/>
          <w:lang w:eastAsia="en-GB"/>
        </w:rPr>
        <w:t xml:space="preserve"> – Print columns in the same order in which the headings appear in the table, starting with the top row. </w:t>
      </w:r>
      <w:r>
        <w:rPr>
          <w:rFonts w:eastAsia="Times New Roman"/>
          <w:b/>
          <w:bCs/>
          <w:sz w:val="22"/>
          <w:lang w:eastAsia="en-GB"/>
        </w:rPr>
        <w:t>Backward</w:t>
      </w:r>
      <w:r>
        <w:rPr>
          <w:rFonts w:eastAsia="Times New Roman"/>
          <w:sz w:val="22"/>
          <w:lang w:eastAsia="en-GB"/>
        </w:rPr>
        <w:t xml:space="preserve"> – Print columns in the reverse order in which the headings appear in the table, starting with the bottom row.</w:t>
      </w:r>
    </w:p>
    <w:p w14:paraId="628CD77C" w14:textId="77777777" w:rsidR="00C51EBA" w:rsidRDefault="00C51EBA" w:rsidP="00C51EBA">
      <w:pPr>
        <w:pStyle w:val="Heading3"/>
        <w:ind w:left="10"/>
        <w:rPr>
          <w:rFonts w:cs="Segoe UI"/>
        </w:rPr>
      </w:pPr>
      <w:r>
        <w:rPr>
          <w:rFonts w:cs="Segoe UI"/>
        </w:rPr>
        <w:t>Create an interest code with a range</w:t>
      </w:r>
    </w:p>
    <w:p w14:paraId="50339101"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Interest &gt; Set up interest codes</w:t>
      </w:r>
      <w:r>
        <w:rPr>
          <w:sz w:val="22"/>
          <w:szCs w:val="20"/>
          <w:lang w:eastAsia="en-GB"/>
        </w:rPr>
        <w:t>.</w:t>
      </w:r>
    </w:p>
    <w:p w14:paraId="654EAED9"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1696B2B8"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Interest code</w:t>
      </w:r>
      <w:r>
        <w:rPr>
          <w:sz w:val="22"/>
          <w:szCs w:val="20"/>
          <w:lang w:eastAsia="en-GB"/>
        </w:rPr>
        <w:t xml:space="preserve"> field, enter </w:t>
      </w:r>
      <w:r>
        <w:rPr>
          <w:b/>
          <w:bCs/>
          <w:sz w:val="22"/>
          <w:szCs w:val="20"/>
          <w:lang w:eastAsia="en-GB"/>
        </w:rPr>
        <w:t>3M-9%.</w:t>
      </w:r>
    </w:p>
    <w:p w14:paraId="2E53084C"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enter </w:t>
      </w:r>
      <w:r>
        <w:rPr>
          <w:b/>
          <w:bCs/>
          <w:sz w:val="22"/>
          <w:szCs w:val="20"/>
          <w:lang w:eastAsia="en-GB"/>
        </w:rPr>
        <w:t>9% after 3 months</w:t>
      </w:r>
      <w:r>
        <w:rPr>
          <w:sz w:val="22"/>
          <w:szCs w:val="20"/>
          <w:lang w:eastAsia="en-GB"/>
        </w:rPr>
        <w:t>.</w:t>
      </w:r>
    </w:p>
    <w:p w14:paraId="42722214"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Expand the </w:t>
      </w:r>
      <w:r>
        <w:rPr>
          <w:b/>
          <w:bCs/>
          <w:sz w:val="22"/>
          <w:szCs w:val="20"/>
          <w:lang w:eastAsia="en-GB"/>
        </w:rPr>
        <w:t>Earnings</w:t>
      </w:r>
      <w:r>
        <w:rPr>
          <w:sz w:val="22"/>
          <w:szCs w:val="20"/>
          <w:lang w:eastAsia="en-GB"/>
        </w:rPr>
        <w:t xml:space="preserve"> section.</w:t>
      </w:r>
    </w:p>
    <w:p w14:paraId="2F922445"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Ledger posting account</w:t>
      </w:r>
      <w:r>
        <w:rPr>
          <w:sz w:val="22"/>
          <w:szCs w:val="20"/>
          <w:lang w:eastAsia="en-GB"/>
        </w:rPr>
        <w:t xml:space="preserve"> field, specify </w:t>
      </w:r>
      <w:r>
        <w:rPr>
          <w:b/>
          <w:bCs/>
          <w:sz w:val="22"/>
          <w:szCs w:val="20"/>
          <w:lang w:eastAsia="en-GB"/>
        </w:rPr>
        <w:t>130500</w:t>
      </w:r>
      <w:r>
        <w:rPr>
          <w:sz w:val="22"/>
          <w:szCs w:val="20"/>
          <w:lang w:eastAsia="en-GB"/>
        </w:rPr>
        <w:t>.</w:t>
      </w:r>
    </w:p>
    <w:p w14:paraId="14863E17"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Interest by range</w:t>
      </w:r>
      <w:r>
        <w:rPr>
          <w:sz w:val="22"/>
          <w:szCs w:val="20"/>
          <w:lang w:eastAsia="en-GB"/>
        </w:rPr>
        <w:t xml:space="preserve"> field, select </w:t>
      </w:r>
      <w:r>
        <w:rPr>
          <w:b/>
          <w:bCs/>
          <w:sz w:val="22"/>
          <w:szCs w:val="20"/>
          <w:lang w:eastAsia="en-GB"/>
        </w:rPr>
        <w:t>'Months'</w:t>
      </w:r>
      <w:r>
        <w:rPr>
          <w:sz w:val="22"/>
          <w:szCs w:val="20"/>
          <w:lang w:eastAsia="en-GB"/>
        </w:rPr>
        <w:t>.</w:t>
      </w:r>
    </w:p>
    <w:p w14:paraId="7D08B5B8"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Expand the </w:t>
      </w:r>
      <w:r>
        <w:rPr>
          <w:b/>
          <w:bCs/>
          <w:sz w:val="22"/>
          <w:szCs w:val="20"/>
          <w:lang w:eastAsia="en-GB"/>
        </w:rPr>
        <w:t>Earnings by currency</w:t>
      </w:r>
      <w:r>
        <w:rPr>
          <w:sz w:val="22"/>
          <w:szCs w:val="20"/>
          <w:lang w:eastAsia="en-GB"/>
        </w:rPr>
        <w:t xml:space="preserve"> section.</w:t>
      </w:r>
    </w:p>
    <w:p w14:paraId="52304AFB"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Add</w:t>
      </w:r>
    </w:p>
    <w:p w14:paraId="21B951D5"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lastRenderedPageBreak/>
        <w:t xml:space="preserve">In the </w:t>
      </w:r>
      <w:r>
        <w:rPr>
          <w:b/>
          <w:bCs/>
          <w:sz w:val="22"/>
          <w:szCs w:val="20"/>
          <w:lang w:eastAsia="en-GB"/>
        </w:rPr>
        <w:t>Description</w:t>
      </w:r>
      <w:r>
        <w:rPr>
          <w:sz w:val="22"/>
          <w:szCs w:val="20"/>
          <w:lang w:eastAsia="en-GB"/>
        </w:rPr>
        <w:t xml:space="preserve"> field, enter a </w:t>
      </w:r>
      <w:r>
        <w:rPr>
          <w:b/>
          <w:bCs/>
          <w:sz w:val="22"/>
          <w:szCs w:val="20"/>
          <w:lang w:eastAsia="en-GB"/>
        </w:rPr>
        <w:t>US dollar</w:t>
      </w:r>
      <w:r>
        <w:rPr>
          <w:sz w:val="22"/>
          <w:szCs w:val="20"/>
          <w:lang w:eastAsia="en-GB"/>
        </w:rPr>
        <w:t>.</w:t>
      </w:r>
    </w:p>
    <w:p w14:paraId="5D851944"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Save</w:t>
      </w:r>
    </w:p>
    <w:p w14:paraId="56272B14"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Ranges</w:t>
      </w:r>
    </w:p>
    <w:p w14:paraId="37AC9541"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72E6A32B"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0</w:t>
      </w:r>
      <w:r>
        <w:rPr>
          <w:sz w:val="22"/>
          <w:szCs w:val="20"/>
          <w:lang w:eastAsia="en-GB"/>
        </w:rPr>
        <w:t xml:space="preserve"> and then enter the interest percent per month that will be used to calculate the interest. For our example, it is </w:t>
      </w:r>
      <w:r>
        <w:rPr>
          <w:b/>
          <w:bCs/>
          <w:sz w:val="22"/>
          <w:szCs w:val="20"/>
          <w:lang w:eastAsia="en-GB"/>
        </w:rPr>
        <w:t>1.5</w:t>
      </w:r>
      <w:r>
        <w:rPr>
          <w:sz w:val="22"/>
          <w:szCs w:val="20"/>
          <w:lang w:eastAsia="en-GB"/>
        </w:rPr>
        <w:t>.</w:t>
      </w:r>
    </w:p>
    <w:p w14:paraId="150EB08B"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6F978B27"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next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3</w:t>
      </w:r>
      <w:r>
        <w:rPr>
          <w:sz w:val="22"/>
          <w:szCs w:val="20"/>
          <w:lang w:eastAsia="en-GB"/>
        </w:rPr>
        <w:t>, which is the first month that you will be calculating a new interest amount.</w:t>
      </w:r>
    </w:p>
    <w:p w14:paraId="23C23C06"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interest percent per month that will be used to calculate the interest starting in month </w:t>
      </w:r>
      <w:r>
        <w:rPr>
          <w:b/>
          <w:bCs/>
          <w:sz w:val="22"/>
          <w:szCs w:val="20"/>
          <w:lang w:eastAsia="en-GB"/>
        </w:rPr>
        <w:t>3</w:t>
      </w:r>
      <w:r>
        <w:rPr>
          <w:sz w:val="22"/>
          <w:szCs w:val="20"/>
          <w:lang w:eastAsia="en-GB"/>
        </w:rPr>
        <w:t xml:space="preserve">. For this example, it is </w:t>
      </w:r>
      <w:r>
        <w:rPr>
          <w:b/>
          <w:bCs/>
          <w:sz w:val="22"/>
          <w:szCs w:val="20"/>
          <w:lang w:eastAsia="en-GB"/>
        </w:rPr>
        <w:t>2.5</w:t>
      </w:r>
      <w:r>
        <w:rPr>
          <w:sz w:val="22"/>
          <w:szCs w:val="20"/>
          <w:lang w:eastAsia="en-GB"/>
        </w:rPr>
        <w:t>.</w:t>
      </w:r>
    </w:p>
    <w:p w14:paraId="6D857889"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Select New</w:t>
      </w:r>
    </w:p>
    <w:p w14:paraId="346E0F1D"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next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6</w:t>
      </w:r>
      <w:r>
        <w:rPr>
          <w:sz w:val="22"/>
          <w:szCs w:val="20"/>
          <w:lang w:eastAsia="en-GB"/>
        </w:rPr>
        <w:t>, which is the next month that you will be calculating a new interest amount.</w:t>
      </w:r>
    </w:p>
    <w:p w14:paraId="7D46A260"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interest percent per month that will be used to calculate the interest starting in month 7. For this example, it is </w:t>
      </w:r>
      <w:r>
        <w:rPr>
          <w:b/>
          <w:bCs/>
          <w:sz w:val="22"/>
          <w:szCs w:val="20"/>
          <w:lang w:eastAsia="en-GB"/>
        </w:rPr>
        <w:t>5.</w:t>
      </w:r>
      <w:r>
        <w:rPr>
          <w:b/>
          <w:bCs/>
          <w:sz w:val="22"/>
          <w:szCs w:val="20"/>
          <w:lang w:eastAsia="en-GB"/>
        </w:rPr>
        <w:tab/>
      </w:r>
    </w:p>
    <w:p w14:paraId="19D02AB9" w14:textId="77777777" w:rsidR="00C51EBA" w:rsidRDefault="00C51EBA" w:rsidP="00C51EBA">
      <w:pPr>
        <w:pStyle w:val="ListParagraph"/>
        <w:widowControl w:val="0"/>
        <w:numPr>
          <w:ilvl w:val="0"/>
          <w:numId w:val="22"/>
        </w:numPr>
        <w:spacing w:after="200" w:line="276" w:lineRule="auto"/>
        <w:rPr>
          <w:lang w:eastAsia="en-GB"/>
        </w:rPr>
      </w:pPr>
      <w:r>
        <w:rPr>
          <w:sz w:val="22"/>
          <w:lang w:eastAsia="en-GB"/>
        </w:rPr>
        <w:t xml:space="preserve">Select </w:t>
      </w:r>
      <w:r>
        <w:rPr>
          <w:b/>
          <w:bCs/>
          <w:sz w:val="22"/>
          <w:lang w:eastAsia="en-GB"/>
        </w:rPr>
        <w:t>Close</w:t>
      </w:r>
    </w:p>
    <w:p w14:paraId="6203B9C5" w14:textId="77777777" w:rsidR="00C51EBA" w:rsidRDefault="00C51EBA" w:rsidP="00C51EBA">
      <w:pPr>
        <w:pStyle w:val="Heading3"/>
        <w:ind w:left="10"/>
        <w:rPr>
          <w:rFonts w:cs="Segoe UI"/>
        </w:rPr>
      </w:pPr>
      <w:r>
        <w:rPr>
          <w:rFonts w:cs="Segoe UI"/>
        </w:rPr>
        <w:t>Create a collection letter sequence</w:t>
      </w:r>
    </w:p>
    <w:p w14:paraId="43FAAE1B"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Navigate to </w:t>
      </w:r>
      <w:r>
        <w:rPr>
          <w:b/>
          <w:bCs/>
          <w:sz w:val="22"/>
          <w:szCs w:val="20"/>
          <w:lang w:eastAsia="en-GB"/>
        </w:rPr>
        <w:t>Credit and collections &gt; Setup &gt; Set up collection letter sequence</w:t>
      </w:r>
      <w:r>
        <w:rPr>
          <w:sz w:val="22"/>
          <w:szCs w:val="20"/>
          <w:lang w:eastAsia="en-GB"/>
        </w:rPr>
        <w:t>.</w:t>
      </w:r>
    </w:p>
    <w:p w14:paraId="02F61F19" w14:textId="77777777" w:rsidR="00C51EBA" w:rsidRDefault="00C51EBA" w:rsidP="00C51EBA">
      <w:pPr>
        <w:pStyle w:val="NoSpacing"/>
        <w:widowControl w:val="0"/>
        <w:numPr>
          <w:ilvl w:val="0"/>
          <w:numId w:val="23"/>
        </w:numPr>
        <w:rPr>
          <w:sz w:val="22"/>
          <w:lang w:eastAsia="en-GB"/>
        </w:rPr>
      </w:pPr>
      <w:r>
        <w:rPr>
          <w:sz w:val="22"/>
          <w:lang w:eastAsia="en-GB"/>
        </w:rPr>
        <w:t xml:space="preserve">Select </w:t>
      </w:r>
      <w:r>
        <w:rPr>
          <w:b/>
          <w:bCs/>
          <w:sz w:val="22"/>
          <w:lang w:eastAsia="en-GB"/>
        </w:rPr>
        <w:t>New</w:t>
      </w:r>
    </w:p>
    <w:p w14:paraId="3713BB0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sequence</w:t>
      </w:r>
      <w:r>
        <w:rPr>
          <w:sz w:val="22"/>
          <w:szCs w:val="20"/>
          <w:lang w:eastAsia="en-GB"/>
        </w:rPr>
        <w:t xml:space="preserve"> field, enter a sequence ID that will represent the sequence. It will be used when you set up a posting profile.</w:t>
      </w:r>
    </w:p>
    <w:p w14:paraId="0AFAD73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 </w:t>
      </w:r>
    </w:p>
    <w:p w14:paraId="541DF62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The </w:t>
      </w:r>
      <w:r>
        <w:rPr>
          <w:b/>
          <w:bCs/>
          <w:sz w:val="22"/>
          <w:szCs w:val="20"/>
          <w:lang w:eastAsia="en-GB"/>
        </w:rPr>
        <w:t xml:space="preserve">Terms of payment </w:t>
      </w:r>
      <w:r>
        <w:rPr>
          <w:sz w:val="22"/>
          <w:szCs w:val="20"/>
          <w:lang w:eastAsia="en-GB"/>
        </w:rPr>
        <w:t>is optional. If you enter a value here, the collection letter fee invoice will use these terms of payment instead of the terms of payment stored with the customer.</w:t>
      </w:r>
    </w:p>
    <w:p w14:paraId="1C79D67F"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code</w:t>
      </w:r>
      <w:r>
        <w:rPr>
          <w:sz w:val="22"/>
          <w:szCs w:val="20"/>
          <w:lang w:eastAsia="en-GB"/>
        </w:rPr>
        <w:t xml:space="preserve"> field, select the code for the first collection letter that you want to send. </w:t>
      </w:r>
    </w:p>
    <w:p w14:paraId="092677D1" w14:textId="77777777" w:rsidR="00C51EBA" w:rsidRDefault="00C51EBA" w:rsidP="00C51EBA">
      <w:pPr>
        <w:pStyle w:val="NoSpacing"/>
        <w:widowControl w:val="0"/>
        <w:numPr>
          <w:ilvl w:val="0"/>
          <w:numId w:val="23"/>
        </w:numPr>
        <w:rPr>
          <w:sz w:val="22"/>
          <w:szCs w:val="20"/>
          <w:lang w:eastAsia="en-GB"/>
        </w:rPr>
      </w:pPr>
      <w:r>
        <w:rPr>
          <w:sz w:val="22"/>
          <w:szCs w:val="20"/>
          <w:lang w:eastAsia="en-GB"/>
        </w:rPr>
        <w:t>The first collection letter is created according to the due date on the invoice, the value that you enter for the grace period in the Days field on this line, and other information that you enter on this line.</w:t>
      </w:r>
    </w:p>
    <w:p w14:paraId="23CF50D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 </w:t>
      </w:r>
    </w:p>
    <w:p w14:paraId="635C04C4" w14:textId="77777777" w:rsidR="00C51EBA" w:rsidRDefault="00C51EBA" w:rsidP="00C51EBA">
      <w:pPr>
        <w:pStyle w:val="NoSpacing"/>
        <w:widowControl w:val="0"/>
        <w:numPr>
          <w:ilvl w:val="0"/>
          <w:numId w:val="23"/>
        </w:numPr>
        <w:rPr>
          <w:sz w:val="22"/>
          <w:szCs w:val="20"/>
          <w:lang w:eastAsia="en-GB"/>
        </w:rPr>
      </w:pPr>
      <w:r>
        <w:rPr>
          <w:sz w:val="22"/>
          <w:szCs w:val="20"/>
          <w:lang w:eastAsia="en-GB"/>
        </w:rPr>
        <w:t>The currency for the fee defaults to the customer currency. This currency code can be different than the invoice currency.</w:t>
      </w:r>
    </w:p>
    <w:p w14:paraId="5C2FBECC" w14:textId="77777777" w:rsidR="00C51EBA" w:rsidRDefault="00C51EBA" w:rsidP="00C51EBA">
      <w:pPr>
        <w:pStyle w:val="NoSpacing"/>
        <w:widowControl w:val="0"/>
        <w:numPr>
          <w:ilvl w:val="0"/>
          <w:numId w:val="23"/>
        </w:numPr>
        <w:rPr>
          <w:sz w:val="22"/>
          <w:lang w:eastAsia="en-GB"/>
        </w:rPr>
      </w:pPr>
      <w:r>
        <w:rPr>
          <w:sz w:val="22"/>
          <w:lang w:eastAsia="en-GB"/>
        </w:rPr>
        <w:t xml:space="preserve">Select </w:t>
      </w:r>
      <w:r>
        <w:rPr>
          <w:b/>
          <w:bCs/>
          <w:sz w:val="22"/>
          <w:lang w:eastAsia="en-GB"/>
        </w:rPr>
        <w:t>Add</w:t>
      </w:r>
      <w:r>
        <w:rPr>
          <w:sz w:val="22"/>
          <w:lang w:eastAsia="en-GB"/>
        </w:rPr>
        <w:t xml:space="preserve"> to add the next collection letter that will be sent in the sequence. </w:t>
      </w:r>
    </w:p>
    <w:p w14:paraId="2EB79205" w14:textId="77777777" w:rsidR="00C51EBA" w:rsidRDefault="00C51EBA" w:rsidP="00C51EBA">
      <w:pPr>
        <w:pStyle w:val="NoSpacing"/>
        <w:widowControl w:val="0"/>
        <w:numPr>
          <w:ilvl w:val="0"/>
          <w:numId w:val="23"/>
        </w:numPr>
        <w:rPr>
          <w:sz w:val="22"/>
          <w:szCs w:val="20"/>
          <w:lang w:eastAsia="en-GB"/>
        </w:rPr>
      </w:pPr>
      <w:r>
        <w:rPr>
          <w:sz w:val="22"/>
          <w:szCs w:val="20"/>
          <w:lang w:eastAsia="en-GB"/>
        </w:rPr>
        <w:t>In many cases, the first collection letter is just a warning. You can add fees if needed.</w:t>
      </w:r>
    </w:p>
    <w:p w14:paraId="53699199"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code</w:t>
      </w:r>
      <w:r>
        <w:rPr>
          <w:sz w:val="22"/>
          <w:szCs w:val="20"/>
          <w:lang w:eastAsia="en-GB"/>
        </w:rPr>
        <w:t xml:space="preserve"> field, select the next collection letter that will be sent in the sequence.</w:t>
      </w:r>
    </w:p>
    <w:p w14:paraId="140374E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w:t>
      </w:r>
    </w:p>
    <w:p w14:paraId="63A76421"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Main account</w:t>
      </w:r>
      <w:r>
        <w:rPr>
          <w:sz w:val="22"/>
          <w:szCs w:val="20"/>
          <w:lang w:eastAsia="en-GB"/>
        </w:rPr>
        <w:t xml:space="preserve"> field, select the revenue account that will be used for fees.</w:t>
      </w:r>
    </w:p>
    <w:p w14:paraId="27B92D04" w14:textId="77777777" w:rsidR="00C51EBA" w:rsidRDefault="00C51EBA" w:rsidP="00C51EBA">
      <w:pPr>
        <w:pStyle w:val="NoSpacing"/>
        <w:widowControl w:val="0"/>
        <w:numPr>
          <w:ilvl w:val="0"/>
          <w:numId w:val="23"/>
        </w:numPr>
        <w:rPr>
          <w:sz w:val="22"/>
          <w:szCs w:val="20"/>
          <w:lang w:eastAsia="en-GB"/>
        </w:rPr>
      </w:pPr>
      <w:r>
        <w:rPr>
          <w:sz w:val="22"/>
          <w:szCs w:val="20"/>
          <w:lang w:eastAsia="en-GB"/>
        </w:rPr>
        <w:lastRenderedPageBreak/>
        <w:t>Enter the fee that will be charged when this collection letter is posted.</w:t>
      </w:r>
    </w:p>
    <w:p w14:paraId="0600C2E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Item sales tax group</w:t>
      </w:r>
      <w:r>
        <w:rPr>
          <w:sz w:val="22"/>
          <w:szCs w:val="20"/>
          <w:lang w:eastAsia="en-GB"/>
        </w:rPr>
        <w:t xml:space="preserve"> field, select the drop-down button to open the lookup. </w:t>
      </w:r>
    </w:p>
    <w:p w14:paraId="6642DB15" w14:textId="77777777" w:rsidR="00C51EBA" w:rsidRDefault="00C51EBA" w:rsidP="00C51EBA">
      <w:pPr>
        <w:pStyle w:val="NoSpacing"/>
        <w:widowControl w:val="0"/>
        <w:numPr>
          <w:ilvl w:val="0"/>
          <w:numId w:val="23"/>
        </w:numPr>
        <w:rPr>
          <w:sz w:val="22"/>
          <w:szCs w:val="20"/>
          <w:lang w:eastAsia="en-GB"/>
        </w:rPr>
      </w:pPr>
      <w:r>
        <w:rPr>
          <w:sz w:val="22"/>
          <w:szCs w:val="20"/>
          <w:lang w:eastAsia="en-GB"/>
        </w:rPr>
        <w:t>Select an item sales tax group if sales taxes must be calculated on the fee.</w:t>
      </w:r>
    </w:p>
    <w:p w14:paraId="5D59A7B8"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w:t>
      </w:r>
      <w:r>
        <w:rPr>
          <w:b/>
          <w:bCs/>
          <w:sz w:val="22"/>
          <w:szCs w:val="20"/>
          <w:lang w:eastAsia="en-GB"/>
        </w:rPr>
        <w:t>Minimum overdue balance</w:t>
      </w:r>
      <w:r>
        <w:rPr>
          <w:sz w:val="22"/>
          <w:szCs w:val="20"/>
          <w:lang w:eastAsia="en-GB"/>
        </w:rPr>
        <w:t xml:space="preserve"> required before a collection letter is sent.</w:t>
      </w:r>
    </w:p>
    <w:p w14:paraId="53841BC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number of grace </w:t>
      </w:r>
      <w:r>
        <w:rPr>
          <w:b/>
          <w:bCs/>
          <w:sz w:val="22"/>
          <w:szCs w:val="20"/>
          <w:lang w:eastAsia="en-GB"/>
        </w:rPr>
        <w:t>Days</w:t>
      </w:r>
      <w:r>
        <w:rPr>
          <w:sz w:val="22"/>
          <w:szCs w:val="20"/>
          <w:lang w:eastAsia="en-GB"/>
        </w:rPr>
        <w:t xml:space="preserve"> that you will allow. This is the number of days after the due date that a collection letter can be generated. </w:t>
      </w:r>
    </w:p>
    <w:p w14:paraId="0E2B7F23"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Select </w:t>
      </w:r>
      <w:r>
        <w:rPr>
          <w:b/>
          <w:bCs/>
          <w:sz w:val="22"/>
          <w:szCs w:val="20"/>
          <w:lang w:eastAsia="en-GB"/>
        </w:rPr>
        <w:t>Add</w:t>
      </w:r>
      <w:r>
        <w:rPr>
          <w:sz w:val="22"/>
          <w:szCs w:val="20"/>
          <w:lang w:eastAsia="en-GB"/>
        </w:rPr>
        <w:t xml:space="preserve"> to add the last collection letter in the sequence. You can add up to five collection letter codes for a collection letter sequence. In the collection letter code field, select the next collection letter that will be sent in the sequence.</w:t>
      </w:r>
    </w:p>
    <w:p w14:paraId="35B91843"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w:t>
      </w:r>
    </w:p>
    <w:p w14:paraId="18E4A52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Main account</w:t>
      </w:r>
      <w:r>
        <w:rPr>
          <w:sz w:val="22"/>
          <w:szCs w:val="20"/>
          <w:lang w:eastAsia="en-GB"/>
        </w:rPr>
        <w:t xml:space="preserve"> field, specify the desired values.</w:t>
      </w:r>
    </w:p>
    <w:p w14:paraId="16A152D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Fee in currency</w:t>
      </w:r>
      <w:r>
        <w:rPr>
          <w:sz w:val="22"/>
          <w:szCs w:val="20"/>
          <w:lang w:eastAsia="en-GB"/>
        </w:rPr>
        <w:t xml:space="preserve"> field, enter a number.</w:t>
      </w:r>
    </w:p>
    <w:p w14:paraId="45F4C5DF"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Item sales tax group</w:t>
      </w:r>
      <w:r>
        <w:rPr>
          <w:sz w:val="22"/>
          <w:szCs w:val="20"/>
          <w:lang w:eastAsia="en-GB"/>
        </w:rPr>
        <w:t xml:space="preserve"> field, select the drop-down button to open the lookup.</w:t>
      </w:r>
    </w:p>
    <w:p w14:paraId="5A57D0D4" w14:textId="77777777" w:rsidR="00C51EBA" w:rsidRDefault="00C51EBA" w:rsidP="00C51EBA">
      <w:pPr>
        <w:pStyle w:val="NoSpacing"/>
        <w:widowControl w:val="0"/>
        <w:numPr>
          <w:ilvl w:val="0"/>
          <w:numId w:val="23"/>
        </w:numPr>
        <w:rPr>
          <w:sz w:val="22"/>
          <w:szCs w:val="20"/>
          <w:lang w:eastAsia="en-GB"/>
        </w:rPr>
      </w:pPr>
      <w:r>
        <w:rPr>
          <w:sz w:val="22"/>
          <w:szCs w:val="20"/>
          <w:lang w:eastAsia="en-GB"/>
        </w:rPr>
        <w:t>In the list, select the link in the selected row.</w:t>
      </w:r>
    </w:p>
    <w:p w14:paraId="75F3468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Minimum overdue balance</w:t>
      </w:r>
      <w:r>
        <w:rPr>
          <w:sz w:val="22"/>
          <w:szCs w:val="20"/>
          <w:lang w:eastAsia="en-GB"/>
        </w:rPr>
        <w:t xml:space="preserve"> field, enter a number.</w:t>
      </w:r>
    </w:p>
    <w:p w14:paraId="10E5B05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Days</w:t>
      </w:r>
      <w:r>
        <w:rPr>
          <w:sz w:val="22"/>
          <w:szCs w:val="20"/>
          <w:lang w:eastAsia="en-GB"/>
        </w:rPr>
        <w:t xml:space="preserve"> field, enter a number.</w:t>
      </w:r>
    </w:p>
    <w:p w14:paraId="56ABBB6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Select the </w:t>
      </w:r>
      <w:r>
        <w:rPr>
          <w:b/>
          <w:bCs/>
          <w:sz w:val="22"/>
          <w:szCs w:val="20"/>
          <w:lang w:eastAsia="en-GB"/>
        </w:rPr>
        <w:t>Block</w:t>
      </w:r>
      <w:r>
        <w:rPr>
          <w:sz w:val="22"/>
          <w:szCs w:val="20"/>
          <w:lang w:eastAsia="en-GB"/>
        </w:rPr>
        <w:t xml:space="preserve"> check box to stop the customer from additional deliveries and invoicing. </w:t>
      </w:r>
    </w:p>
    <w:p w14:paraId="1541FDB2"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To unblock the account, select No in the </w:t>
      </w:r>
      <w:r>
        <w:rPr>
          <w:b/>
          <w:bCs/>
          <w:sz w:val="22"/>
          <w:szCs w:val="20"/>
          <w:lang w:eastAsia="en-GB"/>
        </w:rPr>
        <w:t>Invoicing and delivery on hold</w:t>
      </w:r>
      <w:r>
        <w:rPr>
          <w:sz w:val="22"/>
          <w:szCs w:val="20"/>
          <w:lang w:eastAsia="en-GB"/>
        </w:rPr>
        <w:t xml:space="preserve"> field in the Customers page.</w:t>
      </w:r>
    </w:p>
    <w:p w14:paraId="1FAE58E1"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Expand the </w:t>
      </w:r>
      <w:r>
        <w:rPr>
          <w:b/>
          <w:bCs/>
          <w:sz w:val="22"/>
          <w:szCs w:val="20"/>
          <w:lang w:eastAsia="en-GB"/>
        </w:rPr>
        <w:t>Note</w:t>
      </w:r>
      <w:r>
        <w:rPr>
          <w:sz w:val="22"/>
          <w:szCs w:val="20"/>
          <w:lang w:eastAsia="en-GB"/>
        </w:rPr>
        <w:t xml:space="preserve"> FastTab.</w:t>
      </w:r>
    </w:p>
    <w:p w14:paraId="7E94609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text to appear on the collection letter for the selected collection letter code. </w:t>
      </w:r>
    </w:p>
    <w:p w14:paraId="1D4A6B2E" w14:textId="77777777" w:rsidR="00C51EBA" w:rsidRDefault="00C51EBA" w:rsidP="00C51EBA">
      <w:pPr>
        <w:pStyle w:val="NoSpacing"/>
        <w:widowControl w:val="0"/>
        <w:numPr>
          <w:ilvl w:val="0"/>
          <w:numId w:val="23"/>
        </w:numPr>
        <w:rPr>
          <w:sz w:val="22"/>
          <w:szCs w:val="20"/>
          <w:lang w:eastAsia="en-GB"/>
        </w:rPr>
      </w:pPr>
      <w:r>
        <w:rPr>
          <w:sz w:val="22"/>
          <w:szCs w:val="20"/>
          <w:lang w:eastAsia="en-GB"/>
        </w:rPr>
        <w:t>You can translate this text into multiple languages using the Translations menu above the note box.</w:t>
      </w:r>
    </w:p>
    <w:p w14:paraId="4AFE93F5" w14:textId="77777777" w:rsidR="00C51EBA" w:rsidRDefault="00C51EBA" w:rsidP="00C51EBA">
      <w:pPr>
        <w:pStyle w:val="Heading3"/>
        <w:ind w:left="10"/>
        <w:rPr>
          <w:rFonts w:cs="Segoe UI"/>
          <w:lang w:eastAsia="en-GB"/>
        </w:rPr>
      </w:pPr>
      <w:r>
        <w:rPr>
          <w:rFonts w:cs="Segoe UI"/>
          <w:lang w:eastAsia="en-GB"/>
        </w:rPr>
        <w:t>Set up the write off parameters</w:t>
      </w:r>
    </w:p>
    <w:p w14:paraId="237F0C7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Setup &gt; Credit and collections parameters</w:t>
      </w:r>
      <w:r>
        <w:rPr>
          <w:sz w:val="22"/>
          <w:szCs w:val="20"/>
          <w:lang w:eastAsia="en-GB"/>
        </w:rPr>
        <w:t>.</w:t>
      </w:r>
    </w:p>
    <w:p w14:paraId="5C0D679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Select the </w:t>
      </w:r>
      <w:r>
        <w:rPr>
          <w:b/>
          <w:bCs/>
          <w:sz w:val="22"/>
          <w:szCs w:val="20"/>
          <w:lang w:eastAsia="en-GB"/>
        </w:rPr>
        <w:t>Collections</w:t>
      </w:r>
      <w:r>
        <w:rPr>
          <w:sz w:val="22"/>
          <w:szCs w:val="20"/>
          <w:lang w:eastAsia="en-GB"/>
        </w:rPr>
        <w:t xml:space="preserve"> tab.</w:t>
      </w:r>
    </w:p>
    <w:p w14:paraId="094B5D67"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Expand the </w:t>
      </w:r>
      <w:r>
        <w:rPr>
          <w:b/>
          <w:bCs/>
          <w:sz w:val="22"/>
          <w:szCs w:val="20"/>
          <w:lang w:eastAsia="en-GB"/>
        </w:rPr>
        <w:t>Write-off</w:t>
      </w:r>
      <w:r>
        <w:rPr>
          <w:sz w:val="22"/>
          <w:szCs w:val="20"/>
          <w:lang w:eastAsia="en-GB"/>
        </w:rPr>
        <w:t xml:space="preserve"> section. </w:t>
      </w:r>
    </w:p>
    <w:p w14:paraId="2B4AFA95" w14:textId="77777777" w:rsidR="00C51EBA" w:rsidRDefault="00C51EBA" w:rsidP="00C51EBA">
      <w:pPr>
        <w:pStyle w:val="ListParagraph"/>
        <w:widowControl w:val="0"/>
        <w:numPr>
          <w:ilvl w:val="0"/>
          <w:numId w:val="24"/>
        </w:numPr>
        <w:spacing w:after="200" w:line="276" w:lineRule="auto"/>
        <w:rPr>
          <w:sz w:val="22"/>
          <w:lang w:eastAsia="en-GB"/>
        </w:rPr>
      </w:pPr>
      <w:r>
        <w:rPr>
          <w:sz w:val="22"/>
          <w:lang w:eastAsia="en-GB"/>
        </w:rPr>
        <w:t xml:space="preserve">The </w:t>
      </w:r>
      <w:r>
        <w:rPr>
          <w:b/>
          <w:sz w:val="22"/>
          <w:lang w:eastAsia="en-GB"/>
        </w:rPr>
        <w:t>Write-off journal</w:t>
      </w:r>
      <w:r>
        <w:rPr>
          <w:sz w:val="22"/>
          <w:lang w:eastAsia="en-GB"/>
        </w:rPr>
        <w:t xml:space="preserve"> is the general journal that will hold the write-off transactions that you create. You can attach a reason code to every write-off. The write-off account will be used as the expense account or reverse adjustment in the general journal.</w:t>
      </w:r>
    </w:p>
    <w:p w14:paraId="767BE88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You can override this default at the time of the write-off. Set </w:t>
      </w:r>
      <w:r>
        <w:rPr>
          <w:b/>
          <w:bCs/>
          <w:sz w:val="22"/>
          <w:szCs w:val="20"/>
          <w:lang w:eastAsia="en-GB"/>
        </w:rPr>
        <w:t>Separate sales tax</w:t>
      </w:r>
      <w:r>
        <w:rPr>
          <w:sz w:val="22"/>
          <w:szCs w:val="20"/>
          <w:lang w:eastAsia="en-GB"/>
        </w:rPr>
        <w:t xml:space="preserve"> field to Yes if you want to separate the sales tax from the original transaction in the write-off.</w:t>
      </w:r>
    </w:p>
    <w:p w14:paraId="0A93E740" w14:textId="77777777" w:rsidR="00C51EBA" w:rsidRDefault="00C51EBA" w:rsidP="00C51EBA">
      <w:pPr>
        <w:pStyle w:val="ListParagraph"/>
        <w:widowControl w:val="0"/>
        <w:numPr>
          <w:ilvl w:val="0"/>
          <w:numId w:val="24"/>
        </w:numPr>
        <w:spacing w:after="200" w:line="276" w:lineRule="auto"/>
        <w:rPr>
          <w:sz w:val="22"/>
          <w:lang w:eastAsia="en-GB"/>
        </w:rPr>
      </w:pPr>
      <w:r>
        <w:rPr>
          <w:sz w:val="22"/>
          <w:lang w:eastAsia="en-GB"/>
        </w:rPr>
        <w:t>Close the page</w:t>
      </w:r>
    </w:p>
    <w:p w14:paraId="671B26E3" w14:textId="77777777" w:rsidR="00C51EBA" w:rsidRDefault="00C51EBA" w:rsidP="00C51EBA">
      <w:pPr>
        <w:pStyle w:val="Heading3"/>
        <w:ind w:left="10"/>
        <w:rPr>
          <w:rFonts w:cs="Segoe UI"/>
          <w:lang w:eastAsia="en-GB"/>
        </w:rPr>
      </w:pPr>
      <w:r>
        <w:rPr>
          <w:rFonts w:cs="Segoe UI"/>
          <w:lang w:eastAsia="en-GB"/>
        </w:rPr>
        <w:t>Write off a customer balance from the aged balances page</w:t>
      </w:r>
    </w:p>
    <w:p w14:paraId="17AFCBDA"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Collections &gt; Aged balances</w:t>
      </w:r>
      <w:r>
        <w:rPr>
          <w:sz w:val="22"/>
          <w:szCs w:val="20"/>
          <w:lang w:eastAsia="en-GB"/>
        </w:rPr>
        <w:t>.</w:t>
      </w:r>
    </w:p>
    <w:p w14:paraId="4E2C2790"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Mark the row for the customer that you want to write off. For example, mark the line with </w:t>
      </w:r>
      <w:r>
        <w:rPr>
          <w:b/>
          <w:bCs/>
          <w:sz w:val="22"/>
          <w:szCs w:val="20"/>
          <w:lang w:eastAsia="en-GB"/>
        </w:rPr>
        <w:t>Contoso Europe</w:t>
      </w:r>
      <w:r>
        <w:rPr>
          <w:sz w:val="22"/>
          <w:szCs w:val="20"/>
          <w:lang w:eastAsia="en-GB"/>
        </w:rPr>
        <w:t xml:space="preserve"> on it.</w:t>
      </w:r>
    </w:p>
    <w:p w14:paraId="0EF69017"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On the Action Pane, select </w:t>
      </w:r>
      <w:r>
        <w:rPr>
          <w:b/>
          <w:bCs/>
          <w:sz w:val="22"/>
          <w:szCs w:val="20"/>
          <w:lang w:eastAsia="en-GB"/>
        </w:rPr>
        <w:t>Collect</w:t>
      </w:r>
      <w:r>
        <w:rPr>
          <w:sz w:val="22"/>
          <w:szCs w:val="20"/>
          <w:lang w:eastAsia="en-GB"/>
        </w:rPr>
        <w:t>.</w:t>
      </w:r>
    </w:p>
    <w:p w14:paraId="24026E7E"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 xml:space="preserve">Select </w:t>
      </w:r>
      <w:r>
        <w:rPr>
          <w:b/>
          <w:bCs/>
          <w:sz w:val="22"/>
          <w:lang w:eastAsia="en-GB"/>
        </w:rPr>
        <w:t>Write off</w:t>
      </w:r>
    </w:p>
    <w:p w14:paraId="0C558ABA" w14:textId="77777777" w:rsidR="00C51EBA" w:rsidRDefault="00C51EBA" w:rsidP="00C51EBA">
      <w:pPr>
        <w:widowControl w:val="0"/>
        <w:spacing w:after="200" w:line="276" w:lineRule="auto"/>
        <w:ind w:left="-10"/>
        <w:rPr>
          <w:lang w:eastAsia="en-GB"/>
        </w:rPr>
      </w:pPr>
    </w:p>
    <w:p w14:paraId="48B7C8D4"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lastRenderedPageBreak/>
        <w:t xml:space="preserve">Select </w:t>
      </w:r>
      <w:r>
        <w:rPr>
          <w:b/>
          <w:bCs/>
          <w:sz w:val="22"/>
          <w:lang w:eastAsia="en-GB"/>
        </w:rPr>
        <w:t>OK</w:t>
      </w:r>
    </w:p>
    <w:p w14:paraId="4DA03CE4"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Close the page</w:t>
      </w:r>
    </w:p>
    <w:p w14:paraId="174CC26F"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 xml:space="preserve">Navigate to </w:t>
      </w:r>
      <w:r>
        <w:rPr>
          <w:b/>
          <w:bCs/>
          <w:sz w:val="22"/>
          <w:lang w:eastAsia="en-GB"/>
        </w:rPr>
        <w:t>General ledger &gt; Journal entries &gt; General journals</w:t>
      </w:r>
      <w:r>
        <w:rPr>
          <w:sz w:val="22"/>
          <w:lang w:eastAsia="en-GB"/>
        </w:rPr>
        <w:t>.</w:t>
      </w:r>
    </w:p>
    <w:p w14:paraId="76CBDA5D"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Select the journal batch number for the journal that contains your write-off. Note that one line is created to reverse the customer balance. One or more lines are created to post the write-off to the write-off account.</w:t>
      </w:r>
    </w:p>
    <w:p w14:paraId="05850AEA" w14:textId="49E51B91" w:rsidR="00C51EBA" w:rsidRDefault="00C51EBA" w:rsidP="00C51EBA">
      <w:pPr>
        <w:pStyle w:val="ListParagraph"/>
        <w:widowControl w:val="0"/>
        <w:numPr>
          <w:ilvl w:val="0"/>
          <w:numId w:val="25"/>
        </w:numPr>
        <w:spacing w:after="200" w:line="276" w:lineRule="auto"/>
        <w:rPr>
          <w:lang w:eastAsia="en-GB"/>
        </w:rPr>
      </w:pPr>
      <w:r>
        <w:rPr>
          <w:lang w:eastAsia="en-GB"/>
        </w:rPr>
        <w:t>Close all pages</w:t>
      </w:r>
    </w:p>
    <w:p w14:paraId="671874EF" w14:textId="433C9F7B" w:rsidR="00C51EBA" w:rsidRDefault="00C51EBA">
      <w:r>
        <w:br w:type="page"/>
      </w:r>
    </w:p>
    <w:p w14:paraId="7DC40ECC" w14:textId="77777777" w:rsidR="00C24D34" w:rsidRDefault="00C24D34" w:rsidP="00C24D34">
      <w:pPr>
        <w:pStyle w:val="Heading3"/>
        <w:ind w:left="20"/>
        <w:rPr>
          <w:rFonts w:cs="Segoe UI"/>
        </w:rPr>
      </w:pPr>
      <w:r>
        <w:rPr>
          <w:rFonts w:cs="Segoe UI"/>
        </w:rPr>
        <w:lastRenderedPageBreak/>
        <w:t>Write off a customer balance from the aged balances page</w:t>
      </w:r>
    </w:p>
    <w:p w14:paraId="65789FD8" w14:textId="77777777" w:rsidR="00C24D34" w:rsidRDefault="00C24D34" w:rsidP="00C24D34">
      <w:pPr>
        <w:ind w:left="10"/>
        <w:rPr>
          <w:rFonts w:cs="Segoe UI"/>
        </w:rPr>
      </w:pPr>
      <w:r>
        <w:t xml:space="preserve">As a collection agent in </w:t>
      </w:r>
      <w:r>
        <w:rPr>
          <w:b/>
          <w:bCs/>
        </w:rPr>
        <w:t>USMF</w:t>
      </w:r>
      <w:r>
        <w:t>, you need to create a write off journal, since the Birch company is not going to pay the balance due to defective products that were shipped to them.</w:t>
      </w:r>
    </w:p>
    <w:p w14:paraId="5F99057F" w14:textId="77777777" w:rsidR="00C24D34" w:rsidRDefault="00C24D34" w:rsidP="00C24D34">
      <w:pPr>
        <w:pStyle w:val="ListParagraph"/>
        <w:numPr>
          <w:ilvl w:val="0"/>
          <w:numId w:val="26"/>
        </w:numPr>
        <w:spacing w:after="160" w:line="256" w:lineRule="auto"/>
        <w:rPr>
          <w:sz w:val="22"/>
          <w:szCs w:val="20"/>
        </w:rPr>
      </w:pPr>
      <w:r>
        <w:rPr>
          <w:sz w:val="22"/>
          <w:szCs w:val="20"/>
        </w:rPr>
        <w:t xml:space="preserve">Navigate to </w:t>
      </w:r>
      <w:r>
        <w:rPr>
          <w:b/>
          <w:bCs/>
          <w:sz w:val="22"/>
          <w:szCs w:val="20"/>
        </w:rPr>
        <w:t>Credit and collections &gt; Collections &gt; Aged balances</w:t>
      </w:r>
      <w:r>
        <w:rPr>
          <w:sz w:val="22"/>
          <w:szCs w:val="20"/>
        </w:rPr>
        <w:t>.</w:t>
      </w:r>
    </w:p>
    <w:p w14:paraId="0C74C5C9" w14:textId="77777777" w:rsidR="00C24D34" w:rsidRDefault="00C24D34" w:rsidP="00C24D34">
      <w:pPr>
        <w:pStyle w:val="ListParagraph"/>
        <w:numPr>
          <w:ilvl w:val="0"/>
          <w:numId w:val="26"/>
        </w:numPr>
        <w:spacing w:after="160" w:line="256" w:lineRule="auto"/>
        <w:rPr>
          <w:sz w:val="22"/>
          <w:szCs w:val="20"/>
        </w:rPr>
      </w:pPr>
      <w:r>
        <w:rPr>
          <w:sz w:val="22"/>
          <w:szCs w:val="20"/>
        </w:rPr>
        <w:t xml:space="preserve">Mark the row for the customer that you want to write off. For example, mark the line with </w:t>
      </w:r>
      <w:r>
        <w:rPr>
          <w:b/>
          <w:bCs/>
          <w:sz w:val="22"/>
          <w:szCs w:val="20"/>
        </w:rPr>
        <w:t>Birch Company</w:t>
      </w:r>
      <w:r>
        <w:rPr>
          <w:sz w:val="22"/>
          <w:szCs w:val="20"/>
        </w:rPr>
        <w:t xml:space="preserve"> on it.</w:t>
      </w:r>
    </w:p>
    <w:p w14:paraId="76D47207" w14:textId="77777777" w:rsidR="00C24D34" w:rsidRDefault="00C24D34" w:rsidP="00C24D34">
      <w:pPr>
        <w:pStyle w:val="ListParagraph"/>
        <w:numPr>
          <w:ilvl w:val="0"/>
          <w:numId w:val="26"/>
        </w:numPr>
        <w:spacing w:after="160" w:line="256" w:lineRule="auto"/>
        <w:rPr>
          <w:sz w:val="22"/>
          <w:szCs w:val="20"/>
        </w:rPr>
      </w:pPr>
      <w:r>
        <w:rPr>
          <w:sz w:val="22"/>
          <w:szCs w:val="20"/>
        </w:rPr>
        <w:t xml:space="preserve">On the Action Pane, select </w:t>
      </w:r>
      <w:r>
        <w:rPr>
          <w:b/>
          <w:bCs/>
          <w:sz w:val="22"/>
          <w:szCs w:val="20"/>
        </w:rPr>
        <w:t>Collect</w:t>
      </w:r>
      <w:r>
        <w:rPr>
          <w:sz w:val="22"/>
          <w:szCs w:val="20"/>
        </w:rPr>
        <w:t>.</w:t>
      </w:r>
    </w:p>
    <w:p w14:paraId="4F2777B8" w14:textId="77777777" w:rsidR="00C24D34" w:rsidRDefault="00C24D34" w:rsidP="00C24D34">
      <w:pPr>
        <w:pStyle w:val="ListParagraph"/>
        <w:numPr>
          <w:ilvl w:val="0"/>
          <w:numId w:val="26"/>
        </w:numPr>
        <w:spacing w:after="160" w:line="256" w:lineRule="auto"/>
        <w:rPr>
          <w:sz w:val="22"/>
        </w:rPr>
      </w:pPr>
      <w:r>
        <w:rPr>
          <w:sz w:val="22"/>
        </w:rPr>
        <w:t xml:space="preserve">Select </w:t>
      </w:r>
      <w:r>
        <w:rPr>
          <w:b/>
          <w:bCs/>
          <w:sz w:val="22"/>
        </w:rPr>
        <w:t>Write off</w:t>
      </w:r>
    </w:p>
    <w:p w14:paraId="3828AD61" w14:textId="77777777" w:rsidR="00C24D34" w:rsidRDefault="00C24D34" w:rsidP="00C24D34">
      <w:pPr>
        <w:pStyle w:val="ListParagraph"/>
        <w:numPr>
          <w:ilvl w:val="0"/>
          <w:numId w:val="26"/>
        </w:numPr>
        <w:spacing w:after="160" w:line="256" w:lineRule="auto"/>
        <w:rPr>
          <w:sz w:val="22"/>
        </w:rPr>
      </w:pPr>
      <w:r>
        <w:rPr>
          <w:sz w:val="22"/>
        </w:rPr>
        <w:t xml:space="preserve">Select </w:t>
      </w:r>
      <w:r>
        <w:rPr>
          <w:b/>
          <w:bCs/>
          <w:sz w:val="22"/>
        </w:rPr>
        <w:t>OK</w:t>
      </w:r>
    </w:p>
    <w:p w14:paraId="0B902C6C" w14:textId="77777777" w:rsidR="00C24D34" w:rsidRDefault="00C24D34" w:rsidP="00C24D34">
      <w:pPr>
        <w:pStyle w:val="ListParagraph"/>
        <w:numPr>
          <w:ilvl w:val="0"/>
          <w:numId w:val="26"/>
        </w:numPr>
        <w:spacing w:after="160" w:line="256" w:lineRule="auto"/>
        <w:rPr>
          <w:sz w:val="22"/>
        </w:rPr>
      </w:pPr>
      <w:r>
        <w:rPr>
          <w:sz w:val="22"/>
        </w:rPr>
        <w:t>Close the page</w:t>
      </w:r>
    </w:p>
    <w:p w14:paraId="3504D7F8" w14:textId="77777777" w:rsidR="00C24D34" w:rsidRDefault="00C24D34" w:rsidP="00C24D34">
      <w:pPr>
        <w:pStyle w:val="ListParagraph"/>
        <w:numPr>
          <w:ilvl w:val="0"/>
          <w:numId w:val="26"/>
        </w:numPr>
        <w:spacing w:after="160" w:line="256" w:lineRule="auto"/>
        <w:rPr>
          <w:sz w:val="22"/>
          <w:szCs w:val="20"/>
        </w:rPr>
      </w:pPr>
      <w:r>
        <w:rPr>
          <w:sz w:val="22"/>
          <w:szCs w:val="20"/>
        </w:rPr>
        <w:t xml:space="preserve">Navigate to </w:t>
      </w:r>
      <w:r>
        <w:rPr>
          <w:b/>
          <w:bCs/>
          <w:sz w:val="22"/>
          <w:szCs w:val="20"/>
        </w:rPr>
        <w:t>General ledger &gt; Journal entries &gt; General journals</w:t>
      </w:r>
      <w:r>
        <w:rPr>
          <w:sz w:val="22"/>
          <w:szCs w:val="20"/>
        </w:rPr>
        <w:t>.</w:t>
      </w:r>
    </w:p>
    <w:p w14:paraId="15DE096E" w14:textId="77777777" w:rsidR="00C24D34" w:rsidRDefault="00C24D34" w:rsidP="00C24D34">
      <w:pPr>
        <w:pStyle w:val="ListParagraph"/>
        <w:numPr>
          <w:ilvl w:val="0"/>
          <w:numId w:val="26"/>
        </w:numPr>
        <w:spacing w:after="160" w:line="256" w:lineRule="auto"/>
        <w:rPr>
          <w:sz w:val="22"/>
          <w:szCs w:val="20"/>
        </w:rPr>
      </w:pPr>
      <w:r>
        <w:rPr>
          <w:sz w:val="22"/>
          <w:szCs w:val="20"/>
        </w:rPr>
        <w:t>Select the journal batch number for the journal that contains your write-off. One line is created to reverse the customer balance. One or more lines are created to post the write-off to the write-off account.</w:t>
      </w:r>
    </w:p>
    <w:p w14:paraId="021C8D9E" w14:textId="77777777" w:rsidR="00C24D34" w:rsidRDefault="00C24D34" w:rsidP="00C24D34">
      <w:pPr>
        <w:pStyle w:val="ListParagraph"/>
        <w:numPr>
          <w:ilvl w:val="0"/>
          <w:numId w:val="26"/>
        </w:numPr>
        <w:spacing w:after="160" w:line="256" w:lineRule="auto"/>
        <w:rPr>
          <w:sz w:val="22"/>
        </w:rPr>
      </w:pPr>
      <w:r>
        <w:rPr>
          <w:sz w:val="22"/>
        </w:rPr>
        <w:t>Close all forms</w:t>
      </w:r>
    </w:p>
    <w:p w14:paraId="1C7192E9" w14:textId="77777777" w:rsidR="00C24D34" w:rsidRDefault="00C24D34" w:rsidP="00C24D34">
      <w:pPr>
        <w:pStyle w:val="Heading3"/>
        <w:ind w:left="10"/>
        <w:rPr>
          <w:rFonts w:cs="Segoe UI"/>
        </w:rPr>
      </w:pPr>
      <w:r>
        <w:rPr>
          <w:rFonts w:cs="Segoe UI"/>
        </w:rPr>
        <w:t>Write off transactions from the collections form.</w:t>
      </w:r>
    </w:p>
    <w:p w14:paraId="4C1DA413" w14:textId="77777777" w:rsidR="00C24D34" w:rsidRDefault="00C24D34" w:rsidP="00C24D34">
      <w:pPr>
        <w:pStyle w:val="ListParagraph"/>
        <w:numPr>
          <w:ilvl w:val="0"/>
          <w:numId w:val="27"/>
        </w:numPr>
        <w:spacing w:after="160" w:line="256" w:lineRule="auto"/>
        <w:rPr>
          <w:sz w:val="22"/>
          <w:szCs w:val="20"/>
        </w:rPr>
      </w:pPr>
      <w:r>
        <w:rPr>
          <w:sz w:val="22"/>
          <w:szCs w:val="20"/>
        </w:rPr>
        <w:t xml:space="preserve">Navigate to </w:t>
      </w:r>
      <w:r>
        <w:rPr>
          <w:b/>
          <w:bCs/>
          <w:sz w:val="22"/>
          <w:szCs w:val="20"/>
        </w:rPr>
        <w:t>Credit and collections &gt; Collections &gt; Aged balances</w:t>
      </w:r>
      <w:r>
        <w:rPr>
          <w:sz w:val="22"/>
          <w:szCs w:val="20"/>
        </w:rPr>
        <w:t>.</w:t>
      </w:r>
    </w:p>
    <w:p w14:paraId="282C5CEC" w14:textId="77777777" w:rsidR="00C24D34" w:rsidRDefault="00C24D34" w:rsidP="00C24D34">
      <w:pPr>
        <w:pStyle w:val="ListParagraph"/>
        <w:numPr>
          <w:ilvl w:val="0"/>
          <w:numId w:val="27"/>
        </w:numPr>
        <w:spacing w:after="160" w:line="256" w:lineRule="auto"/>
        <w:rPr>
          <w:sz w:val="22"/>
          <w:szCs w:val="20"/>
        </w:rPr>
      </w:pPr>
      <w:r>
        <w:rPr>
          <w:sz w:val="22"/>
          <w:szCs w:val="20"/>
        </w:rPr>
        <w:t>Select the name of the customer that has the transactions that you want to write off. For example, select the link for Cave Wholesales (</w:t>
      </w:r>
      <w:r>
        <w:rPr>
          <w:b/>
          <w:bCs/>
          <w:sz w:val="22"/>
          <w:szCs w:val="20"/>
        </w:rPr>
        <w:t>US-004</w:t>
      </w:r>
      <w:r>
        <w:rPr>
          <w:sz w:val="22"/>
          <w:szCs w:val="20"/>
        </w:rPr>
        <w:t>).</w:t>
      </w:r>
    </w:p>
    <w:p w14:paraId="48F5926A" w14:textId="77777777" w:rsidR="00C24D34" w:rsidRDefault="00C24D34" w:rsidP="00C24D34">
      <w:pPr>
        <w:pStyle w:val="ListParagraph"/>
        <w:numPr>
          <w:ilvl w:val="0"/>
          <w:numId w:val="27"/>
        </w:numPr>
        <w:spacing w:after="160" w:line="256" w:lineRule="auto"/>
        <w:rPr>
          <w:sz w:val="22"/>
          <w:szCs w:val="20"/>
        </w:rPr>
      </w:pPr>
      <w:r>
        <w:rPr>
          <w:sz w:val="22"/>
          <w:szCs w:val="20"/>
        </w:rPr>
        <w:t>Mark the row for the first transaction.</w:t>
      </w:r>
    </w:p>
    <w:p w14:paraId="0FFECDB1" w14:textId="77777777" w:rsidR="00C24D34" w:rsidRDefault="00C24D34" w:rsidP="00C24D34">
      <w:pPr>
        <w:pStyle w:val="ListParagraph"/>
        <w:numPr>
          <w:ilvl w:val="0"/>
          <w:numId w:val="27"/>
        </w:numPr>
        <w:spacing w:after="160" w:line="256" w:lineRule="auto"/>
        <w:rPr>
          <w:sz w:val="22"/>
        </w:rPr>
      </w:pPr>
      <w:r>
        <w:rPr>
          <w:sz w:val="22"/>
        </w:rPr>
        <w:t xml:space="preserve">Select </w:t>
      </w:r>
      <w:r>
        <w:rPr>
          <w:b/>
          <w:bCs/>
          <w:sz w:val="22"/>
        </w:rPr>
        <w:t>Write off</w:t>
      </w:r>
    </w:p>
    <w:p w14:paraId="3D25C955" w14:textId="77777777" w:rsidR="00C24D34" w:rsidRDefault="00C24D34" w:rsidP="00C24D34">
      <w:pPr>
        <w:pStyle w:val="ListParagraph"/>
        <w:numPr>
          <w:ilvl w:val="0"/>
          <w:numId w:val="27"/>
        </w:numPr>
        <w:spacing w:after="160" w:line="256" w:lineRule="auto"/>
        <w:rPr>
          <w:sz w:val="22"/>
        </w:rPr>
      </w:pPr>
      <w:r>
        <w:rPr>
          <w:sz w:val="22"/>
        </w:rPr>
        <w:t xml:space="preserve">Select </w:t>
      </w:r>
      <w:r>
        <w:rPr>
          <w:b/>
          <w:bCs/>
          <w:sz w:val="22"/>
        </w:rPr>
        <w:t>OK</w:t>
      </w:r>
    </w:p>
    <w:p w14:paraId="6DA98709" w14:textId="77777777" w:rsidR="00C24D34" w:rsidRDefault="00C24D34" w:rsidP="00C24D34">
      <w:pPr>
        <w:pStyle w:val="ListParagraph"/>
        <w:numPr>
          <w:ilvl w:val="0"/>
          <w:numId w:val="27"/>
        </w:numPr>
        <w:spacing w:after="160" w:line="256" w:lineRule="auto"/>
        <w:rPr>
          <w:sz w:val="22"/>
        </w:rPr>
      </w:pPr>
      <w:r>
        <w:rPr>
          <w:sz w:val="22"/>
        </w:rPr>
        <w:t>Close all pages</w:t>
      </w:r>
    </w:p>
    <w:p w14:paraId="1BAE5736" w14:textId="77777777" w:rsidR="00C24D34" w:rsidRDefault="00C24D34" w:rsidP="00C24D34">
      <w:pPr>
        <w:pStyle w:val="ListParagraph"/>
        <w:numPr>
          <w:ilvl w:val="0"/>
          <w:numId w:val="27"/>
        </w:numPr>
        <w:spacing w:after="160" w:line="256" w:lineRule="auto"/>
        <w:rPr>
          <w:sz w:val="22"/>
          <w:szCs w:val="20"/>
        </w:rPr>
      </w:pPr>
      <w:r>
        <w:rPr>
          <w:sz w:val="22"/>
          <w:szCs w:val="20"/>
        </w:rPr>
        <w:t xml:space="preserve">Navigate to </w:t>
      </w:r>
      <w:r>
        <w:rPr>
          <w:b/>
          <w:bCs/>
          <w:sz w:val="22"/>
          <w:szCs w:val="20"/>
        </w:rPr>
        <w:t>General ledger &gt; Journal entries &gt; General journals</w:t>
      </w:r>
      <w:r>
        <w:rPr>
          <w:sz w:val="22"/>
          <w:szCs w:val="20"/>
        </w:rPr>
        <w:t>.</w:t>
      </w:r>
    </w:p>
    <w:p w14:paraId="0A547EAC" w14:textId="77777777" w:rsidR="00C24D34" w:rsidRDefault="00C24D34" w:rsidP="00C24D34">
      <w:pPr>
        <w:pStyle w:val="ListParagraph"/>
        <w:numPr>
          <w:ilvl w:val="0"/>
          <w:numId w:val="27"/>
        </w:numPr>
        <w:spacing w:after="160" w:line="256" w:lineRule="auto"/>
        <w:rPr>
          <w:sz w:val="22"/>
          <w:szCs w:val="20"/>
        </w:rPr>
      </w:pPr>
      <w:r>
        <w:rPr>
          <w:sz w:val="22"/>
          <w:szCs w:val="20"/>
        </w:rPr>
        <w:t xml:space="preserve">Select the journal batch number for the journal that contains your write-off and view the </w:t>
      </w:r>
      <w:r>
        <w:rPr>
          <w:b/>
          <w:bCs/>
          <w:sz w:val="22"/>
          <w:szCs w:val="20"/>
        </w:rPr>
        <w:t>Lines</w:t>
      </w:r>
      <w:r>
        <w:rPr>
          <w:sz w:val="22"/>
          <w:szCs w:val="20"/>
        </w:rPr>
        <w:t>. One line is created to reverse the customer balance. One or more lines are created to post the write-off to the write-off account.</w:t>
      </w:r>
    </w:p>
    <w:p w14:paraId="668C4DF8" w14:textId="77777777" w:rsidR="00C24D34" w:rsidRDefault="00C24D34" w:rsidP="00C24D34">
      <w:pPr>
        <w:pStyle w:val="ListParagraph"/>
        <w:numPr>
          <w:ilvl w:val="0"/>
          <w:numId w:val="27"/>
        </w:numPr>
        <w:spacing w:after="160" w:line="256" w:lineRule="auto"/>
        <w:rPr>
          <w:sz w:val="22"/>
        </w:rPr>
      </w:pPr>
      <w:r>
        <w:rPr>
          <w:sz w:val="22"/>
        </w:rPr>
        <w:t>Close all pages</w:t>
      </w:r>
    </w:p>
    <w:p w14:paraId="2F9819DB" w14:textId="77777777" w:rsidR="00C24D34" w:rsidRDefault="00C24D34" w:rsidP="00C24D34">
      <w:pPr>
        <w:pStyle w:val="Heading3"/>
        <w:ind w:left="10"/>
        <w:rPr>
          <w:rFonts w:cs="Segoe UI"/>
        </w:rPr>
      </w:pPr>
      <w:r>
        <w:rPr>
          <w:rFonts w:cs="Segoe UI"/>
        </w:rPr>
        <w:t>Write off an invoice from the Open customers invoices page</w:t>
      </w:r>
    </w:p>
    <w:p w14:paraId="7924BC93" w14:textId="77777777" w:rsidR="00C24D34" w:rsidRDefault="00C24D34" w:rsidP="00C24D34">
      <w:pPr>
        <w:pStyle w:val="ListParagraph"/>
        <w:numPr>
          <w:ilvl w:val="0"/>
          <w:numId w:val="28"/>
        </w:numPr>
        <w:spacing w:after="160" w:line="256" w:lineRule="auto"/>
        <w:rPr>
          <w:sz w:val="22"/>
          <w:szCs w:val="20"/>
        </w:rPr>
      </w:pPr>
      <w:r>
        <w:rPr>
          <w:sz w:val="22"/>
          <w:szCs w:val="20"/>
        </w:rPr>
        <w:t xml:space="preserve">Navigate to </w:t>
      </w:r>
      <w:r>
        <w:rPr>
          <w:b/>
          <w:bCs/>
          <w:sz w:val="22"/>
          <w:szCs w:val="20"/>
        </w:rPr>
        <w:t>Accounts receivable &gt; Invoices &gt; Open customer invoices</w:t>
      </w:r>
      <w:r>
        <w:rPr>
          <w:sz w:val="22"/>
          <w:szCs w:val="20"/>
        </w:rPr>
        <w:t>.</w:t>
      </w:r>
    </w:p>
    <w:p w14:paraId="11634153" w14:textId="77777777" w:rsidR="00C24D34" w:rsidRDefault="00C24D34" w:rsidP="00C24D34">
      <w:pPr>
        <w:pStyle w:val="ListParagraph"/>
        <w:numPr>
          <w:ilvl w:val="0"/>
          <w:numId w:val="28"/>
        </w:numPr>
        <w:spacing w:after="160" w:line="256" w:lineRule="auto"/>
        <w:rPr>
          <w:sz w:val="22"/>
          <w:szCs w:val="20"/>
        </w:rPr>
      </w:pPr>
      <w:r>
        <w:rPr>
          <w:sz w:val="22"/>
          <w:szCs w:val="20"/>
        </w:rPr>
        <w:t xml:space="preserve">Mark the line for an invoice. For example, mark the line for </w:t>
      </w:r>
      <w:r>
        <w:rPr>
          <w:b/>
          <w:bCs/>
          <w:sz w:val="22"/>
          <w:szCs w:val="20"/>
        </w:rPr>
        <w:t>CIV-000715</w:t>
      </w:r>
      <w:r>
        <w:rPr>
          <w:sz w:val="22"/>
          <w:szCs w:val="20"/>
        </w:rPr>
        <w:t>.</w:t>
      </w:r>
    </w:p>
    <w:p w14:paraId="27CDD29D" w14:textId="77777777" w:rsidR="00C24D34" w:rsidRDefault="00C24D34" w:rsidP="00C24D34">
      <w:pPr>
        <w:pStyle w:val="ListParagraph"/>
        <w:numPr>
          <w:ilvl w:val="0"/>
          <w:numId w:val="28"/>
        </w:numPr>
        <w:spacing w:after="160" w:line="256" w:lineRule="auto"/>
        <w:rPr>
          <w:sz w:val="22"/>
          <w:szCs w:val="20"/>
        </w:rPr>
      </w:pPr>
      <w:r>
        <w:rPr>
          <w:sz w:val="22"/>
          <w:szCs w:val="20"/>
        </w:rPr>
        <w:t xml:space="preserve">On the Action Pane, select </w:t>
      </w:r>
      <w:r>
        <w:rPr>
          <w:b/>
          <w:bCs/>
          <w:sz w:val="22"/>
          <w:szCs w:val="20"/>
        </w:rPr>
        <w:t>Invoice</w:t>
      </w:r>
      <w:r>
        <w:rPr>
          <w:sz w:val="22"/>
          <w:szCs w:val="20"/>
        </w:rPr>
        <w:t>.</w:t>
      </w:r>
    </w:p>
    <w:p w14:paraId="1E159320" w14:textId="77777777" w:rsidR="00C24D34" w:rsidRDefault="00C24D34" w:rsidP="00C24D34">
      <w:pPr>
        <w:pStyle w:val="ListParagraph"/>
        <w:numPr>
          <w:ilvl w:val="0"/>
          <w:numId w:val="28"/>
        </w:numPr>
        <w:spacing w:after="160" w:line="256" w:lineRule="auto"/>
        <w:rPr>
          <w:sz w:val="22"/>
        </w:rPr>
      </w:pPr>
      <w:r>
        <w:rPr>
          <w:sz w:val="22"/>
        </w:rPr>
        <w:t xml:space="preserve">Select </w:t>
      </w:r>
      <w:r>
        <w:rPr>
          <w:b/>
          <w:bCs/>
          <w:sz w:val="22"/>
        </w:rPr>
        <w:t>Write off</w:t>
      </w:r>
    </w:p>
    <w:p w14:paraId="3CB9EE0B" w14:textId="77777777" w:rsidR="00C24D34" w:rsidRDefault="00C24D34" w:rsidP="00C24D34">
      <w:pPr>
        <w:pStyle w:val="ListParagraph"/>
        <w:numPr>
          <w:ilvl w:val="0"/>
          <w:numId w:val="28"/>
        </w:numPr>
        <w:spacing w:after="160" w:line="256" w:lineRule="auto"/>
        <w:rPr>
          <w:sz w:val="22"/>
        </w:rPr>
      </w:pPr>
      <w:r>
        <w:rPr>
          <w:sz w:val="22"/>
        </w:rPr>
        <w:t xml:space="preserve">Select </w:t>
      </w:r>
      <w:r>
        <w:rPr>
          <w:b/>
          <w:bCs/>
          <w:sz w:val="22"/>
        </w:rPr>
        <w:t>OK</w:t>
      </w:r>
    </w:p>
    <w:p w14:paraId="43EDF769" w14:textId="77777777" w:rsidR="00C24D34" w:rsidRDefault="00C24D34" w:rsidP="00C24D34">
      <w:pPr>
        <w:pStyle w:val="ListParagraph"/>
        <w:numPr>
          <w:ilvl w:val="0"/>
          <w:numId w:val="28"/>
        </w:numPr>
        <w:spacing w:after="160" w:line="256" w:lineRule="auto"/>
        <w:rPr>
          <w:sz w:val="22"/>
        </w:rPr>
      </w:pPr>
      <w:r>
        <w:rPr>
          <w:sz w:val="22"/>
        </w:rPr>
        <w:t>Close the page</w:t>
      </w:r>
    </w:p>
    <w:p w14:paraId="1B3941B3" w14:textId="77777777" w:rsidR="00C24D34" w:rsidRDefault="00C24D34" w:rsidP="00C24D34">
      <w:pPr>
        <w:pStyle w:val="Heading3"/>
        <w:ind w:left="10"/>
        <w:rPr>
          <w:rFonts w:cs="Segoe UI"/>
        </w:rPr>
      </w:pPr>
      <w:r>
        <w:rPr>
          <w:rFonts w:cs="Segoe UI"/>
        </w:rPr>
        <w:t>Write off a customer balance from the customer page</w:t>
      </w:r>
    </w:p>
    <w:p w14:paraId="7E9A3F99" w14:textId="77777777" w:rsidR="00C24D34" w:rsidRDefault="00C24D34" w:rsidP="00C24D34">
      <w:pPr>
        <w:pStyle w:val="ListParagraph"/>
        <w:numPr>
          <w:ilvl w:val="0"/>
          <w:numId w:val="29"/>
        </w:numPr>
        <w:spacing w:after="160" w:line="256" w:lineRule="auto"/>
        <w:rPr>
          <w:sz w:val="22"/>
          <w:szCs w:val="20"/>
        </w:rPr>
      </w:pPr>
      <w:r>
        <w:rPr>
          <w:sz w:val="22"/>
          <w:szCs w:val="20"/>
        </w:rPr>
        <w:t xml:space="preserve">Navigate to </w:t>
      </w:r>
      <w:r>
        <w:rPr>
          <w:b/>
          <w:bCs/>
          <w:sz w:val="22"/>
          <w:szCs w:val="20"/>
        </w:rPr>
        <w:t>Accounts receivable &gt; Customers &gt; All customers.</w:t>
      </w:r>
    </w:p>
    <w:p w14:paraId="7E86CD09" w14:textId="77777777" w:rsidR="00C24D34" w:rsidRDefault="00C24D34" w:rsidP="00C24D34">
      <w:pPr>
        <w:pStyle w:val="ListParagraph"/>
        <w:numPr>
          <w:ilvl w:val="0"/>
          <w:numId w:val="29"/>
        </w:numPr>
        <w:spacing w:after="160" w:line="256" w:lineRule="auto"/>
        <w:rPr>
          <w:sz w:val="22"/>
          <w:szCs w:val="20"/>
        </w:rPr>
      </w:pPr>
      <w:r>
        <w:rPr>
          <w:sz w:val="22"/>
          <w:szCs w:val="20"/>
        </w:rPr>
        <w:t xml:space="preserve">Select a customer account. For example, select </w:t>
      </w:r>
      <w:r>
        <w:rPr>
          <w:b/>
          <w:bCs/>
          <w:sz w:val="22"/>
          <w:szCs w:val="20"/>
        </w:rPr>
        <w:t>US-001</w:t>
      </w:r>
      <w:r>
        <w:rPr>
          <w:sz w:val="22"/>
          <w:szCs w:val="20"/>
        </w:rPr>
        <w:t xml:space="preserve"> (Contoso Retail San Diego).</w:t>
      </w:r>
    </w:p>
    <w:p w14:paraId="1474C73C" w14:textId="77777777" w:rsidR="00C24D34" w:rsidRDefault="00C24D34" w:rsidP="00C24D34">
      <w:pPr>
        <w:pStyle w:val="ListParagraph"/>
        <w:numPr>
          <w:ilvl w:val="0"/>
          <w:numId w:val="29"/>
        </w:numPr>
        <w:spacing w:after="160" w:line="256" w:lineRule="auto"/>
        <w:rPr>
          <w:sz w:val="22"/>
          <w:szCs w:val="20"/>
        </w:rPr>
      </w:pPr>
      <w:r>
        <w:rPr>
          <w:sz w:val="22"/>
          <w:szCs w:val="20"/>
        </w:rPr>
        <w:t xml:space="preserve">On the Action Pane, select </w:t>
      </w:r>
      <w:r>
        <w:rPr>
          <w:b/>
          <w:bCs/>
          <w:sz w:val="22"/>
          <w:szCs w:val="20"/>
        </w:rPr>
        <w:t>Collect</w:t>
      </w:r>
      <w:r>
        <w:rPr>
          <w:sz w:val="22"/>
          <w:szCs w:val="20"/>
        </w:rPr>
        <w:t>.</w:t>
      </w:r>
    </w:p>
    <w:p w14:paraId="5F0C111A" w14:textId="77777777" w:rsidR="00C24D34" w:rsidRDefault="00C24D34" w:rsidP="00C24D34">
      <w:pPr>
        <w:pStyle w:val="ListParagraph"/>
        <w:numPr>
          <w:ilvl w:val="0"/>
          <w:numId w:val="29"/>
        </w:numPr>
        <w:spacing w:after="160" w:line="256" w:lineRule="auto"/>
        <w:rPr>
          <w:sz w:val="22"/>
        </w:rPr>
      </w:pPr>
      <w:r>
        <w:rPr>
          <w:sz w:val="22"/>
        </w:rPr>
        <w:lastRenderedPageBreak/>
        <w:t xml:space="preserve">Select </w:t>
      </w:r>
      <w:r>
        <w:rPr>
          <w:b/>
          <w:bCs/>
          <w:sz w:val="22"/>
        </w:rPr>
        <w:t>Write off</w:t>
      </w:r>
    </w:p>
    <w:p w14:paraId="6CF8F726" w14:textId="77777777" w:rsidR="00C24D34" w:rsidRDefault="00C24D34" w:rsidP="00C24D34">
      <w:pPr>
        <w:pStyle w:val="ListParagraph"/>
        <w:numPr>
          <w:ilvl w:val="0"/>
          <w:numId w:val="29"/>
        </w:numPr>
        <w:spacing w:after="160" w:line="256" w:lineRule="auto"/>
        <w:rPr>
          <w:sz w:val="22"/>
        </w:rPr>
      </w:pPr>
      <w:r>
        <w:rPr>
          <w:sz w:val="22"/>
        </w:rPr>
        <w:t xml:space="preserve">Select </w:t>
      </w:r>
      <w:r>
        <w:rPr>
          <w:b/>
          <w:bCs/>
          <w:sz w:val="22"/>
        </w:rPr>
        <w:t>OK</w:t>
      </w:r>
    </w:p>
    <w:p w14:paraId="262E4B71" w14:textId="77777777" w:rsidR="00C24D34" w:rsidRDefault="00C24D34" w:rsidP="00C24D34">
      <w:pPr>
        <w:pStyle w:val="ListParagraph"/>
        <w:numPr>
          <w:ilvl w:val="0"/>
          <w:numId w:val="29"/>
        </w:numPr>
        <w:spacing w:after="160" w:line="256" w:lineRule="auto"/>
        <w:rPr>
          <w:sz w:val="22"/>
        </w:rPr>
      </w:pPr>
      <w:r>
        <w:rPr>
          <w:sz w:val="22"/>
        </w:rPr>
        <w:t>Close the page</w:t>
      </w:r>
    </w:p>
    <w:p w14:paraId="07BF03BC" w14:textId="6E57F8FD" w:rsidR="00C24D34" w:rsidRDefault="00C24D34">
      <w:r>
        <w:br w:type="page"/>
      </w:r>
    </w:p>
    <w:p w14:paraId="5C4C4B49" w14:textId="77777777" w:rsidR="00D83037" w:rsidRDefault="00D83037" w:rsidP="00D83037">
      <w:pPr>
        <w:pStyle w:val="Heading3"/>
        <w:ind w:left="10"/>
        <w:rPr>
          <w:rFonts w:cs="Segoe UI"/>
        </w:rPr>
      </w:pPr>
      <w:r>
        <w:rPr>
          <w:rFonts w:cs="Segoe UI"/>
        </w:rPr>
        <w:lastRenderedPageBreak/>
        <w:t>Age customer balance</w:t>
      </w:r>
    </w:p>
    <w:p w14:paraId="75F11F16" w14:textId="77777777" w:rsidR="00D83037" w:rsidRDefault="00D83037" w:rsidP="00D83037">
      <w:pPr>
        <w:ind w:left="10"/>
        <w:rPr>
          <w:rFonts w:cs="Segoe UI"/>
        </w:rPr>
      </w:pPr>
      <w:r>
        <w:t xml:space="preserve">As a collection agent in </w:t>
      </w:r>
      <w:r>
        <w:rPr>
          <w:b/>
          <w:bCs/>
        </w:rPr>
        <w:t>USMF</w:t>
      </w:r>
      <w:r>
        <w:t>, you need to identify delinquent customers’ balances, and send collection letters to them.</w:t>
      </w:r>
    </w:p>
    <w:p w14:paraId="3E427A97"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sz w:val="22"/>
          <w:lang w:eastAsia="en-GB"/>
        </w:rPr>
        <w:t>Credit and collections &gt; Periodic tasks &gt; Age customer balances</w:t>
      </w:r>
      <w:r>
        <w:rPr>
          <w:rFonts w:eastAsia="Times New Roman"/>
          <w:sz w:val="22"/>
          <w:lang w:eastAsia="en-GB"/>
        </w:rPr>
        <w:t>.</w:t>
      </w:r>
    </w:p>
    <w:p w14:paraId="1765C667"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 xml:space="preserve">Aging period definition </w:t>
      </w:r>
      <w:r>
        <w:rPr>
          <w:rFonts w:eastAsia="Times New Roman"/>
          <w:sz w:val="22"/>
          <w:lang w:eastAsia="en-GB"/>
        </w:rPr>
        <w:t>field</w:t>
      </w:r>
      <w:r>
        <w:rPr>
          <w:rFonts w:eastAsia="Times New Roman"/>
          <w:b/>
          <w:bCs/>
          <w:sz w:val="22"/>
          <w:lang w:eastAsia="en-GB"/>
        </w:rPr>
        <w:t xml:space="preserve"> </w:t>
      </w:r>
      <w:r>
        <w:rPr>
          <w:rFonts w:eastAsia="Times New Roman"/>
          <w:sz w:val="22"/>
          <w:lang w:eastAsia="en-GB"/>
        </w:rPr>
        <w:t xml:space="preserve">select </w:t>
      </w:r>
      <w:r>
        <w:rPr>
          <w:rFonts w:eastAsia="Times New Roman"/>
          <w:b/>
          <w:bCs/>
          <w:sz w:val="22"/>
          <w:lang w:eastAsia="en-GB"/>
        </w:rPr>
        <w:t>30_60_90_180</w:t>
      </w:r>
      <w:r>
        <w:rPr>
          <w:rFonts w:eastAsia="Times New Roman"/>
          <w:sz w:val="22"/>
          <w:lang w:eastAsia="en-GB"/>
        </w:rPr>
        <w:t>.</w:t>
      </w:r>
    </w:p>
    <w:p w14:paraId="36792533"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Leave the </w:t>
      </w:r>
      <w:r>
        <w:rPr>
          <w:rFonts w:eastAsia="Times New Roman"/>
          <w:b/>
          <w:bCs/>
          <w:sz w:val="22"/>
          <w:lang w:eastAsia="en-GB"/>
        </w:rPr>
        <w:t xml:space="preserve">Pool Id </w:t>
      </w:r>
      <w:r>
        <w:rPr>
          <w:rFonts w:eastAsia="Times New Roman"/>
          <w:sz w:val="22"/>
          <w:lang w:eastAsia="en-GB"/>
        </w:rPr>
        <w:t>field blank to create an aging snapshot for all customers. If a customer pool is selected, the aging snapshot process is applied only to the customer accounts that are part of the customer pool. The selected customer pool must be of the Aging snapshot type.</w:t>
      </w:r>
    </w:p>
    <w:p w14:paraId="6094EFD0"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Criteria</w:t>
      </w:r>
      <w:r>
        <w:rPr>
          <w:rFonts w:eastAsia="Times New Roman"/>
          <w:sz w:val="22"/>
          <w:lang w:eastAsia="en-GB"/>
        </w:rPr>
        <w:t xml:space="preserve"> field select </w:t>
      </w:r>
      <w:r>
        <w:rPr>
          <w:rFonts w:eastAsia="Times New Roman"/>
          <w:b/>
          <w:bCs/>
          <w:sz w:val="22"/>
          <w:lang w:eastAsia="en-GB"/>
        </w:rPr>
        <w:t>Due date</w:t>
      </w:r>
      <w:r>
        <w:rPr>
          <w:rFonts w:eastAsia="Times New Roman"/>
          <w:sz w:val="22"/>
          <w:lang w:eastAsia="en-GB"/>
        </w:rPr>
        <w:t xml:space="preserve">. Other choices are: </w:t>
      </w:r>
      <w:r>
        <w:rPr>
          <w:rFonts w:eastAsia="Times New Roman"/>
          <w:b/>
          <w:bCs/>
          <w:sz w:val="22"/>
          <w:lang w:eastAsia="en-GB"/>
        </w:rPr>
        <w:t>Transaction date</w:t>
      </w:r>
      <w:r>
        <w:rPr>
          <w:rFonts w:eastAsia="Times New Roman"/>
          <w:sz w:val="22"/>
          <w:lang w:eastAsia="en-GB"/>
        </w:rPr>
        <w:t xml:space="preserve"> – Age each transaction based on its transaction date, and </w:t>
      </w:r>
      <w:r>
        <w:rPr>
          <w:rFonts w:eastAsia="Times New Roman"/>
          <w:b/>
          <w:bCs/>
          <w:sz w:val="22"/>
          <w:lang w:eastAsia="en-GB"/>
        </w:rPr>
        <w:t>Document</w:t>
      </w:r>
      <w:r>
        <w:rPr>
          <w:rFonts w:eastAsia="Times New Roman"/>
          <w:sz w:val="22"/>
          <w:lang w:eastAsia="en-GB"/>
        </w:rPr>
        <w:t xml:space="preserve"> </w:t>
      </w:r>
      <w:r>
        <w:rPr>
          <w:rFonts w:eastAsia="Times New Roman"/>
          <w:b/>
          <w:bCs/>
          <w:sz w:val="22"/>
          <w:lang w:eastAsia="en-GB"/>
        </w:rPr>
        <w:t>date</w:t>
      </w:r>
      <w:r>
        <w:rPr>
          <w:rFonts w:eastAsia="Times New Roman"/>
          <w:sz w:val="22"/>
          <w:lang w:eastAsia="en-GB"/>
        </w:rPr>
        <w:t xml:space="preserve"> – Age each transaction based on its document date.</w:t>
      </w:r>
    </w:p>
    <w:p w14:paraId="4CC0FA0B"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Aging as of</w:t>
      </w:r>
      <w:r>
        <w:rPr>
          <w:rFonts w:eastAsia="Times New Roman"/>
          <w:sz w:val="22"/>
          <w:lang w:eastAsia="en-GB"/>
        </w:rPr>
        <w:t xml:space="preserve"> field select </w:t>
      </w:r>
      <w:r>
        <w:rPr>
          <w:rFonts w:eastAsia="Times New Roman"/>
          <w:b/>
          <w:bCs/>
          <w:sz w:val="22"/>
          <w:lang w:eastAsia="en-GB"/>
        </w:rPr>
        <w:t>Today's date.</w:t>
      </w:r>
      <w:r>
        <w:rPr>
          <w:rFonts w:eastAsia="Times New Roman"/>
          <w:sz w:val="22"/>
          <w:lang w:eastAsia="en-GB"/>
        </w:rPr>
        <w:t xml:space="preserve"> You can choose </w:t>
      </w:r>
      <w:r>
        <w:rPr>
          <w:rFonts w:eastAsia="Times New Roman"/>
          <w:b/>
          <w:bCs/>
          <w:sz w:val="22"/>
          <w:lang w:eastAsia="en-GB"/>
        </w:rPr>
        <w:t>Selected date</w:t>
      </w:r>
      <w:r>
        <w:rPr>
          <w:rFonts w:eastAsia="Times New Roman"/>
          <w:sz w:val="22"/>
          <w:lang w:eastAsia="en-GB"/>
        </w:rPr>
        <w:t xml:space="preserve"> to enter an aging date.</w:t>
      </w:r>
    </w:p>
    <w:p w14:paraId="22455F06" w14:textId="77777777" w:rsidR="00D83037" w:rsidRDefault="00D83037" w:rsidP="00D83037">
      <w:pPr>
        <w:pStyle w:val="ListParagraph"/>
        <w:numPr>
          <w:ilvl w:val="0"/>
          <w:numId w:val="32"/>
        </w:numPr>
        <w:shd w:val="clear" w:color="auto" w:fill="FFFFFF" w:themeFill="background1"/>
        <w:spacing w:before="100" w:beforeAutospacing="1" w:after="100" w:afterAutospacing="1" w:line="240" w:lineRule="auto"/>
        <w:rPr>
          <w:rFonts w:eastAsia="Times New Roman"/>
          <w:lang w:eastAsia="en-GB"/>
        </w:rPr>
      </w:pPr>
      <w:r>
        <w:rPr>
          <w:rFonts w:eastAsia="Times New Roman"/>
          <w:sz w:val="22"/>
          <w:lang w:eastAsia="en-GB"/>
        </w:rPr>
        <w:t xml:space="preserve">Select </w:t>
      </w:r>
      <w:r>
        <w:rPr>
          <w:rFonts w:eastAsia="Times New Roman"/>
          <w:b/>
          <w:bCs/>
          <w:sz w:val="22"/>
          <w:lang w:eastAsia="en-GB"/>
        </w:rPr>
        <w:t>OK</w:t>
      </w:r>
    </w:p>
    <w:p w14:paraId="5A5B39A7" w14:textId="77777777" w:rsidR="00D83037" w:rsidRDefault="00D83037" w:rsidP="00D83037">
      <w:pPr>
        <w:pStyle w:val="Heading3"/>
        <w:ind w:left="10"/>
        <w:rPr>
          <w:rFonts w:cs="Segoe UI"/>
        </w:rPr>
      </w:pPr>
      <w:r>
        <w:rPr>
          <w:rFonts w:cs="Segoe UI"/>
        </w:rPr>
        <w:t>View aged customer balances</w:t>
      </w:r>
    </w:p>
    <w:p w14:paraId="78BF98A7"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sz w:val="22"/>
          <w:lang w:eastAsia="en-GB"/>
        </w:rPr>
        <w:t>Credit and collections &gt; Collections &gt; Aged balances</w:t>
      </w:r>
      <w:r>
        <w:rPr>
          <w:rFonts w:eastAsia="Times New Roman"/>
          <w:sz w:val="22"/>
          <w:lang w:eastAsia="en-GB"/>
        </w:rPr>
        <w:t>.</w:t>
      </w:r>
    </w:p>
    <w:p w14:paraId="69502877"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customer </w:t>
      </w:r>
      <w:r>
        <w:rPr>
          <w:rFonts w:eastAsia="Times New Roman"/>
          <w:b/>
          <w:bCs/>
          <w:sz w:val="22"/>
          <w:lang w:eastAsia="en-GB"/>
        </w:rPr>
        <w:t>US-003 Forest Wholesales</w:t>
      </w:r>
      <w:r>
        <w:rPr>
          <w:rFonts w:eastAsia="Times New Roman"/>
          <w:sz w:val="22"/>
          <w:lang w:eastAsia="en-GB"/>
        </w:rPr>
        <w:t xml:space="preserve"> </w:t>
      </w:r>
    </w:p>
    <w:p w14:paraId="432D495A"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Contact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xml:space="preserve"> in the </w:t>
      </w:r>
      <w:r>
        <w:rPr>
          <w:rFonts w:eastAsia="Times New Roman"/>
          <w:b/>
          <w:bCs/>
          <w:sz w:val="22"/>
          <w:lang w:eastAsia="en-GB"/>
        </w:rPr>
        <w:t>Related information</w:t>
      </w:r>
      <w:r>
        <w:rPr>
          <w:rFonts w:eastAsia="Times New Roman"/>
          <w:sz w:val="22"/>
          <w:lang w:eastAsia="en-GB"/>
        </w:rPr>
        <w:t xml:space="preserve"> bar.</w:t>
      </w:r>
    </w:p>
    <w:p w14:paraId="3B63DFA8"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View the collection contact for the customer, and default salesperson for the customer.</w:t>
      </w:r>
    </w:p>
    <w:p w14:paraId="01880155"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w:t>
      </w:r>
    </w:p>
    <w:p w14:paraId="59A7D06D"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Use the </w:t>
      </w:r>
      <w:r>
        <w:rPr>
          <w:rFonts w:eastAsia="Times New Roman"/>
          <w:b/>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xml:space="preserve"> to view the credit limit and current balance information for the customer.</w:t>
      </w:r>
    </w:p>
    <w:p w14:paraId="15F3C86F" w14:textId="77777777" w:rsidR="00D83037" w:rsidRDefault="00D83037" w:rsidP="00D83037">
      <w:pPr>
        <w:pStyle w:val="Heading3"/>
        <w:ind w:left="10"/>
        <w:rPr>
          <w:rFonts w:cs="Segoe UI"/>
        </w:rPr>
      </w:pPr>
      <w:r>
        <w:rPr>
          <w:rFonts w:cs="Segoe UI"/>
        </w:rPr>
        <w:t>View customer collections details</w:t>
      </w:r>
    </w:p>
    <w:p w14:paraId="445CF94E"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aged balances list, select the link for </w:t>
      </w:r>
      <w:r>
        <w:rPr>
          <w:rFonts w:eastAsia="Times New Roman"/>
          <w:b/>
          <w:bCs/>
          <w:sz w:val="22"/>
          <w:lang w:eastAsia="en-GB"/>
        </w:rPr>
        <w:t>Forest Wholesales</w:t>
      </w:r>
      <w:r>
        <w:rPr>
          <w:rFonts w:eastAsia="Times New Roman"/>
          <w:sz w:val="22"/>
          <w:lang w:eastAsia="en-GB"/>
        </w:rPr>
        <w:t xml:space="preserve"> in the selected row to open the detail page.</w:t>
      </w:r>
    </w:p>
    <w:p w14:paraId="3DD4FAE8"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Related information</w:t>
      </w:r>
      <w:r>
        <w:rPr>
          <w:rFonts w:eastAsia="Times New Roman"/>
          <w:sz w:val="22"/>
          <w:lang w:eastAsia="en-GB"/>
        </w:rPr>
        <w:t xml:space="preserve"> on the right side.</w:t>
      </w:r>
    </w:p>
    <w:p w14:paraId="2EAA5A64"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Address</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address.</w:t>
      </w:r>
    </w:p>
    <w:p w14:paraId="585A8C70"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Contact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contact.</w:t>
      </w:r>
    </w:p>
    <w:p w14:paraId="24CA83EC"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Aging</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aged balances.</w:t>
      </w:r>
    </w:p>
    <w:p w14:paraId="0833C968" w14:textId="77777777" w:rsidR="00D83037" w:rsidRDefault="00D83037" w:rsidP="00D83037">
      <w:pPr>
        <w:pStyle w:val="ListParagraph"/>
        <w:widowControl w:val="0"/>
        <w:numPr>
          <w:ilvl w:val="0"/>
          <w:numId w:val="34"/>
        </w:numPr>
        <w:spacing w:after="200" w:line="276"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credit limit and current balance information for the customer.</w:t>
      </w:r>
    </w:p>
    <w:p w14:paraId="45C257FF"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On the Action Pane, select </w:t>
      </w:r>
      <w:r>
        <w:rPr>
          <w:b/>
          <w:sz w:val="22"/>
          <w:lang w:eastAsia="en-GB"/>
        </w:rPr>
        <w:t>Collect</w:t>
      </w:r>
      <w:r>
        <w:rPr>
          <w:sz w:val="22"/>
          <w:lang w:eastAsia="en-GB"/>
        </w:rPr>
        <w:t>.</w:t>
      </w:r>
    </w:p>
    <w:p w14:paraId="4BB6BAD6"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Update aging</w:t>
      </w:r>
      <w:r>
        <w:rPr>
          <w:rFonts w:eastAsia="Times New Roman"/>
          <w:sz w:val="22"/>
          <w:lang w:eastAsia="en-GB"/>
        </w:rPr>
        <w:t xml:space="preserve"> button to update the snapshot for the customer</w:t>
      </w:r>
    </w:p>
    <w:p w14:paraId="3C2A7E7B"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Under the </w:t>
      </w:r>
      <w:r>
        <w:rPr>
          <w:b/>
          <w:sz w:val="22"/>
          <w:lang w:eastAsia="en-GB"/>
        </w:rPr>
        <w:t>View</w:t>
      </w:r>
      <w:r>
        <w:rPr>
          <w:sz w:val="22"/>
          <w:lang w:eastAsia="en-GB"/>
        </w:rPr>
        <w:t xml:space="preserve"> group, select </w:t>
      </w:r>
      <w:r>
        <w:rPr>
          <w:b/>
          <w:sz w:val="22"/>
          <w:lang w:eastAsia="en-GB"/>
        </w:rPr>
        <w:t>Statement</w:t>
      </w:r>
      <w:r>
        <w:rPr>
          <w:sz w:val="22"/>
          <w:lang w:eastAsia="en-GB"/>
        </w:rPr>
        <w:t xml:space="preserve"> to open a dialog box. This allows you to view the customer’s statement in Microsoft Excel format.</w:t>
      </w:r>
    </w:p>
    <w:p w14:paraId="45430D40"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38601E8D"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Open Excel to view customer’s statement.</w:t>
      </w:r>
    </w:p>
    <w:p w14:paraId="5A80D9F1"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lastRenderedPageBreak/>
        <w:t xml:space="preserve">Close Excel and return to </w:t>
      </w:r>
      <w:r>
        <w:rPr>
          <w:rFonts w:eastAsia="Times New Roman"/>
          <w:b/>
          <w:bCs/>
          <w:sz w:val="22"/>
          <w:lang w:eastAsia="en-GB"/>
        </w:rPr>
        <w:t>Dynamics 365 Finance</w:t>
      </w:r>
      <w:r>
        <w:rPr>
          <w:rFonts w:eastAsia="Times New Roman"/>
          <w:sz w:val="22"/>
          <w:lang w:eastAsia="en-GB"/>
        </w:rPr>
        <w:t>.</w:t>
      </w:r>
    </w:p>
    <w:p w14:paraId="1C35E0C6"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On the Action Pane, select </w:t>
      </w:r>
      <w:r>
        <w:rPr>
          <w:b/>
          <w:bCs/>
          <w:sz w:val="22"/>
          <w:lang w:eastAsia="en-GB"/>
        </w:rPr>
        <w:t>Communicate</w:t>
      </w:r>
      <w:r>
        <w:rPr>
          <w:sz w:val="22"/>
          <w:lang w:eastAsia="en-GB"/>
        </w:rPr>
        <w:t>.</w:t>
      </w:r>
    </w:p>
    <w:p w14:paraId="59FCC6D2"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Statements</w:t>
      </w:r>
      <w:r>
        <w:rPr>
          <w:rFonts w:eastAsia="Times New Roman"/>
          <w:sz w:val="22"/>
          <w:lang w:eastAsia="en-GB"/>
        </w:rPr>
        <w:t xml:space="preserve"> button.</w:t>
      </w:r>
    </w:p>
    <w:p w14:paraId="51645DA6"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in the </w:t>
      </w:r>
      <w:r>
        <w:rPr>
          <w:b/>
          <w:bCs/>
          <w:sz w:val="22"/>
          <w:lang w:eastAsia="en-GB"/>
        </w:rPr>
        <w:t>Show credit limit</w:t>
      </w:r>
      <w:r>
        <w:rPr>
          <w:sz w:val="22"/>
          <w:lang w:eastAsia="en-GB"/>
        </w:rPr>
        <w:t xml:space="preserve"> field select </w:t>
      </w:r>
      <w:r>
        <w:rPr>
          <w:b/>
          <w:bCs/>
          <w:sz w:val="22"/>
          <w:lang w:eastAsia="en-GB"/>
        </w:rPr>
        <w:t>Yes</w:t>
      </w:r>
      <w:r>
        <w:rPr>
          <w:sz w:val="22"/>
          <w:lang w:eastAsia="en-GB"/>
        </w:rPr>
        <w:t>.</w:t>
      </w:r>
    </w:p>
    <w:p w14:paraId="126990B5"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76E13CB4"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View the report; Optionally you can export the report into different formats such as pdf, Excel, and Word. </w:t>
      </w:r>
    </w:p>
    <w:p w14:paraId="39E2B423"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4925682C" w14:textId="77777777" w:rsidR="00D83037" w:rsidRDefault="00D83037" w:rsidP="00D83037">
      <w:pPr>
        <w:pStyle w:val="Heading3"/>
        <w:ind w:left="10"/>
        <w:rPr>
          <w:rFonts w:cs="Segoe UI"/>
        </w:rPr>
      </w:pPr>
      <w:r>
        <w:rPr>
          <w:rFonts w:cs="Segoe UI"/>
        </w:rPr>
        <w:t>Create collection letters</w:t>
      </w:r>
    </w:p>
    <w:p w14:paraId="3B1A486F"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Collection letter &gt; Create collection letters</w:t>
      </w:r>
      <w:r>
        <w:rPr>
          <w:rFonts w:eastAsia="Times New Roman"/>
          <w:sz w:val="22"/>
          <w:lang w:eastAsia="en-GB"/>
        </w:rPr>
        <w:t>.</w:t>
      </w:r>
    </w:p>
    <w:p w14:paraId="7A59AC1A"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Collection letter date</w:t>
      </w:r>
      <w:r>
        <w:rPr>
          <w:rFonts w:eastAsia="Times New Roman"/>
          <w:sz w:val="22"/>
          <w:lang w:eastAsia="en-GB"/>
        </w:rPr>
        <w:t xml:space="preserve"> field enter today’s date.</w:t>
      </w:r>
    </w:p>
    <w:p w14:paraId="5D2C6338"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Expand the </w:t>
      </w:r>
      <w:r>
        <w:rPr>
          <w:rFonts w:eastAsia="Times New Roman"/>
          <w:b/>
          <w:bCs/>
          <w:sz w:val="22"/>
          <w:lang w:eastAsia="en-GB"/>
        </w:rPr>
        <w:t>Records to include</w:t>
      </w:r>
      <w:r>
        <w:rPr>
          <w:rFonts w:eastAsia="Times New Roman"/>
          <w:sz w:val="22"/>
          <w:lang w:eastAsia="en-GB"/>
        </w:rPr>
        <w:t> section.</w:t>
      </w:r>
    </w:p>
    <w:p w14:paraId="0AE74C44"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Filter</w:t>
      </w:r>
    </w:p>
    <w:p w14:paraId="666575E9"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Criteria</w:t>
      </w:r>
      <w:r>
        <w:rPr>
          <w:rFonts w:eastAsia="Times New Roman"/>
          <w:sz w:val="22"/>
          <w:lang w:eastAsia="en-GB"/>
        </w:rPr>
        <w:t> field, enter a Customer ID. For example, enter 'US-003'.</w:t>
      </w:r>
    </w:p>
    <w:p w14:paraId="5D696819"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2FCB7BF9"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2C5FC0B9" w14:textId="77777777" w:rsidR="00D83037" w:rsidRDefault="00D83037" w:rsidP="00D83037">
      <w:pPr>
        <w:pStyle w:val="Heading3"/>
        <w:ind w:left="10"/>
        <w:rPr>
          <w:rFonts w:cs="Segoe UI"/>
        </w:rPr>
      </w:pPr>
      <w:r>
        <w:rPr>
          <w:rFonts w:cs="Segoe UI"/>
        </w:rPr>
        <w:t>Print collection letters</w:t>
      </w:r>
    </w:p>
    <w:p w14:paraId="707134B3"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Collection letter &gt; Review and process collection letters</w:t>
      </w:r>
      <w:r>
        <w:rPr>
          <w:rFonts w:eastAsia="Times New Roman"/>
          <w:sz w:val="22"/>
          <w:lang w:eastAsia="en-GB"/>
        </w:rPr>
        <w:t>.</w:t>
      </w:r>
    </w:p>
    <w:p w14:paraId="41FF9969"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Status</w:t>
      </w:r>
      <w:r>
        <w:rPr>
          <w:rFonts w:eastAsia="Times New Roman"/>
          <w:sz w:val="22"/>
          <w:lang w:eastAsia="en-GB"/>
        </w:rPr>
        <w:t> field, select </w:t>
      </w:r>
      <w:r>
        <w:rPr>
          <w:rFonts w:eastAsia="Times New Roman"/>
          <w:b/>
          <w:bCs/>
          <w:sz w:val="22"/>
          <w:lang w:eastAsia="en-GB"/>
        </w:rPr>
        <w:t>Created</w:t>
      </w:r>
      <w:r>
        <w:rPr>
          <w:rFonts w:eastAsia="Times New Roman"/>
          <w:sz w:val="22"/>
          <w:lang w:eastAsia="en-GB"/>
        </w:rPr>
        <w:t>.</w:t>
      </w:r>
    </w:p>
    <w:p w14:paraId="05AD17A8"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Printed</w:t>
      </w:r>
      <w:r>
        <w:rPr>
          <w:rFonts w:eastAsia="Times New Roman"/>
          <w:sz w:val="22"/>
          <w:lang w:eastAsia="en-GB"/>
        </w:rPr>
        <w:t> field, select </w:t>
      </w:r>
      <w:r>
        <w:rPr>
          <w:rFonts w:eastAsia="Times New Roman"/>
          <w:b/>
          <w:bCs/>
          <w:sz w:val="22"/>
          <w:lang w:eastAsia="en-GB"/>
        </w:rPr>
        <w:t>Not printed</w:t>
      </w:r>
      <w:r>
        <w:rPr>
          <w:rFonts w:eastAsia="Times New Roman"/>
          <w:sz w:val="22"/>
          <w:lang w:eastAsia="en-GB"/>
        </w:rPr>
        <w:t>.</w:t>
      </w:r>
    </w:p>
    <w:p w14:paraId="5C713895"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Print</w:t>
      </w:r>
    </w:p>
    <w:p w14:paraId="7E94A0F0"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Collection letter note</w:t>
      </w:r>
      <w:r>
        <w:rPr>
          <w:rFonts w:eastAsia="Times New Roman"/>
          <w:sz w:val="22"/>
          <w:lang w:eastAsia="en-GB"/>
        </w:rPr>
        <w:t>.</w:t>
      </w:r>
    </w:p>
    <w:p w14:paraId="26EF1E36"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Postings were considered until</w:t>
      </w:r>
      <w:r>
        <w:rPr>
          <w:rFonts w:eastAsia="Times New Roman"/>
          <w:sz w:val="22"/>
          <w:lang w:eastAsia="en-GB"/>
        </w:rPr>
        <w:t xml:space="preserve"> field, enter today’s date.</w:t>
      </w:r>
    </w:p>
    <w:p w14:paraId="3E66BD62"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r>
        <w:rPr>
          <w:rFonts w:eastAsia="Times New Roman"/>
          <w:sz w:val="22"/>
          <w:lang w:eastAsia="en-GB"/>
        </w:rPr>
        <w:t> to print the collection letter.</w:t>
      </w:r>
    </w:p>
    <w:p w14:paraId="067C222F"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View the collection letter, then close the form.</w:t>
      </w:r>
    </w:p>
    <w:p w14:paraId="633826C9" w14:textId="77777777" w:rsidR="00D83037" w:rsidRDefault="00D83037" w:rsidP="00D83037">
      <w:pPr>
        <w:pStyle w:val="Heading3"/>
        <w:ind w:left="10"/>
        <w:rPr>
          <w:rFonts w:cs="Segoe UI"/>
          <w:lang w:eastAsia="en-GB"/>
        </w:rPr>
      </w:pPr>
      <w:r>
        <w:rPr>
          <w:rFonts w:cs="Segoe UI"/>
          <w:lang w:eastAsia="en-GB"/>
        </w:rPr>
        <w:t>Post the collection letter.</w:t>
      </w:r>
    </w:p>
    <w:p w14:paraId="7C34D252"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Post</w:t>
      </w:r>
    </w:p>
    <w:p w14:paraId="117583CF"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644E64F4"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Status</w:t>
      </w:r>
      <w:r>
        <w:rPr>
          <w:rFonts w:eastAsia="Times New Roman"/>
          <w:sz w:val="22"/>
          <w:lang w:eastAsia="en-GB"/>
        </w:rPr>
        <w:t> field, select </w:t>
      </w:r>
      <w:r>
        <w:rPr>
          <w:rFonts w:eastAsia="Times New Roman"/>
          <w:b/>
          <w:bCs/>
          <w:sz w:val="22"/>
          <w:lang w:eastAsia="en-GB"/>
        </w:rPr>
        <w:t>Posted</w:t>
      </w:r>
      <w:r>
        <w:rPr>
          <w:rFonts w:eastAsia="Times New Roman"/>
          <w:sz w:val="22"/>
          <w:lang w:eastAsia="en-GB"/>
        </w:rPr>
        <w:t>.</w:t>
      </w:r>
    </w:p>
    <w:p w14:paraId="2E83CCCB"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Printed</w:t>
      </w:r>
      <w:r>
        <w:rPr>
          <w:rFonts w:eastAsia="Times New Roman"/>
          <w:sz w:val="22"/>
          <w:lang w:eastAsia="en-GB"/>
        </w:rPr>
        <w:t>.</w:t>
      </w:r>
    </w:p>
    <w:p w14:paraId="11544DA8"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View the results</w:t>
      </w:r>
    </w:p>
    <w:p w14:paraId="6A33EB90"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64E0E2BB" w14:textId="77777777" w:rsidR="00D83037" w:rsidRDefault="00D83037" w:rsidP="00D83037">
      <w:pPr>
        <w:rPr>
          <w:rFonts w:eastAsia="Segoe UI"/>
          <w:sz w:val="24"/>
        </w:rPr>
      </w:pPr>
    </w:p>
    <w:p w14:paraId="2266FD99" w14:textId="77777777" w:rsidR="00D83037" w:rsidRDefault="00D83037" w:rsidP="00D83037"/>
    <w:p w14:paraId="641B8C01" w14:textId="77777777" w:rsidR="00D83037" w:rsidRDefault="00D83037" w:rsidP="00D83037">
      <w:pPr>
        <w:pStyle w:val="Heading3"/>
        <w:ind w:left="10"/>
        <w:rPr>
          <w:rFonts w:cs="Segoe UI"/>
        </w:rPr>
      </w:pPr>
      <w:r>
        <w:rPr>
          <w:rFonts w:cs="Segoe UI"/>
        </w:rPr>
        <w:lastRenderedPageBreak/>
        <w:t>Calculate interest</w:t>
      </w:r>
    </w:p>
    <w:p w14:paraId="0FD6EFC3"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Interest &gt; Create interest notes</w:t>
      </w:r>
      <w:r>
        <w:rPr>
          <w:rFonts w:eastAsia="Times New Roman"/>
          <w:sz w:val="22"/>
          <w:lang w:eastAsia="en-GB"/>
        </w:rPr>
        <w:t>.</w:t>
      </w:r>
    </w:p>
    <w:p w14:paraId="43B8C6CF"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Interest</w:t>
      </w:r>
      <w:r>
        <w:rPr>
          <w:rFonts w:eastAsia="Times New Roman"/>
          <w:sz w:val="22"/>
          <w:lang w:eastAsia="en-GB"/>
        </w:rPr>
        <w:t xml:space="preserve"> field to be </w:t>
      </w:r>
      <w:r>
        <w:rPr>
          <w:rFonts w:eastAsia="Times New Roman"/>
          <w:b/>
          <w:bCs/>
          <w:sz w:val="22"/>
          <w:lang w:eastAsia="en-GB"/>
        </w:rPr>
        <w:t>Yes</w:t>
      </w:r>
      <w:r>
        <w:rPr>
          <w:rFonts w:eastAsia="Times New Roman"/>
          <w:sz w:val="22"/>
          <w:lang w:eastAsia="en-GB"/>
        </w:rPr>
        <w:t>.</w:t>
      </w:r>
    </w:p>
    <w:p w14:paraId="22AFCB2B"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Expand or collapse the Records to include section.</w:t>
      </w:r>
    </w:p>
    <w:p w14:paraId="4D11ED8A"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Filter</w:t>
      </w:r>
    </w:p>
    <w:p w14:paraId="43D29475"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Criteria field, enter a Customer ID. For example, enter 'US-003'.</w:t>
      </w:r>
    </w:p>
    <w:p w14:paraId="009637BB"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1DE4B1A4"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lang w:eastAsia="en-GB"/>
        </w:rPr>
      </w:pPr>
      <w:r>
        <w:rPr>
          <w:rFonts w:eastAsia="Times New Roman"/>
          <w:sz w:val="22"/>
          <w:lang w:eastAsia="en-GB"/>
        </w:rPr>
        <w:t xml:space="preserve">Select </w:t>
      </w:r>
      <w:r>
        <w:rPr>
          <w:rFonts w:eastAsia="Times New Roman"/>
          <w:b/>
          <w:bCs/>
          <w:sz w:val="22"/>
          <w:lang w:eastAsia="en-GB"/>
        </w:rPr>
        <w:t>OK</w:t>
      </w:r>
    </w:p>
    <w:p w14:paraId="697F969A" w14:textId="77777777" w:rsidR="00D83037" w:rsidRDefault="00D83037" w:rsidP="00D83037">
      <w:pPr>
        <w:pStyle w:val="Heading3"/>
        <w:ind w:left="10"/>
        <w:rPr>
          <w:rFonts w:cs="Segoe UI"/>
        </w:rPr>
      </w:pPr>
      <w:r>
        <w:rPr>
          <w:rFonts w:cs="Segoe UI"/>
        </w:rPr>
        <w:t>Print interest notes</w:t>
      </w:r>
    </w:p>
    <w:p w14:paraId="5EC175DC"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Interest &gt; Review and process interest notes</w:t>
      </w:r>
      <w:r>
        <w:rPr>
          <w:rFonts w:eastAsia="Times New Roman"/>
          <w:sz w:val="22"/>
          <w:lang w:eastAsia="en-GB"/>
        </w:rPr>
        <w:t>.</w:t>
      </w:r>
    </w:p>
    <w:p w14:paraId="3ED36E43"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'Created.'</w:t>
      </w:r>
    </w:p>
    <w:p w14:paraId="5039C50C"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'Not</w:t>
      </w:r>
      <w:r>
        <w:rPr>
          <w:rFonts w:eastAsia="Times New Roman"/>
          <w:sz w:val="22"/>
          <w:lang w:eastAsia="en-GB"/>
        </w:rPr>
        <w:t xml:space="preserve"> </w:t>
      </w:r>
      <w:r>
        <w:rPr>
          <w:rFonts w:eastAsia="Times New Roman"/>
          <w:b/>
          <w:bCs/>
          <w:sz w:val="22"/>
          <w:lang w:eastAsia="en-GB"/>
        </w:rPr>
        <w:t>printed.'</w:t>
      </w:r>
    </w:p>
    <w:p w14:paraId="53494CDA"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If you find any: select </w:t>
      </w:r>
      <w:r>
        <w:rPr>
          <w:rFonts w:eastAsia="Times New Roman"/>
          <w:b/>
          <w:bCs/>
          <w:sz w:val="22"/>
          <w:lang w:eastAsia="en-GB"/>
        </w:rPr>
        <w:t>Print</w:t>
      </w:r>
      <w:r>
        <w:rPr>
          <w:rFonts w:eastAsia="Times New Roman"/>
          <w:sz w:val="22"/>
          <w:lang w:eastAsia="en-GB"/>
        </w:rPr>
        <w:t>.</w:t>
      </w:r>
    </w:p>
    <w:p w14:paraId="3E162BD3"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b/>
          <w:bCs/>
          <w:sz w:val="22"/>
          <w:lang w:eastAsia="en-GB"/>
        </w:rPr>
      </w:pPr>
      <w:r>
        <w:rPr>
          <w:rFonts w:eastAsia="Times New Roman"/>
          <w:b/>
          <w:bCs/>
          <w:sz w:val="22"/>
          <w:lang w:eastAsia="en-GB"/>
        </w:rPr>
        <w:t>Select OK</w:t>
      </w:r>
    </w:p>
    <w:p w14:paraId="739C1551"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b/>
          <w:bCs/>
          <w:sz w:val="22"/>
          <w:lang w:eastAsia="en-GB"/>
        </w:rPr>
      </w:pPr>
      <w:r>
        <w:rPr>
          <w:rFonts w:eastAsia="Times New Roman"/>
          <w:sz w:val="22"/>
          <w:lang w:eastAsia="en-GB"/>
        </w:rPr>
        <w:t>View the report. Optionally you can export the report into different formats such as pdf, excel, and word.</w:t>
      </w:r>
    </w:p>
    <w:p w14:paraId="45EAB232"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the page</w:t>
      </w:r>
    </w:p>
    <w:p w14:paraId="57C3060C" w14:textId="77777777" w:rsidR="00D83037" w:rsidRDefault="00D83037" w:rsidP="00D83037">
      <w:pPr>
        <w:pStyle w:val="Heading3"/>
        <w:ind w:left="10"/>
        <w:rPr>
          <w:rFonts w:cs="Segoe UI"/>
        </w:rPr>
      </w:pPr>
      <w:r>
        <w:rPr>
          <w:rFonts w:cs="Segoe UI"/>
        </w:rPr>
        <w:t>Post the interest note</w:t>
      </w:r>
    </w:p>
    <w:p w14:paraId="6FCBEB0D"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'Created.'</w:t>
      </w:r>
    </w:p>
    <w:p w14:paraId="7D0532C0"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'Printed.'</w:t>
      </w:r>
      <w:r>
        <w:rPr>
          <w:rFonts w:eastAsia="Times New Roman"/>
          <w:sz w:val="22"/>
          <w:lang w:eastAsia="en-GB"/>
        </w:rPr>
        <w:t>.</w:t>
      </w:r>
    </w:p>
    <w:p w14:paraId="4B78F8A5"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If you find any: select </w:t>
      </w:r>
      <w:r>
        <w:rPr>
          <w:rFonts w:eastAsia="Times New Roman"/>
          <w:b/>
          <w:bCs/>
          <w:sz w:val="22"/>
          <w:lang w:eastAsia="en-GB"/>
        </w:rPr>
        <w:t>Post</w:t>
      </w:r>
      <w:r>
        <w:rPr>
          <w:rFonts w:eastAsia="Times New Roman"/>
          <w:sz w:val="22"/>
          <w:lang w:eastAsia="en-GB"/>
        </w:rPr>
        <w:t>.</w:t>
      </w:r>
    </w:p>
    <w:p w14:paraId="7AE7A662"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Posting date</w:t>
      </w:r>
      <w:r>
        <w:rPr>
          <w:rFonts w:eastAsia="Times New Roman"/>
          <w:sz w:val="22"/>
          <w:lang w:eastAsia="en-GB"/>
        </w:rPr>
        <w:t xml:space="preserve"> field enter today’s date.</w:t>
      </w:r>
    </w:p>
    <w:p w14:paraId="23E6F2A4"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6DF74CED"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'Posted'</w:t>
      </w:r>
      <w:r>
        <w:rPr>
          <w:rFonts w:eastAsia="Times New Roman"/>
          <w:sz w:val="22"/>
          <w:lang w:eastAsia="en-GB"/>
        </w:rPr>
        <w:t>.</w:t>
      </w:r>
    </w:p>
    <w:p w14:paraId="434F07A6"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View the results</w:t>
      </w:r>
    </w:p>
    <w:p w14:paraId="49E54658"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7BC86C0A" w14:textId="77777777" w:rsidR="00D83037" w:rsidRDefault="00D83037" w:rsidP="00D83037">
      <w:pPr>
        <w:pStyle w:val="Heading3"/>
        <w:ind w:left="10"/>
        <w:rPr>
          <w:rFonts w:cs="Segoe UI"/>
        </w:rPr>
      </w:pPr>
      <w:bookmarkStart w:id="0" w:name="_Toc443920812"/>
      <w:bookmarkStart w:id="1" w:name="_Toc496102390"/>
      <w:r>
        <w:rPr>
          <w:rFonts w:cs="Segoe UI"/>
        </w:rPr>
        <w:t>Process Collection Letters</w:t>
      </w:r>
      <w:bookmarkEnd w:id="0"/>
      <w:bookmarkEnd w:id="1"/>
    </w:p>
    <w:p w14:paraId="52E5C62D" w14:textId="77777777" w:rsidR="00D83037" w:rsidRDefault="00D83037" w:rsidP="00D83037">
      <w:pPr>
        <w:pStyle w:val="jsbodytext"/>
        <w:ind w:left="0"/>
        <w:rPr>
          <w:rFonts w:ascii="Segoe UI" w:hAnsi="Segoe UI" w:cs="Segoe UI"/>
        </w:rPr>
      </w:pPr>
      <w:r>
        <w:rPr>
          <w:rFonts w:ascii="Segoe UI" w:hAnsi="Segoe UI" w:cs="Segoe UI"/>
        </w:rPr>
        <w:t>Connie, the Credit and Collections Manager at Contoso, must process and post the first collection letter for customer Shrike Retail (US-023).</w:t>
      </w:r>
    </w:p>
    <w:p w14:paraId="53F080A4"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Run a collection letter job for the first collection letter. </w:t>
      </w:r>
    </w:p>
    <w:p w14:paraId="4C83FAAE"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Use 8/28/2017 as the date. </w:t>
      </w:r>
    </w:p>
    <w:p w14:paraId="7E34BCA6"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Print the letter</w:t>
      </w:r>
    </w:p>
    <w:p w14:paraId="48362B88"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Post the collection letter. </w:t>
      </w:r>
    </w:p>
    <w:p w14:paraId="6130EABA" w14:textId="77777777" w:rsidR="00D83037" w:rsidRDefault="00D83037" w:rsidP="00D83037">
      <w:pPr>
        <w:ind w:left="17"/>
        <w:rPr>
          <w:rFonts w:ascii="Segoe UI" w:hAnsi="Segoe UI" w:cs="Segoe UI"/>
        </w:rPr>
      </w:pPr>
    </w:p>
    <w:p w14:paraId="2CA9D81C" w14:textId="77777777" w:rsidR="00D83037" w:rsidRDefault="00D83037" w:rsidP="00D83037">
      <w:pPr>
        <w:pStyle w:val="Heading3"/>
        <w:ind w:left="10"/>
        <w:rPr>
          <w:rFonts w:cs="Segoe UI"/>
        </w:rPr>
      </w:pPr>
      <w:r>
        <w:rPr>
          <w:rFonts w:cs="Segoe UI"/>
        </w:rPr>
        <w:lastRenderedPageBreak/>
        <w:tab/>
        <w:t>Create a collection letter</w:t>
      </w:r>
    </w:p>
    <w:p w14:paraId="0AD46B4A"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Credit and collections</w:t>
      </w:r>
      <w:r>
        <w:rPr>
          <w:rFonts w:ascii="Segoe UI" w:hAnsi="Segoe UI" w:cs="Segoe UI"/>
          <w:sz w:val="22"/>
        </w:rPr>
        <w:t xml:space="preserve">, select </w:t>
      </w:r>
      <w:r>
        <w:rPr>
          <w:rFonts w:ascii="Segoe UI" w:hAnsi="Segoe UI" w:cs="Segoe UI"/>
          <w:b/>
          <w:sz w:val="22"/>
        </w:rPr>
        <w:t>Collection letter,</w:t>
      </w:r>
      <w:r>
        <w:rPr>
          <w:rFonts w:ascii="Segoe UI" w:hAnsi="Segoe UI" w:cs="Segoe UI"/>
          <w:sz w:val="22"/>
        </w:rPr>
        <w:t xml:space="preserve"> select </w:t>
      </w:r>
      <w:r>
        <w:rPr>
          <w:rFonts w:ascii="Segoe UI" w:hAnsi="Segoe UI" w:cs="Segoe UI"/>
          <w:b/>
          <w:sz w:val="22"/>
        </w:rPr>
        <w:t>Create Collection letters</w:t>
      </w:r>
      <w:r>
        <w:rPr>
          <w:rFonts w:ascii="Segoe UI" w:hAnsi="Segoe UI" w:cs="Segoe UI"/>
          <w:sz w:val="22"/>
        </w:rPr>
        <w:t>,</w:t>
      </w:r>
    </w:p>
    <w:p w14:paraId="1224A37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Set the</w:t>
      </w:r>
      <w:r>
        <w:rPr>
          <w:rFonts w:ascii="Segoe UI" w:hAnsi="Segoe UI" w:cs="Segoe UI"/>
          <w:b/>
          <w:sz w:val="22"/>
        </w:rPr>
        <w:t xml:space="preserve"> Invoice</w:t>
      </w:r>
      <w:r>
        <w:rPr>
          <w:rFonts w:ascii="Segoe UI" w:hAnsi="Segoe UI" w:cs="Segoe UI"/>
          <w:sz w:val="22"/>
        </w:rPr>
        <w:t xml:space="preserve"> field to </w:t>
      </w:r>
      <w:r>
        <w:rPr>
          <w:rFonts w:ascii="Segoe UI" w:hAnsi="Segoe UI" w:cs="Segoe UI"/>
          <w:b/>
          <w:sz w:val="22"/>
        </w:rPr>
        <w:t>Yes</w:t>
      </w:r>
      <w:r>
        <w:rPr>
          <w:rFonts w:ascii="Segoe UI" w:hAnsi="Segoe UI" w:cs="Segoe UI"/>
          <w:sz w:val="22"/>
        </w:rPr>
        <w:t xml:space="preserve">. </w:t>
      </w:r>
    </w:p>
    <w:p w14:paraId="229EEA50"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In the </w:t>
      </w:r>
      <w:r>
        <w:rPr>
          <w:rFonts w:ascii="Segoe UI" w:hAnsi="Segoe UI" w:cs="Segoe UI"/>
          <w:b/>
          <w:sz w:val="22"/>
        </w:rPr>
        <w:t>Collection letter date</w:t>
      </w:r>
      <w:r>
        <w:rPr>
          <w:rFonts w:ascii="Segoe UI" w:hAnsi="Segoe UI" w:cs="Segoe UI"/>
          <w:sz w:val="22"/>
        </w:rPr>
        <w:t xml:space="preserve"> field, enter </w:t>
      </w:r>
      <w:r>
        <w:rPr>
          <w:rFonts w:ascii="Segoe UI" w:hAnsi="Segoe UI" w:cs="Segoe UI"/>
          <w:b/>
          <w:sz w:val="22"/>
        </w:rPr>
        <w:t>8/28/2017</w:t>
      </w:r>
      <w:r>
        <w:rPr>
          <w:rFonts w:ascii="Segoe UI" w:hAnsi="Segoe UI" w:cs="Segoe UI"/>
          <w:sz w:val="22"/>
        </w:rPr>
        <w:t xml:space="preserve">. </w:t>
      </w:r>
    </w:p>
    <w:p w14:paraId="458FC4BF"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Use posting profile from</w:t>
      </w:r>
      <w:r>
        <w:rPr>
          <w:rFonts w:ascii="Segoe UI" w:hAnsi="Segoe UI" w:cs="Segoe UI"/>
          <w:sz w:val="22"/>
        </w:rPr>
        <w:t xml:space="preserve"> dropdown, and then select </w:t>
      </w:r>
      <w:proofErr w:type="spellStart"/>
      <w:r>
        <w:rPr>
          <w:rFonts w:ascii="Segoe UI" w:hAnsi="Segoe UI" w:cs="Segoe UI"/>
          <w:b/>
          <w:sz w:val="22"/>
        </w:rPr>
        <w:t>Select</w:t>
      </w:r>
      <w:proofErr w:type="spellEnd"/>
      <w:r>
        <w:rPr>
          <w:rFonts w:ascii="Segoe UI" w:hAnsi="Segoe UI" w:cs="Segoe UI"/>
          <w:sz w:val="22"/>
        </w:rPr>
        <w:t xml:space="preserve">. </w:t>
      </w:r>
    </w:p>
    <w:p w14:paraId="377BAA6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Posting profile</w:t>
      </w:r>
      <w:r>
        <w:rPr>
          <w:rFonts w:ascii="Segoe UI" w:hAnsi="Segoe UI" w:cs="Segoe UI"/>
          <w:sz w:val="22"/>
        </w:rPr>
        <w:t xml:space="preserve"> dropdown, and then select GEN. </w:t>
      </w:r>
    </w:p>
    <w:p w14:paraId="1E4420A9"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Open the </w:t>
      </w:r>
      <w:r>
        <w:rPr>
          <w:rFonts w:ascii="Segoe UI" w:hAnsi="Segoe UI" w:cs="Segoe UI"/>
          <w:b/>
          <w:sz w:val="22"/>
        </w:rPr>
        <w:t>Records to include</w:t>
      </w:r>
      <w:r>
        <w:rPr>
          <w:rFonts w:ascii="Segoe UI" w:hAnsi="Segoe UI" w:cs="Segoe UI"/>
          <w:sz w:val="22"/>
        </w:rPr>
        <w:t xml:space="preserve"> form.</w:t>
      </w:r>
    </w:p>
    <w:p w14:paraId="36A5A992"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Filter</w:t>
      </w:r>
      <w:r>
        <w:rPr>
          <w:rFonts w:ascii="Segoe UI" w:hAnsi="Segoe UI" w:cs="Segoe UI"/>
          <w:sz w:val="22"/>
        </w:rPr>
        <w:t xml:space="preserve"> icon.</w:t>
      </w:r>
    </w:p>
    <w:p w14:paraId="0C670608"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Enter </w:t>
      </w:r>
      <w:r>
        <w:rPr>
          <w:rFonts w:ascii="Segoe UI" w:hAnsi="Segoe UI" w:cs="Segoe UI"/>
          <w:b/>
          <w:sz w:val="22"/>
        </w:rPr>
        <w:t>US-023</w:t>
      </w:r>
      <w:r>
        <w:rPr>
          <w:rFonts w:ascii="Segoe UI" w:hAnsi="Segoe UI" w:cs="Segoe UI"/>
          <w:sz w:val="22"/>
        </w:rPr>
        <w:t xml:space="preserve"> into the Criteria column on the </w:t>
      </w:r>
      <w:r>
        <w:rPr>
          <w:rFonts w:ascii="Segoe UI" w:hAnsi="Segoe UI" w:cs="Segoe UI"/>
          <w:b/>
          <w:sz w:val="22"/>
        </w:rPr>
        <w:t>Customer account</w:t>
      </w:r>
      <w:r>
        <w:rPr>
          <w:rFonts w:ascii="Segoe UI" w:hAnsi="Segoe UI" w:cs="Segoe UI"/>
          <w:sz w:val="22"/>
        </w:rPr>
        <w:t xml:space="preserve"> row, and then select </w:t>
      </w:r>
      <w:r>
        <w:rPr>
          <w:rFonts w:ascii="Segoe UI" w:hAnsi="Segoe UI" w:cs="Segoe UI"/>
          <w:b/>
          <w:sz w:val="22"/>
        </w:rPr>
        <w:t>OK</w:t>
      </w:r>
      <w:r>
        <w:rPr>
          <w:rFonts w:ascii="Segoe UI" w:hAnsi="Segoe UI" w:cs="Segoe UI"/>
          <w:sz w:val="22"/>
        </w:rPr>
        <w:t xml:space="preserve">. </w:t>
      </w:r>
    </w:p>
    <w:p w14:paraId="675F1907"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OK</w:t>
      </w:r>
      <w:r>
        <w:rPr>
          <w:rFonts w:ascii="Segoe UI" w:hAnsi="Segoe UI" w:cs="Segoe UI"/>
          <w:sz w:val="22"/>
        </w:rPr>
        <w:t xml:space="preserve"> to process the </w:t>
      </w:r>
      <w:r>
        <w:rPr>
          <w:rFonts w:ascii="Segoe UI" w:hAnsi="Segoe UI" w:cs="Segoe UI"/>
          <w:b/>
          <w:sz w:val="22"/>
        </w:rPr>
        <w:t xml:space="preserve">Creation of collection letter </w:t>
      </w:r>
      <w:r>
        <w:rPr>
          <w:rFonts w:ascii="Segoe UI" w:hAnsi="Segoe UI" w:cs="Segoe UI"/>
          <w:sz w:val="22"/>
        </w:rPr>
        <w:t xml:space="preserve">job. </w:t>
      </w:r>
    </w:p>
    <w:p w14:paraId="464FFD4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Follow these steps to review, print, and post the collection letter.</w:t>
      </w:r>
    </w:p>
    <w:p w14:paraId="05B38D0B"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Credit and collections</w:t>
      </w:r>
      <w:r>
        <w:rPr>
          <w:rFonts w:ascii="Segoe UI" w:hAnsi="Segoe UI" w:cs="Segoe UI"/>
          <w:sz w:val="22"/>
        </w:rPr>
        <w:t xml:space="preserve">, select </w:t>
      </w:r>
      <w:r>
        <w:rPr>
          <w:rFonts w:ascii="Segoe UI" w:hAnsi="Segoe UI" w:cs="Segoe UI"/>
          <w:b/>
          <w:sz w:val="22"/>
        </w:rPr>
        <w:t>Collection letter</w:t>
      </w:r>
      <w:r>
        <w:rPr>
          <w:rFonts w:ascii="Segoe UI" w:hAnsi="Segoe UI" w:cs="Segoe UI"/>
          <w:sz w:val="22"/>
        </w:rPr>
        <w:t xml:space="preserve">, and then select </w:t>
      </w:r>
      <w:r>
        <w:rPr>
          <w:rFonts w:ascii="Segoe UI" w:hAnsi="Segoe UI" w:cs="Segoe UI"/>
          <w:b/>
          <w:sz w:val="22"/>
        </w:rPr>
        <w:t>Review and process collection letters</w:t>
      </w:r>
      <w:r>
        <w:rPr>
          <w:rFonts w:ascii="Segoe UI" w:hAnsi="Segoe UI" w:cs="Segoe UI"/>
          <w:sz w:val="22"/>
        </w:rPr>
        <w:t xml:space="preserve">. </w:t>
      </w:r>
    </w:p>
    <w:p w14:paraId="54369E16"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collection letter previously created for customer US-023, select the </w:t>
      </w:r>
      <w:r>
        <w:rPr>
          <w:rFonts w:ascii="Segoe UI" w:hAnsi="Segoe UI" w:cs="Segoe UI"/>
          <w:b/>
          <w:sz w:val="22"/>
        </w:rPr>
        <w:t>Print</w:t>
      </w:r>
      <w:r>
        <w:rPr>
          <w:rFonts w:ascii="Segoe UI" w:hAnsi="Segoe UI" w:cs="Segoe UI"/>
          <w:sz w:val="22"/>
        </w:rPr>
        <w:t xml:space="preserve"> button, and then select </w:t>
      </w:r>
      <w:r>
        <w:rPr>
          <w:rFonts w:ascii="Segoe UI" w:hAnsi="Segoe UI" w:cs="Segoe UI"/>
          <w:b/>
          <w:sz w:val="22"/>
        </w:rPr>
        <w:t>Collection letter note</w:t>
      </w:r>
      <w:r>
        <w:rPr>
          <w:rFonts w:ascii="Segoe UI" w:hAnsi="Segoe UI" w:cs="Segoe UI"/>
          <w:sz w:val="22"/>
        </w:rPr>
        <w:t xml:space="preserve">. </w:t>
      </w:r>
    </w:p>
    <w:p w14:paraId="4E5B8995"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bCs/>
          <w:sz w:val="22"/>
        </w:rPr>
        <w:t>OK</w:t>
      </w:r>
    </w:p>
    <w:p w14:paraId="28B9FFEF"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Review the collection letter. </w:t>
      </w:r>
    </w:p>
    <w:p w14:paraId="029C2F65"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b/>
          <w:sz w:val="22"/>
        </w:rPr>
        <w:t>Close</w:t>
      </w:r>
      <w:r>
        <w:rPr>
          <w:rFonts w:ascii="Segoe UI" w:hAnsi="Segoe UI" w:cs="Segoe UI"/>
          <w:sz w:val="22"/>
        </w:rPr>
        <w:t xml:space="preserve"> the collection letter. </w:t>
      </w:r>
    </w:p>
    <w:p w14:paraId="3CD2F8AE"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Note that the </w:t>
      </w:r>
      <w:r>
        <w:rPr>
          <w:rFonts w:ascii="Segoe UI" w:hAnsi="Segoe UI" w:cs="Segoe UI"/>
          <w:b/>
          <w:sz w:val="22"/>
        </w:rPr>
        <w:t>Printed</w:t>
      </w:r>
      <w:r>
        <w:rPr>
          <w:rFonts w:ascii="Segoe UI" w:hAnsi="Segoe UI" w:cs="Segoe UI"/>
          <w:sz w:val="22"/>
        </w:rPr>
        <w:t xml:space="preserve"> field is </w:t>
      </w:r>
      <w:r>
        <w:rPr>
          <w:rFonts w:ascii="Segoe UI" w:hAnsi="Segoe UI" w:cs="Segoe UI"/>
          <w:b/>
          <w:sz w:val="22"/>
        </w:rPr>
        <w:t>Yes</w:t>
      </w:r>
      <w:r>
        <w:rPr>
          <w:rFonts w:ascii="Segoe UI" w:hAnsi="Segoe UI" w:cs="Segoe UI"/>
          <w:sz w:val="22"/>
        </w:rPr>
        <w:t xml:space="preserve">. </w:t>
      </w:r>
    </w:p>
    <w:p w14:paraId="049AED87"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collection letter previously created for customer </w:t>
      </w:r>
      <w:r>
        <w:rPr>
          <w:rFonts w:ascii="Segoe UI" w:hAnsi="Segoe UI" w:cs="Segoe UI"/>
          <w:b/>
          <w:sz w:val="22"/>
        </w:rPr>
        <w:t>US-018</w:t>
      </w:r>
      <w:r>
        <w:rPr>
          <w:rFonts w:ascii="Segoe UI" w:hAnsi="Segoe UI" w:cs="Segoe UI"/>
          <w:sz w:val="22"/>
        </w:rPr>
        <w:t xml:space="preserve">, and then select the </w:t>
      </w:r>
      <w:r>
        <w:rPr>
          <w:rFonts w:ascii="Segoe UI" w:hAnsi="Segoe UI" w:cs="Segoe UI"/>
          <w:b/>
          <w:sz w:val="22"/>
        </w:rPr>
        <w:t>Post</w:t>
      </w:r>
      <w:r>
        <w:rPr>
          <w:rFonts w:ascii="Segoe UI" w:hAnsi="Segoe UI" w:cs="Segoe UI"/>
          <w:sz w:val="22"/>
        </w:rPr>
        <w:t xml:space="preserve"> button. </w:t>
      </w:r>
    </w:p>
    <w:p w14:paraId="4697150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Enter </w:t>
      </w:r>
      <w:r>
        <w:rPr>
          <w:rFonts w:ascii="Segoe UI" w:hAnsi="Segoe UI" w:cs="Segoe UI"/>
          <w:b/>
          <w:sz w:val="22"/>
        </w:rPr>
        <w:t>9/29/2017</w:t>
      </w:r>
      <w:r>
        <w:rPr>
          <w:rFonts w:ascii="Segoe UI" w:hAnsi="Segoe UI" w:cs="Segoe UI"/>
          <w:sz w:val="22"/>
        </w:rPr>
        <w:t xml:space="preserve"> in the </w:t>
      </w:r>
      <w:r>
        <w:rPr>
          <w:rFonts w:ascii="Segoe UI" w:hAnsi="Segoe UI" w:cs="Segoe UI"/>
          <w:b/>
          <w:sz w:val="22"/>
        </w:rPr>
        <w:t>Posting date</w:t>
      </w:r>
      <w:r>
        <w:rPr>
          <w:rFonts w:ascii="Segoe UI" w:hAnsi="Segoe UI" w:cs="Segoe UI"/>
          <w:sz w:val="22"/>
        </w:rPr>
        <w:t xml:space="preserve"> field. </w:t>
      </w:r>
    </w:p>
    <w:p w14:paraId="2D0DB3B6"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bCs/>
          <w:sz w:val="22"/>
        </w:rPr>
        <w:t>OK</w:t>
      </w:r>
      <w:r>
        <w:rPr>
          <w:rFonts w:ascii="Segoe UI" w:hAnsi="Segoe UI" w:cs="Segoe UI"/>
          <w:sz w:val="22"/>
        </w:rPr>
        <w:t xml:space="preserve"> </w:t>
      </w:r>
    </w:p>
    <w:p w14:paraId="01B419A0" w14:textId="77777777" w:rsidR="00D83037" w:rsidRDefault="00D83037" w:rsidP="00D83037">
      <w:pPr>
        <w:pStyle w:val="MBSNumberedList1"/>
        <w:widowControl/>
        <w:numPr>
          <w:ilvl w:val="0"/>
          <w:numId w:val="40"/>
        </w:numPr>
        <w:rPr>
          <w:rFonts w:ascii="Segoe UI" w:hAnsi="Segoe UI" w:cs="Segoe UI"/>
        </w:rPr>
      </w:pPr>
      <w:r>
        <w:rPr>
          <w:rFonts w:ascii="Segoe UI" w:hAnsi="Segoe UI" w:cs="Segoe UI"/>
          <w:sz w:val="22"/>
        </w:rPr>
        <w:t>Close the</w:t>
      </w:r>
      <w:r>
        <w:rPr>
          <w:rFonts w:ascii="Segoe UI" w:hAnsi="Segoe UI" w:cs="Segoe UI"/>
          <w:b/>
          <w:sz w:val="22"/>
        </w:rPr>
        <w:t xml:space="preserve"> Review and Process Collection Letters </w:t>
      </w:r>
      <w:r>
        <w:rPr>
          <w:rFonts w:ascii="Segoe UI" w:hAnsi="Segoe UI" w:cs="Segoe UI"/>
          <w:sz w:val="22"/>
        </w:rPr>
        <w:t>form</w:t>
      </w:r>
      <w:r>
        <w:rPr>
          <w:rFonts w:ascii="Segoe UI" w:hAnsi="Segoe UI" w:cs="Segoe UI"/>
          <w:b/>
          <w:sz w:val="22"/>
        </w:rPr>
        <w:t>.</w:t>
      </w:r>
    </w:p>
    <w:p w14:paraId="3FF7F7C6" w14:textId="77777777" w:rsidR="00B90834" w:rsidRPr="007E214D" w:rsidRDefault="00B90834" w:rsidP="00422F60"/>
    <w:sectPr w:rsidR="00B90834" w:rsidRPr="007E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695"/>
    <w:multiLevelType w:val="multilevel"/>
    <w:tmpl w:val="D97E675A"/>
    <w:lvl w:ilvl="0">
      <w:start w:val="1"/>
      <w:numFmt w:val="decimal"/>
      <w:pStyle w:val="MBSNumberedList1"/>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start w:val="1"/>
      <w:numFmt w:val="decimal"/>
      <w:lvlText w:val="%4."/>
      <w:lvlJc w:val="left"/>
      <w:pPr>
        <w:tabs>
          <w:tab w:val="num" w:pos="5760"/>
        </w:tabs>
        <w:ind w:left="5760" w:hanging="360"/>
      </w:pPr>
    </w:lvl>
    <w:lvl w:ilvl="4">
      <w:start w:val="1"/>
      <w:numFmt w:val="lowerLetter"/>
      <w:lvlText w:val="%5."/>
      <w:lvlJc w:val="left"/>
      <w:pPr>
        <w:tabs>
          <w:tab w:val="num" w:pos="6480"/>
        </w:tabs>
        <w:ind w:left="6480" w:hanging="360"/>
      </w:pPr>
    </w:lvl>
    <w:lvl w:ilvl="5">
      <w:start w:val="1"/>
      <w:numFmt w:val="lowerRoman"/>
      <w:lvlText w:val="%6."/>
      <w:lvlJc w:val="right"/>
      <w:pPr>
        <w:tabs>
          <w:tab w:val="num" w:pos="7200"/>
        </w:tabs>
        <w:ind w:left="7200" w:hanging="180"/>
      </w:pPr>
    </w:lvl>
    <w:lvl w:ilvl="6">
      <w:start w:val="1"/>
      <w:numFmt w:val="decimal"/>
      <w:lvlText w:val="%7."/>
      <w:lvlJc w:val="left"/>
      <w:pPr>
        <w:tabs>
          <w:tab w:val="num" w:pos="7920"/>
        </w:tabs>
        <w:ind w:left="7920" w:hanging="360"/>
      </w:pPr>
    </w:lvl>
    <w:lvl w:ilvl="7">
      <w:start w:val="1"/>
      <w:numFmt w:val="lowerLetter"/>
      <w:lvlText w:val="%8."/>
      <w:lvlJc w:val="left"/>
      <w:pPr>
        <w:tabs>
          <w:tab w:val="num" w:pos="8640"/>
        </w:tabs>
        <w:ind w:left="8640" w:hanging="360"/>
      </w:pPr>
    </w:lvl>
    <w:lvl w:ilvl="8">
      <w:start w:val="1"/>
      <w:numFmt w:val="lowerRoman"/>
      <w:lvlText w:val="%9."/>
      <w:lvlJc w:val="right"/>
      <w:pPr>
        <w:tabs>
          <w:tab w:val="num" w:pos="9360"/>
        </w:tabs>
        <w:ind w:left="9360" w:hanging="180"/>
      </w:pPr>
    </w:lvl>
  </w:abstractNum>
  <w:abstractNum w:abstractNumId="1" w15:restartNumberingAfterBreak="0">
    <w:nsid w:val="02E66FB7"/>
    <w:multiLevelType w:val="hybridMultilevel"/>
    <w:tmpl w:val="08AE4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F60172"/>
    <w:multiLevelType w:val="hybridMultilevel"/>
    <w:tmpl w:val="4A54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016A0"/>
    <w:multiLevelType w:val="hybridMultilevel"/>
    <w:tmpl w:val="65CEF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F5DF3"/>
    <w:multiLevelType w:val="hybridMultilevel"/>
    <w:tmpl w:val="E220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7E7371"/>
    <w:multiLevelType w:val="hybridMultilevel"/>
    <w:tmpl w:val="2368C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487484"/>
    <w:multiLevelType w:val="hybridMultilevel"/>
    <w:tmpl w:val="8A161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BB5932"/>
    <w:multiLevelType w:val="hybridMultilevel"/>
    <w:tmpl w:val="262C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F24E3D"/>
    <w:multiLevelType w:val="hybridMultilevel"/>
    <w:tmpl w:val="70143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3C697C"/>
    <w:multiLevelType w:val="hybridMultilevel"/>
    <w:tmpl w:val="33D83CE0"/>
    <w:lvl w:ilvl="0" w:tplc="0409000F">
      <w:start w:val="1"/>
      <w:numFmt w:val="decimal"/>
      <w:lvlText w:val="%1."/>
      <w:lvlJc w:val="left"/>
      <w:pPr>
        <w:ind w:left="703" w:hanging="360"/>
      </w:pPr>
    </w:lvl>
    <w:lvl w:ilvl="1" w:tplc="04090019">
      <w:start w:val="1"/>
      <w:numFmt w:val="lowerLetter"/>
      <w:lvlText w:val="%2."/>
      <w:lvlJc w:val="left"/>
      <w:pPr>
        <w:ind w:left="1423" w:hanging="360"/>
      </w:pPr>
    </w:lvl>
    <w:lvl w:ilvl="2" w:tplc="0409001B">
      <w:start w:val="1"/>
      <w:numFmt w:val="lowerRoman"/>
      <w:lvlText w:val="%3."/>
      <w:lvlJc w:val="right"/>
      <w:pPr>
        <w:ind w:left="2143" w:hanging="180"/>
      </w:pPr>
    </w:lvl>
    <w:lvl w:ilvl="3" w:tplc="0409000F">
      <w:start w:val="1"/>
      <w:numFmt w:val="decimal"/>
      <w:lvlText w:val="%4."/>
      <w:lvlJc w:val="left"/>
      <w:pPr>
        <w:ind w:left="2863" w:hanging="360"/>
      </w:pPr>
    </w:lvl>
    <w:lvl w:ilvl="4" w:tplc="04090019">
      <w:start w:val="1"/>
      <w:numFmt w:val="lowerLetter"/>
      <w:lvlText w:val="%5."/>
      <w:lvlJc w:val="left"/>
      <w:pPr>
        <w:ind w:left="3583" w:hanging="360"/>
      </w:pPr>
    </w:lvl>
    <w:lvl w:ilvl="5" w:tplc="0409001B">
      <w:start w:val="1"/>
      <w:numFmt w:val="lowerRoman"/>
      <w:lvlText w:val="%6."/>
      <w:lvlJc w:val="right"/>
      <w:pPr>
        <w:ind w:left="4303" w:hanging="180"/>
      </w:pPr>
    </w:lvl>
    <w:lvl w:ilvl="6" w:tplc="0409000F">
      <w:start w:val="1"/>
      <w:numFmt w:val="decimal"/>
      <w:lvlText w:val="%7."/>
      <w:lvlJc w:val="left"/>
      <w:pPr>
        <w:ind w:left="5023" w:hanging="360"/>
      </w:pPr>
    </w:lvl>
    <w:lvl w:ilvl="7" w:tplc="04090019">
      <w:start w:val="1"/>
      <w:numFmt w:val="lowerLetter"/>
      <w:lvlText w:val="%8."/>
      <w:lvlJc w:val="left"/>
      <w:pPr>
        <w:ind w:left="5743" w:hanging="360"/>
      </w:pPr>
    </w:lvl>
    <w:lvl w:ilvl="8" w:tplc="0409001B">
      <w:start w:val="1"/>
      <w:numFmt w:val="lowerRoman"/>
      <w:lvlText w:val="%9."/>
      <w:lvlJc w:val="right"/>
      <w:pPr>
        <w:ind w:left="6463" w:hanging="180"/>
      </w:pPr>
    </w:lvl>
  </w:abstractNum>
  <w:abstractNum w:abstractNumId="10" w15:restartNumberingAfterBreak="0">
    <w:nsid w:val="27E11D42"/>
    <w:multiLevelType w:val="hybridMultilevel"/>
    <w:tmpl w:val="5A68D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446253"/>
    <w:multiLevelType w:val="hybridMultilevel"/>
    <w:tmpl w:val="8824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6E76A8"/>
    <w:multiLevelType w:val="hybridMultilevel"/>
    <w:tmpl w:val="CB901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49521E"/>
    <w:multiLevelType w:val="hybridMultilevel"/>
    <w:tmpl w:val="315877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641EFF"/>
    <w:multiLevelType w:val="hybridMultilevel"/>
    <w:tmpl w:val="8C287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D27655"/>
    <w:multiLevelType w:val="hybridMultilevel"/>
    <w:tmpl w:val="D8CE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9A33E0"/>
    <w:multiLevelType w:val="hybridMultilevel"/>
    <w:tmpl w:val="8904F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341904"/>
    <w:multiLevelType w:val="hybridMultilevel"/>
    <w:tmpl w:val="BD829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A40A19"/>
    <w:multiLevelType w:val="hybridMultilevel"/>
    <w:tmpl w:val="FC82ADB0"/>
    <w:lvl w:ilvl="0" w:tplc="D61ED52A">
      <w:start w:val="1"/>
      <w:numFmt w:val="bullet"/>
      <w:pStyle w:val="JSBody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39C74D36"/>
    <w:multiLevelType w:val="hybridMultilevel"/>
    <w:tmpl w:val="8BC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C41E8D"/>
    <w:multiLevelType w:val="hybridMultilevel"/>
    <w:tmpl w:val="8B4A2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7B569A"/>
    <w:multiLevelType w:val="hybridMultilevel"/>
    <w:tmpl w:val="A22AB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E7E1AFF"/>
    <w:multiLevelType w:val="hybridMultilevel"/>
    <w:tmpl w:val="D96A652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start w:val="1"/>
      <w:numFmt w:val="decimal"/>
      <w:lvlText w:val="%4."/>
      <w:lvlJc w:val="left"/>
      <w:pPr>
        <w:ind w:left="2890" w:hanging="360"/>
      </w:pPr>
    </w:lvl>
    <w:lvl w:ilvl="4" w:tplc="04090019">
      <w:start w:val="1"/>
      <w:numFmt w:val="lowerLetter"/>
      <w:lvlText w:val="%5."/>
      <w:lvlJc w:val="left"/>
      <w:pPr>
        <w:ind w:left="3610" w:hanging="360"/>
      </w:pPr>
    </w:lvl>
    <w:lvl w:ilvl="5" w:tplc="0409001B">
      <w:start w:val="1"/>
      <w:numFmt w:val="lowerRoman"/>
      <w:lvlText w:val="%6."/>
      <w:lvlJc w:val="right"/>
      <w:pPr>
        <w:ind w:left="4330" w:hanging="180"/>
      </w:pPr>
    </w:lvl>
    <w:lvl w:ilvl="6" w:tplc="0409000F">
      <w:start w:val="1"/>
      <w:numFmt w:val="decimal"/>
      <w:lvlText w:val="%7."/>
      <w:lvlJc w:val="left"/>
      <w:pPr>
        <w:ind w:left="5050" w:hanging="360"/>
      </w:pPr>
    </w:lvl>
    <w:lvl w:ilvl="7" w:tplc="04090019">
      <w:start w:val="1"/>
      <w:numFmt w:val="lowerLetter"/>
      <w:lvlText w:val="%8."/>
      <w:lvlJc w:val="left"/>
      <w:pPr>
        <w:ind w:left="5770" w:hanging="360"/>
      </w:pPr>
    </w:lvl>
    <w:lvl w:ilvl="8" w:tplc="0409001B">
      <w:start w:val="1"/>
      <w:numFmt w:val="lowerRoman"/>
      <w:lvlText w:val="%9."/>
      <w:lvlJc w:val="right"/>
      <w:pPr>
        <w:ind w:left="6490" w:hanging="180"/>
      </w:pPr>
    </w:lvl>
  </w:abstractNum>
  <w:abstractNum w:abstractNumId="23" w15:restartNumberingAfterBreak="0">
    <w:nsid w:val="453D05DC"/>
    <w:multiLevelType w:val="hybridMultilevel"/>
    <w:tmpl w:val="022A4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A8748D"/>
    <w:multiLevelType w:val="hybridMultilevel"/>
    <w:tmpl w:val="4B52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B02806"/>
    <w:multiLevelType w:val="hybridMultilevel"/>
    <w:tmpl w:val="357C2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B617D76"/>
    <w:multiLevelType w:val="hybridMultilevel"/>
    <w:tmpl w:val="C50E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C61212"/>
    <w:multiLevelType w:val="hybridMultilevel"/>
    <w:tmpl w:val="F3E65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7E030E"/>
    <w:multiLevelType w:val="hybridMultilevel"/>
    <w:tmpl w:val="4E12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F11112"/>
    <w:multiLevelType w:val="hybridMultilevel"/>
    <w:tmpl w:val="3BBC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71A3937"/>
    <w:multiLevelType w:val="hybridMultilevel"/>
    <w:tmpl w:val="486A7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285E55"/>
    <w:multiLevelType w:val="hybridMultilevel"/>
    <w:tmpl w:val="35021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8B44A9F"/>
    <w:multiLevelType w:val="hybridMultilevel"/>
    <w:tmpl w:val="ED1A8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8D10C74"/>
    <w:multiLevelType w:val="hybridMultilevel"/>
    <w:tmpl w:val="CFCEA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92B0638"/>
    <w:multiLevelType w:val="hybridMultilevel"/>
    <w:tmpl w:val="60E2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6056B0"/>
    <w:multiLevelType w:val="hybridMultilevel"/>
    <w:tmpl w:val="EE782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77B2496"/>
    <w:multiLevelType w:val="hybridMultilevel"/>
    <w:tmpl w:val="7DD27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7A6111"/>
    <w:multiLevelType w:val="hybridMultilevel"/>
    <w:tmpl w:val="2406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1B1D8C"/>
    <w:multiLevelType w:val="hybridMultilevel"/>
    <w:tmpl w:val="5ECC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6921D7F"/>
    <w:multiLevelType w:val="hybridMultilevel"/>
    <w:tmpl w:val="93F8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4"/>
    <w:rsid w:val="003D3984"/>
    <w:rsid w:val="00422F60"/>
    <w:rsid w:val="004777CA"/>
    <w:rsid w:val="005A3FF1"/>
    <w:rsid w:val="00670DF4"/>
    <w:rsid w:val="00730272"/>
    <w:rsid w:val="00745706"/>
    <w:rsid w:val="007E214D"/>
    <w:rsid w:val="00A220D6"/>
    <w:rsid w:val="00B90834"/>
    <w:rsid w:val="00BF7D4B"/>
    <w:rsid w:val="00C24D34"/>
    <w:rsid w:val="00C47B2A"/>
    <w:rsid w:val="00C51EBA"/>
    <w:rsid w:val="00C52DDC"/>
    <w:rsid w:val="00CE181E"/>
    <w:rsid w:val="00D83037"/>
    <w:rsid w:val="00DC1158"/>
    <w:rsid w:val="00F6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A184"/>
  <w15:chartTrackingRefBased/>
  <w15:docId w15:val="{E5A6EA86-B1AC-470B-A155-72E5E32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777CA"/>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3984"/>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77CA"/>
    <w:rPr>
      <w:rFonts w:ascii="Segoe UI" w:eastAsiaTheme="majorEastAsia" w:hAnsi="Segoe UI" w:cstheme="majorBidi"/>
      <w:color w:val="2F5496" w:themeColor="accent1" w:themeShade="BF"/>
      <w:sz w:val="26"/>
      <w:szCs w:val="2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745706"/>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745706"/>
    <w:pPr>
      <w:spacing w:after="109" w:line="252" w:lineRule="auto"/>
      <w:ind w:left="720" w:hanging="10"/>
      <w:contextualSpacing/>
    </w:pPr>
    <w:rPr>
      <w:rFonts w:ascii="Segoe UI" w:eastAsia="Segoe UI" w:hAnsi="Segoe UI" w:cs="Segoe UI"/>
      <w:color w:val="181717"/>
      <w:sz w:val="24"/>
    </w:rPr>
  </w:style>
  <w:style w:type="character" w:customStyle="1" w:styleId="Heading3Char">
    <w:name w:val="Heading 3 Char"/>
    <w:basedOn w:val="DefaultParagraphFont"/>
    <w:link w:val="Heading3"/>
    <w:uiPriority w:val="9"/>
    <w:semiHidden/>
    <w:rsid w:val="003D3984"/>
    <w:rPr>
      <w:rFonts w:ascii="Segoe UI" w:eastAsiaTheme="majorEastAsia" w:hAnsi="Segoe UI" w:cstheme="majorBidi"/>
      <w:color w:val="1F3763" w:themeColor="accent1" w:themeShade="7F"/>
      <w:sz w:val="24"/>
      <w:szCs w:val="24"/>
    </w:rPr>
  </w:style>
  <w:style w:type="paragraph" w:styleId="NoSpacing">
    <w:name w:val="No Spacing"/>
    <w:uiPriority w:val="1"/>
    <w:qFormat/>
    <w:rsid w:val="00C52DDC"/>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rsid w:val="00D83037"/>
    <w:pPr>
      <w:widowControl w:val="0"/>
      <w:numPr>
        <w:numId w:val="30"/>
      </w:numPr>
      <w:tabs>
        <w:tab w:val="left" w:pos="2880"/>
      </w:tabs>
      <w:spacing w:before="60" w:after="60" w:line="240" w:lineRule="auto"/>
    </w:pPr>
    <w:rPr>
      <w:rFonts w:ascii="Segoe" w:eastAsia="Times New Roman" w:hAnsi="Segoe" w:cs="Times New Roman"/>
      <w:sz w:val="20"/>
    </w:rPr>
  </w:style>
  <w:style w:type="character" w:customStyle="1" w:styleId="jsbodytextChar">
    <w:name w:val="js body text Char"/>
    <w:basedOn w:val="DefaultParagraphFont"/>
    <w:link w:val="jsbodytext"/>
    <w:locked/>
    <w:rsid w:val="00D83037"/>
    <w:rPr>
      <w:rFonts w:ascii="Segoe" w:eastAsia="Times New Roman" w:hAnsi="Segoe" w:cs="Times New Roman"/>
    </w:rPr>
  </w:style>
  <w:style w:type="paragraph" w:customStyle="1" w:styleId="jsbodytext">
    <w:name w:val="js body text"/>
    <w:basedOn w:val="Normal"/>
    <w:link w:val="jsbodytextChar"/>
    <w:qFormat/>
    <w:rsid w:val="00D83037"/>
    <w:pPr>
      <w:spacing w:before="240" w:after="240" w:line="240" w:lineRule="auto"/>
      <w:ind w:left="2160"/>
    </w:pPr>
    <w:rPr>
      <w:rFonts w:ascii="Segoe" w:eastAsia="Times New Roman" w:hAnsi="Segoe" w:cs="Times New Roman"/>
    </w:rPr>
  </w:style>
  <w:style w:type="character" w:customStyle="1" w:styleId="JSBodyBulletChar">
    <w:name w:val="JS Body Bullet Char"/>
    <w:basedOn w:val="jsbodytextChar"/>
    <w:link w:val="JSBodyBullet"/>
    <w:locked/>
    <w:rsid w:val="00D83037"/>
    <w:rPr>
      <w:rFonts w:ascii="Segoe" w:eastAsia="Times New Roman" w:hAnsi="Segoe" w:cs="Times New Roman"/>
    </w:rPr>
  </w:style>
  <w:style w:type="paragraph" w:customStyle="1" w:styleId="JSBodyBullet">
    <w:name w:val="JS Body Bullet"/>
    <w:basedOn w:val="jsbodytext"/>
    <w:link w:val="JSBodyBulletChar"/>
    <w:qFormat/>
    <w:rsid w:val="00D83037"/>
    <w:pPr>
      <w:numPr>
        <w:numId w:val="3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2862">
      <w:bodyDiv w:val="1"/>
      <w:marLeft w:val="0"/>
      <w:marRight w:val="0"/>
      <w:marTop w:val="0"/>
      <w:marBottom w:val="0"/>
      <w:divBdr>
        <w:top w:val="none" w:sz="0" w:space="0" w:color="auto"/>
        <w:left w:val="none" w:sz="0" w:space="0" w:color="auto"/>
        <w:bottom w:val="none" w:sz="0" w:space="0" w:color="auto"/>
        <w:right w:val="none" w:sz="0" w:space="0" w:color="auto"/>
      </w:divBdr>
    </w:div>
    <w:div w:id="62460171">
      <w:bodyDiv w:val="1"/>
      <w:marLeft w:val="0"/>
      <w:marRight w:val="0"/>
      <w:marTop w:val="0"/>
      <w:marBottom w:val="0"/>
      <w:divBdr>
        <w:top w:val="none" w:sz="0" w:space="0" w:color="auto"/>
        <w:left w:val="none" w:sz="0" w:space="0" w:color="auto"/>
        <w:bottom w:val="none" w:sz="0" w:space="0" w:color="auto"/>
        <w:right w:val="none" w:sz="0" w:space="0" w:color="auto"/>
      </w:divBdr>
    </w:div>
    <w:div w:id="78184761">
      <w:bodyDiv w:val="1"/>
      <w:marLeft w:val="0"/>
      <w:marRight w:val="0"/>
      <w:marTop w:val="0"/>
      <w:marBottom w:val="0"/>
      <w:divBdr>
        <w:top w:val="none" w:sz="0" w:space="0" w:color="auto"/>
        <w:left w:val="none" w:sz="0" w:space="0" w:color="auto"/>
        <w:bottom w:val="none" w:sz="0" w:space="0" w:color="auto"/>
        <w:right w:val="none" w:sz="0" w:space="0" w:color="auto"/>
      </w:divBdr>
    </w:div>
    <w:div w:id="372729556">
      <w:bodyDiv w:val="1"/>
      <w:marLeft w:val="0"/>
      <w:marRight w:val="0"/>
      <w:marTop w:val="0"/>
      <w:marBottom w:val="0"/>
      <w:divBdr>
        <w:top w:val="none" w:sz="0" w:space="0" w:color="auto"/>
        <w:left w:val="none" w:sz="0" w:space="0" w:color="auto"/>
        <w:bottom w:val="none" w:sz="0" w:space="0" w:color="auto"/>
        <w:right w:val="none" w:sz="0" w:space="0" w:color="auto"/>
      </w:divBdr>
    </w:div>
    <w:div w:id="571358638">
      <w:bodyDiv w:val="1"/>
      <w:marLeft w:val="0"/>
      <w:marRight w:val="0"/>
      <w:marTop w:val="0"/>
      <w:marBottom w:val="0"/>
      <w:divBdr>
        <w:top w:val="none" w:sz="0" w:space="0" w:color="auto"/>
        <w:left w:val="none" w:sz="0" w:space="0" w:color="auto"/>
        <w:bottom w:val="none" w:sz="0" w:space="0" w:color="auto"/>
        <w:right w:val="none" w:sz="0" w:space="0" w:color="auto"/>
      </w:divBdr>
    </w:div>
    <w:div w:id="874776150">
      <w:bodyDiv w:val="1"/>
      <w:marLeft w:val="0"/>
      <w:marRight w:val="0"/>
      <w:marTop w:val="0"/>
      <w:marBottom w:val="0"/>
      <w:divBdr>
        <w:top w:val="none" w:sz="0" w:space="0" w:color="auto"/>
        <w:left w:val="none" w:sz="0" w:space="0" w:color="auto"/>
        <w:bottom w:val="none" w:sz="0" w:space="0" w:color="auto"/>
        <w:right w:val="none" w:sz="0" w:space="0" w:color="auto"/>
      </w:divBdr>
    </w:div>
    <w:div w:id="974872101">
      <w:bodyDiv w:val="1"/>
      <w:marLeft w:val="0"/>
      <w:marRight w:val="0"/>
      <w:marTop w:val="0"/>
      <w:marBottom w:val="0"/>
      <w:divBdr>
        <w:top w:val="none" w:sz="0" w:space="0" w:color="auto"/>
        <w:left w:val="none" w:sz="0" w:space="0" w:color="auto"/>
        <w:bottom w:val="none" w:sz="0" w:space="0" w:color="auto"/>
        <w:right w:val="none" w:sz="0" w:space="0" w:color="auto"/>
      </w:divBdr>
    </w:div>
    <w:div w:id="985671202">
      <w:bodyDiv w:val="1"/>
      <w:marLeft w:val="0"/>
      <w:marRight w:val="0"/>
      <w:marTop w:val="0"/>
      <w:marBottom w:val="0"/>
      <w:divBdr>
        <w:top w:val="none" w:sz="0" w:space="0" w:color="auto"/>
        <w:left w:val="none" w:sz="0" w:space="0" w:color="auto"/>
        <w:bottom w:val="none" w:sz="0" w:space="0" w:color="auto"/>
        <w:right w:val="none" w:sz="0" w:space="0" w:color="auto"/>
      </w:divBdr>
    </w:div>
    <w:div w:id="1111126499">
      <w:bodyDiv w:val="1"/>
      <w:marLeft w:val="0"/>
      <w:marRight w:val="0"/>
      <w:marTop w:val="0"/>
      <w:marBottom w:val="0"/>
      <w:divBdr>
        <w:top w:val="none" w:sz="0" w:space="0" w:color="auto"/>
        <w:left w:val="none" w:sz="0" w:space="0" w:color="auto"/>
        <w:bottom w:val="none" w:sz="0" w:space="0" w:color="auto"/>
        <w:right w:val="none" w:sz="0" w:space="0" w:color="auto"/>
      </w:divBdr>
    </w:div>
    <w:div w:id="1170758414">
      <w:bodyDiv w:val="1"/>
      <w:marLeft w:val="0"/>
      <w:marRight w:val="0"/>
      <w:marTop w:val="0"/>
      <w:marBottom w:val="0"/>
      <w:divBdr>
        <w:top w:val="none" w:sz="0" w:space="0" w:color="auto"/>
        <w:left w:val="none" w:sz="0" w:space="0" w:color="auto"/>
        <w:bottom w:val="none" w:sz="0" w:space="0" w:color="auto"/>
        <w:right w:val="none" w:sz="0" w:space="0" w:color="auto"/>
      </w:divBdr>
    </w:div>
    <w:div w:id="1194879752">
      <w:bodyDiv w:val="1"/>
      <w:marLeft w:val="0"/>
      <w:marRight w:val="0"/>
      <w:marTop w:val="0"/>
      <w:marBottom w:val="0"/>
      <w:divBdr>
        <w:top w:val="none" w:sz="0" w:space="0" w:color="auto"/>
        <w:left w:val="none" w:sz="0" w:space="0" w:color="auto"/>
        <w:bottom w:val="none" w:sz="0" w:space="0" w:color="auto"/>
        <w:right w:val="none" w:sz="0" w:space="0" w:color="auto"/>
      </w:divBdr>
    </w:div>
    <w:div w:id="1288121900">
      <w:bodyDiv w:val="1"/>
      <w:marLeft w:val="0"/>
      <w:marRight w:val="0"/>
      <w:marTop w:val="0"/>
      <w:marBottom w:val="0"/>
      <w:divBdr>
        <w:top w:val="none" w:sz="0" w:space="0" w:color="auto"/>
        <w:left w:val="none" w:sz="0" w:space="0" w:color="auto"/>
        <w:bottom w:val="none" w:sz="0" w:space="0" w:color="auto"/>
        <w:right w:val="none" w:sz="0" w:space="0" w:color="auto"/>
      </w:divBdr>
    </w:div>
    <w:div w:id="1369139596">
      <w:bodyDiv w:val="1"/>
      <w:marLeft w:val="0"/>
      <w:marRight w:val="0"/>
      <w:marTop w:val="0"/>
      <w:marBottom w:val="0"/>
      <w:divBdr>
        <w:top w:val="none" w:sz="0" w:space="0" w:color="auto"/>
        <w:left w:val="none" w:sz="0" w:space="0" w:color="auto"/>
        <w:bottom w:val="none" w:sz="0" w:space="0" w:color="auto"/>
        <w:right w:val="none" w:sz="0" w:space="0" w:color="auto"/>
      </w:divBdr>
    </w:div>
    <w:div w:id="1380939158">
      <w:bodyDiv w:val="1"/>
      <w:marLeft w:val="0"/>
      <w:marRight w:val="0"/>
      <w:marTop w:val="0"/>
      <w:marBottom w:val="0"/>
      <w:divBdr>
        <w:top w:val="none" w:sz="0" w:space="0" w:color="auto"/>
        <w:left w:val="none" w:sz="0" w:space="0" w:color="auto"/>
        <w:bottom w:val="none" w:sz="0" w:space="0" w:color="auto"/>
        <w:right w:val="none" w:sz="0" w:space="0" w:color="auto"/>
      </w:divBdr>
    </w:div>
    <w:div w:id="1430084081">
      <w:bodyDiv w:val="1"/>
      <w:marLeft w:val="0"/>
      <w:marRight w:val="0"/>
      <w:marTop w:val="0"/>
      <w:marBottom w:val="0"/>
      <w:divBdr>
        <w:top w:val="none" w:sz="0" w:space="0" w:color="auto"/>
        <w:left w:val="none" w:sz="0" w:space="0" w:color="auto"/>
        <w:bottom w:val="none" w:sz="0" w:space="0" w:color="auto"/>
        <w:right w:val="none" w:sz="0" w:space="0" w:color="auto"/>
      </w:divBdr>
    </w:div>
    <w:div w:id="1444378907">
      <w:bodyDiv w:val="1"/>
      <w:marLeft w:val="0"/>
      <w:marRight w:val="0"/>
      <w:marTop w:val="0"/>
      <w:marBottom w:val="0"/>
      <w:divBdr>
        <w:top w:val="none" w:sz="0" w:space="0" w:color="auto"/>
        <w:left w:val="none" w:sz="0" w:space="0" w:color="auto"/>
        <w:bottom w:val="none" w:sz="0" w:space="0" w:color="auto"/>
        <w:right w:val="none" w:sz="0" w:space="0" w:color="auto"/>
      </w:divBdr>
    </w:div>
    <w:div w:id="1845777860">
      <w:bodyDiv w:val="1"/>
      <w:marLeft w:val="0"/>
      <w:marRight w:val="0"/>
      <w:marTop w:val="0"/>
      <w:marBottom w:val="0"/>
      <w:divBdr>
        <w:top w:val="none" w:sz="0" w:space="0" w:color="auto"/>
        <w:left w:val="none" w:sz="0" w:space="0" w:color="auto"/>
        <w:bottom w:val="none" w:sz="0" w:space="0" w:color="auto"/>
        <w:right w:val="none" w:sz="0" w:space="0" w:color="auto"/>
      </w:divBdr>
    </w:div>
    <w:div w:id="1951349836">
      <w:bodyDiv w:val="1"/>
      <w:marLeft w:val="0"/>
      <w:marRight w:val="0"/>
      <w:marTop w:val="0"/>
      <w:marBottom w:val="0"/>
      <w:divBdr>
        <w:top w:val="none" w:sz="0" w:space="0" w:color="auto"/>
        <w:left w:val="none" w:sz="0" w:space="0" w:color="auto"/>
        <w:bottom w:val="none" w:sz="0" w:space="0" w:color="auto"/>
        <w:right w:val="none" w:sz="0" w:space="0" w:color="auto"/>
      </w:divBdr>
    </w:div>
    <w:div w:id="20840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3874</Words>
  <Characters>22087</Characters>
  <Application>Microsoft Office Word</Application>
  <DocSecurity>0</DocSecurity>
  <Lines>184</Lines>
  <Paragraphs>51</Paragraphs>
  <ScaleCrop>false</ScaleCrop>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19</cp:revision>
  <dcterms:created xsi:type="dcterms:W3CDTF">2020-11-10T23:10:00Z</dcterms:created>
  <dcterms:modified xsi:type="dcterms:W3CDTF">2020-11-16T03:01:00Z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2020-11-10T23:10:03Z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3ac724b9-ec2d-4aa2-9e34-1477d36cf186</vt:lpwstr>
  </property>
  <property fmtid="{D5CDD505-2E9C-101B-9397-08002B2CF9AE}" pid="8" name="MSIP_Label_f42aa342-8706-4288-bd11-ebb85995028c_ContentBits">
    <vt:lpwstr>0</vt:lpwstr>
  </property>
</Properties>
</file>