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61E4E1D0" w:rsidR="00163D51" w:rsidRDefault="00D20556" w:rsidP="00653869">
      <w:pPr>
        <w:pStyle w:val="Heading1"/>
      </w:pPr>
      <w:r>
        <w:t xml:space="preserve">Hands-on-Lab </w:t>
      </w:r>
      <w:r w:rsidR="00A563E7">
        <w:t>3</w:t>
      </w:r>
      <w:r>
        <w:t>.</w:t>
      </w:r>
      <w:r w:rsidR="00E51AB8">
        <w:t>6</w:t>
      </w:r>
      <w:r w:rsidR="00C27026">
        <w:t xml:space="preserve">: </w:t>
      </w:r>
      <w:r w:rsidR="00F26D0B">
        <w:t xml:space="preserve">Set Up </w:t>
      </w:r>
      <w:r w:rsidR="00E51AB8">
        <w:t>General Journals</w:t>
      </w:r>
    </w:p>
    <w:p w14:paraId="716FF207" w14:textId="387DCFA2" w:rsidR="00D20556" w:rsidRDefault="00D20556" w:rsidP="00CC4402">
      <w:pPr>
        <w:pStyle w:val="Heading3"/>
      </w:pPr>
    </w:p>
    <w:p w14:paraId="2788A447" w14:textId="7F163EB9" w:rsidR="00653869" w:rsidRDefault="00653869" w:rsidP="00653869">
      <w:pPr>
        <w:pStyle w:val="Heading2"/>
      </w:pPr>
      <w:r>
        <w:t xml:space="preserve">Exercise 1: </w:t>
      </w:r>
      <w:r w:rsidR="00E51AB8">
        <w:t>Set up General Journals</w:t>
      </w:r>
    </w:p>
    <w:p w14:paraId="4D93509E" w14:textId="77777777" w:rsidR="00653869" w:rsidRPr="00653869" w:rsidRDefault="00653869" w:rsidP="00653869"/>
    <w:p w14:paraId="1B5C168D" w14:textId="28020B15" w:rsidR="00816A37" w:rsidRDefault="00301367" w:rsidP="00CC4402">
      <w:pPr>
        <w:pStyle w:val="Heading3"/>
      </w:pPr>
      <w:r>
        <w:t>Scenario</w:t>
      </w:r>
    </w:p>
    <w:p w14:paraId="5C82CB18" w14:textId="55976319" w:rsidR="0006639F" w:rsidRDefault="00BB00E0" w:rsidP="00BB00E0">
      <w:r>
        <w:t xml:space="preserve">Part of the implementation process is the conversion of opening balances. For these specific transactions a separate </w:t>
      </w:r>
      <w:r w:rsidR="007F4898">
        <w:t>general journal OPENING will be created.</w:t>
      </w:r>
    </w:p>
    <w:p w14:paraId="3253DC44" w14:textId="0402F4FA" w:rsidR="007F4898" w:rsidRDefault="007F4898" w:rsidP="00BB00E0">
      <w:r>
        <w:t>Separate batches are set up for the entry of the opening g/l balance accounts, the open customer ledger entries, the open vendor ledger entries and the opening bank balance.</w:t>
      </w:r>
    </w:p>
    <w:p w14:paraId="007CD08C" w14:textId="2C24842F" w:rsidR="00497588" w:rsidRDefault="00497588" w:rsidP="00BB00E0">
      <w:r>
        <w:t xml:space="preserve">For customers and vendors the detailed open ledger entries will be entered using the existing document no. given by the previous system. </w:t>
      </w:r>
      <w:r w:rsidR="00065156">
        <w:t xml:space="preserve">The total amount will be balanced by the regular </w:t>
      </w:r>
      <w:r w:rsidR="002647DC">
        <w:t xml:space="preserve">g/l accounts for </w:t>
      </w:r>
      <w:r w:rsidR="00065156">
        <w:t>accounts receivables</w:t>
      </w:r>
      <w:r w:rsidR="002647DC">
        <w:t xml:space="preserve"> (10400)</w:t>
      </w:r>
      <w:r w:rsidR="00065156">
        <w:t xml:space="preserve"> and account</w:t>
      </w:r>
      <w:r w:rsidR="002647DC">
        <w:t>s</w:t>
      </w:r>
      <w:r w:rsidR="00065156">
        <w:t xml:space="preserve"> payable </w:t>
      </w:r>
      <w:r w:rsidR="002647DC">
        <w:t>(20100)</w:t>
      </w:r>
      <w:r w:rsidR="00065156">
        <w:t xml:space="preserve">. </w:t>
      </w:r>
    </w:p>
    <w:p w14:paraId="4348451B" w14:textId="5E4A2DCD" w:rsidR="00065156" w:rsidRDefault="00065156" w:rsidP="00BB00E0">
      <w:r>
        <w:t>You also want to avoid any tax postings while entering the opening g/l balances.</w:t>
      </w:r>
    </w:p>
    <w:p w14:paraId="12B6B6F3" w14:textId="77777777" w:rsidR="00BB00E0" w:rsidRDefault="00BB00E0" w:rsidP="00BB00E0"/>
    <w:p w14:paraId="00E1D7BD" w14:textId="66985D2C" w:rsidR="00077806" w:rsidRDefault="00077806" w:rsidP="00077806">
      <w:pPr>
        <w:pStyle w:val="Heading3"/>
      </w:pPr>
      <w:r w:rsidRPr="003611AD">
        <w:t>Tasks</w:t>
      </w:r>
    </w:p>
    <w:p w14:paraId="4B9592BD" w14:textId="08612189" w:rsidR="00D546E4" w:rsidRDefault="00D546E4" w:rsidP="00482CA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up </w:t>
      </w:r>
      <w:r w:rsidR="00E51AB8">
        <w:rPr>
          <w:rFonts w:cstheme="minorHAnsi"/>
        </w:rPr>
        <w:t>a journal for opening entries</w:t>
      </w:r>
    </w:p>
    <w:p w14:paraId="58A33561" w14:textId="454CA5CD" w:rsidR="00DF424B" w:rsidRDefault="00E51AB8" w:rsidP="00DF424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up different batches for customer, vendor, balance</w:t>
      </w:r>
    </w:p>
    <w:p w14:paraId="44E811E6" w14:textId="77777777" w:rsidR="00877E32" w:rsidRPr="00D546E4" w:rsidRDefault="00877E32" w:rsidP="00877E32">
      <w:pPr>
        <w:pStyle w:val="ListParagraph"/>
        <w:rPr>
          <w:rFonts w:cstheme="minorHAnsi"/>
        </w:rPr>
      </w:pPr>
    </w:p>
    <w:p w14:paraId="712CA27E" w14:textId="2A3AC377" w:rsidR="004E2803" w:rsidRDefault="004E2803" w:rsidP="00B519C3">
      <w:pPr>
        <w:pStyle w:val="Heading3"/>
      </w:pPr>
      <w:r>
        <w:t>Steps</w:t>
      </w:r>
    </w:p>
    <w:p w14:paraId="6FA8CB80" w14:textId="4A4BBD62" w:rsidR="007F4898" w:rsidRDefault="007F4898" w:rsidP="007F4898">
      <w:pPr>
        <w:pStyle w:val="ListParagraph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Set up a journal for opening entries</w:t>
      </w:r>
    </w:p>
    <w:p w14:paraId="56AD4519" w14:textId="529F56B8" w:rsidR="007F4898" w:rsidRDefault="007F4898" w:rsidP="007F4898">
      <w:pPr>
        <w:pStyle w:val="ListParagraph"/>
        <w:numPr>
          <w:ilvl w:val="1"/>
          <w:numId w:val="35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 xml:space="preserve">General Journal Templates </w:t>
      </w:r>
      <w:r>
        <w:rPr>
          <w:rFonts w:cstheme="minorHAnsi"/>
        </w:rPr>
        <w:t>page, select New.</w:t>
      </w:r>
    </w:p>
    <w:p w14:paraId="63109417" w14:textId="77777777" w:rsidR="007F4898" w:rsidRDefault="007F4898" w:rsidP="007F4898">
      <w:pPr>
        <w:pStyle w:val="ListParagraph"/>
        <w:numPr>
          <w:ilvl w:val="1"/>
          <w:numId w:val="35"/>
        </w:numPr>
        <w:rPr>
          <w:rFonts w:cstheme="minorHAnsi"/>
        </w:rPr>
      </w:pPr>
      <w:r>
        <w:rPr>
          <w:rFonts w:cstheme="minorHAnsi"/>
        </w:rPr>
        <w:t>Fill in the following fields:</w:t>
      </w:r>
    </w:p>
    <w:p w14:paraId="45CEB7CC" w14:textId="5A7AAC6F" w:rsidR="007F4898" w:rsidRDefault="007F4898" w:rsidP="007F4898">
      <w:pPr>
        <w:pStyle w:val="ListParagraph"/>
        <w:numPr>
          <w:ilvl w:val="2"/>
          <w:numId w:val="3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497588">
        <w:rPr>
          <w:rFonts w:cstheme="minorHAnsi"/>
          <w:b/>
          <w:bCs/>
        </w:rPr>
        <w:t>Name</w:t>
      </w:r>
      <w:r>
        <w:rPr>
          <w:rFonts w:cstheme="minorHAnsi"/>
        </w:rPr>
        <w:t xml:space="preserve"> field, enter OPENING</w:t>
      </w:r>
    </w:p>
    <w:p w14:paraId="2F36165C" w14:textId="26F54D4D" w:rsidR="007F4898" w:rsidRDefault="007F4898" w:rsidP="007F4898">
      <w:pPr>
        <w:pStyle w:val="ListParagraph"/>
        <w:numPr>
          <w:ilvl w:val="2"/>
          <w:numId w:val="3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497588">
        <w:rPr>
          <w:rFonts w:cstheme="minorHAnsi"/>
          <w:b/>
          <w:bCs/>
        </w:rPr>
        <w:t>Description</w:t>
      </w:r>
      <w:r>
        <w:rPr>
          <w:rFonts w:cstheme="minorHAnsi"/>
        </w:rPr>
        <w:t xml:space="preserve"> field, enter ‘conversion opening balances’.</w:t>
      </w:r>
    </w:p>
    <w:p w14:paraId="2BA34FED" w14:textId="0B0C5F0D" w:rsidR="007F4898" w:rsidRDefault="007F4898" w:rsidP="007F4898">
      <w:pPr>
        <w:pStyle w:val="ListParagraph"/>
        <w:numPr>
          <w:ilvl w:val="2"/>
          <w:numId w:val="3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497588">
        <w:rPr>
          <w:rFonts w:cstheme="minorHAnsi"/>
          <w:b/>
          <w:bCs/>
        </w:rPr>
        <w:t>Type</w:t>
      </w:r>
      <w:r>
        <w:rPr>
          <w:rFonts w:cstheme="minorHAnsi"/>
        </w:rPr>
        <w:t xml:space="preserve"> field, select the </w:t>
      </w:r>
      <w:r w:rsidRPr="00497588">
        <w:rPr>
          <w:rFonts w:cstheme="minorHAnsi"/>
          <w:b/>
          <w:bCs/>
        </w:rPr>
        <w:t>General</w:t>
      </w:r>
      <w:r>
        <w:rPr>
          <w:rFonts w:cstheme="minorHAnsi"/>
        </w:rPr>
        <w:t xml:space="preserve"> option.</w:t>
      </w:r>
    </w:p>
    <w:p w14:paraId="74A7291F" w14:textId="404F0181" w:rsidR="007F4898" w:rsidRDefault="007F4898" w:rsidP="007F4898">
      <w:pPr>
        <w:pStyle w:val="ListParagraph"/>
        <w:numPr>
          <w:ilvl w:val="2"/>
          <w:numId w:val="3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497588">
        <w:rPr>
          <w:rFonts w:cstheme="minorHAnsi"/>
          <w:b/>
          <w:bCs/>
        </w:rPr>
        <w:t>Bal. Account Type</w:t>
      </w:r>
      <w:r>
        <w:rPr>
          <w:rFonts w:cstheme="minorHAnsi"/>
        </w:rPr>
        <w:t xml:space="preserve"> field, select the </w:t>
      </w:r>
      <w:r w:rsidRPr="00497588">
        <w:rPr>
          <w:rFonts w:cstheme="minorHAnsi"/>
          <w:b/>
          <w:bCs/>
        </w:rPr>
        <w:t>G/L Account</w:t>
      </w:r>
      <w:r>
        <w:rPr>
          <w:rFonts w:cstheme="minorHAnsi"/>
        </w:rPr>
        <w:t xml:space="preserve"> option.</w:t>
      </w:r>
    </w:p>
    <w:p w14:paraId="31F997FE" w14:textId="7826BF66" w:rsidR="00497588" w:rsidRDefault="00497588" w:rsidP="007F4898">
      <w:pPr>
        <w:pStyle w:val="ListParagraph"/>
        <w:numPr>
          <w:ilvl w:val="2"/>
          <w:numId w:val="35"/>
        </w:numPr>
        <w:rPr>
          <w:rFonts w:cstheme="minorHAnsi"/>
        </w:rPr>
      </w:pPr>
      <w:r>
        <w:rPr>
          <w:rFonts w:cstheme="minorHAnsi"/>
        </w:rPr>
        <w:t xml:space="preserve">Deselect the </w:t>
      </w:r>
      <w:r w:rsidRPr="00497588">
        <w:rPr>
          <w:rFonts w:cstheme="minorHAnsi"/>
          <w:b/>
          <w:bCs/>
        </w:rPr>
        <w:t>Force Doc. Balance</w:t>
      </w:r>
      <w:r>
        <w:rPr>
          <w:rFonts w:cstheme="minorHAnsi"/>
        </w:rPr>
        <w:t xml:space="preserve"> check box.</w:t>
      </w:r>
    </w:p>
    <w:p w14:paraId="0189A0E0" w14:textId="7FF05942" w:rsidR="00497588" w:rsidRDefault="00497588" w:rsidP="007F4898">
      <w:pPr>
        <w:pStyle w:val="ListParagraph"/>
        <w:numPr>
          <w:ilvl w:val="2"/>
          <w:numId w:val="35"/>
        </w:numPr>
        <w:rPr>
          <w:rFonts w:cstheme="minorHAnsi"/>
        </w:rPr>
      </w:pPr>
      <w:r>
        <w:rPr>
          <w:rFonts w:cstheme="minorHAnsi"/>
        </w:rPr>
        <w:t xml:space="preserve">Deselect the </w:t>
      </w:r>
      <w:r w:rsidRPr="00497588">
        <w:rPr>
          <w:rFonts w:cstheme="minorHAnsi"/>
          <w:b/>
          <w:bCs/>
        </w:rPr>
        <w:t xml:space="preserve">Copy Tax Setup to </w:t>
      </w:r>
      <w:proofErr w:type="spellStart"/>
      <w:r w:rsidRPr="00497588">
        <w:rPr>
          <w:rFonts w:cstheme="minorHAnsi"/>
          <w:b/>
          <w:bCs/>
        </w:rPr>
        <w:t>Jnl</w:t>
      </w:r>
      <w:proofErr w:type="spellEnd"/>
      <w:r w:rsidRPr="00497588">
        <w:rPr>
          <w:rFonts w:cstheme="minorHAnsi"/>
          <w:b/>
          <w:bCs/>
        </w:rPr>
        <w:t>.</w:t>
      </w:r>
      <w:r>
        <w:rPr>
          <w:rFonts w:cstheme="minorHAnsi"/>
        </w:rPr>
        <w:t xml:space="preserve"> check box.</w:t>
      </w:r>
    </w:p>
    <w:p w14:paraId="7BBE208C" w14:textId="77777777" w:rsidR="00065156" w:rsidRPr="00065156" w:rsidRDefault="00065156" w:rsidP="00065156">
      <w:pPr>
        <w:rPr>
          <w:rFonts w:cstheme="minorHAnsi"/>
        </w:rPr>
      </w:pPr>
    </w:p>
    <w:p w14:paraId="3993DF9E" w14:textId="337D5774" w:rsidR="007F4898" w:rsidRDefault="007F4898" w:rsidP="007F4898">
      <w:pPr>
        <w:pStyle w:val="ListParagraph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Set up different batches for customer, vendor, balance</w:t>
      </w:r>
      <w:r w:rsidR="00497588">
        <w:rPr>
          <w:rFonts w:cstheme="minorHAnsi"/>
        </w:rPr>
        <w:t xml:space="preserve"> and bank.</w:t>
      </w:r>
    </w:p>
    <w:p w14:paraId="581BD509" w14:textId="444BE24F" w:rsidR="00065156" w:rsidRDefault="00065156" w:rsidP="00065156">
      <w:pPr>
        <w:pStyle w:val="ListParagraph"/>
        <w:numPr>
          <w:ilvl w:val="1"/>
          <w:numId w:val="3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065156">
        <w:rPr>
          <w:rFonts w:cstheme="minorHAnsi"/>
          <w:b/>
          <w:bCs/>
        </w:rPr>
        <w:t>General Journal Templates</w:t>
      </w:r>
      <w:r>
        <w:rPr>
          <w:rFonts w:cstheme="minorHAnsi"/>
        </w:rPr>
        <w:t xml:space="preserve"> page, make sure the OPENING journal is selected.</w:t>
      </w:r>
    </w:p>
    <w:p w14:paraId="527742A3" w14:textId="0E4A3133" w:rsidR="00065156" w:rsidRDefault="00065156" w:rsidP="00065156">
      <w:pPr>
        <w:pStyle w:val="ListParagraph"/>
        <w:numPr>
          <w:ilvl w:val="1"/>
          <w:numId w:val="35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065156">
        <w:rPr>
          <w:rFonts w:cstheme="minorHAnsi"/>
          <w:b/>
          <w:bCs/>
        </w:rPr>
        <w:t>Related</w:t>
      </w:r>
      <w:r>
        <w:rPr>
          <w:rFonts w:cstheme="minorHAnsi"/>
        </w:rPr>
        <w:t xml:space="preserve">, then select </w:t>
      </w:r>
      <w:r w:rsidRPr="00065156">
        <w:rPr>
          <w:rFonts w:cstheme="minorHAnsi"/>
          <w:b/>
          <w:bCs/>
        </w:rPr>
        <w:t>Template</w:t>
      </w:r>
      <w:r>
        <w:rPr>
          <w:rFonts w:cstheme="minorHAnsi"/>
        </w:rPr>
        <w:t xml:space="preserve"> and then select </w:t>
      </w:r>
      <w:r w:rsidRPr="00065156">
        <w:rPr>
          <w:rFonts w:cstheme="minorHAnsi"/>
          <w:b/>
          <w:bCs/>
        </w:rPr>
        <w:t>Batches</w:t>
      </w:r>
      <w:r>
        <w:rPr>
          <w:rFonts w:cstheme="minorHAnsi"/>
        </w:rPr>
        <w:t>.</w:t>
      </w:r>
    </w:p>
    <w:p w14:paraId="4444544F" w14:textId="77777777" w:rsidR="00065156" w:rsidRDefault="00065156" w:rsidP="00065156">
      <w:pPr>
        <w:pStyle w:val="ListParagraph"/>
        <w:numPr>
          <w:ilvl w:val="1"/>
          <w:numId w:val="35"/>
        </w:numPr>
        <w:rPr>
          <w:rFonts w:cstheme="minorHAnsi"/>
        </w:rPr>
      </w:pPr>
      <w:r>
        <w:rPr>
          <w:rFonts w:cstheme="minorHAnsi"/>
        </w:rPr>
        <w:t xml:space="preserve">In the opened </w:t>
      </w:r>
      <w:r w:rsidRPr="00065156">
        <w:rPr>
          <w:rFonts w:cstheme="minorHAnsi"/>
          <w:b/>
          <w:bCs/>
        </w:rPr>
        <w:t>General Journal Batches</w:t>
      </w:r>
      <w:r>
        <w:rPr>
          <w:rFonts w:cstheme="minorHAnsi"/>
        </w:rPr>
        <w:t xml:space="preserve"> page, select </w:t>
      </w:r>
      <w:r w:rsidRPr="00065156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0C634686" w14:textId="77777777" w:rsidR="00065156" w:rsidRDefault="00065156" w:rsidP="00065156">
      <w:pPr>
        <w:pStyle w:val="ListParagraph"/>
        <w:numPr>
          <w:ilvl w:val="1"/>
          <w:numId w:val="35"/>
        </w:numPr>
        <w:rPr>
          <w:rFonts w:cstheme="minorHAnsi"/>
        </w:rPr>
      </w:pPr>
      <w:r>
        <w:rPr>
          <w:rFonts w:cstheme="minorHAnsi"/>
        </w:rPr>
        <w:t>Fill in the following fields:</w:t>
      </w:r>
    </w:p>
    <w:p w14:paraId="579544C4" w14:textId="77777777" w:rsidR="00065156" w:rsidRDefault="00065156" w:rsidP="00065156">
      <w:pPr>
        <w:pStyle w:val="ListParagraph"/>
        <w:numPr>
          <w:ilvl w:val="2"/>
          <w:numId w:val="3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05122B">
        <w:rPr>
          <w:rFonts w:cstheme="minorHAnsi"/>
          <w:b/>
          <w:bCs/>
        </w:rPr>
        <w:t>Name</w:t>
      </w:r>
      <w:r>
        <w:rPr>
          <w:rFonts w:cstheme="minorHAnsi"/>
        </w:rPr>
        <w:t xml:space="preserve"> field, enter BALANCE.</w:t>
      </w:r>
    </w:p>
    <w:p w14:paraId="147BF4FD" w14:textId="77777777" w:rsidR="00065156" w:rsidRDefault="00065156" w:rsidP="00065156">
      <w:pPr>
        <w:pStyle w:val="ListParagraph"/>
        <w:numPr>
          <w:ilvl w:val="2"/>
          <w:numId w:val="3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05122B">
        <w:rPr>
          <w:rFonts w:cstheme="minorHAnsi"/>
          <w:b/>
          <w:bCs/>
        </w:rPr>
        <w:t>Description</w:t>
      </w:r>
      <w:r>
        <w:rPr>
          <w:rFonts w:cstheme="minorHAnsi"/>
        </w:rPr>
        <w:t xml:space="preserve"> field, enter ‘opening g/l balance account’.</w:t>
      </w:r>
    </w:p>
    <w:p w14:paraId="727242F5" w14:textId="77777777" w:rsidR="00065156" w:rsidRDefault="00065156" w:rsidP="00065156">
      <w:pPr>
        <w:pStyle w:val="ListParagraph"/>
        <w:numPr>
          <w:ilvl w:val="1"/>
          <w:numId w:val="35"/>
        </w:numPr>
        <w:rPr>
          <w:rFonts w:cstheme="minorHAnsi"/>
        </w:rPr>
      </w:pPr>
      <w:r>
        <w:rPr>
          <w:rFonts w:cstheme="minorHAnsi"/>
        </w:rPr>
        <w:t xml:space="preserve">In the opened </w:t>
      </w:r>
      <w:r w:rsidRPr="00065156">
        <w:rPr>
          <w:rFonts w:cstheme="minorHAnsi"/>
          <w:b/>
          <w:bCs/>
        </w:rPr>
        <w:t>General Journal Batches</w:t>
      </w:r>
      <w:r>
        <w:rPr>
          <w:rFonts w:cstheme="minorHAnsi"/>
        </w:rPr>
        <w:t xml:space="preserve"> page, select </w:t>
      </w:r>
      <w:r w:rsidRPr="00065156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247FA1EC" w14:textId="77777777" w:rsidR="00065156" w:rsidRDefault="00065156" w:rsidP="00065156">
      <w:pPr>
        <w:pStyle w:val="ListParagraph"/>
        <w:numPr>
          <w:ilvl w:val="1"/>
          <w:numId w:val="35"/>
        </w:numPr>
        <w:rPr>
          <w:rFonts w:cstheme="minorHAnsi"/>
        </w:rPr>
      </w:pPr>
      <w:r>
        <w:rPr>
          <w:rFonts w:cstheme="minorHAnsi"/>
        </w:rPr>
        <w:lastRenderedPageBreak/>
        <w:t>Fill in the following fields:</w:t>
      </w:r>
    </w:p>
    <w:p w14:paraId="4F73AA62" w14:textId="77777777" w:rsidR="00065156" w:rsidRDefault="00065156" w:rsidP="00065156">
      <w:pPr>
        <w:pStyle w:val="ListParagraph"/>
        <w:numPr>
          <w:ilvl w:val="2"/>
          <w:numId w:val="3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05122B">
        <w:rPr>
          <w:rFonts w:cstheme="minorHAnsi"/>
          <w:b/>
          <w:bCs/>
        </w:rPr>
        <w:t>Name</w:t>
      </w:r>
      <w:r>
        <w:rPr>
          <w:rFonts w:cstheme="minorHAnsi"/>
        </w:rPr>
        <w:t xml:space="preserve"> field, enter BANK.</w:t>
      </w:r>
    </w:p>
    <w:p w14:paraId="235C4EAA" w14:textId="77777777" w:rsidR="00065156" w:rsidRDefault="00065156" w:rsidP="00065156">
      <w:pPr>
        <w:pStyle w:val="ListParagraph"/>
        <w:numPr>
          <w:ilvl w:val="2"/>
          <w:numId w:val="3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05122B">
        <w:rPr>
          <w:rFonts w:cstheme="minorHAnsi"/>
          <w:b/>
          <w:bCs/>
        </w:rPr>
        <w:t>Description</w:t>
      </w:r>
      <w:r>
        <w:rPr>
          <w:rFonts w:cstheme="minorHAnsi"/>
        </w:rPr>
        <w:t xml:space="preserve"> field, enter ‘opening bank balance’.</w:t>
      </w:r>
    </w:p>
    <w:p w14:paraId="27429A2A" w14:textId="77777777" w:rsidR="00065156" w:rsidRDefault="00065156" w:rsidP="00065156">
      <w:pPr>
        <w:pStyle w:val="ListParagraph"/>
        <w:numPr>
          <w:ilvl w:val="1"/>
          <w:numId w:val="35"/>
        </w:numPr>
        <w:rPr>
          <w:rFonts w:cstheme="minorHAnsi"/>
        </w:rPr>
      </w:pPr>
      <w:r>
        <w:rPr>
          <w:rFonts w:cstheme="minorHAnsi"/>
        </w:rPr>
        <w:t xml:space="preserve">In the opened </w:t>
      </w:r>
      <w:r w:rsidRPr="00065156">
        <w:rPr>
          <w:rFonts w:cstheme="minorHAnsi"/>
          <w:b/>
          <w:bCs/>
        </w:rPr>
        <w:t>General Journal Batches</w:t>
      </w:r>
      <w:r>
        <w:rPr>
          <w:rFonts w:cstheme="minorHAnsi"/>
        </w:rPr>
        <w:t xml:space="preserve"> page, select </w:t>
      </w:r>
      <w:r w:rsidRPr="00065156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4120FEE5" w14:textId="77777777" w:rsidR="00065156" w:rsidRDefault="00065156" w:rsidP="00065156">
      <w:pPr>
        <w:pStyle w:val="ListParagraph"/>
        <w:numPr>
          <w:ilvl w:val="1"/>
          <w:numId w:val="35"/>
        </w:numPr>
        <w:rPr>
          <w:rFonts w:cstheme="minorHAnsi"/>
        </w:rPr>
      </w:pPr>
      <w:r>
        <w:rPr>
          <w:rFonts w:cstheme="minorHAnsi"/>
        </w:rPr>
        <w:t>Fill in the following fields:</w:t>
      </w:r>
    </w:p>
    <w:p w14:paraId="29DF7587" w14:textId="77777777" w:rsidR="00065156" w:rsidRDefault="00065156" w:rsidP="00065156">
      <w:pPr>
        <w:pStyle w:val="ListParagraph"/>
        <w:numPr>
          <w:ilvl w:val="2"/>
          <w:numId w:val="3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05122B">
        <w:rPr>
          <w:rFonts w:cstheme="minorHAnsi"/>
          <w:b/>
          <w:bCs/>
        </w:rPr>
        <w:t>Name</w:t>
      </w:r>
      <w:r>
        <w:rPr>
          <w:rFonts w:cstheme="minorHAnsi"/>
        </w:rPr>
        <w:t xml:space="preserve"> field, enter CUST.</w:t>
      </w:r>
    </w:p>
    <w:p w14:paraId="7CAC89D1" w14:textId="369E56EC" w:rsidR="00065156" w:rsidRDefault="00065156" w:rsidP="00065156">
      <w:pPr>
        <w:pStyle w:val="ListParagraph"/>
        <w:numPr>
          <w:ilvl w:val="2"/>
          <w:numId w:val="3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05122B">
        <w:rPr>
          <w:rFonts w:cstheme="minorHAnsi"/>
          <w:b/>
          <w:bCs/>
        </w:rPr>
        <w:t>Description</w:t>
      </w:r>
      <w:r>
        <w:rPr>
          <w:rFonts w:cstheme="minorHAnsi"/>
        </w:rPr>
        <w:t xml:space="preserve"> field, enter ‘opening customer ledger entries’.</w:t>
      </w:r>
    </w:p>
    <w:p w14:paraId="73797652" w14:textId="21C6A759" w:rsidR="0005122B" w:rsidRDefault="0005122B" w:rsidP="00065156">
      <w:pPr>
        <w:pStyle w:val="ListParagraph"/>
        <w:numPr>
          <w:ilvl w:val="2"/>
          <w:numId w:val="3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05122B">
        <w:rPr>
          <w:rFonts w:cstheme="minorHAnsi"/>
          <w:b/>
          <w:bCs/>
        </w:rPr>
        <w:t>Bal. Account No.</w:t>
      </w:r>
      <w:r>
        <w:rPr>
          <w:rFonts w:cstheme="minorHAnsi"/>
        </w:rPr>
        <w:t xml:space="preserve"> field, enter 10400</w:t>
      </w:r>
    </w:p>
    <w:p w14:paraId="02300599" w14:textId="77777777" w:rsidR="00065156" w:rsidRDefault="00065156" w:rsidP="00065156">
      <w:pPr>
        <w:pStyle w:val="ListParagraph"/>
        <w:numPr>
          <w:ilvl w:val="1"/>
          <w:numId w:val="35"/>
        </w:numPr>
        <w:rPr>
          <w:rFonts w:cstheme="minorHAnsi"/>
        </w:rPr>
      </w:pPr>
      <w:r>
        <w:rPr>
          <w:rFonts w:cstheme="minorHAnsi"/>
        </w:rPr>
        <w:t xml:space="preserve">In the opened </w:t>
      </w:r>
      <w:r w:rsidRPr="00065156">
        <w:rPr>
          <w:rFonts w:cstheme="minorHAnsi"/>
          <w:b/>
          <w:bCs/>
        </w:rPr>
        <w:t>General Journal Batches</w:t>
      </w:r>
      <w:r>
        <w:rPr>
          <w:rFonts w:cstheme="minorHAnsi"/>
        </w:rPr>
        <w:t xml:space="preserve"> page, select </w:t>
      </w:r>
      <w:r w:rsidRPr="00065156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07537D00" w14:textId="77777777" w:rsidR="00065156" w:rsidRDefault="00065156" w:rsidP="00065156">
      <w:pPr>
        <w:pStyle w:val="ListParagraph"/>
        <w:numPr>
          <w:ilvl w:val="1"/>
          <w:numId w:val="35"/>
        </w:numPr>
        <w:rPr>
          <w:rFonts w:cstheme="minorHAnsi"/>
        </w:rPr>
      </w:pPr>
      <w:r>
        <w:rPr>
          <w:rFonts w:cstheme="minorHAnsi"/>
        </w:rPr>
        <w:t>Fill in the following fields:</w:t>
      </w:r>
    </w:p>
    <w:p w14:paraId="28EF283E" w14:textId="77777777" w:rsidR="00065156" w:rsidRDefault="00065156" w:rsidP="00065156">
      <w:pPr>
        <w:pStyle w:val="ListParagraph"/>
        <w:numPr>
          <w:ilvl w:val="2"/>
          <w:numId w:val="3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05122B">
        <w:rPr>
          <w:rFonts w:cstheme="minorHAnsi"/>
          <w:b/>
          <w:bCs/>
        </w:rPr>
        <w:t>Name</w:t>
      </w:r>
      <w:r>
        <w:rPr>
          <w:rFonts w:cstheme="minorHAnsi"/>
        </w:rPr>
        <w:t xml:space="preserve"> field, enter VEND.</w:t>
      </w:r>
    </w:p>
    <w:p w14:paraId="6A90DCE6" w14:textId="5D0EC238" w:rsidR="00065156" w:rsidRDefault="00065156" w:rsidP="00065156">
      <w:pPr>
        <w:pStyle w:val="ListParagraph"/>
        <w:numPr>
          <w:ilvl w:val="2"/>
          <w:numId w:val="3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05122B">
        <w:rPr>
          <w:rFonts w:cstheme="minorHAnsi"/>
          <w:b/>
          <w:bCs/>
        </w:rPr>
        <w:t>Description</w:t>
      </w:r>
      <w:r>
        <w:rPr>
          <w:rFonts w:cstheme="minorHAnsi"/>
        </w:rPr>
        <w:t xml:space="preserve"> field, enter ‘opening vendor ledger entries’.</w:t>
      </w:r>
    </w:p>
    <w:p w14:paraId="1A3DC3B9" w14:textId="1985FE21" w:rsidR="0005122B" w:rsidRDefault="0005122B" w:rsidP="00065156">
      <w:pPr>
        <w:pStyle w:val="ListParagraph"/>
        <w:numPr>
          <w:ilvl w:val="2"/>
          <w:numId w:val="3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05122B">
        <w:rPr>
          <w:rFonts w:cstheme="minorHAnsi"/>
          <w:b/>
          <w:bCs/>
        </w:rPr>
        <w:t>Bal. Account No.</w:t>
      </w:r>
      <w:r>
        <w:rPr>
          <w:rFonts w:cstheme="minorHAnsi"/>
        </w:rPr>
        <w:t xml:space="preserve"> field, enter 20100</w:t>
      </w:r>
    </w:p>
    <w:p w14:paraId="1E98DEE9" w14:textId="782702CC" w:rsidR="00065156" w:rsidRDefault="00065156" w:rsidP="00065156">
      <w:pPr>
        <w:rPr>
          <w:rFonts w:cstheme="minorHAnsi"/>
        </w:rPr>
      </w:pPr>
    </w:p>
    <w:p w14:paraId="0BA340ED" w14:textId="77777777" w:rsidR="00065156" w:rsidRPr="00065156" w:rsidRDefault="00065156" w:rsidP="00065156">
      <w:pPr>
        <w:rPr>
          <w:rFonts w:cstheme="minorHAnsi"/>
        </w:rPr>
      </w:pPr>
    </w:p>
    <w:p w14:paraId="049717AF" w14:textId="77777777" w:rsidR="00C239AF" w:rsidRPr="003611AD" w:rsidRDefault="00C239AF" w:rsidP="003611AD">
      <w:pPr>
        <w:rPr>
          <w:rFonts w:cstheme="minorHAnsi"/>
        </w:rPr>
      </w:pPr>
      <w:bookmarkStart w:id="0" w:name="_GoBack"/>
      <w:bookmarkEnd w:id="0"/>
    </w:p>
    <w:sectPr w:rsidR="00C239AF" w:rsidRPr="0036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">
    <w:altName w:val="Corbel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631F"/>
    <w:multiLevelType w:val="hybridMultilevel"/>
    <w:tmpl w:val="DAC0BB5C"/>
    <w:lvl w:ilvl="0" w:tplc="81C0348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32137"/>
    <w:multiLevelType w:val="hybridMultilevel"/>
    <w:tmpl w:val="B4B63FAA"/>
    <w:lvl w:ilvl="0" w:tplc="4ADC2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A06FA"/>
    <w:multiLevelType w:val="hybridMultilevel"/>
    <w:tmpl w:val="8D185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B5D81"/>
    <w:multiLevelType w:val="hybridMultilevel"/>
    <w:tmpl w:val="D37CCB6C"/>
    <w:lvl w:ilvl="0" w:tplc="4BB827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23878"/>
    <w:multiLevelType w:val="hybridMultilevel"/>
    <w:tmpl w:val="16483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46089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C6F49"/>
    <w:multiLevelType w:val="hybridMultilevel"/>
    <w:tmpl w:val="029EA256"/>
    <w:lvl w:ilvl="0" w:tplc="05A2718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F0A48"/>
    <w:multiLevelType w:val="hybridMultilevel"/>
    <w:tmpl w:val="3DDCA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5011B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4541C"/>
    <w:multiLevelType w:val="hybridMultilevel"/>
    <w:tmpl w:val="FF12DD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90B86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F1FEC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F1F85"/>
    <w:multiLevelType w:val="multilevel"/>
    <w:tmpl w:val="A5DA2A36"/>
    <w:lvl w:ilvl="0">
      <w:start w:val="1"/>
      <w:numFmt w:val="lowerLetter"/>
      <w:pStyle w:val="MBSNumberedList2"/>
      <w:lvlText w:val="%1."/>
      <w:lvlJc w:val="left"/>
      <w:pPr>
        <w:tabs>
          <w:tab w:val="num" w:pos="3600"/>
        </w:tabs>
        <w:ind w:left="3600" w:hanging="360"/>
      </w:pPr>
    </w:lvl>
    <w:lvl w:ilvl="1">
      <w:start w:val="1"/>
      <w:numFmt w:val="lowerRoman"/>
      <w:lvlText w:val="%2."/>
      <w:lvlJc w:val="left"/>
      <w:pPr>
        <w:tabs>
          <w:tab w:val="num" w:pos="4320"/>
        </w:tabs>
        <w:ind w:left="4320" w:hanging="360"/>
      </w:pPr>
    </w:lvl>
    <w:lvl w:ilvl="2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</w:lvl>
    <w:lvl w:ilvl="3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</w:lvl>
    <w:lvl w:ilvl="6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</w:lvl>
    <w:lvl w:ilvl="8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</w:lvl>
  </w:abstractNum>
  <w:abstractNum w:abstractNumId="13" w15:restartNumberingAfterBreak="0">
    <w:nsid w:val="30F272CC"/>
    <w:multiLevelType w:val="hybridMultilevel"/>
    <w:tmpl w:val="A8BE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C579B6"/>
    <w:multiLevelType w:val="hybridMultilevel"/>
    <w:tmpl w:val="0A28EBF0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7772F"/>
    <w:multiLevelType w:val="hybridMultilevel"/>
    <w:tmpl w:val="248A2880"/>
    <w:lvl w:ilvl="0" w:tplc="26387E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C4B85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7E095E"/>
    <w:multiLevelType w:val="hybridMultilevel"/>
    <w:tmpl w:val="36000C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74565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37701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15D8B"/>
    <w:multiLevelType w:val="hybridMultilevel"/>
    <w:tmpl w:val="D37CCB6C"/>
    <w:lvl w:ilvl="0" w:tplc="4BB827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860497"/>
    <w:multiLevelType w:val="hybridMultilevel"/>
    <w:tmpl w:val="A56C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5016096"/>
    <w:multiLevelType w:val="hybridMultilevel"/>
    <w:tmpl w:val="E23A7ECA"/>
    <w:lvl w:ilvl="0" w:tplc="82F699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2233D8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FF40B0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A1BC3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5C3C70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C80843"/>
    <w:multiLevelType w:val="hybridMultilevel"/>
    <w:tmpl w:val="4928E4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F00EF9"/>
    <w:multiLevelType w:val="hybridMultilevel"/>
    <w:tmpl w:val="42287BC8"/>
    <w:lvl w:ilvl="0" w:tplc="05A2718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4154B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D87A7F"/>
    <w:multiLevelType w:val="hybridMultilevel"/>
    <w:tmpl w:val="604E19AA"/>
    <w:lvl w:ilvl="0" w:tplc="C5BAF5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B332D9"/>
    <w:multiLevelType w:val="hybridMultilevel"/>
    <w:tmpl w:val="BE5A18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475EF0"/>
    <w:multiLevelType w:val="hybridMultilevel"/>
    <w:tmpl w:val="FC923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771A4F"/>
    <w:multiLevelType w:val="hybridMultilevel"/>
    <w:tmpl w:val="01AA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1340DB"/>
    <w:multiLevelType w:val="hybridMultilevel"/>
    <w:tmpl w:val="EADCAC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24"/>
  </w:num>
  <w:num w:numId="4">
    <w:abstractNumId w:val="12"/>
  </w:num>
  <w:num w:numId="5">
    <w:abstractNumId w:val="6"/>
  </w:num>
  <w:num w:numId="6">
    <w:abstractNumId w:val="28"/>
  </w:num>
  <w:num w:numId="7">
    <w:abstractNumId w:val="10"/>
  </w:num>
  <w:num w:numId="8">
    <w:abstractNumId w:val="16"/>
  </w:num>
  <w:num w:numId="9">
    <w:abstractNumId w:val="8"/>
  </w:num>
  <w:num w:numId="10">
    <w:abstractNumId w:val="14"/>
  </w:num>
  <w:num w:numId="11">
    <w:abstractNumId w:val="4"/>
  </w:num>
  <w:num w:numId="12">
    <w:abstractNumId w:val="21"/>
  </w:num>
  <w:num w:numId="13">
    <w:abstractNumId w:val="13"/>
  </w:num>
  <w:num w:numId="14">
    <w:abstractNumId w:val="7"/>
  </w:num>
  <w:num w:numId="15">
    <w:abstractNumId w:val="17"/>
  </w:num>
  <w:num w:numId="16">
    <w:abstractNumId w:val="9"/>
  </w:num>
  <w:num w:numId="17">
    <w:abstractNumId w:val="31"/>
  </w:num>
  <w:num w:numId="18">
    <w:abstractNumId w:val="33"/>
  </w:num>
  <w:num w:numId="19">
    <w:abstractNumId w:val="32"/>
  </w:num>
  <w:num w:numId="20">
    <w:abstractNumId w:val="5"/>
  </w:num>
  <w:num w:numId="21">
    <w:abstractNumId w:val="2"/>
  </w:num>
  <w:num w:numId="22">
    <w:abstractNumId w:val="15"/>
  </w:num>
  <w:num w:numId="23">
    <w:abstractNumId w:val="25"/>
  </w:num>
  <w:num w:numId="24">
    <w:abstractNumId w:val="29"/>
  </w:num>
  <w:num w:numId="25">
    <w:abstractNumId w:val="34"/>
  </w:num>
  <w:num w:numId="26">
    <w:abstractNumId w:val="22"/>
  </w:num>
  <w:num w:numId="27">
    <w:abstractNumId w:val="18"/>
  </w:num>
  <w:num w:numId="28">
    <w:abstractNumId w:val="11"/>
  </w:num>
  <w:num w:numId="29">
    <w:abstractNumId w:val="1"/>
  </w:num>
  <w:num w:numId="30">
    <w:abstractNumId w:val="20"/>
  </w:num>
  <w:num w:numId="31">
    <w:abstractNumId w:val="0"/>
  </w:num>
  <w:num w:numId="32">
    <w:abstractNumId w:val="3"/>
  </w:num>
  <w:num w:numId="33">
    <w:abstractNumId w:val="30"/>
  </w:num>
  <w:num w:numId="34">
    <w:abstractNumId w:val="27"/>
  </w:num>
  <w:num w:numId="35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93258D"/>
    <w:rsid w:val="00000C3E"/>
    <w:rsid w:val="000038D4"/>
    <w:rsid w:val="00005D21"/>
    <w:rsid w:val="00006D20"/>
    <w:rsid w:val="00007E61"/>
    <w:rsid w:val="00012D13"/>
    <w:rsid w:val="000166FE"/>
    <w:rsid w:val="00016EFF"/>
    <w:rsid w:val="00017DE0"/>
    <w:rsid w:val="00020E05"/>
    <w:rsid w:val="000234F5"/>
    <w:rsid w:val="0002365F"/>
    <w:rsid w:val="00023D56"/>
    <w:rsid w:val="00024E2A"/>
    <w:rsid w:val="000264F7"/>
    <w:rsid w:val="00026ADB"/>
    <w:rsid w:val="00026F17"/>
    <w:rsid w:val="00031508"/>
    <w:rsid w:val="00033B82"/>
    <w:rsid w:val="00034553"/>
    <w:rsid w:val="00035974"/>
    <w:rsid w:val="00035DF0"/>
    <w:rsid w:val="00037349"/>
    <w:rsid w:val="000377ED"/>
    <w:rsid w:val="00037963"/>
    <w:rsid w:val="00040AA1"/>
    <w:rsid w:val="0004302D"/>
    <w:rsid w:val="00043CB6"/>
    <w:rsid w:val="000449AA"/>
    <w:rsid w:val="000457ED"/>
    <w:rsid w:val="00046EEF"/>
    <w:rsid w:val="00050EF4"/>
    <w:rsid w:val="0005122B"/>
    <w:rsid w:val="00051EBD"/>
    <w:rsid w:val="000520A2"/>
    <w:rsid w:val="000523DB"/>
    <w:rsid w:val="00052CC4"/>
    <w:rsid w:val="00052EC5"/>
    <w:rsid w:val="0005302E"/>
    <w:rsid w:val="00053D59"/>
    <w:rsid w:val="0005496C"/>
    <w:rsid w:val="00054B46"/>
    <w:rsid w:val="00055381"/>
    <w:rsid w:val="00055988"/>
    <w:rsid w:val="00055D0B"/>
    <w:rsid w:val="00056420"/>
    <w:rsid w:val="00056AC0"/>
    <w:rsid w:val="00056B16"/>
    <w:rsid w:val="00056BDE"/>
    <w:rsid w:val="00056BF6"/>
    <w:rsid w:val="00060A58"/>
    <w:rsid w:val="00061247"/>
    <w:rsid w:val="00061342"/>
    <w:rsid w:val="000625A4"/>
    <w:rsid w:val="000640BB"/>
    <w:rsid w:val="00064943"/>
    <w:rsid w:val="00064EFC"/>
    <w:rsid w:val="00065156"/>
    <w:rsid w:val="0006639F"/>
    <w:rsid w:val="000665D1"/>
    <w:rsid w:val="000677B5"/>
    <w:rsid w:val="00067DAE"/>
    <w:rsid w:val="00070467"/>
    <w:rsid w:val="000706C4"/>
    <w:rsid w:val="00070928"/>
    <w:rsid w:val="000720F5"/>
    <w:rsid w:val="00072C39"/>
    <w:rsid w:val="000755F0"/>
    <w:rsid w:val="0007678A"/>
    <w:rsid w:val="000768C7"/>
    <w:rsid w:val="00077806"/>
    <w:rsid w:val="000779E8"/>
    <w:rsid w:val="00080325"/>
    <w:rsid w:val="0008122C"/>
    <w:rsid w:val="00081628"/>
    <w:rsid w:val="00081D66"/>
    <w:rsid w:val="00082048"/>
    <w:rsid w:val="00082BB9"/>
    <w:rsid w:val="000846B3"/>
    <w:rsid w:val="00086204"/>
    <w:rsid w:val="00087639"/>
    <w:rsid w:val="00087B96"/>
    <w:rsid w:val="0009017D"/>
    <w:rsid w:val="00090811"/>
    <w:rsid w:val="00090DA4"/>
    <w:rsid w:val="00091822"/>
    <w:rsid w:val="00091847"/>
    <w:rsid w:val="000925A6"/>
    <w:rsid w:val="00092B9C"/>
    <w:rsid w:val="00093524"/>
    <w:rsid w:val="00093AD0"/>
    <w:rsid w:val="000941DE"/>
    <w:rsid w:val="000947D5"/>
    <w:rsid w:val="0009747C"/>
    <w:rsid w:val="00097B93"/>
    <w:rsid w:val="000A056A"/>
    <w:rsid w:val="000A281B"/>
    <w:rsid w:val="000A2B1C"/>
    <w:rsid w:val="000A38ED"/>
    <w:rsid w:val="000A403C"/>
    <w:rsid w:val="000A4C55"/>
    <w:rsid w:val="000A56E7"/>
    <w:rsid w:val="000A5EAA"/>
    <w:rsid w:val="000B07A3"/>
    <w:rsid w:val="000B0FBC"/>
    <w:rsid w:val="000B10B7"/>
    <w:rsid w:val="000B1576"/>
    <w:rsid w:val="000B1C90"/>
    <w:rsid w:val="000B3A0E"/>
    <w:rsid w:val="000B640A"/>
    <w:rsid w:val="000B65D3"/>
    <w:rsid w:val="000B6C3A"/>
    <w:rsid w:val="000B704A"/>
    <w:rsid w:val="000C333F"/>
    <w:rsid w:val="000C35FE"/>
    <w:rsid w:val="000C3E39"/>
    <w:rsid w:val="000C55AD"/>
    <w:rsid w:val="000C56A6"/>
    <w:rsid w:val="000C5DC9"/>
    <w:rsid w:val="000C6219"/>
    <w:rsid w:val="000C6817"/>
    <w:rsid w:val="000C766D"/>
    <w:rsid w:val="000D1968"/>
    <w:rsid w:val="000D1ACD"/>
    <w:rsid w:val="000D1C19"/>
    <w:rsid w:val="000D3AAE"/>
    <w:rsid w:val="000D4008"/>
    <w:rsid w:val="000D5095"/>
    <w:rsid w:val="000D53B5"/>
    <w:rsid w:val="000D777E"/>
    <w:rsid w:val="000D7E1E"/>
    <w:rsid w:val="000E0294"/>
    <w:rsid w:val="000E23B4"/>
    <w:rsid w:val="000E3402"/>
    <w:rsid w:val="000E3DAA"/>
    <w:rsid w:val="000E3E24"/>
    <w:rsid w:val="000E4129"/>
    <w:rsid w:val="000E63EC"/>
    <w:rsid w:val="000E6B9A"/>
    <w:rsid w:val="000E6ED7"/>
    <w:rsid w:val="000F17D8"/>
    <w:rsid w:val="000F19D4"/>
    <w:rsid w:val="000F26D9"/>
    <w:rsid w:val="000F42E3"/>
    <w:rsid w:val="000F43DE"/>
    <w:rsid w:val="000F4BC3"/>
    <w:rsid w:val="000F50A1"/>
    <w:rsid w:val="000F5265"/>
    <w:rsid w:val="000F5423"/>
    <w:rsid w:val="000F611D"/>
    <w:rsid w:val="000F6A1A"/>
    <w:rsid w:val="000F6AF6"/>
    <w:rsid w:val="000F6D33"/>
    <w:rsid w:val="000F7FAD"/>
    <w:rsid w:val="00100895"/>
    <w:rsid w:val="00104D4B"/>
    <w:rsid w:val="00106E27"/>
    <w:rsid w:val="00107084"/>
    <w:rsid w:val="00107AD3"/>
    <w:rsid w:val="00110D27"/>
    <w:rsid w:val="00111D73"/>
    <w:rsid w:val="001147C7"/>
    <w:rsid w:val="0011500E"/>
    <w:rsid w:val="00115F23"/>
    <w:rsid w:val="001175C4"/>
    <w:rsid w:val="00120514"/>
    <w:rsid w:val="0012083B"/>
    <w:rsid w:val="0012307B"/>
    <w:rsid w:val="001231BA"/>
    <w:rsid w:val="00123B02"/>
    <w:rsid w:val="00123EFB"/>
    <w:rsid w:val="0012417B"/>
    <w:rsid w:val="0012458A"/>
    <w:rsid w:val="0012555B"/>
    <w:rsid w:val="00125C87"/>
    <w:rsid w:val="00126244"/>
    <w:rsid w:val="0012640D"/>
    <w:rsid w:val="0012785E"/>
    <w:rsid w:val="001279E8"/>
    <w:rsid w:val="0013098B"/>
    <w:rsid w:val="001312B6"/>
    <w:rsid w:val="00131669"/>
    <w:rsid w:val="00136C3E"/>
    <w:rsid w:val="0014180E"/>
    <w:rsid w:val="00141C30"/>
    <w:rsid w:val="00142754"/>
    <w:rsid w:val="0014275C"/>
    <w:rsid w:val="00145B34"/>
    <w:rsid w:val="001477E8"/>
    <w:rsid w:val="00151FA2"/>
    <w:rsid w:val="00152055"/>
    <w:rsid w:val="00152DF9"/>
    <w:rsid w:val="00153741"/>
    <w:rsid w:val="00155491"/>
    <w:rsid w:val="00157065"/>
    <w:rsid w:val="00157B77"/>
    <w:rsid w:val="00160BA5"/>
    <w:rsid w:val="001620F5"/>
    <w:rsid w:val="00162561"/>
    <w:rsid w:val="00163D51"/>
    <w:rsid w:val="00163EC2"/>
    <w:rsid w:val="00164257"/>
    <w:rsid w:val="001645EE"/>
    <w:rsid w:val="0017182B"/>
    <w:rsid w:val="00172685"/>
    <w:rsid w:val="00172AFD"/>
    <w:rsid w:val="00175AC5"/>
    <w:rsid w:val="0017619E"/>
    <w:rsid w:val="00176B8F"/>
    <w:rsid w:val="00176BEE"/>
    <w:rsid w:val="00176E7F"/>
    <w:rsid w:val="001774DF"/>
    <w:rsid w:val="00177A10"/>
    <w:rsid w:val="001833CC"/>
    <w:rsid w:val="001853FD"/>
    <w:rsid w:val="00186CAF"/>
    <w:rsid w:val="00193E5C"/>
    <w:rsid w:val="00194BB7"/>
    <w:rsid w:val="00195953"/>
    <w:rsid w:val="0019598B"/>
    <w:rsid w:val="00195D70"/>
    <w:rsid w:val="00196539"/>
    <w:rsid w:val="00196D3B"/>
    <w:rsid w:val="001A04F7"/>
    <w:rsid w:val="001A0F15"/>
    <w:rsid w:val="001A1E3B"/>
    <w:rsid w:val="001A1FE5"/>
    <w:rsid w:val="001A3000"/>
    <w:rsid w:val="001A3FA7"/>
    <w:rsid w:val="001A4EBA"/>
    <w:rsid w:val="001A53DB"/>
    <w:rsid w:val="001A6D5B"/>
    <w:rsid w:val="001B0C0D"/>
    <w:rsid w:val="001B1C62"/>
    <w:rsid w:val="001B251D"/>
    <w:rsid w:val="001B27DD"/>
    <w:rsid w:val="001B3009"/>
    <w:rsid w:val="001B33AB"/>
    <w:rsid w:val="001B4488"/>
    <w:rsid w:val="001B4A8C"/>
    <w:rsid w:val="001B4F1A"/>
    <w:rsid w:val="001B50FB"/>
    <w:rsid w:val="001B7F96"/>
    <w:rsid w:val="001C0431"/>
    <w:rsid w:val="001C0B92"/>
    <w:rsid w:val="001C1E0E"/>
    <w:rsid w:val="001C23DE"/>
    <w:rsid w:val="001C2A8B"/>
    <w:rsid w:val="001C2D32"/>
    <w:rsid w:val="001C3F4B"/>
    <w:rsid w:val="001C40BA"/>
    <w:rsid w:val="001C51AB"/>
    <w:rsid w:val="001C526F"/>
    <w:rsid w:val="001C74F9"/>
    <w:rsid w:val="001D020E"/>
    <w:rsid w:val="001D0F4F"/>
    <w:rsid w:val="001D1542"/>
    <w:rsid w:val="001D1F34"/>
    <w:rsid w:val="001D2F04"/>
    <w:rsid w:val="001D3029"/>
    <w:rsid w:val="001D3141"/>
    <w:rsid w:val="001D35EF"/>
    <w:rsid w:val="001D36D9"/>
    <w:rsid w:val="001D3E76"/>
    <w:rsid w:val="001D45E0"/>
    <w:rsid w:val="001D4C98"/>
    <w:rsid w:val="001D542F"/>
    <w:rsid w:val="001D595F"/>
    <w:rsid w:val="001D5CE5"/>
    <w:rsid w:val="001D67E0"/>
    <w:rsid w:val="001D79BC"/>
    <w:rsid w:val="001D7A1D"/>
    <w:rsid w:val="001E05C3"/>
    <w:rsid w:val="001E0CFD"/>
    <w:rsid w:val="001E2716"/>
    <w:rsid w:val="001E510D"/>
    <w:rsid w:val="001E6F65"/>
    <w:rsid w:val="001F0040"/>
    <w:rsid w:val="001F007F"/>
    <w:rsid w:val="001F03AA"/>
    <w:rsid w:val="001F03D7"/>
    <w:rsid w:val="001F11FA"/>
    <w:rsid w:val="001F1E99"/>
    <w:rsid w:val="001F27A6"/>
    <w:rsid w:val="001F36C3"/>
    <w:rsid w:val="001F4E44"/>
    <w:rsid w:val="001F5896"/>
    <w:rsid w:val="001F62AD"/>
    <w:rsid w:val="001F7FF3"/>
    <w:rsid w:val="0020079A"/>
    <w:rsid w:val="002015B4"/>
    <w:rsid w:val="00205C5E"/>
    <w:rsid w:val="002070D4"/>
    <w:rsid w:val="002076EF"/>
    <w:rsid w:val="00210A62"/>
    <w:rsid w:val="002117CF"/>
    <w:rsid w:val="00212384"/>
    <w:rsid w:val="002126AC"/>
    <w:rsid w:val="00212F7C"/>
    <w:rsid w:val="002131B6"/>
    <w:rsid w:val="00215149"/>
    <w:rsid w:val="0021660C"/>
    <w:rsid w:val="00216644"/>
    <w:rsid w:val="00217536"/>
    <w:rsid w:val="00221626"/>
    <w:rsid w:val="0022196E"/>
    <w:rsid w:val="00224E24"/>
    <w:rsid w:val="002260D1"/>
    <w:rsid w:val="00226766"/>
    <w:rsid w:val="00227EB9"/>
    <w:rsid w:val="002306FA"/>
    <w:rsid w:val="002314B8"/>
    <w:rsid w:val="00233C31"/>
    <w:rsid w:val="002347F4"/>
    <w:rsid w:val="00235EC5"/>
    <w:rsid w:val="002364CA"/>
    <w:rsid w:val="00236765"/>
    <w:rsid w:val="002371F9"/>
    <w:rsid w:val="002379C4"/>
    <w:rsid w:val="00240C51"/>
    <w:rsid w:val="002417CC"/>
    <w:rsid w:val="00241BF3"/>
    <w:rsid w:val="0024216C"/>
    <w:rsid w:val="00242C36"/>
    <w:rsid w:val="002444D5"/>
    <w:rsid w:val="00245003"/>
    <w:rsid w:val="0024629C"/>
    <w:rsid w:val="002474ED"/>
    <w:rsid w:val="0024790F"/>
    <w:rsid w:val="00247F26"/>
    <w:rsid w:val="00251A29"/>
    <w:rsid w:val="00252B18"/>
    <w:rsid w:val="0025394D"/>
    <w:rsid w:val="00253FBC"/>
    <w:rsid w:val="002541C8"/>
    <w:rsid w:val="00256E3D"/>
    <w:rsid w:val="00257158"/>
    <w:rsid w:val="002572A0"/>
    <w:rsid w:val="00260B46"/>
    <w:rsid w:val="00260F5C"/>
    <w:rsid w:val="002647DC"/>
    <w:rsid w:val="00265D77"/>
    <w:rsid w:val="00265F57"/>
    <w:rsid w:val="0026795A"/>
    <w:rsid w:val="00271136"/>
    <w:rsid w:val="002737DE"/>
    <w:rsid w:val="00274526"/>
    <w:rsid w:val="00275306"/>
    <w:rsid w:val="00275AAD"/>
    <w:rsid w:val="0027672C"/>
    <w:rsid w:val="00277787"/>
    <w:rsid w:val="00280EA0"/>
    <w:rsid w:val="00282378"/>
    <w:rsid w:val="0028251C"/>
    <w:rsid w:val="00283468"/>
    <w:rsid w:val="002839DE"/>
    <w:rsid w:val="0028615C"/>
    <w:rsid w:val="002861DF"/>
    <w:rsid w:val="00287C47"/>
    <w:rsid w:val="00290C37"/>
    <w:rsid w:val="0029109D"/>
    <w:rsid w:val="00292445"/>
    <w:rsid w:val="00292BE8"/>
    <w:rsid w:val="00293907"/>
    <w:rsid w:val="00294495"/>
    <w:rsid w:val="00295F32"/>
    <w:rsid w:val="00296EB9"/>
    <w:rsid w:val="00297D61"/>
    <w:rsid w:val="002A0687"/>
    <w:rsid w:val="002A0694"/>
    <w:rsid w:val="002A164A"/>
    <w:rsid w:val="002A1AAF"/>
    <w:rsid w:val="002A2A82"/>
    <w:rsid w:val="002A2D71"/>
    <w:rsid w:val="002A3D1B"/>
    <w:rsid w:val="002A3E38"/>
    <w:rsid w:val="002A4980"/>
    <w:rsid w:val="002A4F98"/>
    <w:rsid w:val="002A688F"/>
    <w:rsid w:val="002A72D2"/>
    <w:rsid w:val="002B02A3"/>
    <w:rsid w:val="002B16E0"/>
    <w:rsid w:val="002B1C9F"/>
    <w:rsid w:val="002B2754"/>
    <w:rsid w:val="002B2993"/>
    <w:rsid w:val="002B34C0"/>
    <w:rsid w:val="002B3FB7"/>
    <w:rsid w:val="002B53EF"/>
    <w:rsid w:val="002B5530"/>
    <w:rsid w:val="002B617A"/>
    <w:rsid w:val="002B74EE"/>
    <w:rsid w:val="002C10EC"/>
    <w:rsid w:val="002C139A"/>
    <w:rsid w:val="002C15A6"/>
    <w:rsid w:val="002C193C"/>
    <w:rsid w:val="002C1C27"/>
    <w:rsid w:val="002C23BC"/>
    <w:rsid w:val="002C27F6"/>
    <w:rsid w:val="002C30F4"/>
    <w:rsid w:val="002C41D1"/>
    <w:rsid w:val="002C57C1"/>
    <w:rsid w:val="002C7ACC"/>
    <w:rsid w:val="002D01CF"/>
    <w:rsid w:val="002D09E1"/>
    <w:rsid w:val="002D19A6"/>
    <w:rsid w:val="002D2184"/>
    <w:rsid w:val="002D259F"/>
    <w:rsid w:val="002D2A40"/>
    <w:rsid w:val="002D3B83"/>
    <w:rsid w:val="002D427C"/>
    <w:rsid w:val="002D47A3"/>
    <w:rsid w:val="002D5B53"/>
    <w:rsid w:val="002D6616"/>
    <w:rsid w:val="002D7F0A"/>
    <w:rsid w:val="002E0D1B"/>
    <w:rsid w:val="002E1D44"/>
    <w:rsid w:val="002E59A3"/>
    <w:rsid w:val="002E70A5"/>
    <w:rsid w:val="002F0770"/>
    <w:rsid w:val="002F0DDE"/>
    <w:rsid w:val="002F13EA"/>
    <w:rsid w:val="002F5517"/>
    <w:rsid w:val="002F68C0"/>
    <w:rsid w:val="002F6BF3"/>
    <w:rsid w:val="003000FE"/>
    <w:rsid w:val="00301367"/>
    <w:rsid w:val="003017D0"/>
    <w:rsid w:val="003022FB"/>
    <w:rsid w:val="00305B5D"/>
    <w:rsid w:val="00306818"/>
    <w:rsid w:val="00306C12"/>
    <w:rsid w:val="00306C85"/>
    <w:rsid w:val="00306F6D"/>
    <w:rsid w:val="00307435"/>
    <w:rsid w:val="003124F6"/>
    <w:rsid w:val="0031286C"/>
    <w:rsid w:val="0031584F"/>
    <w:rsid w:val="00316612"/>
    <w:rsid w:val="00316E3B"/>
    <w:rsid w:val="003215F5"/>
    <w:rsid w:val="00321D95"/>
    <w:rsid w:val="00322705"/>
    <w:rsid w:val="003235AC"/>
    <w:rsid w:val="0032453C"/>
    <w:rsid w:val="003265B6"/>
    <w:rsid w:val="00327C77"/>
    <w:rsid w:val="00331348"/>
    <w:rsid w:val="00331C19"/>
    <w:rsid w:val="00331DC7"/>
    <w:rsid w:val="003323A7"/>
    <w:rsid w:val="003329A6"/>
    <w:rsid w:val="00335FB9"/>
    <w:rsid w:val="00336C26"/>
    <w:rsid w:val="003370F4"/>
    <w:rsid w:val="00337214"/>
    <w:rsid w:val="00340856"/>
    <w:rsid w:val="00340D02"/>
    <w:rsid w:val="003454DF"/>
    <w:rsid w:val="003460AA"/>
    <w:rsid w:val="00346C16"/>
    <w:rsid w:val="003473D7"/>
    <w:rsid w:val="00347500"/>
    <w:rsid w:val="00351269"/>
    <w:rsid w:val="00352B3D"/>
    <w:rsid w:val="00354E1A"/>
    <w:rsid w:val="00355E10"/>
    <w:rsid w:val="0035602C"/>
    <w:rsid w:val="003573FC"/>
    <w:rsid w:val="00360168"/>
    <w:rsid w:val="003601D5"/>
    <w:rsid w:val="00360851"/>
    <w:rsid w:val="003611AD"/>
    <w:rsid w:val="00362601"/>
    <w:rsid w:val="00363908"/>
    <w:rsid w:val="003651CE"/>
    <w:rsid w:val="003655AE"/>
    <w:rsid w:val="00365A58"/>
    <w:rsid w:val="00375C73"/>
    <w:rsid w:val="003766D1"/>
    <w:rsid w:val="00377406"/>
    <w:rsid w:val="0038012F"/>
    <w:rsid w:val="00380657"/>
    <w:rsid w:val="003832CB"/>
    <w:rsid w:val="00384EB2"/>
    <w:rsid w:val="00385260"/>
    <w:rsid w:val="00387FB6"/>
    <w:rsid w:val="0039062B"/>
    <w:rsid w:val="00390AA8"/>
    <w:rsid w:val="00391DA6"/>
    <w:rsid w:val="00392CFF"/>
    <w:rsid w:val="003933E1"/>
    <w:rsid w:val="00394ED2"/>
    <w:rsid w:val="00395409"/>
    <w:rsid w:val="0039571F"/>
    <w:rsid w:val="0039594D"/>
    <w:rsid w:val="0039639B"/>
    <w:rsid w:val="003A077D"/>
    <w:rsid w:val="003A185F"/>
    <w:rsid w:val="003A2CFD"/>
    <w:rsid w:val="003A3671"/>
    <w:rsid w:val="003A5CD3"/>
    <w:rsid w:val="003A661E"/>
    <w:rsid w:val="003A7AB2"/>
    <w:rsid w:val="003B07EF"/>
    <w:rsid w:val="003B0FAE"/>
    <w:rsid w:val="003B1BEE"/>
    <w:rsid w:val="003B232F"/>
    <w:rsid w:val="003B5BE8"/>
    <w:rsid w:val="003B5CCD"/>
    <w:rsid w:val="003B7D3B"/>
    <w:rsid w:val="003C0672"/>
    <w:rsid w:val="003C25B0"/>
    <w:rsid w:val="003C3186"/>
    <w:rsid w:val="003C3D5C"/>
    <w:rsid w:val="003C4A15"/>
    <w:rsid w:val="003C4DAB"/>
    <w:rsid w:val="003C587B"/>
    <w:rsid w:val="003C7C1A"/>
    <w:rsid w:val="003C7C70"/>
    <w:rsid w:val="003D188B"/>
    <w:rsid w:val="003D3C95"/>
    <w:rsid w:val="003D5382"/>
    <w:rsid w:val="003D61ED"/>
    <w:rsid w:val="003E05CD"/>
    <w:rsid w:val="003E374F"/>
    <w:rsid w:val="003E6E8D"/>
    <w:rsid w:val="003E7832"/>
    <w:rsid w:val="003F0B08"/>
    <w:rsid w:val="003F2148"/>
    <w:rsid w:val="003F4832"/>
    <w:rsid w:val="003F5A66"/>
    <w:rsid w:val="003F6CA7"/>
    <w:rsid w:val="003F6EA9"/>
    <w:rsid w:val="003F7508"/>
    <w:rsid w:val="003F754B"/>
    <w:rsid w:val="003F75AD"/>
    <w:rsid w:val="00400309"/>
    <w:rsid w:val="004004A6"/>
    <w:rsid w:val="00401121"/>
    <w:rsid w:val="00404265"/>
    <w:rsid w:val="00404C99"/>
    <w:rsid w:val="0040593D"/>
    <w:rsid w:val="00405942"/>
    <w:rsid w:val="00405C57"/>
    <w:rsid w:val="00406F7F"/>
    <w:rsid w:val="00411FEE"/>
    <w:rsid w:val="004123C1"/>
    <w:rsid w:val="00414403"/>
    <w:rsid w:val="004144D1"/>
    <w:rsid w:val="00414EA6"/>
    <w:rsid w:val="00415100"/>
    <w:rsid w:val="0041553C"/>
    <w:rsid w:val="00415772"/>
    <w:rsid w:val="004178F8"/>
    <w:rsid w:val="0042289E"/>
    <w:rsid w:val="00422D3C"/>
    <w:rsid w:val="00422D7D"/>
    <w:rsid w:val="00422E5D"/>
    <w:rsid w:val="004235B4"/>
    <w:rsid w:val="00423D27"/>
    <w:rsid w:val="004247B4"/>
    <w:rsid w:val="0042507F"/>
    <w:rsid w:val="004254FD"/>
    <w:rsid w:val="00426246"/>
    <w:rsid w:val="00426465"/>
    <w:rsid w:val="004271A4"/>
    <w:rsid w:val="0043117B"/>
    <w:rsid w:val="0043253E"/>
    <w:rsid w:val="0043293C"/>
    <w:rsid w:val="00432ACA"/>
    <w:rsid w:val="00433521"/>
    <w:rsid w:val="00433E5C"/>
    <w:rsid w:val="00434111"/>
    <w:rsid w:val="00434A4E"/>
    <w:rsid w:val="00436B1B"/>
    <w:rsid w:val="0044008A"/>
    <w:rsid w:val="0044039D"/>
    <w:rsid w:val="00440750"/>
    <w:rsid w:val="00440A14"/>
    <w:rsid w:val="00440EF5"/>
    <w:rsid w:val="004431D2"/>
    <w:rsid w:val="00444E61"/>
    <w:rsid w:val="0044696A"/>
    <w:rsid w:val="0044724D"/>
    <w:rsid w:val="00447A9A"/>
    <w:rsid w:val="00450A3E"/>
    <w:rsid w:val="00451B26"/>
    <w:rsid w:val="004537A2"/>
    <w:rsid w:val="00453BC4"/>
    <w:rsid w:val="00453E7D"/>
    <w:rsid w:val="00454CC9"/>
    <w:rsid w:val="004553B5"/>
    <w:rsid w:val="00455B85"/>
    <w:rsid w:val="00460224"/>
    <w:rsid w:val="00460A1A"/>
    <w:rsid w:val="00460D81"/>
    <w:rsid w:val="00461B6D"/>
    <w:rsid w:val="004622D0"/>
    <w:rsid w:val="0046485B"/>
    <w:rsid w:val="00464AD0"/>
    <w:rsid w:val="00465FE5"/>
    <w:rsid w:val="00466B15"/>
    <w:rsid w:val="00467AB5"/>
    <w:rsid w:val="00471EAF"/>
    <w:rsid w:val="004720F7"/>
    <w:rsid w:val="004739FE"/>
    <w:rsid w:val="00474701"/>
    <w:rsid w:val="00474A7F"/>
    <w:rsid w:val="00476531"/>
    <w:rsid w:val="00476653"/>
    <w:rsid w:val="00477FDD"/>
    <w:rsid w:val="00480007"/>
    <w:rsid w:val="004804F8"/>
    <w:rsid w:val="004806EF"/>
    <w:rsid w:val="00481C4E"/>
    <w:rsid w:val="00482300"/>
    <w:rsid w:val="00482633"/>
    <w:rsid w:val="00482ACA"/>
    <w:rsid w:val="00482CAF"/>
    <w:rsid w:val="00483528"/>
    <w:rsid w:val="00483995"/>
    <w:rsid w:val="00483CF6"/>
    <w:rsid w:val="0048411A"/>
    <w:rsid w:val="0048463B"/>
    <w:rsid w:val="00487649"/>
    <w:rsid w:val="004900BC"/>
    <w:rsid w:val="004939BE"/>
    <w:rsid w:val="00493DC6"/>
    <w:rsid w:val="004950D8"/>
    <w:rsid w:val="004952AD"/>
    <w:rsid w:val="00496BF2"/>
    <w:rsid w:val="00497588"/>
    <w:rsid w:val="004A2B32"/>
    <w:rsid w:val="004A38D7"/>
    <w:rsid w:val="004A5E27"/>
    <w:rsid w:val="004B0109"/>
    <w:rsid w:val="004B01CA"/>
    <w:rsid w:val="004B069C"/>
    <w:rsid w:val="004B0F1A"/>
    <w:rsid w:val="004B3C9D"/>
    <w:rsid w:val="004B40B9"/>
    <w:rsid w:val="004B5793"/>
    <w:rsid w:val="004B5D47"/>
    <w:rsid w:val="004B65A4"/>
    <w:rsid w:val="004C1164"/>
    <w:rsid w:val="004C2B53"/>
    <w:rsid w:val="004C5AF1"/>
    <w:rsid w:val="004C5FB3"/>
    <w:rsid w:val="004C717D"/>
    <w:rsid w:val="004C7268"/>
    <w:rsid w:val="004C7D40"/>
    <w:rsid w:val="004D0605"/>
    <w:rsid w:val="004D068F"/>
    <w:rsid w:val="004D1C5D"/>
    <w:rsid w:val="004D3516"/>
    <w:rsid w:val="004D4A40"/>
    <w:rsid w:val="004D4C94"/>
    <w:rsid w:val="004D62FA"/>
    <w:rsid w:val="004D652C"/>
    <w:rsid w:val="004E0433"/>
    <w:rsid w:val="004E06CC"/>
    <w:rsid w:val="004E0D85"/>
    <w:rsid w:val="004E1A9D"/>
    <w:rsid w:val="004E2803"/>
    <w:rsid w:val="004E5007"/>
    <w:rsid w:val="004E50DA"/>
    <w:rsid w:val="004E577F"/>
    <w:rsid w:val="004E5CD4"/>
    <w:rsid w:val="004E5E89"/>
    <w:rsid w:val="004E6BC1"/>
    <w:rsid w:val="004E78D8"/>
    <w:rsid w:val="004E7BE9"/>
    <w:rsid w:val="004F202B"/>
    <w:rsid w:val="004F276C"/>
    <w:rsid w:val="004F2CEC"/>
    <w:rsid w:val="004F2E31"/>
    <w:rsid w:val="004F4221"/>
    <w:rsid w:val="004F4DF4"/>
    <w:rsid w:val="004F51E7"/>
    <w:rsid w:val="00501F49"/>
    <w:rsid w:val="00504FBD"/>
    <w:rsid w:val="00505E6E"/>
    <w:rsid w:val="00506EE3"/>
    <w:rsid w:val="0050777D"/>
    <w:rsid w:val="00507D5D"/>
    <w:rsid w:val="00511146"/>
    <w:rsid w:val="00511BA9"/>
    <w:rsid w:val="00511CA8"/>
    <w:rsid w:val="00511D2B"/>
    <w:rsid w:val="0051284D"/>
    <w:rsid w:val="00514406"/>
    <w:rsid w:val="005148A9"/>
    <w:rsid w:val="00514DDE"/>
    <w:rsid w:val="00516C4D"/>
    <w:rsid w:val="00517325"/>
    <w:rsid w:val="0052087F"/>
    <w:rsid w:val="00520AF9"/>
    <w:rsid w:val="00520C5B"/>
    <w:rsid w:val="00520F5E"/>
    <w:rsid w:val="00521744"/>
    <w:rsid w:val="00521EB1"/>
    <w:rsid w:val="00526B92"/>
    <w:rsid w:val="0052710E"/>
    <w:rsid w:val="00527762"/>
    <w:rsid w:val="005278B8"/>
    <w:rsid w:val="00530074"/>
    <w:rsid w:val="005318E5"/>
    <w:rsid w:val="00531BC1"/>
    <w:rsid w:val="00531CFF"/>
    <w:rsid w:val="005344B0"/>
    <w:rsid w:val="0053575E"/>
    <w:rsid w:val="00535C43"/>
    <w:rsid w:val="00535EDE"/>
    <w:rsid w:val="005376AE"/>
    <w:rsid w:val="00540C29"/>
    <w:rsid w:val="00540D97"/>
    <w:rsid w:val="00540DE7"/>
    <w:rsid w:val="00541F05"/>
    <w:rsid w:val="005436FD"/>
    <w:rsid w:val="00543ABB"/>
    <w:rsid w:val="00543C81"/>
    <w:rsid w:val="005446D3"/>
    <w:rsid w:val="005450DB"/>
    <w:rsid w:val="00545B73"/>
    <w:rsid w:val="005502D1"/>
    <w:rsid w:val="005512D8"/>
    <w:rsid w:val="00554226"/>
    <w:rsid w:val="0055554A"/>
    <w:rsid w:val="0055561D"/>
    <w:rsid w:val="00555BDD"/>
    <w:rsid w:val="005573F1"/>
    <w:rsid w:val="00565102"/>
    <w:rsid w:val="00565916"/>
    <w:rsid w:val="00566367"/>
    <w:rsid w:val="005663BA"/>
    <w:rsid w:val="00567ADF"/>
    <w:rsid w:val="0057361F"/>
    <w:rsid w:val="005753EC"/>
    <w:rsid w:val="00575ECF"/>
    <w:rsid w:val="00577851"/>
    <w:rsid w:val="00581A69"/>
    <w:rsid w:val="0058378B"/>
    <w:rsid w:val="00586BCA"/>
    <w:rsid w:val="00587B79"/>
    <w:rsid w:val="00587D4C"/>
    <w:rsid w:val="0059055F"/>
    <w:rsid w:val="005913D8"/>
    <w:rsid w:val="005917DD"/>
    <w:rsid w:val="00591C67"/>
    <w:rsid w:val="00594CA1"/>
    <w:rsid w:val="00594FA3"/>
    <w:rsid w:val="00595382"/>
    <w:rsid w:val="00595828"/>
    <w:rsid w:val="005A01DF"/>
    <w:rsid w:val="005A0ABC"/>
    <w:rsid w:val="005A1196"/>
    <w:rsid w:val="005A20D7"/>
    <w:rsid w:val="005A2D57"/>
    <w:rsid w:val="005A311C"/>
    <w:rsid w:val="005A4FF5"/>
    <w:rsid w:val="005A6DB6"/>
    <w:rsid w:val="005A6E16"/>
    <w:rsid w:val="005A71FB"/>
    <w:rsid w:val="005B18FB"/>
    <w:rsid w:val="005B2C89"/>
    <w:rsid w:val="005B39F4"/>
    <w:rsid w:val="005B3A22"/>
    <w:rsid w:val="005B51A9"/>
    <w:rsid w:val="005B55C4"/>
    <w:rsid w:val="005B6975"/>
    <w:rsid w:val="005C0C7F"/>
    <w:rsid w:val="005C0E5C"/>
    <w:rsid w:val="005C27FA"/>
    <w:rsid w:val="005C2DCF"/>
    <w:rsid w:val="005C307D"/>
    <w:rsid w:val="005C44CB"/>
    <w:rsid w:val="005C4A08"/>
    <w:rsid w:val="005C5594"/>
    <w:rsid w:val="005C62D6"/>
    <w:rsid w:val="005C63FE"/>
    <w:rsid w:val="005C7090"/>
    <w:rsid w:val="005C70F2"/>
    <w:rsid w:val="005D1663"/>
    <w:rsid w:val="005D2AD8"/>
    <w:rsid w:val="005D323F"/>
    <w:rsid w:val="005D3AE9"/>
    <w:rsid w:val="005D528B"/>
    <w:rsid w:val="005D7626"/>
    <w:rsid w:val="005E0592"/>
    <w:rsid w:val="005E0F02"/>
    <w:rsid w:val="005E2B45"/>
    <w:rsid w:val="005E3F1D"/>
    <w:rsid w:val="005E4FCE"/>
    <w:rsid w:val="005E58F2"/>
    <w:rsid w:val="005E5E44"/>
    <w:rsid w:val="005E68AA"/>
    <w:rsid w:val="005F16B8"/>
    <w:rsid w:val="005F1ED0"/>
    <w:rsid w:val="005F2EBF"/>
    <w:rsid w:val="005F2FC6"/>
    <w:rsid w:val="005F5244"/>
    <w:rsid w:val="005F64C3"/>
    <w:rsid w:val="005F6609"/>
    <w:rsid w:val="005F73A1"/>
    <w:rsid w:val="005F784F"/>
    <w:rsid w:val="0060067D"/>
    <w:rsid w:val="00600C72"/>
    <w:rsid w:val="0060361E"/>
    <w:rsid w:val="00604B25"/>
    <w:rsid w:val="006058C3"/>
    <w:rsid w:val="00607304"/>
    <w:rsid w:val="006100E1"/>
    <w:rsid w:val="00611ED2"/>
    <w:rsid w:val="006137B0"/>
    <w:rsid w:val="006141AD"/>
    <w:rsid w:val="00614640"/>
    <w:rsid w:val="0061659E"/>
    <w:rsid w:val="00616681"/>
    <w:rsid w:val="00617166"/>
    <w:rsid w:val="00617EE7"/>
    <w:rsid w:val="00620EEA"/>
    <w:rsid w:val="0062308A"/>
    <w:rsid w:val="0062317A"/>
    <w:rsid w:val="00623658"/>
    <w:rsid w:val="00624026"/>
    <w:rsid w:val="006243CD"/>
    <w:rsid w:val="006257DB"/>
    <w:rsid w:val="00625D7C"/>
    <w:rsid w:val="006265AC"/>
    <w:rsid w:val="00626E22"/>
    <w:rsid w:val="00627315"/>
    <w:rsid w:val="00630179"/>
    <w:rsid w:val="006302B1"/>
    <w:rsid w:val="00631B78"/>
    <w:rsid w:val="00631DF4"/>
    <w:rsid w:val="006346CA"/>
    <w:rsid w:val="00634AB0"/>
    <w:rsid w:val="00634C76"/>
    <w:rsid w:val="00637205"/>
    <w:rsid w:val="0064139E"/>
    <w:rsid w:val="0064176A"/>
    <w:rsid w:val="006417AB"/>
    <w:rsid w:val="0064199B"/>
    <w:rsid w:val="00642C5E"/>
    <w:rsid w:val="00643120"/>
    <w:rsid w:val="006437DB"/>
    <w:rsid w:val="00645129"/>
    <w:rsid w:val="00645433"/>
    <w:rsid w:val="00647DA9"/>
    <w:rsid w:val="00650103"/>
    <w:rsid w:val="00652613"/>
    <w:rsid w:val="00653869"/>
    <w:rsid w:val="00653D0F"/>
    <w:rsid w:val="00654459"/>
    <w:rsid w:val="0065449E"/>
    <w:rsid w:val="00654714"/>
    <w:rsid w:val="00657C67"/>
    <w:rsid w:val="006607E9"/>
    <w:rsid w:val="00660893"/>
    <w:rsid w:val="00660BBB"/>
    <w:rsid w:val="00660D69"/>
    <w:rsid w:val="006610E2"/>
    <w:rsid w:val="006618E5"/>
    <w:rsid w:val="00662603"/>
    <w:rsid w:val="00662F6D"/>
    <w:rsid w:val="00663176"/>
    <w:rsid w:val="006670C7"/>
    <w:rsid w:val="0067158D"/>
    <w:rsid w:val="006718CD"/>
    <w:rsid w:val="00673B57"/>
    <w:rsid w:val="00673BC2"/>
    <w:rsid w:val="00675D6A"/>
    <w:rsid w:val="00676C8F"/>
    <w:rsid w:val="00680B38"/>
    <w:rsid w:val="00680D36"/>
    <w:rsid w:val="00682918"/>
    <w:rsid w:val="006830CD"/>
    <w:rsid w:val="00683421"/>
    <w:rsid w:val="00684009"/>
    <w:rsid w:val="006844BE"/>
    <w:rsid w:val="006860CD"/>
    <w:rsid w:val="0068667C"/>
    <w:rsid w:val="00686E01"/>
    <w:rsid w:val="00691B91"/>
    <w:rsid w:val="00691BAD"/>
    <w:rsid w:val="006952CD"/>
    <w:rsid w:val="00695BB4"/>
    <w:rsid w:val="00696294"/>
    <w:rsid w:val="00696683"/>
    <w:rsid w:val="006A0C5E"/>
    <w:rsid w:val="006A2423"/>
    <w:rsid w:val="006A2EDC"/>
    <w:rsid w:val="006A2FF0"/>
    <w:rsid w:val="006A3EF2"/>
    <w:rsid w:val="006A4315"/>
    <w:rsid w:val="006A4773"/>
    <w:rsid w:val="006A4D8A"/>
    <w:rsid w:val="006A695D"/>
    <w:rsid w:val="006A7D79"/>
    <w:rsid w:val="006B02B1"/>
    <w:rsid w:val="006B055A"/>
    <w:rsid w:val="006B1820"/>
    <w:rsid w:val="006B2099"/>
    <w:rsid w:val="006B238E"/>
    <w:rsid w:val="006B2429"/>
    <w:rsid w:val="006B2658"/>
    <w:rsid w:val="006B2893"/>
    <w:rsid w:val="006B28D3"/>
    <w:rsid w:val="006B76D6"/>
    <w:rsid w:val="006C08B0"/>
    <w:rsid w:val="006C3211"/>
    <w:rsid w:val="006C3923"/>
    <w:rsid w:val="006C64CE"/>
    <w:rsid w:val="006C71D4"/>
    <w:rsid w:val="006C7F00"/>
    <w:rsid w:val="006D026B"/>
    <w:rsid w:val="006D1FA7"/>
    <w:rsid w:val="006D47A3"/>
    <w:rsid w:val="006D4F4F"/>
    <w:rsid w:val="006D5F77"/>
    <w:rsid w:val="006E2115"/>
    <w:rsid w:val="006E2830"/>
    <w:rsid w:val="006E327A"/>
    <w:rsid w:val="006E3534"/>
    <w:rsid w:val="006E3ED1"/>
    <w:rsid w:val="006E4AC5"/>
    <w:rsid w:val="006E6FF9"/>
    <w:rsid w:val="006F10C5"/>
    <w:rsid w:val="006F21F9"/>
    <w:rsid w:val="006F2F11"/>
    <w:rsid w:val="006F3B95"/>
    <w:rsid w:val="006F65BA"/>
    <w:rsid w:val="006F6AB1"/>
    <w:rsid w:val="006F7BE9"/>
    <w:rsid w:val="0070006F"/>
    <w:rsid w:val="00700722"/>
    <w:rsid w:val="007026F4"/>
    <w:rsid w:val="00702C27"/>
    <w:rsid w:val="00703581"/>
    <w:rsid w:val="007041B5"/>
    <w:rsid w:val="00706073"/>
    <w:rsid w:val="00711A82"/>
    <w:rsid w:val="00711C21"/>
    <w:rsid w:val="007122E0"/>
    <w:rsid w:val="007132FF"/>
    <w:rsid w:val="007136C4"/>
    <w:rsid w:val="00713EBC"/>
    <w:rsid w:val="007146B3"/>
    <w:rsid w:val="00720EE0"/>
    <w:rsid w:val="0072104F"/>
    <w:rsid w:val="00722DB6"/>
    <w:rsid w:val="00724398"/>
    <w:rsid w:val="007250E6"/>
    <w:rsid w:val="00726196"/>
    <w:rsid w:val="00726292"/>
    <w:rsid w:val="007264CA"/>
    <w:rsid w:val="00726824"/>
    <w:rsid w:val="007278AB"/>
    <w:rsid w:val="007320A3"/>
    <w:rsid w:val="007327D5"/>
    <w:rsid w:val="00732F55"/>
    <w:rsid w:val="00733425"/>
    <w:rsid w:val="007335F6"/>
    <w:rsid w:val="007338B7"/>
    <w:rsid w:val="00733A0C"/>
    <w:rsid w:val="00733D8A"/>
    <w:rsid w:val="0073593D"/>
    <w:rsid w:val="00737220"/>
    <w:rsid w:val="0074100E"/>
    <w:rsid w:val="007412BB"/>
    <w:rsid w:val="00743434"/>
    <w:rsid w:val="00744C90"/>
    <w:rsid w:val="007457DF"/>
    <w:rsid w:val="00746029"/>
    <w:rsid w:val="00746E4E"/>
    <w:rsid w:val="0074706E"/>
    <w:rsid w:val="007470AF"/>
    <w:rsid w:val="00747471"/>
    <w:rsid w:val="0074753E"/>
    <w:rsid w:val="00754899"/>
    <w:rsid w:val="007558C1"/>
    <w:rsid w:val="00755BF5"/>
    <w:rsid w:val="00755F01"/>
    <w:rsid w:val="00755FC1"/>
    <w:rsid w:val="007561F4"/>
    <w:rsid w:val="0075633D"/>
    <w:rsid w:val="00757527"/>
    <w:rsid w:val="007607AA"/>
    <w:rsid w:val="007607AB"/>
    <w:rsid w:val="00760965"/>
    <w:rsid w:val="0076192C"/>
    <w:rsid w:val="00761E26"/>
    <w:rsid w:val="00764674"/>
    <w:rsid w:val="00765ECC"/>
    <w:rsid w:val="007671E9"/>
    <w:rsid w:val="00770012"/>
    <w:rsid w:val="00771AFE"/>
    <w:rsid w:val="00771BE4"/>
    <w:rsid w:val="00771CC9"/>
    <w:rsid w:val="00776749"/>
    <w:rsid w:val="0077790E"/>
    <w:rsid w:val="00784F21"/>
    <w:rsid w:val="00785230"/>
    <w:rsid w:val="0078659F"/>
    <w:rsid w:val="007871D4"/>
    <w:rsid w:val="0079040C"/>
    <w:rsid w:val="00793E51"/>
    <w:rsid w:val="007940E6"/>
    <w:rsid w:val="007951A6"/>
    <w:rsid w:val="00795427"/>
    <w:rsid w:val="00795487"/>
    <w:rsid w:val="007962F6"/>
    <w:rsid w:val="007A25AB"/>
    <w:rsid w:val="007A3561"/>
    <w:rsid w:val="007A455F"/>
    <w:rsid w:val="007A45A8"/>
    <w:rsid w:val="007A5921"/>
    <w:rsid w:val="007A6146"/>
    <w:rsid w:val="007A6853"/>
    <w:rsid w:val="007A7F86"/>
    <w:rsid w:val="007B0082"/>
    <w:rsid w:val="007B0B46"/>
    <w:rsid w:val="007B1035"/>
    <w:rsid w:val="007B30A7"/>
    <w:rsid w:val="007B313C"/>
    <w:rsid w:val="007B3501"/>
    <w:rsid w:val="007B38B4"/>
    <w:rsid w:val="007B4B7C"/>
    <w:rsid w:val="007B5CC9"/>
    <w:rsid w:val="007B6B9F"/>
    <w:rsid w:val="007B75E8"/>
    <w:rsid w:val="007B7CF1"/>
    <w:rsid w:val="007C0061"/>
    <w:rsid w:val="007C425C"/>
    <w:rsid w:val="007C64F8"/>
    <w:rsid w:val="007C65F4"/>
    <w:rsid w:val="007C6B5A"/>
    <w:rsid w:val="007C7D6A"/>
    <w:rsid w:val="007C7E00"/>
    <w:rsid w:val="007D0E4F"/>
    <w:rsid w:val="007D1402"/>
    <w:rsid w:val="007D168A"/>
    <w:rsid w:val="007D20C8"/>
    <w:rsid w:val="007D2F31"/>
    <w:rsid w:val="007D38CE"/>
    <w:rsid w:val="007D5B39"/>
    <w:rsid w:val="007D5F18"/>
    <w:rsid w:val="007D6086"/>
    <w:rsid w:val="007D6D6A"/>
    <w:rsid w:val="007E045F"/>
    <w:rsid w:val="007E0581"/>
    <w:rsid w:val="007E08EE"/>
    <w:rsid w:val="007E123D"/>
    <w:rsid w:val="007E12B0"/>
    <w:rsid w:val="007E24C0"/>
    <w:rsid w:val="007E2CC3"/>
    <w:rsid w:val="007E3FB2"/>
    <w:rsid w:val="007E50A6"/>
    <w:rsid w:val="007E54A2"/>
    <w:rsid w:val="007E630B"/>
    <w:rsid w:val="007E631E"/>
    <w:rsid w:val="007E7732"/>
    <w:rsid w:val="007F062C"/>
    <w:rsid w:val="007F094B"/>
    <w:rsid w:val="007F2CA5"/>
    <w:rsid w:val="007F4898"/>
    <w:rsid w:val="007F4C6C"/>
    <w:rsid w:val="007F4FE9"/>
    <w:rsid w:val="007F5CC4"/>
    <w:rsid w:val="007F6578"/>
    <w:rsid w:val="007F77EE"/>
    <w:rsid w:val="007F7B98"/>
    <w:rsid w:val="00800287"/>
    <w:rsid w:val="00800D7D"/>
    <w:rsid w:val="00800ED0"/>
    <w:rsid w:val="008030ED"/>
    <w:rsid w:val="0080481A"/>
    <w:rsid w:val="00805382"/>
    <w:rsid w:val="0080565A"/>
    <w:rsid w:val="00805F2F"/>
    <w:rsid w:val="00806452"/>
    <w:rsid w:val="00811352"/>
    <w:rsid w:val="00811914"/>
    <w:rsid w:val="00813443"/>
    <w:rsid w:val="00814316"/>
    <w:rsid w:val="008157CF"/>
    <w:rsid w:val="00816A37"/>
    <w:rsid w:val="0081799F"/>
    <w:rsid w:val="00817D10"/>
    <w:rsid w:val="008202B7"/>
    <w:rsid w:val="00824E9D"/>
    <w:rsid w:val="00825402"/>
    <w:rsid w:val="00825C75"/>
    <w:rsid w:val="00825E92"/>
    <w:rsid w:val="00826D34"/>
    <w:rsid w:val="008311D2"/>
    <w:rsid w:val="00835A3C"/>
    <w:rsid w:val="00836BA5"/>
    <w:rsid w:val="008377FD"/>
    <w:rsid w:val="00840368"/>
    <w:rsid w:val="008418B7"/>
    <w:rsid w:val="00841D18"/>
    <w:rsid w:val="008456C9"/>
    <w:rsid w:val="00845EB7"/>
    <w:rsid w:val="00846858"/>
    <w:rsid w:val="008503AE"/>
    <w:rsid w:val="008507F3"/>
    <w:rsid w:val="00850FC8"/>
    <w:rsid w:val="008523C8"/>
    <w:rsid w:val="00853204"/>
    <w:rsid w:val="00854FD2"/>
    <w:rsid w:val="00856465"/>
    <w:rsid w:val="00861AEC"/>
    <w:rsid w:val="00861DA7"/>
    <w:rsid w:val="00861F60"/>
    <w:rsid w:val="00864213"/>
    <w:rsid w:val="00866B43"/>
    <w:rsid w:val="00866DAE"/>
    <w:rsid w:val="00867AC6"/>
    <w:rsid w:val="0087087D"/>
    <w:rsid w:val="008708D5"/>
    <w:rsid w:val="00871D71"/>
    <w:rsid w:val="00872315"/>
    <w:rsid w:val="0087242B"/>
    <w:rsid w:val="0087249B"/>
    <w:rsid w:val="008728E6"/>
    <w:rsid w:val="00875A1B"/>
    <w:rsid w:val="00875BDE"/>
    <w:rsid w:val="00876089"/>
    <w:rsid w:val="00876B5B"/>
    <w:rsid w:val="00877E32"/>
    <w:rsid w:val="008806BB"/>
    <w:rsid w:val="00881613"/>
    <w:rsid w:val="00882A78"/>
    <w:rsid w:val="00882FC2"/>
    <w:rsid w:val="00883161"/>
    <w:rsid w:val="00883E97"/>
    <w:rsid w:val="0088507C"/>
    <w:rsid w:val="00885311"/>
    <w:rsid w:val="008860B9"/>
    <w:rsid w:val="00890DE2"/>
    <w:rsid w:val="0089153A"/>
    <w:rsid w:val="008919C0"/>
    <w:rsid w:val="00892B82"/>
    <w:rsid w:val="008936D4"/>
    <w:rsid w:val="00894450"/>
    <w:rsid w:val="00894B62"/>
    <w:rsid w:val="00894F12"/>
    <w:rsid w:val="00896C65"/>
    <w:rsid w:val="00897C12"/>
    <w:rsid w:val="008A0F11"/>
    <w:rsid w:val="008A2024"/>
    <w:rsid w:val="008A2D3C"/>
    <w:rsid w:val="008A6272"/>
    <w:rsid w:val="008A73C7"/>
    <w:rsid w:val="008A73C8"/>
    <w:rsid w:val="008A769C"/>
    <w:rsid w:val="008A7732"/>
    <w:rsid w:val="008A78C4"/>
    <w:rsid w:val="008B1610"/>
    <w:rsid w:val="008B33BD"/>
    <w:rsid w:val="008B5114"/>
    <w:rsid w:val="008B65B5"/>
    <w:rsid w:val="008B6ABB"/>
    <w:rsid w:val="008B6D8D"/>
    <w:rsid w:val="008C0E28"/>
    <w:rsid w:val="008C1947"/>
    <w:rsid w:val="008C33C4"/>
    <w:rsid w:val="008C33EC"/>
    <w:rsid w:val="008C3E2E"/>
    <w:rsid w:val="008C4500"/>
    <w:rsid w:val="008C4B96"/>
    <w:rsid w:val="008C65FD"/>
    <w:rsid w:val="008C713B"/>
    <w:rsid w:val="008C7BF4"/>
    <w:rsid w:val="008C7F8E"/>
    <w:rsid w:val="008D031D"/>
    <w:rsid w:val="008D2A92"/>
    <w:rsid w:val="008D2BF8"/>
    <w:rsid w:val="008D2EF4"/>
    <w:rsid w:val="008D4749"/>
    <w:rsid w:val="008D5C96"/>
    <w:rsid w:val="008D6C84"/>
    <w:rsid w:val="008D705B"/>
    <w:rsid w:val="008D76BE"/>
    <w:rsid w:val="008D7E3F"/>
    <w:rsid w:val="008E1C0F"/>
    <w:rsid w:val="008E378C"/>
    <w:rsid w:val="008E61DF"/>
    <w:rsid w:val="008E7AC6"/>
    <w:rsid w:val="008F05E9"/>
    <w:rsid w:val="008F1E94"/>
    <w:rsid w:val="008F25B4"/>
    <w:rsid w:val="008F38FC"/>
    <w:rsid w:val="008F3A4B"/>
    <w:rsid w:val="008F4945"/>
    <w:rsid w:val="008F495C"/>
    <w:rsid w:val="008F4C00"/>
    <w:rsid w:val="008F50F3"/>
    <w:rsid w:val="008F5C94"/>
    <w:rsid w:val="008F68DE"/>
    <w:rsid w:val="008F7B19"/>
    <w:rsid w:val="00902B27"/>
    <w:rsid w:val="00903589"/>
    <w:rsid w:val="009044CA"/>
    <w:rsid w:val="009054D2"/>
    <w:rsid w:val="00905EF1"/>
    <w:rsid w:val="009061C1"/>
    <w:rsid w:val="00906303"/>
    <w:rsid w:val="009077E4"/>
    <w:rsid w:val="009129A5"/>
    <w:rsid w:val="00913297"/>
    <w:rsid w:val="0091465A"/>
    <w:rsid w:val="00915BC7"/>
    <w:rsid w:val="009169AA"/>
    <w:rsid w:val="00921C04"/>
    <w:rsid w:val="00924CD8"/>
    <w:rsid w:val="00924DE6"/>
    <w:rsid w:val="0092550B"/>
    <w:rsid w:val="009259A6"/>
    <w:rsid w:val="009261A9"/>
    <w:rsid w:val="00926C3B"/>
    <w:rsid w:val="009279F7"/>
    <w:rsid w:val="00927C65"/>
    <w:rsid w:val="00930699"/>
    <w:rsid w:val="00931B3D"/>
    <w:rsid w:val="00932F3C"/>
    <w:rsid w:val="00933C09"/>
    <w:rsid w:val="00933F4A"/>
    <w:rsid w:val="00934744"/>
    <w:rsid w:val="00934BEA"/>
    <w:rsid w:val="00936909"/>
    <w:rsid w:val="0093719A"/>
    <w:rsid w:val="009376F8"/>
    <w:rsid w:val="00940FA1"/>
    <w:rsid w:val="00942469"/>
    <w:rsid w:val="00943289"/>
    <w:rsid w:val="00944116"/>
    <w:rsid w:val="009443FA"/>
    <w:rsid w:val="009462AB"/>
    <w:rsid w:val="009472A4"/>
    <w:rsid w:val="009501E2"/>
    <w:rsid w:val="0095069D"/>
    <w:rsid w:val="00950F6F"/>
    <w:rsid w:val="009512D6"/>
    <w:rsid w:val="00951608"/>
    <w:rsid w:val="00951628"/>
    <w:rsid w:val="00951767"/>
    <w:rsid w:val="00953156"/>
    <w:rsid w:val="009550E6"/>
    <w:rsid w:val="0095582B"/>
    <w:rsid w:val="0095651F"/>
    <w:rsid w:val="00957352"/>
    <w:rsid w:val="0095766D"/>
    <w:rsid w:val="009626E4"/>
    <w:rsid w:val="00963114"/>
    <w:rsid w:val="009634E2"/>
    <w:rsid w:val="00965433"/>
    <w:rsid w:val="00965F2D"/>
    <w:rsid w:val="00966070"/>
    <w:rsid w:val="009672AA"/>
    <w:rsid w:val="0096797E"/>
    <w:rsid w:val="00975C06"/>
    <w:rsid w:val="0097635E"/>
    <w:rsid w:val="0097673A"/>
    <w:rsid w:val="00976A91"/>
    <w:rsid w:val="00977643"/>
    <w:rsid w:val="00977714"/>
    <w:rsid w:val="009778E7"/>
    <w:rsid w:val="00977D2C"/>
    <w:rsid w:val="0098000F"/>
    <w:rsid w:val="00981D09"/>
    <w:rsid w:val="00982A55"/>
    <w:rsid w:val="009858D0"/>
    <w:rsid w:val="00986587"/>
    <w:rsid w:val="009910D3"/>
    <w:rsid w:val="00993D93"/>
    <w:rsid w:val="00994498"/>
    <w:rsid w:val="00994634"/>
    <w:rsid w:val="00994AC3"/>
    <w:rsid w:val="0099551E"/>
    <w:rsid w:val="00997506"/>
    <w:rsid w:val="009975FD"/>
    <w:rsid w:val="009A0761"/>
    <w:rsid w:val="009A11F2"/>
    <w:rsid w:val="009A1A25"/>
    <w:rsid w:val="009A3251"/>
    <w:rsid w:val="009A36A3"/>
    <w:rsid w:val="009A4D72"/>
    <w:rsid w:val="009A5D2E"/>
    <w:rsid w:val="009B14E3"/>
    <w:rsid w:val="009B1519"/>
    <w:rsid w:val="009B15C5"/>
    <w:rsid w:val="009B1D2E"/>
    <w:rsid w:val="009B41CF"/>
    <w:rsid w:val="009B42C1"/>
    <w:rsid w:val="009B5482"/>
    <w:rsid w:val="009B72B9"/>
    <w:rsid w:val="009C0B67"/>
    <w:rsid w:val="009C1AC5"/>
    <w:rsid w:val="009C1CBB"/>
    <w:rsid w:val="009C2069"/>
    <w:rsid w:val="009C2454"/>
    <w:rsid w:val="009C2AFB"/>
    <w:rsid w:val="009C3AE7"/>
    <w:rsid w:val="009C3B68"/>
    <w:rsid w:val="009C3B6A"/>
    <w:rsid w:val="009C5CB6"/>
    <w:rsid w:val="009C623A"/>
    <w:rsid w:val="009C73C6"/>
    <w:rsid w:val="009D044C"/>
    <w:rsid w:val="009D3B41"/>
    <w:rsid w:val="009D4307"/>
    <w:rsid w:val="009D58D7"/>
    <w:rsid w:val="009D5C41"/>
    <w:rsid w:val="009D6922"/>
    <w:rsid w:val="009D6DA8"/>
    <w:rsid w:val="009D700B"/>
    <w:rsid w:val="009D7087"/>
    <w:rsid w:val="009E1372"/>
    <w:rsid w:val="009E14FC"/>
    <w:rsid w:val="009E1899"/>
    <w:rsid w:val="009E4D11"/>
    <w:rsid w:val="009F03AB"/>
    <w:rsid w:val="009F0456"/>
    <w:rsid w:val="009F0B9B"/>
    <w:rsid w:val="009F3453"/>
    <w:rsid w:val="009F399B"/>
    <w:rsid w:val="009F5A7E"/>
    <w:rsid w:val="009F66C9"/>
    <w:rsid w:val="009F77A0"/>
    <w:rsid w:val="00A00528"/>
    <w:rsid w:val="00A00F38"/>
    <w:rsid w:val="00A02AE2"/>
    <w:rsid w:val="00A02BD3"/>
    <w:rsid w:val="00A034FF"/>
    <w:rsid w:val="00A06C29"/>
    <w:rsid w:val="00A07BCF"/>
    <w:rsid w:val="00A07DAE"/>
    <w:rsid w:val="00A10BC2"/>
    <w:rsid w:val="00A10F7F"/>
    <w:rsid w:val="00A13449"/>
    <w:rsid w:val="00A13BAF"/>
    <w:rsid w:val="00A151BE"/>
    <w:rsid w:val="00A15630"/>
    <w:rsid w:val="00A15BC4"/>
    <w:rsid w:val="00A15E55"/>
    <w:rsid w:val="00A16B90"/>
    <w:rsid w:val="00A2036D"/>
    <w:rsid w:val="00A2296C"/>
    <w:rsid w:val="00A22D9C"/>
    <w:rsid w:val="00A230ED"/>
    <w:rsid w:val="00A2332C"/>
    <w:rsid w:val="00A23EEA"/>
    <w:rsid w:val="00A240FF"/>
    <w:rsid w:val="00A248A3"/>
    <w:rsid w:val="00A2640B"/>
    <w:rsid w:val="00A2679F"/>
    <w:rsid w:val="00A27394"/>
    <w:rsid w:val="00A300E6"/>
    <w:rsid w:val="00A3055E"/>
    <w:rsid w:val="00A31091"/>
    <w:rsid w:val="00A33E26"/>
    <w:rsid w:val="00A35186"/>
    <w:rsid w:val="00A352F9"/>
    <w:rsid w:val="00A36457"/>
    <w:rsid w:val="00A3755F"/>
    <w:rsid w:val="00A40AA8"/>
    <w:rsid w:val="00A40D45"/>
    <w:rsid w:val="00A43731"/>
    <w:rsid w:val="00A43EAF"/>
    <w:rsid w:val="00A43F76"/>
    <w:rsid w:val="00A44411"/>
    <w:rsid w:val="00A45190"/>
    <w:rsid w:val="00A45792"/>
    <w:rsid w:val="00A46736"/>
    <w:rsid w:val="00A47E4A"/>
    <w:rsid w:val="00A47FE1"/>
    <w:rsid w:val="00A50572"/>
    <w:rsid w:val="00A508D7"/>
    <w:rsid w:val="00A5407E"/>
    <w:rsid w:val="00A55272"/>
    <w:rsid w:val="00A55F99"/>
    <w:rsid w:val="00A563E7"/>
    <w:rsid w:val="00A56787"/>
    <w:rsid w:val="00A569B7"/>
    <w:rsid w:val="00A61DAB"/>
    <w:rsid w:val="00A629BD"/>
    <w:rsid w:val="00A63FD0"/>
    <w:rsid w:val="00A641BB"/>
    <w:rsid w:val="00A669C9"/>
    <w:rsid w:val="00A6721D"/>
    <w:rsid w:val="00A6726B"/>
    <w:rsid w:val="00A673F1"/>
    <w:rsid w:val="00A674BE"/>
    <w:rsid w:val="00A678D6"/>
    <w:rsid w:val="00A67902"/>
    <w:rsid w:val="00A67AAE"/>
    <w:rsid w:val="00A72C38"/>
    <w:rsid w:val="00A74324"/>
    <w:rsid w:val="00A7552A"/>
    <w:rsid w:val="00A75A59"/>
    <w:rsid w:val="00A768DD"/>
    <w:rsid w:val="00A8007F"/>
    <w:rsid w:val="00A82C86"/>
    <w:rsid w:val="00A874C4"/>
    <w:rsid w:val="00A90843"/>
    <w:rsid w:val="00A91244"/>
    <w:rsid w:val="00A92DD1"/>
    <w:rsid w:val="00A9454F"/>
    <w:rsid w:val="00A95EC8"/>
    <w:rsid w:val="00A973A4"/>
    <w:rsid w:val="00A97B09"/>
    <w:rsid w:val="00AA1039"/>
    <w:rsid w:val="00AA14D0"/>
    <w:rsid w:val="00AA3DF9"/>
    <w:rsid w:val="00AA3E34"/>
    <w:rsid w:val="00AA3FA7"/>
    <w:rsid w:val="00AA513B"/>
    <w:rsid w:val="00AA5F80"/>
    <w:rsid w:val="00AA7892"/>
    <w:rsid w:val="00AA7AE8"/>
    <w:rsid w:val="00AB04A9"/>
    <w:rsid w:val="00AB34D1"/>
    <w:rsid w:val="00AB3788"/>
    <w:rsid w:val="00AB7754"/>
    <w:rsid w:val="00AB7808"/>
    <w:rsid w:val="00AB7C3F"/>
    <w:rsid w:val="00AC3700"/>
    <w:rsid w:val="00AC4086"/>
    <w:rsid w:val="00AC6A80"/>
    <w:rsid w:val="00AC6D3A"/>
    <w:rsid w:val="00AC74EB"/>
    <w:rsid w:val="00AC7F43"/>
    <w:rsid w:val="00AD261D"/>
    <w:rsid w:val="00AD279F"/>
    <w:rsid w:val="00AD3BAB"/>
    <w:rsid w:val="00AD549D"/>
    <w:rsid w:val="00AD566B"/>
    <w:rsid w:val="00AD7165"/>
    <w:rsid w:val="00AD7517"/>
    <w:rsid w:val="00AD7D2B"/>
    <w:rsid w:val="00AD7E33"/>
    <w:rsid w:val="00AE02A5"/>
    <w:rsid w:val="00AE2348"/>
    <w:rsid w:val="00AE294E"/>
    <w:rsid w:val="00AE427B"/>
    <w:rsid w:val="00AE5E55"/>
    <w:rsid w:val="00AE7331"/>
    <w:rsid w:val="00AF18F8"/>
    <w:rsid w:val="00AF2954"/>
    <w:rsid w:val="00AF2E90"/>
    <w:rsid w:val="00AF4B1A"/>
    <w:rsid w:val="00AF57CB"/>
    <w:rsid w:val="00AF5825"/>
    <w:rsid w:val="00AF5A27"/>
    <w:rsid w:val="00AF6C99"/>
    <w:rsid w:val="00B005C3"/>
    <w:rsid w:val="00B0439D"/>
    <w:rsid w:val="00B04AC4"/>
    <w:rsid w:val="00B04D2C"/>
    <w:rsid w:val="00B05B60"/>
    <w:rsid w:val="00B06329"/>
    <w:rsid w:val="00B06CB8"/>
    <w:rsid w:val="00B11168"/>
    <w:rsid w:val="00B126A6"/>
    <w:rsid w:val="00B133BA"/>
    <w:rsid w:val="00B138DF"/>
    <w:rsid w:val="00B13ECE"/>
    <w:rsid w:val="00B1770C"/>
    <w:rsid w:val="00B212E6"/>
    <w:rsid w:val="00B21953"/>
    <w:rsid w:val="00B2227C"/>
    <w:rsid w:val="00B24C4B"/>
    <w:rsid w:val="00B26EBD"/>
    <w:rsid w:val="00B27882"/>
    <w:rsid w:val="00B27DD4"/>
    <w:rsid w:val="00B3032A"/>
    <w:rsid w:val="00B31EBC"/>
    <w:rsid w:val="00B335A1"/>
    <w:rsid w:val="00B340F3"/>
    <w:rsid w:val="00B349FA"/>
    <w:rsid w:val="00B35907"/>
    <w:rsid w:val="00B36F4E"/>
    <w:rsid w:val="00B40D56"/>
    <w:rsid w:val="00B45F10"/>
    <w:rsid w:val="00B46FF0"/>
    <w:rsid w:val="00B47F1C"/>
    <w:rsid w:val="00B519C3"/>
    <w:rsid w:val="00B52525"/>
    <w:rsid w:val="00B533E7"/>
    <w:rsid w:val="00B53906"/>
    <w:rsid w:val="00B53B29"/>
    <w:rsid w:val="00B54102"/>
    <w:rsid w:val="00B5501C"/>
    <w:rsid w:val="00B559AA"/>
    <w:rsid w:val="00B56324"/>
    <w:rsid w:val="00B57333"/>
    <w:rsid w:val="00B6049B"/>
    <w:rsid w:val="00B605A3"/>
    <w:rsid w:val="00B63E02"/>
    <w:rsid w:val="00B642D2"/>
    <w:rsid w:val="00B647D2"/>
    <w:rsid w:val="00B64900"/>
    <w:rsid w:val="00B67019"/>
    <w:rsid w:val="00B670F7"/>
    <w:rsid w:val="00B6786C"/>
    <w:rsid w:val="00B7000A"/>
    <w:rsid w:val="00B72E56"/>
    <w:rsid w:val="00B72F28"/>
    <w:rsid w:val="00B73BF1"/>
    <w:rsid w:val="00B754CB"/>
    <w:rsid w:val="00B765F1"/>
    <w:rsid w:val="00B77631"/>
    <w:rsid w:val="00B82E9A"/>
    <w:rsid w:val="00B8362E"/>
    <w:rsid w:val="00B83C0E"/>
    <w:rsid w:val="00B83D11"/>
    <w:rsid w:val="00B85985"/>
    <w:rsid w:val="00B8716A"/>
    <w:rsid w:val="00B871EE"/>
    <w:rsid w:val="00B8722A"/>
    <w:rsid w:val="00B9017F"/>
    <w:rsid w:val="00B906CE"/>
    <w:rsid w:val="00B90A14"/>
    <w:rsid w:val="00B916E5"/>
    <w:rsid w:val="00B92247"/>
    <w:rsid w:val="00B94900"/>
    <w:rsid w:val="00B94AB1"/>
    <w:rsid w:val="00B95606"/>
    <w:rsid w:val="00B95DBD"/>
    <w:rsid w:val="00B9638E"/>
    <w:rsid w:val="00B97172"/>
    <w:rsid w:val="00B9735B"/>
    <w:rsid w:val="00BA0ADE"/>
    <w:rsid w:val="00BA0EFE"/>
    <w:rsid w:val="00BA2016"/>
    <w:rsid w:val="00BA3CA9"/>
    <w:rsid w:val="00BA4CCB"/>
    <w:rsid w:val="00BA5057"/>
    <w:rsid w:val="00BA52F8"/>
    <w:rsid w:val="00BA5820"/>
    <w:rsid w:val="00BA690B"/>
    <w:rsid w:val="00BA709A"/>
    <w:rsid w:val="00BB00E0"/>
    <w:rsid w:val="00BB1F66"/>
    <w:rsid w:val="00BB3A60"/>
    <w:rsid w:val="00BB3C7A"/>
    <w:rsid w:val="00BB7500"/>
    <w:rsid w:val="00BC0F21"/>
    <w:rsid w:val="00BC170B"/>
    <w:rsid w:val="00BC1F92"/>
    <w:rsid w:val="00BC34A6"/>
    <w:rsid w:val="00BC3B21"/>
    <w:rsid w:val="00BC5E7B"/>
    <w:rsid w:val="00BD008D"/>
    <w:rsid w:val="00BD1094"/>
    <w:rsid w:val="00BD1E37"/>
    <w:rsid w:val="00BD2DB1"/>
    <w:rsid w:val="00BD3ADE"/>
    <w:rsid w:val="00BD3D0C"/>
    <w:rsid w:val="00BD418F"/>
    <w:rsid w:val="00BD47FD"/>
    <w:rsid w:val="00BD5740"/>
    <w:rsid w:val="00BD6636"/>
    <w:rsid w:val="00BD695D"/>
    <w:rsid w:val="00BE0539"/>
    <w:rsid w:val="00BE1257"/>
    <w:rsid w:val="00BE3509"/>
    <w:rsid w:val="00BE6A63"/>
    <w:rsid w:val="00BE6AC3"/>
    <w:rsid w:val="00BE6F16"/>
    <w:rsid w:val="00BE789B"/>
    <w:rsid w:val="00BF0882"/>
    <w:rsid w:val="00BF18C1"/>
    <w:rsid w:val="00BF465B"/>
    <w:rsid w:val="00BF48FC"/>
    <w:rsid w:val="00BF4B9E"/>
    <w:rsid w:val="00BF7775"/>
    <w:rsid w:val="00BF7B29"/>
    <w:rsid w:val="00C00296"/>
    <w:rsid w:val="00C02218"/>
    <w:rsid w:val="00C03FFE"/>
    <w:rsid w:val="00C0664C"/>
    <w:rsid w:val="00C06C4B"/>
    <w:rsid w:val="00C0712A"/>
    <w:rsid w:val="00C0737F"/>
    <w:rsid w:val="00C07974"/>
    <w:rsid w:val="00C112EA"/>
    <w:rsid w:val="00C137A1"/>
    <w:rsid w:val="00C141C1"/>
    <w:rsid w:val="00C1455B"/>
    <w:rsid w:val="00C145F9"/>
    <w:rsid w:val="00C14CAA"/>
    <w:rsid w:val="00C14CDF"/>
    <w:rsid w:val="00C14F22"/>
    <w:rsid w:val="00C153ED"/>
    <w:rsid w:val="00C17042"/>
    <w:rsid w:val="00C22126"/>
    <w:rsid w:val="00C222A4"/>
    <w:rsid w:val="00C230C1"/>
    <w:rsid w:val="00C239AF"/>
    <w:rsid w:val="00C26581"/>
    <w:rsid w:val="00C27026"/>
    <w:rsid w:val="00C30C35"/>
    <w:rsid w:val="00C35878"/>
    <w:rsid w:val="00C365DC"/>
    <w:rsid w:val="00C43E57"/>
    <w:rsid w:val="00C45641"/>
    <w:rsid w:val="00C45CF9"/>
    <w:rsid w:val="00C47FDB"/>
    <w:rsid w:val="00C52009"/>
    <w:rsid w:val="00C54B85"/>
    <w:rsid w:val="00C55AE3"/>
    <w:rsid w:val="00C56055"/>
    <w:rsid w:val="00C57404"/>
    <w:rsid w:val="00C611EE"/>
    <w:rsid w:val="00C62A54"/>
    <w:rsid w:val="00C63397"/>
    <w:rsid w:val="00C63B78"/>
    <w:rsid w:val="00C6541C"/>
    <w:rsid w:val="00C6553C"/>
    <w:rsid w:val="00C65692"/>
    <w:rsid w:val="00C7019B"/>
    <w:rsid w:val="00C70CF1"/>
    <w:rsid w:val="00C71EE1"/>
    <w:rsid w:val="00C722A3"/>
    <w:rsid w:val="00C733D6"/>
    <w:rsid w:val="00C73FA5"/>
    <w:rsid w:val="00C741A7"/>
    <w:rsid w:val="00C757A7"/>
    <w:rsid w:val="00C75BF9"/>
    <w:rsid w:val="00C7744A"/>
    <w:rsid w:val="00C77DF7"/>
    <w:rsid w:val="00C804AD"/>
    <w:rsid w:val="00C80619"/>
    <w:rsid w:val="00C81872"/>
    <w:rsid w:val="00C82716"/>
    <w:rsid w:val="00C83827"/>
    <w:rsid w:val="00C83A85"/>
    <w:rsid w:val="00C842DD"/>
    <w:rsid w:val="00C846C4"/>
    <w:rsid w:val="00C8556F"/>
    <w:rsid w:val="00C86079"/>
    <w:rsid w:val="00C8701B"/>
    <w:rsid w:val="00C9250A"/>
    <w:rsid w:val="00C92E83"/>
    <w:rsid w:val="00C93692"/>
    <w:rsid w:val="00C95422"/>
    <w:rsid w:val="00CA1AE8"/>
    <w:rsid w:val="00CA39DE"/>
    <w:rsid w:val="00CA3C6C"/>
    <w:rsid w:val="00CA433F"/>
    <w:rsid w:val="00CA61DF"/>
    <w:rsid w:val="00CA76D0"/>
    <w:rsid w:val="00CB13DF"/>
    <w:rsid w:val="00CB147B"/>
    <w:rsid w:val="00CB3A3E"/>
    <w:rsid w:val="00CB506E"/>
    <w:rsid w:val="00CB619A"/>
    <w:rsid w:val="00CB69A5"/>
    <w:rsid w:val="00CC1CF9"/>
    <w:rsid w:val="00CC1D22"/>
    <w:rsid w:val="00CC2682"/>
    <w:rsid w:val="00CC2FEA"/>
    <w:rsid w:val="00CC4402"/>
    <w:rsid w:val="00CC4E4C"/>
    <w:rsid w:val="00CC538A"/>
    <w:rsid w:val="00CC56BE"/>
    <w:rsid w:val="00CC6331"/>
    <w:rsid w:val="00CC6800"/>
    <w:rsid w:val="00CC6E8E"/>
    <w:rsid w:val="00CC739F"/>
    <w:rsid w:val="00CC76F3"/>
    <w:rsid w:val="00CD0597"/>
    <w:rsid w:val="00CD3919"/>
    <w:rsid w:val="00CD4DB3"/>
    <w:rsid w:val="00CD5422"/>
    <w:rsid w:val="00CD5C5B"/>
    <w:rsid w:val="00CD5F8E"/>
    <w:rsid w:val="00CD629C"/>
    <w:rsid w:val="00CD6925"/>
    <w:rsid w:val="00CD6C95"/>
    <w:rsid w:val="00CD784B"/>
    <w:rsid w:val="00CD7C67"/>
    <w:rsid w:val="00CE1548"/>
    <w:rsid w:val="00CE22C6"/>
    <w:rsid w:val="00CE2B64"/>
    <w:rsid w:val="00CE3849"/>
    <w:rsid w:val="00CE6D95"/>
    <w:rsid w:val="00CF1418"/>
    <w:rsid w:val="00CF342F"/>
    <w:rsid w:val="00CF5B4A"/>
    <w:rsid w:val="00CF7110"/>
    <w:rsid w:val="00D020D8"/>
    <w:rsid w:val="00D03F2F"/>
    <w:rsid w:val="00D050DD"/>
    <w:rsid w:val="00D06794"/>
    <w:rsid w:val="00D06BD6"/>
    <w:rsid w:val="00D1067E"/>
    <w:rsid w:val="00D10DE1"/>
    <w:rsid w:val="00D11FA1"/>
    <w:rsid w:val="00D12702"/>
    <w:rsid w:val="00D139F6"/>
    <w:rsid w:val="00D15435"/>
    <w:rsid w:val="00D16646"/>
    <w:rsid w:val="00D16936"/>
    <w:rsid w:val="00D20477"/>
    <w:rsid w:val="00D20556"/>
    <w:rsid w:val="00D20916"/>
    <w:rsid w:val="00D20AE8"/>
    <w:rsid w:val="00D21763"/>
    <w:rsid w:val="00D22FA8"/>
    <w:rsid w:val="00D23288"/>
    <w:rsid w:val="00D244EE"/>
    <w:rsid w:val="00D26600"/>
    <w:rsid w:val="00D2787A"/>
    <w:rsid w:val="00D2797A"/>
    <w:rsid w:val="00D30486"/>
    <w:rsid w:val="00D30DD5"/>
    <w:rsid w:val="00D32BFA"/>
    <w:rsid w:val="00D33131"/>
    <w:rsid w:val="00D35075"/>
    <w:rsid w:val="00D37B89"/>
    <w:rsid w:val="00D40009"/>
    <w:rsid w:val="00D40FD4"/>
    <w:rsid w:val="00D42267"/>
    <w:rsid w:val="00D427CD"/>
    <w:rsid w:val="00D42850"/>
    <w:rsid w:val="00D43750"/>
    <w:rsid w:val="00D4485E"/>
    <w:rsid w:val="00D4509B"/>
    <w:rsid w:val="00D45D71"/>
    <w:rsid w:val="00D46BCB"/>
    <w:rsid w:val="00D51B00"/>
    <w:rsid w:val="00D52C25"/>
    <w:rsid w:val="00D546E4"/>
    <w:rsid w:val="00D551D0"/>
    <w:rsid w:val="00D5642D"/>
    <w:rsid w:val="00D6056A"/>
    <w:rsid w:val="00D60A32"/>
    <w:rsid w:val="00D60A5B"/>
    <w:rsid w:val="00D61102"/>
    <w:rsid w:val="00D61C4E"/>
    <w:rsid w:val="00D62B1B"/>
    <w:rsid w:val="00D65E58"/>
    <w:rsid w:val="00D66CB8"/>
    <w:rsid w:val="00D72779"/>
    <w:rsid w:val="00D72F17"/>
    <w:rsid w:val="00D72F5F"/>
    <w:rsid w:val="00D738AA"/>
    <w:rsid w:val="00D7454A"/>
    <w:rsid w:val="00D7586C"/>
    <w:rsid w:val="00D761C6"/>
    <w:rsid w:val="00D767C8"/>
    <w:rsid w:val="00D80084"/>
    <w:rsid w:val="00D800F6"/>
    <w:rsid w:val="00D81C24"/>
    <w:rsid w:val="00D828F6"/>
    <w:rsid w:val="00D832A2"/>
    <w:rsid w:val="00D83BE7"/>
    <w:rsid w:val="00D84202"/>
    <w:rsid w:val="00D859E5"/>
    <w:rsid w:val="00D86190"/>
    <w:rsid w:val="00D873C1"/>
    <w:rsid w:val="00D90844"/>
    <w:rsid w:val="00D90B61"/>
    <w:rsid w:val="00D9188A"/>
    <w:rsid w:val="00D91D82"/>
    <w:rsid w:val="00D9355F"/>
    <w:rsid w:val="00D94037"/>
    <w:rsid w:val="00D94B32"/>
    <w:rsid w:val="00D94D87"/>
    <w:rsid w:val="00D951F2"/>
    <w:rsid w:val="00D967D9"/>
    <w:rsid w:val="00D97051"/>
    <w:rsid w:val="00D97262"/>
    <w:rsid w:val="00DA2353"/>
    <w:rsid w:val="00DA3C6D"/>
    <w:rsid w:val="00DA435C"/>
    <w:rsid w:val="00DA556E"/>
    <w:rsid w:val="00DA68FE"/>
    <w:rsid w:val="00DA79F9"/>
    <w:rsid w:val="00DA7F6D"/>
    <w:rsid w:val="00DB0D4E"/>
    <w:rsid w:val="00DB4E89"/>
    <w:rsid w:val="00DB515F"/>
    <w:rsid w:val="00DB6C07"/>
    <w:rsid w:val="00DB7119"/>
    <w:rsid w:val="00DB778B"/>
    <w:rsid w:val="00DC0ACA"/>
    <w:rsid w:val="00DC1905"/>
    <w:rsid w:val="00DC2772"/>
    <w:rsid w:val="00DC2C80"/>
    <w:rsid w:val="00DC548C"/>
    <w:rsid w:val="00DC5C92"/>
    <w:rsid w:val="00DC667A"/>
    <w:rsid w:val="00DC7FCF"/>
    <w:rsid w:val="00DD11AF"/>
    <w:rsid w:val="00DD1C4D"/>
    <w:rsid w:val="00DD28B6"/>
    <w:rsid w:val="00DD33C9"/>
    <w:rsid w:val="00DD3FDD"/>
    <w:rsid w:val="00DD45FC"/>
    <w:rsid w:val="00DD5EE8"/>
    <w:rsid w:val="00DE246F"/>
    <w:rsid w:val="00DE5CEA"/>
    <w:rsid w:val="00DE5E4D"/>
    <w:rsid w:val="00DE64D5"/>
    <w:rsid w:val="00DE770E"/>
    <w:rsid w:val="00DF167B"/>
    <w:rsid w:val="00DF22C8"/>
    <w:rsid w:val="00DF2750"/>
    <w:rsid w:val="00DF35CE"/>
    <w:rsid w:val="00DF424B"/>
    <w:rsid w:val="00DF6703"/>
    <w:rsid w:val="00E014A9"/>
    <w:rsid w:val="00E02AA6"/>
    <w:rsid w:val="00E03693"/>
    <w:rsid w:val="00E056EB"/>
    <w:rsid w:val="00E067FB"/>
    <w:rsid w:val="00E073C1"/>
    <w:rsid w:val="00E1136F"/>
    <w:rsid w:val="00E1218D"/>
    <w:rsid w:val="00E12BA8"/>
    <w:rsid w:val="00E16316"/>
    <w:rsid w:val="00E17603"/>
    <w:rsid w:val="00E20794"/>
    <w:rsid w:val="00E21EB9"/>
    <w:rsid w:val="00E22C21"/>
    <w:rsid w:val="00E25AA5"/>
    <w:rsid w:val="00E26453"/>
    <w:rsid w:val="00E26A4C"/>
    <w:rsid w:val="00E27125"/>
    <w:rsid w:val="00E27432"/>
    <w:rsid w:val="00E3118D"/>
    <w:rsid w:val="00E31881"/>
    <w:rsid w:val="00E31F09"/>
    <w:rsid w:val="00E32277"/>
    <w:rsid w:val="00E328E1"/>
    <w:rsid w:val="00E3418A"/>
    <w:rsid w:val="00E34BC3"/>
    <w:rsid w:val="00E35814"/>
    <w:rsid w:val="00E364A1"/>
    <w:rsid w:val="00E36ED5"/>
    <w:rsid w:val="00E37000"/>
    <w:rsid w:val="00E37B8E"/>
    <w:rsid w:val="00E37C65"/>
    <w:rsid w:val="00E403DB"/>
    <w:rsid w:val="00E41684"/>
    <w:rsid w:val="00E41D0D"/>
    <w:rsid w:val="00E41DFE"/>
    <w:rsid w:val="00E429FD"/>
    <w:rsid w:val="00E42E85"/>
    <w:rsid w:val="00E43DE3"/>
    <w:rsid w:val="00E441AF"/>
    <w:rsid w:val="00E46B52"/>
    <w:rsid w:val="00E47C24"/>
    <w:rsid w:val="00E50576"/>
    <w:rsid w:val="00E50964"/>
    <w:rsid w:val="00E51AB8"/>
    <w:rsid w:val="00E5230D"/>
    <w:rsid w:val="00E52BBF"/>
    <w:rsid w:val="00E55036"/>
    <w:rsid w:val="00E55D72"/>
    <w:rsid w:val="00E56A1D"/>
    <w:rsid w:val="00E57ABF"/>
    <w:rsid w:val="00E60CE7"/>
    <w:rsid w:val="00E62BF7"/>
    <w:rsid w:val="00E64305"/>
    <w:rsid w:val="00E6501A"/>
    <w:rsid w:val="00E67B2B"/>
    <w:rsid w:val="00E722FF"/>
    <w:rsid w:val="00E732A0"/>
    <w:rsid w:val="00E74075"/>
    <w:rsid w:val="00E74BCC"/>
    <w:rsid w:val="00E80842"/>
    <w:rsid w:val="00E80F09"/>
    <w:rsid w:val="00E82A7A"/>
    <w:rsid w:val="00E847FD"/>
    <w:rsid w:val="00E873CB"/>
    <w:rsid w:val="00E878DB"/>
    <w:rsid w:val="00E91129"/>
    <w:rsid w:val="00E9123A"/>
    <w:rsid w:val="00E928B6"/>
    <w:rsid w:val="00E9343B"/>
    <w:rsid w:val="00E93D27"/>
    <w:rsid w:val="00E964A7"/>
    <w:rsid w:val="00EA261B"/>
    <w:rsid w:val="00EA3142"/>
    <w:rsid w:val="00EA4CCA"/>
    <w:rsid w:val="00EA621F"/>
    <w:rsid w:val="00EA6761"/>
    <w:rsid w:val="00EA7F75"/>
    <w:rsid w:val="00EB049B"/>
    <w:rsid w:val="00EB0ADA"/>
    <w:rsid w:val="00EB1379"/>
    <w:rsid w:val="00EB25B8"/>
    <w:rsid w:val="00EB3900"/>
    <w:rsid w:val="00EB44A1"/>
    <w:rsid w:val="00EB5968"/>
    <w:rsid w:val="00EB5D75"/>
    <w:rsid w:val="00EB7CFD"/>
    <w:rsid w:val="00EC0B09"/>
    <w:rsid w:val="00EC1A68"/>
    <w:rsid w:val="00EC23F5"/>
    <w:rsid w:val="00EC2B04"/>
    <w:rsid w:val="00EC2BD6"/>
    <w:rsid w:val="00EC3616"/>
    <w:rsid w:val="00EC3B06"/>
    <w:rsid w:val="00EC5678"/>
    <w:rsid w:val="00EC56E0"/>
    <w:rsid w:val="00EC5825"/>
    <w:rsid w:val="00EC6B6E"/>
    <w:rsid w:val="00EC7CC3"/>
    <w:rsid w:val="00ED0FC8"/>
    <w:rsid w:val="00ED1418"/>
    <w:rsid w:val="00ED650B"/>
    <w:rsid w:val="00ED6CC9"/>
    <w:rsid w:val="00EE0146"/>
    <w:rsid w:val="00EE16D4"/>
    <w:rsid w:val="00EE1D45"/>
    <w:rsid w:val="00EE2D70"/>
    <w:rsid w:val="00EE411A"/>
    <w:rsid w:val="00EE5FB9"/>
    <w:rsid w:val="00EE6210"/>
    <w:rsid w:val="00EE7D41"/>
    <w:rsid w:val="00EE7E07"/>
    <w:rsid w:val="00EF0126"/>
    <w:rsid w:val="00EF1B98"/>
    <w:rsid w:val="00EF2598"/>
    <w:rsid w:val="00EF2953"/>
    <w:rsid w:val="00EF2D90"/>
    <w:rsid w:val="00EF32D3"/>
    <w:rsid w:val="00EF391B"/>
    <w:rsid w:val="00EF3EFA"/>
    <w:rsid w:val="00EF5375"/>
    <w:rsid w:val="00F000EA"/>
    <w:rsid w:val="00F00377"/>
    <w:rsid w:val="00F004E7"/>
    <w:rsid w:val="00F00647"/>
    <w:rsid w:val="00F0082C"/>
    <w:rsid w:val="00F00BE4"/>
    <w:rsid w:val="00F00BF4"/>
    <w:rsid w:val="00F00C21"/>
    <w:rsid w:val="00F01334"/>
    <w:rsid w:val="00F01BD6"/>
    <w:rsid w:val="00F11E88"/>
    <w:rsid w:val="00F11F49"/>
    <w:rsid w:val="00F126F6"/>
    <w:rsid w:val="00F13B47"/>
    <w:rsid w:val="00F2017C"/>
    <w:rsid w:val="00F20353"/>
    <w:rsid w:val="00F206A5"/>
    <w:rsid w:val="00F21BE6"/>
    <w:rsid w:val="00F2299D"/>
    <w:rsid w:val="00F231B2"/>
    <w:rsid w:val="00F237BE"/>
    <w:rsid w:val="00F2606A"/>
    <w:rsid w:val="00F26D0B"/>
    <w:rsid w:val="00F270A7"/>
    <w:rsid w:val="00F27A46"/>
    <w:rsid w:val="00F3000E"/>
    <w:rsid w:val="00F30F81"/>
    <w:rsid w:val="00F3139C"/>
    <w:rsid w:val="00F33845"/>
    <w:rsid w:val="00F351FC"/>
    <w:rsid w:val="00F360DF"/>
    <w:rsid w:val="00F37940"/>
    <w:rsid w:val="00F401EA"/>
    <w:rsid w:val="00F40D16"/>
    <w:rsid w:val="00F41635"/>
    <w:rsid w:val="00F418F1"/>
    <w:rsid w:val="00F4485C"/>
    <w:rsid w:val="00F453B5"/>
    <w:rsid w:val="00F45B57"/>
    <w:rsid w:val="00F4741A"/>
    <w:rsid w:val="00F508B6"/>
    <w:rsid w:val="00F509F8"/>
    <w:rsid w:val="00F51F18"/>
    <w:rsid w:val="00F51F66"/>
    <w:rsid w:val="00F525F1"/>
    <w:rsid w:val="00F54928"/>
    <w:rsid w:val="00F56CFC"/>
    <w:rsid w:val="00F5713C"/>
    <w:rsid w:val="00F6154C"/>
    <w:rsid w:val="00F616BD"/>
    <w:rsid w:val="00F621B0"/>
    <w:rsid w:val="00F62EA0"/>
    <w:rsid w:val="00F63D1A"/>
    <w:rsid w:val="00F63EB2"/>
    <w:rsid w:val="00F64044"/>
    <w:rsid w:val="00F665AC"/>
    <w:rsid w:val="00F6786A"/>
    <w:rsid w:val="00F709F7"/>
    <w:rsid w:val="00F74896"/>
    <w:rsid w:val="00F74F04"/>
    <w:rsid w:val="00F76101"/>
    <w:rsid w:val="00F769C2"/>
    <w:rsid w:val="00F76A6C"/>
    <w:rsid w:val="00F8047D"/>
    <w:rsid w:val="00F81346"/>
    <w:rsid w:val="00F814FE"/>
    <w:rsid w:val="00F82201"/>
    <w:rsid w:val="00F835DF"/>
    <w:rsid w:val="00F83D0E"/>
    <w:rsid w:val="00F83E64"/>
    <w:rsid w:val="00F83EE0"/>
    <w:rsid w:val="00F85324"/>
    <w:rsid w:val="00F86827"/>
    <w:rsid w:val="00F9134D"/>
    <w:rsid w:val="00F9161C"/>
    <w:rsid w:val="00F927E2"/>
    <w:rsid w:val="00F93C61"/>
    <w:rsid w:val="00F93DFB"/>
    <w:rsid w:val="00F95329"/>
    <w:rsid w:val="00F957A2"/>
    <w:rsid w:val="00F96587"/>
    <w:rsid w:val="00F96CAD"/>
    <w:rsid w:val="00FA040A"/>
    <w:rsid w:val="00FA1413"/>
    <w:rsid w:val="00FA1723"/>
    <w:rsid w:val="00FA1F66"/>
    <w:rsid w:val="00FA2B96"/>
    <w:rsid w:val="00FA2BB2"/>
    <w:rsid w:val="00FA2C87"/>
    <w:rsid w:val="00FA3D44"/>
    <w:rsid w:val="00FA3D67"/>
    <w:rsid w:val="00FA4A97"/>
    <w:rsid w:val="00FA5391"/>
    <w:rsid w:val="00FA7D84"/>
    <w:rsid w:val="00FB0500"/>
    <w:rsid w:val="00FB1318"/>
    <w:rsid w:val="00FB1FAC"/>
    <w:rsid w:val="00FB28C5"/>
    <w:rsid w:val="00FB5908"/>
    <w:rsid w:val="00FC2121"/>
    <w:rsid w:val="00FC225B"/>
    <w:rsid w:val="00FC327C"/>
    <w:rsid w:val="00FC3978"/>
    <w:rsid w:val="00FC7247"/>
    <w:rsid w:val="00FC7274"/>
    <w:rsid w:val="00FC7D9F"/>
    <w:rsid w:val="00FD1A51"/>
    <w:rsid w:val="00FD2121"/>
    <w:rsid w:val="00FD2345"/>
    <w:rsid w:val="00FD3848"/>
    <w:rsid w:val="00FD3892"/>
    <w:rsid w:val="00FD6312"/>
    <w:rsid w:val="00FD6398"/>
    <w:rsid w:val="00FD69B6"/>
    <w:rsid w:val="00FD6BCA"/>
    <w:rsid w:val="00FD78EF"/>
    <w:rsid w:val="00FE1835"/>
    <w:rsid w:val="00FE1A8E"/>
    <w:rsid w:val="00FE3173"/>
    <w:rsid w:val="00FE51E9"/>
    <w:rsid w:val="00FE5561"/>
    <w:rsid w:val="00FE6963"/>
    <w:rsid w:val="00FF055A"/>
    <w:rsid w:val="00FF2EBD"/>
    <w:rsid w:val="00FF2EC9"/>
    <w:rsid w:val="00FF326D"/>
    <w:rsid w:val="00FF48AB"/>
    <w:rsid w:val="00FF76DB"/>
    <w:rsid w:val="00FF7EA3"/>
    <w:rsid w:val="09B5F538"/>
    <w:rsid w:val="1593258D"/>
    <w:rsid w:val="16A4EC36"/>
    <w:rsid w:val="205B15E5"/>
    <w:rsid w:val="2F5272D7"/>
    <w:rsid w:val="4839A12C"/>
    <w:rsid w:val="48CDE992"/>
    <w:rsid w:val="4A3240CA"/>
    <w:rsid w:val="4E191C7B"/>
    <w:rsid w:val="56ADFD7D"/>
    <w:rsid w:val="70DA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9A12C"/>
  <w15:chartTrackingRefBased/>
  <w15:docId w15:val="{1D5BA7A0-1AE2-41F0-ABDA-6BB8148B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1A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7C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1B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46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46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1A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305B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3C7C1A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59"/>
    <w:rsid w:val="007F0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244E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95E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0A56E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6E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C3A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3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4">
    <w:name w:val="Plain Table 4"/>
    <w:basedOn w:val="TableNormal"/>
    <w:uiPriority w:val="44"/>
    <w:rsid w:val="00323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23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235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C3E3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C3E3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A4D72"/>
    <w:rPr>
      <w:b/>
      <w:bCs/>
    </w:rPr>
  </w:style>
  <w:style w:type="paragraph" w:customStyle="1" w:styleId="Default">
    <w:name w:val="Default"/>
    <w:rsid w:val="00F20353"/>
    <w:pPr>
      <w:autoSpaceDE w:val="0"/>
      <w:autoSpaceDN w:val="0"/>
      <w:adjustRightInd w:val="0"/>
      <w:spacing w:after="0" w:line="240" w:lineRule="auto"/>
    </w:pPr>
    <w:rPr>
      <w:rFonts w:ascii="Segoe" w:hAnsi="Segoe" w:cs="Segoe"/>
      <w:color w:val="000000"/>
      <w:sz w:val="24"/>
      <w:szCs w:val="24"/>
      <w:lang w:val="x-none"/>
    </w:rPr>
  </w:style>
  <w:style w:type="paragraph" w:styleId="NoSpacing">
    <w:name w:val="No Spacing"/>
    <w:uiPriority w:val="1"/>
    <w:qFormat/>
    <w:rsid w:val="00BE6AC3"/>
    <w:pPr>
      <w:spacing w:after="0" w:line="240" w:lineRule="auto"/>
    </w:pPr>
  </w:style>
  <w:style w:type="character" w:customStyle="1" w:styleId="MBSNumberedList2Char">
    <w:name w:val="MBS Numbered List 2 Char"/>
    <w:basedOn w:val="DefaultParagraphFont"/>
    <w:link w:val="MBSNumberedList2"/>
    <w:locked/>
    <w:rsid w:val="00080325"/>
    <w:rPr>
      <w:rFonts w:ascii="Segoe" w:eastAsia="Times New Roman" w:hAnsi="Segoe" w:cs="Times New Roman"/>
      <w:sz w:val="20"/>
    </w:rPr>
  </w:style>
  <w:style w:type="paragraph" w:customStyle="1" w:styleId="MBSNumberedList2">
    <w:name w:val="MBS Numbered List 2"/>
    <w:basedOn w:val="Normal"/>
    <w:link w:val="MBSNumberedList2Char"/>
    <w:rsid w:val="00080325"/>
    <w:pPr>
      <w:widowControl w:val="0"/>
      <w:numPr>
        <w:numId w:val="4"/>
      </w:numPr>
      <w:spacing w:before="60" w:after="60" w:line="240" w:lineRule="auto"/>
    </w:pPr>
    <w:rPr>
      <w:rFonts w:ascii="Segoe" w:eastAsia="Times New Roman" w:hAnsi="Segoe"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6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6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4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5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5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31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0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F896BBA572C14AB2A4415DDB59F677" ma:contentTypeVersion="8" ma:contentTypeDescription="Create a new document." ma:contentTypeScope="" ma:versionID="480770d808ec785b55171137b986a05c">
  <xsd:schema xmlns:xsd="http://www.w3.org/2001/XMLSchema" xmlns:xs="http://www.w3.org/2001/XMLSchema" xmlns:p="http://schemas.microsoft.com/office/2006/metadata/properties" xmlns:ns2="00b7e6e5-5b8c-4307-b61a-da44edd9a636" targetNamespace="http://schemas.microsoft.com/office/2006/metadata/properties" ma:root="true" ma:fieldsID="576c9a9484e6fb74be778951e6c6a407" ns2:_="">
    <xsd:import namespace="00b7e6e5-5b8c-4307-b61a-da44edd9a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7e6e5-5b8c-4307-b61a-da44edd9a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02BFB-ED10-4D62-8B58-59462F723D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7B23E1-5D32-44B0-A316-AD51B762F9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604BFD-E94D-43FE-BA43-B4006C8CC73C}"/>
</file>

<file path=customXml/itemProps4.xml><?xml version="1.0" encoding="utf-8"?>
<ds:datastoreItem xmlns:ds="http://schemas.openxmlformats.org/officeDocument/2006/customXml" ds:itemID="{36B7050E-875E-4220-827F-0D95AB8F4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Stox</dc:creator>
  <cp:keywords/>
  <dc:description/>
  <cp:lastModifiedBy>conny schuddinck</cp:lastModifiedBy>
  <cp:revision>4</cp:revision>
  <cp:lastPrinted>2020-11-01T21:29:00Z</cp:lastPrinted>
  <dcterms:created xsi:type="dcterms:W3CDTF">2020-11-01T21:30:00Z</dcterms:created>
  <dcterms:modified xsi:type="dcterms:W3CDTF">2020-11-01T22:27:00Z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0x0101003AF896BBA572C14AB2A4415DDB59F677</vt:lpwstr>
  </property>
</Properties>
</file>