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Service Specification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Add student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email, password, picture, first-name, last-name, father’s name, birth-date, phone-num, edu-level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Message of successful operation or error message in case of failure.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All input fields are to be provided, otherwise empty field error is thrown.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Email and phone number must be unique.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Log in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email, password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Message of successful operation and navigate to dashboard or error message in case of failure.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provided, otherwise empty field error is thrown.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Email doesn’t exist or password mismatch are the errors.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View class panel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Student’s ID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User’s current class(teacher, book,…),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next session time(to remind),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recent announcements,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last assignments(with info like score,…) and open assignments.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User has to be authenticated and authorized as student.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All input fields are to be provided.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In case ID doesn’t exist or student has no active class errors are thrown.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Payment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Student’s ID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Required Payment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Redirect to payment gateway(service providers api needs to be set up).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User has to be authenticated and authorized as student.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Payments records must be checked(in case user has paid already).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All input fields are to be provided.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ab/>
        <w:t>In case ID doesn’t exist or student has no active class errors are thrown.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Full report of educational status and history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Student’s ID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Redirect to educational status report page.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Contains all previous </w:t>
      </w:r>
      <w:r>
        <w:rPr>
          <w:rFonts w:cs="Calibri" w:cstheme="minorHAnsi"/>
        </w:rPr>
        <w:t>class enrollments</w:t>
      </w:r>
      <w:r>
        <w:rPr>
          <w:rFonts w:cs="Calibri" w:cstheme="minorHAnsi"/>
        </w:rPr>
        <w:t xml:space="preserve"> of the student(with level names and detailed grades) and the average of the final grades of all term as overall grade.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User has to be authenticated and authorized as student.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 xml:space="preserve">In case ID doesn’t exist or student has no </w:t>
      </w:r>
      <w:r>
        <w:rPr>
          <w:rFonts w:cs="Calibri" w:cstheme="minorHAnsi"/>
        </w:rPr>
        <w:t>enrollments</w:t>
      </w:r>
      <w:r>
        <w:rPr>
          <w:rFonts w:cs="Calibri" w:cstheme="minorHAnsi"/>
        </w:rPr>
        <w:t xml:space="preserve"> errors are thrown.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View teacher’s classes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Teacher’s ID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All classes that are held by the teacher.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User has to be authenticated and authorized as teacher.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Error is thrown if the teacher ID doesn’t exist or the teacher has no active class.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Create Timeslot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day, capacity, start_time, end_time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New timeslot is created in database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 xml:space="preserve">User has to be authenticated and authorized as </w:t>
      </w:r>
      <w:r>
        <w:rPr>
          <w:rFonts w:cs="Calibri" w:cstheme="minorHAnsi"/>
        </w:rPr>
        <w:t>personnel</w:t>
      </w:r>
      <w:r>
        <w:rPr>
          <w:rFonts w:cs="Calibri" w:cstheme="minorHAnsi"/>
        </w:rPr>
        <w:t>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start_time and end_time should be stored as military time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Error is thrown if start_time and end_time don’t follow clock conventions.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Error is thrown if day of week is invalid.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View</w:t>
      </w:r>
      <w:r>
        <w:rPr>
          <w:rFonts w:cs="Calibri" w:cstheme="minorHAnsi"/>
          <w:b/>
          <w:bCs/>
          <w:sz w:val="28"/>
          <w:szCs w:val="28"/>
        </w:rPr>
        <w:t xml:space="preserve"> </w:t>
      </w:r>
      <w:r>
        <w:rPr>
          <w:rFonts w:cs="Calibri" w:cstheme="minorHAnsi"/>
          <w:b/>
          <w:bCs/>
          <w:sz w:val="28"/>
          <w:szCs w:val="28"/>
        </w:rPr>
        <w:t>E</w:t>
      </w:r>
      <w:r>
        <w:rPr>
          <w:rFonts w:cs="Calibri" w:cstheme="minorHAnsi"/>
          <w:b/>
          <w:bCs/>
          <w:sz w:val="28"/>
          <w:szCs w:val="28"/>
        </w:rPr>
        <w:t>nrolled students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classID 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List of all students in the class(who relate with the classID).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 xml:space="preserve">User has to be authenticated and authorized as </w:t>
      </w:r>
      <w:r>
        <w:rPr>
          <w:rFonts w:cs="Calibri" w:cstheme="minorHAnsi"/>
        </w:rPr>
        <w:t>teacher or personnel</w:t>
      </w:r>
      <w:r>
        <w:rPr>
          <w:rFonts w:cs="Calibri" w:cstheme="minorHAnsi"/>
        </w:rPr>
        <w:t>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Throw error if classID is non-existant.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Grading Student</w:t>
      </w:r>
      <w:r>
        <w:rPr>
          <w:rFonts w:cs="Calibri" w:cstheme="minorHAnsi"/>
          <w:b/>
          <w:bCs/>
          <w:sz w:val="28"/>
          <w:szCs w:val="28"/>
        </w:rPr>
        <w:t xml:space="preserve"> </w:t>
      </w:r>
      <w:r>
        <w:rPr>
          <w:rFonts w:cs="Calibri" w:cstheme="minorHAnsi"/>
          <w:b/>
          <w:bCs/>
          <w:sz w:val="28"/>
          <w:szCs w:val="28"/>
        </w:rPr>
        <w:t>S</w:t>
      </w:r>
      <w:r>
        <w:rPr>
          <w:rFonts w:cs="Calibri" w:cstheme="minorHAnsi"/>
          <w:b/>
          <w:bCs/>
          <w:sz w:val="28"/>
          <w:szCs w:val="28"/>
        </w:rPr>
        <w:t>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ID of Enrollment, </w:t>
      </w:r>
      <w:r>
        <w:rPr>
          <w:rFonts w:cs="Calibri" w:cstheme="minorHAnsi"/>
        </w:rPr>
        <w:t>studentID, grades[</w:t>
      </w:r>
      <w:r>
        <w:rPr>
          <w:rFonts w:cs="Calibri" w:cstheme="minorHAnsi"/>
        </w:rPr>
        <w:t xml:space="preserve">attendance, </w:t>
      </w:r>
      <w:r>
        <w:rPr>
          <w:rFonts w:cs="Calibri" w:cstheme="minorHAnsi"/>
        </w:rPr>
        <w:t>midterm, final]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Message of successful operation or error message in case of failure.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User has to be authenticated and authorized as teacher.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Error is thrown if the teacher ID or </w:t>
      </w:r>
      <w:r>
        <w:rPr>
          <w:rFonts w:cs="Calibri" w:cstheme="minorHAnsi"/>
        </w:rPr>
        <w:t>EnrollmentID</w:t>
      </w:r>
      <w:r>
        <w:rPr>
          <w:rFonts w:cs="Calibri" w:cstheme="minorHAnsi"/>
        </w:rPr>
        <w:t xml:space="preserve"> doesn’t exist or the teacher has no active class or teacher and class aren’t related or the class is not held in current semester.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Error is thrown if studentID doesn’t exist or the student and class aren’t related.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Error is thrown if grades aren’t in correct range.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Warning is given if student already has grades.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 </w:t>
      </w:r>
      <w:r>
        <w:rPr>
          <w:rFonts w:cs="Calibri" w:cstheme="minorHAnsi"/>
          <w:b/>
          <w:bCs/>
          <w:sz w:val="28"/>
          <w:szCs w:val="28"/>
        </w:rPr>
        <w:t>Personnel schedule classes service</w:t>
      </w:r>
    </w:p>
    <w:p>
      <w:pPr>
        <w:pStyle w:val="Normal"/>
        <w:ind w:left="720"/>
        <w:rPr>
          <w:rFonts w:cs="Calibri" w:cstheme="minorHAnsi"/>
        </w:rPr>
      </w:pPr>
      <w:r>
        <w:rPr>
          <w:rFonts w:cs="Calibri" w:cstheme="minorHAnsi"/>
        </w:rPr>
        <w:t xml:space="preserve">Inputs: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classID, </w:t>
      </w:r>
      <w:r>
        <w:rPr>
          <w:rFonts w:cs="Calibri" w:cstheme="minorHAnsi"/>
        </w:rPr>
        <w:t>timeslotID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 xml:space="preserve">Outputs: 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>Message of successful operation or error message in case of failure.</w:t>
      </w:r>
    </w:p>
    <w:p>
      <w:pPr>
        <w:pStyle w:val="Normal"/>
        <w:ind w:firstLine="720"/>
        <w:rPr>
          <w:rFonts w:cs="Calibri" w:cstheme="minorHAnsi"/>
        </w:rPr>
      </w:pPr>
      <w:r>
        <w:rPr>
          <w:rFonts w:cs="Calibri" w:cstheme="minorHAnsi"/>
        </w:rPr>
        <w:t>Notes: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User has to be authenticated and authorized as personnel.</w:t>
      </w:r>
    </w:p>
    <w:p>
      <w:pPr>
        <w:pStyle w:val="Normal"/>
        <w:ind w:firstLine="720" w:left="720"/>
        <w:rPr>
          <w:rFonts w:cs="Calibri" w:cstheme="minorHAnsi"/>
        </w:rPr>
      </w:pPr>
      <w:r>
        <w:rPr>
          <w:rFonts w:cs="Calibri" w:cstheme="minorHAnsi"/>
        </w:rPr>
        <w:t>All input fields are to be provided.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Error is thrown if </w:t>
      </w:r>
      <w:r>
        <w:rPr>
          <w:rFonts w:cs="Calibri" w:cstheme="minorHAnsi"/>
        </w:rPr>
        <w:t>timeslotID or</w:t>
      </w:r>
      <w:r>
        <w:rPr>
          <w:rFonts w:cs="Calibri" w:cstheme="minorHAnsi"/>
        </w:rPr>
        <w:t xml:space="preserve"> classID doesn’t exist or the class is not </w:t>
      </w:r>
      <w:r>
        <w:rPr>
          <w:rFonts w:cs="Calibri" w:cstheme="minorHAnsi"/>
        </w:rPr>
        <w:t>active.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  <w:t xml:space="preserve">Error is thrown if the </w:t>
      </w:r>
      <w:r>
        <w:rPr>
          <w:rFonts w:cs="Calibri" w:cstheme="minorHAnsi"/>
        </w:rPr>
        <w:t>timeslot has no capacity.</w:t>
      </w:r>
    </w:p>
    <w:p>
      <w:pPr>
        <w:pStyle w:val="Normal"/>
        <w:ind w:left="14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ind w:firstLine="720"/>
        <w:rPr>
          <w:rFonts w:cs="Calibri" w:cstheme="minorHAnsi"/>
        </w:rPr>
      </w:pPr>
      <w:r>
        <w:rPr>
          <w:rFonts w:cs="Calibri" w:cstheme="minorHAnsi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4b0c"/>
    <w:pPr>
      <w:widowControl/>
      <w:bidi w:val="0"/>
      <w:spacing w:lineRule="auto" w:line="278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889"/>
    <w:pPr>
      <w:keepNext w:val="true"/>
      <w:keepLines/>
      <w:spacing w:before="360" w:after="8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89"/>
    <w:pPr>
      <w:keepNext w:val="true"/>
      <w:keepLines/>
      <w:spacing w:before="160" w:after="8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89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89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89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89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89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89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89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3889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d3889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d3889"/>
    <w:rPr>
      <w:rFonts w:eastAsia="" w:cs="Times New Roman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d3889"/>
    <w:rPr>
      <w:rFonts w:eastAsia="" w:cs="Times New Roman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d3889"/>
    <w:rPr>
      <w:rFonts w:eastAsia="" w:cs="Times New Roman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d3889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d3889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d3889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d3889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d3889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d3889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d388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d3889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d388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d3889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cd3889"/>
    <w:pPr>
      <w:spacing w:lineRule="auto" w:line="240" w:before="0" w:after="8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89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8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d388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LibreOffice/25.2.2.2$Linux_X86_64 LibreOffice_project/520$Build-2</Application>
  <AppVersion>15.0000</AppVersion>
  <Pages>5</Pages>
  <Words>612</Words>
  <Characters>3232</Characters>
  <CharactersWithSpaces>3762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2025-04-04T11:28:00Z</dcterms:created>
  <dc:creator>Purya ...</dc:creator>
  <dc:description/>
  <dc:language>en-US</dc:language>
  <cp:lastModifiedBy/>
  <dcterms:modified xsi:type="dcterms:W3CDTF">2025-04-15T00:26:52Z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