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743E" w:rsidRDefault="007C743E">
      <w:pPr>
        <w:rPr>
          <w:rFonts w:ascii="Times New Roman" w:hAnsi="Times New Roman" w:cs="Times New Roman"/>
          <w:color w:val="00000A"/>
        </w:rPr>
      </w:pPr>
      <w:bookmarkStart w:id="0" w:name="_GoBack"/>
      <w:bookmarkEnd w:id="0"/>
    </w:p>
    <w:p w:rsidR="007C743E" w:rsidRDefault="005B1B61">
      <w:pP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7C743E" w:rsidRDefault="005B1B61">
      <w:pPr>
        <w:jc w:val="center"/>
        <w:rPr>
          <w:rFonts w:ascii="Times New Roman" w:hAnsi="Times New Roman" w:cs="Times New Roman"/>
          <w:color w:val="00000A"/>
          <w:sz w:val="40"/>
        </w:rPr>
      </w:pPr>
      <w:r>
        <w:rPr>
          <w:rFonts w:ascii="Times New Roman" w:hAnsi="Times New Roman" w:cs="Times New Roman"/>
          <w:color w:val="00000A"/>
          <w:sz w:val="40"/>
        </w:rPr>
        <w:t xml:space="preserve"> </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7C743E">
      <w:pPr>
        <w:rPr>
          <w:rFonts w:ascii="Times New Roman" w:hAnsi="Times New Roman" w:cs="Times New Roman"/>
          <w:color w:val="00000A"/>
        </w:rPr>
      </w:pP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PREFACE........................................................................................................................... 4</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xml:space="preserve">1. Overview of the </w:t>
      </w:r>
      <w:r>
        <w:rPr>
          <w:rFonts w:ascii="Times New Roman" w:hAnsi="Times New Roman" w:cs="Times New Roman"/>
          <w:color w:val="00000A"/>
          <w:sz w:val="24"/>
          <w:szCs w:val="24"/>
        </w:rPr>
        <w:t>Product................................................................................................. 4</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Purpose Scope &amp; Objective............................................................................................... 4</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1.2 Assumptions &amp; Constrai</w:t>
      </w:r>
      <w:r>
        <w:rPr>
          <w:rFonts w:ascii="Times New Roman" w:hAnsi="Times New Roman" w:cs="Times New Roman"/>
          <w:color w:val="00000A"/>
          <w:sz w:val="24"/>
          <w:szCs w:val="24"/>
        </w:rPr>
        <w:t>nts.......................................................................................... 4</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1.3 Project Deliverables...................................................................................................... 4</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1.4 Schedule &amp; Budget Summary..</w:t>
      </w:r>
      <w:r>
        <w:rPr>
          <w:rFonts w:ascii="Times New Roman" w:hAnsi="Times New Roman" w:cs="Times New Roman"/>
          <w:color w:val="00000A"/>
          <w:sz w:val="24"/>
          <w:szCs w:val="24"/>
        </w:rPr>
        <w:t>..................................................................................... 4</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1.5 Evolution of the Plan...................................................................................................... 5</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2. References.........................</w:t>
      </w:r>
      <w:r>
        <w:rPr>
          <w:rFonts w:ascii="Times New Roman" w:hAnsi="Times New Roman" w:cs="Times New Roman"/>
          <w:color w:val="00000A"/>
          <w:sz w:val="24"/>
          <w:szCs w:val="24"/>
        </w:rPr>
        <w:t>............................................................................................. 5</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3. Definitions &amp; Acronyms................................................................................................... 5</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4. Project Organization..........</w:t>
      </w:r>
      <w:r>
        <w:rPr>
          <w:rFonts w:ascii="Times New Roman" w:hAnsi="Times New Roman" w:cs="Times New Roman"/>
          <w:color w:val="00000A"/>
          <w:sz w:val="24"/>
          <w:szCs w:val="24"/>
        </w:rPr>
        <w:t>.............................................................................................. 5</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4.1 External Interfaces........................................................................................................ 5</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4.2 Internal Structure.......</w:t>
      </w:r>
      <w:r>
        <w:rPr>
          <w:rFonts w:ascii="Times New Roman" w:hAnsi="Times New Roman" w:cs="Times New Roman"/>
          <w:color w:val="00000A"/>
          <w:sz w:val="24"/>
          <w:szCs w:val="24"/>
        </w:rPr>
        <w:t>.................................................................................................... 5</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4.3 Roles &amp; Responsibilities............................................................................................... 6</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4.4 Team Methods of Operati</w:t>
      </w:r>
      <w:r>
        <w:rPr>
          <w:rFonts w:ascii="Times New Roman" w:hAnsi="Times New Roman" w:cs="Times New Roman"/>
          <w:color w:val="00000A"/>
          <w:sz w:val="24"/>
          <w:szCs w:val="24"/>
        </w:rPr>
        <w:t>on......................................................................................... 6</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 Managerial Process Plans.............................................................................................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5.1 Start-Up Plan......................</w:t>
      </w:r>
      <w:r>
        <w:rPr>
          <w:rFonts w:ascii="Times New Roman" w:hAnsi="Times New Roman" w:cs="Times New Roman"/>
          <w:color w:val="00000A"/>
          <w:sz w:val="24"/>
          <w:szCs w:val="24"/>
        </w:rPr>
        <w:t>..........................................................................................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Training...............................................................................................................................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5.2 Work Plan............</w:t>
      </w:r>
      <w:r>
        <w:rPr>
          <w:rFonts w:ascii="Times New Roman" w:hAnsi="Times New Roman" w:cs="Times New Roman"/>
          <w:color w:val="00000A"/>
          <w:sz w:val="24"/>
          <w:szCs w:val="24"/>
        </w:rPr>
        <w:t>.........................................................................................................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5.2.1 Work Activities..........................................................................................................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5.2.2 Schedule All</w:t>
      </w:r>
      <w:r>
        <w:rPr>
          <w:rFonts w:ascii="Times New Roman" w:hAnsi="Times New Roman" w:cs="Times New Roman"/>
          <w:color w:val="00000A"/>
          <w:sz w:val="24"/>
          <w:szCs w:val="24"/>
        </w:rPr>
        <w:t>ocation...................................................................................................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5.2.3 Resource Allocation..................................................................................................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5.2.4 Budget Allocati</w:t>
      </w:r>
      <w:r>
        <w:rPr>
          <w:rFonts w:ascii="Times New Roman" w:hAnsi="Times New Roman" w:cs="Times New Roman"/>
          <w:color w:val="00000A"/>
          <w:sz w:val="24"/>
          <w:szCs w:val="24"/>
        </w:rPr>
        <w:t>on....................................................................................................... 7</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5.3 Control Plan.................................................................................................................. 8</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xml:space="preserve">5.3.1 </w:t>
      </w:r>
      <w:r>
        <w:rPr>
          <w:rFonts w:ascii="Times New Roman" w:hAnsi="Times New Roman" w:cs="Times New Roman"/>
          <w:color w:val="00000A"/>
          <w:sz w:val="24"/>
          <w:szCs w:val="24"/>
        </w:rPr>
        <w:t>Requirements Management...................................................................................... 8</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5.3.2 Schedule Control....................................................................................................... 8</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5.3.3 Resource C</w:t>
      </w:r>
      <w:r>
        <w:rPr>
          <w:rFonts w:ascii="Times New Roman" w:hAnsi="Times New Roman" w:cs="Times New Roman"/>
          <w:color w:val="00000A"/>
          <w:sz w:val="24"/>
          <w:szCs w:val="24"/>
        </w:rPr>
        <w:t>ontrol...................................................................................................... 8</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5.3.4 Budget Control.......................................................................................................... 8</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xml:space="preserve">5.3.5 Reporting </w:t>
      </w:r>
      <w:r>
        <w:rPr>
          <w:rFonts w:ascii="Times New Roman" w:hAnsi="Times New Roman" w:cs="Times New Roman"/>
          <w:color w:val="00000A"/>
          <w:sz w:val="24"/>
          <w:szCs w:val="24"/>
        </w:rPr>
        <w:t>&amp; Communication Plan............................................................................. 8</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5.3.6 Measurement Plan.................................................................................................... 8</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5.4 Risk Management Plan.......</w:t>
      </w:r>
      <w:r>
        <w:rPr>
          <w:rFonts w:ascii="Times New Roman" w:hAnsi="Times New Roman" w:cs="Times New Roman"/>
          <w:color w:val="00000A"/>
          <w:sz w:val="24"/>
          <w:szCs w:val="24"/>
        </w:rPr>
        <w:t>......................................................................................... 9</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Risk Management Note..................................................................................................... 9</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5.5 Closeout Plan.......................</w:t>
      </w:r>
      <w:r>
        <w:rPr>
          <w:rFonts w:ascii="Times New Roman" w:hAnsi="Times New Roman" w:cs="Times New Roman"/>
          <w:color w:val="00000A"/>
          <w:sz w:val="24"/>
          <w:szCs w:val="24"/>
        </w:rPr>
        <w: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6. Technical Process Plans.............................................................................................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6.1 Process Model..........................</w:t>
      </w:r>
      <w:r>
        <w:rPr>
          <w:rFonts w:ascii="Times New Roman" w:hAnsi="Times New Roman" w:cs="Times New Roman"/>
          <w:color w:val="00000A"/>
          <w:sz w:val="24"/>
          <w:szCs w:val="24"/>
        </w:rPr>
        <w: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6.2 Methods, Tools, &amp; Techniques..................................................................................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Programming Environment..............................</w:t>
      </w:r>
      <w:r>
        <w:rPr>
          <w:rFonts w:ascii="Times New Roman" w:hAnsi="Times New Roman" w:cs="Times New Roman"/>
          <w:color w:val="00000A"/>
          <w:sz w:val="24"/>
          <w:szCs w:val="24"/>
        </w:rPr>
        <w: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Database Environment....................................................................................................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Version Control.................................................</w:t>
      </w:r>
      <w:r>
        <w:rPr>
          <w:rFonts w:ascii="Times New Roman" w:hAnsi="Times New Roman" w:cs="Times New Roman"/>
          <w:color w:val="00000A"/>
          <w:sz w:val="24"/>
          <w:szCs w:val="24"/>
        </w:rPr>
        <w: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Documentation..............................................................................................................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Testing..........................................................</w:t>
      </w:r>
      <w:r>
        <w:rPr>
          <w:rFonts w:ascii="Times New Roman" w:hAnsi="Times New Roman" w:cs="Times New Roman"/>
          <w:color w:val="00000A"/>
          <w:sz w:val="24"/>
          <w:szCs w:val="24"/>
        </w:rPr>
        <w: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6.3 Infrastructure Plan..................................................................................................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6.4 Product Acceptance Plan....................................</w:t>
      </w:r>
      <w:r>
        <w:rPr>
          <w:rFonts w:ascii="Times New Roman" w:hAnsi="Times New Roman" w:cs="Times New Roman"/>
          <w:color w:val="00000A"/>
          <w:sz w:val="24"/>
          <w:szCs w:val="24"/>
        </w:rPr>
        <w: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6.5 Deployment Plan....................................................................................................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 Supporting Process Plans...................................................</w:t>
      </w:r>
      <w:r>
        <w:rPr>
          <w:rFonts w:ascii="Times New Roman" w:hAnsi="Times New Roman" w:cs="Times New Roman"/>
          <w:color w:val="00000A"/>
          <w:sz w:val="24"/>
          <w:szCs w:val="24"/>
        </w:rPr>
        <w:t>....................................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7.1 Configuration Management Plan............................................................................ 10</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7.2 Product Testing &amp; Reviews Plan.....................................................................</w:t>
      </w:r>
      <w:r>
        <w:rPr>
          <w:rFonts w:ascii="Times New Roman" w:hAnsi="Times New Roman" w:cs="Times New Roman"/>
          <w:color w:val="00000A"/>
          <w:sz w:val="24"/>
          <w:szCs w:val="24"/>
        </w:rPr>
        <w:t>......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7.3 Document &amp; Work Product Plan............................................................................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Requirements...............................................................................................................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Product</w:t>
      </w:r>
      <w:r>
        <w:rPr>
          <w:rFonts w:ascii="Times New Roman" w:hAnsi="Times New Roman" w:cs="Times New Roman"/>
          <w:color w:val="00000A"/>
          <w:sz w:val="24"/>
          <w:szCs w:val="24"/>
        </w:rPr>
        <w:t xml:space="preserve"> Specification...................................................................................................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Design Documentation.................................................................................................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Implementation Doc</w:t>
      </w:r>
      <w:r>
        <w:rPr>
          <w:rFonts w:ascii="Times New Roman" w:hAnsi="Times New Roman" w:cs="Times New Roman"/>
          <w:color w:val="00000A"/>
          <w:sz w:val="24"/>
          <w:szCs w:val="24"/>
        </w:rPr>
        <w:t>umentation....................................................................................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Test Documentation.....................................................................................................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xml:space="preserve">7.4 Quality Assurance </w:t>
      </w:r>
      <w:r>
        <w:rPr>
          <w:rFonts w:ascii="Times New Roman" w:hAnsi="Times New Roman" w:cs="Times New Roman"/>
          <w:color w:val="00000A"/>
          <w:sz w:val="24"/>
          <w:szCs w:val="24"/>
        </w:rPr>
        <w:t>Plan.........................................................................................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7.5 Project Progress Reviews.....................................................................................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7.6 Issue Management......................</w:t>
      </w:r>
      <w:r>
        <w:rPr>
          <w:rFonts w:ascii="Times New Roman" w:hAnsi="Times New Roman" w:cs="Times New Roman"/>
          <w:color w:val="00000A"/>
          <w:sz w:val="24"/>
          <w:szCs w:val="24"/>
        </w:rPr>
        <w:t>........................................................................... 11</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7.7 Version Management............................................................................................. 11</w:t>
      </w:r>
    </w:p>
    <w:p w:rsidR="007C743E" w:rsidRDefault="005B1B61">
      <w:pPr>
        <w:rPr>
          <w:rFonts w:ascii="Times New Roman" w:hAnsi="Times New Roman" w:cs="Times New Roman"/>
          <w:color w:val="00000A"/>
          <w:sz w:val="24"/>
          <w:szCs w:val="24"/>
        </w:rPr>
      </w:pPr>
      <w:r w:rsidRPr="005B1B61">
        <w:rPr>
          <w:rFonts w:ascii="Times New Roman" w:hAnsi="Times New Roman" w:cs="Times New Roman"/>
          <w:color w:val="00000A"/>
          <w:sz w:val="24"/>
          <w:szCs w:val="24"/>
          <w:lang w:val="fr-FR"/>
        </w:rPr>
        <w:t xml:space="preserve">7.8 </w:t>
      </w:r>
      <w:proofErr w:type="spellStart"/>
      <w:r w:rsidRPr="005B1B61">
        <w:rPr>
          <w:rFonts w:ascii="Times New Roman" w:hAnsi="Times New Roman" w:cs="Times New Roman"/>
          <w:color w:val="00000A"/>
          <w:sz w:val="24"/>
          <w:szCs w:val="24"/>
          <w:lang w:val="fr-FR"/>
        </w:rPr>
        <w:t>Subcontract</w:t>
      </w:r>
      <w:proofErr w:type="spellEnd"/>
      <w:r w:rsidRPr="005B1B61">
        <w:rPr>
          <w:rFonts w:ascii="Times New Roman" w:hAnsi="Times New Roman" w:cs="Times New Roman"/>
          <w:color w:val="00000A"/>
          <w:sz w:val="24"/>
          <w:szCs w:val="24"/>
          <w:lang w:val="fr-FR"/>
        </w:rPr>
        <w:t xml:space="preserve"> Management (Acquisition Management) Plan..</w:t>
      </w:r>
      <w:r w:rsidRPr="005B1B61">
        <w:rPr>
          <w:rFonts w:ascii="Times New Roman" w:hAnsi="Times New Roman" w:cs="Times New Roman"/>
          <w:color w:val="00000A"/>
          <w:sz w:val="24"/>
          <w:szCs w:val="24"/>
          <w:lang w:val="fr-FR"/>
        </w:rPr>
        <w:t xml:space="preserve">................................ </w:t>
      </w:r>
      <w:r>
        <w:rPr>
          <w:rFonts w:ascii="Times New Roman" w:hAnsi="Times New Roman" w:cs="Times New Roman"/>
          <w:color w:val="00000A"/>
          <w:sz w:val="24"/>
          <w:szCs w:val="24"/>
        </w:rPr>
        <w:t>12</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7.9 Process Improvement Plan................................................................................... 12</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Document Control.........................................................................................</w:t>
      </w:r>
      <w:r>
        <w:rPr>
          <w:rFonts w:ascii="Times New Roman" w:hAnsi="Times New Roman" w:cs="Times New Roman"/>
          <w:color w:val="00000A"/>
          <w:sz w:val="24"/>
          <w:szCs w:val="24"/>
        </w:rPr>
        <w:t>............... 13</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Change History............................................................................................................ 13</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Document Storage...............................................................................................</w:t>
      </w:r>
      <w:r>
        <w:rPr>
          <w:rFonts w:ascii="Times New Roman" w:hAnsi="Times New Roman" w:cs="Times New Roman"/>
          <w:color w:val="00000A"/>
          <w:sz w:val="24"/>
          <w:szCs w:val="24"/>
        </w:rPr>
        <w:t>........ 13</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Document Owner........................................................................................................ 13</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Appendices................................................................................................................</w:t>
      </w:r>
      <w:r>
        <w:rPr>
          <w:rFonts w:ascii="Times New Roman" w:hAnsi="Times New Roman" w:cs="Times New Roman"/>
          <w:color w:val="00000A"/>
          <w:sz w:val="24"/>
          <w:szCs w:val="24"/>
        </w:rPr>
        <w:t>.. 14</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7C743E">
      <w:pPr>
        <w:jc w:val="center"/>
        <w:rPr>
          <w:rFonts w:ascii="Times New Roman" w:hAnsi="Times New Roman" w:cs="Times New Roman"/>
          <w:color w:val="00000A"/>
        </w:rPr>
      </w:pPr>
    </w:p>
    <w:p w:rsidR="007C743E" w:rsidRDefault="005B1B61">
      <w:pPr>
        <w:jc w:val="center"/>
        <w:rPr>
          <w:rFonts w:ascii="Times New Roman" w:hAnsi="Times New Roman" w:cs="Times New Roman"/>
          <w:b/>
          <w:color w:val="00000A"/>
        </w:rPr>
      </w:pPr>
      <w:r>
        <w:rPr>
          <w:rFonts w:ascii="Times New Roman" w:hAnsi="Times New Roman" w:cs="Times New Roman"/>
          <w:b/>
          <w:color w:val="00000A"/>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50"/>
        </w:rPr>
        <w:t>PREFACE</w:t>
      </w:r>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sz w:val="24"/>
        </w:rPr>
      </w:pP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Tic Tac Toe is a two-player game where the first player to connect a line of pieces from one side or corner of the board to the other wins. The game is for all ages. However, due to its simplicity and its </w:t>
      </w:r>
      <w:r>
        <w:rPr>
          <w:rFonts w:ascii="Times New Roman" w:hAnsi="Times New Roman" w:cs="Times New Roman"/>
          <w:color w:val="00000A"/>
          <w:sz w:val="24"/>
        </w:rPr>
        <w:t>capability to improve mind's reasoning skills, the game is considered as a very good mental exercise for children.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The game can be played on a paper and on a computer. The purpose of this project is to design the computer version of the game. </w:t>
      </w:r>
    </w:p>
    <w:p w:rsidR="007C743E"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color w:val="00000A"/>
          <w:sz w:val="50"/>
        </w:rPr>
        <w:t xml:space="preserve">1. Overview </w:t>
      </w:r>
      <w:r>
        <w:rPr>
          <w:rFonts w:ascii="Times New Roman" w:eastAsia="Times New Roman" w:hAnsi="Times New Roman" w:cs="Times New Roman"/>
          <w:color w:val="00000A"/>
          <w:sz w:val="50"/>
        </w:rPr>
        <w:t>of the Product</w:t>
      </w:r>
      <w:r>
        <w:rPr>
          <w:rFonts w:ascii="Times New Roman" w:eastAsia="Times New Roman" w:hAnsi="Times New Roman" w:cs="Times New Roman"/>
          <w:b w:val="0"/>
          <w:color w:val="00000A"/>
          <w:sz w:val="14"/>
        </w:rPr>
        <w:tab/>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color w:val="00000A"/>
          <w:sz w:val="38"/>
        </w:rPr>
        <w:t>1.1 Purpose Scope &amp; Objective</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This document serves as the project plan for the Tic-Tac-Toe (3T) game. The document summarizes the key elements of time, cost and resources. It also establishes the scope and describes the limitations of the p</w:t>
      </w:r>
      <w:r>
        <w:rPr>
          <w:rFonts w:ascii="Times New Roman" w:hAnsi="Times New Roman" w:cs="Times New Roman"/>
          <w:color w:val="00000A"/>
          <w:sz w:val="24"/>
        </w:rPr>
        <w:t>roject.</w:t>
      </w:r>
    </w:p>
    <w:p w:rsidR="007C743E" w:rsidRDefault="005B1B61">
      <w:pPr>
        <w:rPr>
          <w:rFonts w:ascii="Times New Roman" w:eastAsia="Times New Roman" w:hAnsi="Times New Roman" w:cs="Times New Roman"/>
          <w:b/>
          <w:color w:val="00000A"/>
          <w:sz w:val="16"/>
        </w:rPr>
      </w:pPr>
      <w:r>
        <w:rPr>
          <w:rFonts w:ascii="Times New Roman" w:hAnsi="Times New Roman" w:cs="Times New Roman"/>
          <w:color w:val="00000A"/>
          <w:sz w:val="24"/>
        </w:rPr>
        <w:t>The objectives are to complete the project by March 6th, 2013,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color w:val="00000A"/>
          <w:sz w:val="38"/>
        </w:rPr>
        <w:t>1.2 Assumptions &amp; Constraints</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xml:space="preserve">In the project management world, absolute certainty is </w:t>
      </w:r>
      <w:r>
        <w:rPr>
          <w:rFonts w:ascii="Times New Roman" w:hAnsi="Times New Roman" w:cs="Times New Roman"/>
          <w:color w:val="00000A"/>
          <w:sz w:val="24"/>
          <w:szCs w:val="24"/>
        </w:rPr>
        <w:t>almost uncertain. As projects are planned and executed, some facts and issues are known and others must be estimated. This project is being planned with the assumptions that the game will not be run on any platform other than computers running windows oper</w:t>
      </w:r>
      <w:r>
        <w:rPr>
          <w:rFonts w:ascii="Times New Roman" w:hAnsi="Times New Roman" w:cs="Times New Roman"/>
          <w:color w:val="00000A"/>
          <w:sz w:val="24"/>
          <w:szCs w:val="24"/>
        </w:rPr>
        <w:t>ating systems. As the project moves forward, the following constraints are to be kept in mind:</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Budget: All expenses are to be kept within $20, 000.</w:t>
      </w:r>
    </w:p>
    <w:p w:rsidR="007C743E" w:rsidRDefault="005B1B61">
      <w:pPr>
        <w:rPr>
          <w:rFonts w:ascii="Times New Roman" w:hAnsi="Times New Roman" w:cs="Times New Roman"/>
          <w:color w:val="00000A"/>
        </w:rPr>
      </w:pPr>
      <w:r>
        <w:rPr>
          <w:rFonts w:ascii="Times New Roman" w:hAnsi="Times New Roman" w:cs="Times New Roman"/>
          <w:color w:val="00000A"/>
          <w:sz w:val="24"/>
          <w:szCs w:val="24"/>
        </w:rPr>
        <w:lastRenderedPageBreak/>
        <w:t>-        Time: The project is to be completed by March 6th, 2013</w:t>
      </w:r>
      <w:r>
        <w:rPr>
          <w:rFonts w:ascii="Times New Roman" w:hAnsi="Times New Roman" w:cs="Times New Roman"/>
          <w:color w:val="00000A"/>
        </w:rPr>
        <w:t>.</w:t>
      </w:r>
    </w:p>
    <w:p w:rsidR="007C743E" w:rsidRDefault="005B1B61">
      <w:pPr>
        <w:rPr>
          <w:rFonts w:ascii="Times New Roman" w:eastAsia="Times New Roman" w:hAnsi="Times New Roman" w:cs="Times New Roman"/>
          <w:color w:val="00000A"/>
          <w:sz w:val="38"/>
        </w:rPr>
      </w:pPr>
      <w:r>
        <w:rPr>
          <w:rFonts w:ascii="Times New Roman" w:eastAsia="Times New Roman" w:hAnsi="Times New Roman" w:cs="Times New Roman"/>
          <w:color w:val="00000A"/>
          <w:sz w:val="38"/>
        </w:rPr>
        <w:t>1.3 Project Deliverables</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deli</w:t>
      </w:r>
      <w:r>
        <w:rPr>
          <w:rFonts w:ascii="Times New Roman" w:hAnsi="Times New Roman" w:cs="Times New Roman"/>
          <w:color w:val="00000A"/>
          <w:sz w:val="24"/>
        </w:rPr>
        <w:t>verables requested by the client are listed below.</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340"/>
        <w:gridCol w:w="2340"/>
        <w:gridCol w:w="2340"/>
        <w:gridCol w:w="2340"/>
      </w:tblGrid>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Author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In person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w:t>
            </w:r>
            <w:proofErr w:type="spellStart"/>
            <w:r>
              <w:rPr>
                <w:rFonts w:ascii="Times New Roman" w:hAnsi="Times New Roman" w:cs="Times New Roman"/>
                <w:color w:val="00000A"/>
              </w:rPr>
              <w:t>cisse</w:t>
            </w:r>
            <w:proofErr w:type="spellEnd"/>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In Person </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w:t>
            </w:r>
            <w:r>
              <w:rPr>
                <w:rFonts w:ascii="Times New Roman" w:hAnsi="Times New Roman" w:cs="Times New Roman"/>
                <w:color w:val="00000A"/>
              </w:rPr>
              <w:t xml:space="preserve">Product with a functional multiplayer game </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Ibra Cisse</w:t>
            </w:r>
          </w:p>
          <w:p w:rsidR="007C743E" w:rsidRDefault="007C743E">
            <w:pPr>
              <w:rPr>
                <w:rFonts w:ascii="Times New Roman" w:hAnsi="Times New Roman" w:cs="Times New Roman"/>
                <w:color w:val="00000A"/>
              </w:rPr>
            </w:pP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Ibra </w:t>
            </w:r>
            <w:proofErr w:type="spellStart"/>
            <w:r>
              <w:rPr>
                <w:rFonts w:ascii="Times New Roman" w:hAnsi="Times New Roman" w:cs="Times New Roman"/>
                <w:color w:val="00000A"/>
              </w:rPr>
              <w:t>cisse</w:t>
            </w:r>
            <w:proofErr w:type="spellEnd"/>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Final Product</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Final Documentation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pPr>
              <w:ind w:left="100"/>
            </w:pP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As files</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bl>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1.4 Schedule &amp; Budget Summary</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Delivery of baseline project plan: March 6th, 2013</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Game ready for operation: April 30th, 2013</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The </w:t>
      </w:r>
      <w:r>
        <w:rPr>
          <w:rFonts w:ascii="Times New Roman" w:hAnsi="Times New Roman" w:cs="Times New Roman"/>
          <w:color w:val="00000A"/>
          <w:sz w:val="24"/>
        </w:rPr>
        <w:t>project has a budget of $48,000. The monthly maintenance cost should not exceed $28000.00.</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1.5 Evolution of the Plan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plan will be updated weekly and on an unscheduled basis as necessary. Scheduled update will occurs every Saturday morning b</w:t>
      </w:r>
      <w:r>
        <w:rPr>
          <w:rFonts w:ascii="Times New Roman" w:hAnsi="Times New Roman" w:cs="Times New Roman"/>
          <w:color w:val="00000A"/>
          <w:sz w:val="24"/>
        </w:rPr>
        <w:t>etween 8am and 12pm.</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notification of updates will be sent by emails. All team members are also required to log on Google Drive at least twice a week to view changes made by others.</w:t>
      </w:r>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rPr>
      </w:pP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color w:val="00000A"/>
          <w:sz w:val="50"/>
        </w:rPr>
        <w:t>2. References</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119"/>
        <w:gridCol w:w="3120"/>
        <w:gridCol w:w="3120"/>
      </w:tblGrid>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Resource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Identifier</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www.webopedia.com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Stephen R. </w:t>
            </w:r>
            <w:proofErr w:type="spellStart"/>
            <w:r>
              <w:rPr>
                <w:rFonts w:ascii="Times New Roman" w:hAnsi="Times New Roman" w:cs="Times New Roman"/>
                <w:color w:val="00000A"/>
              </w:rPr>
              <w:t>Schach</w:t>
            </w:r>
            <w:proofErr w:type="spellEnd"/>
          </w:p>
          <w:p w:rsidR="007C743E" w:rsidRDefault="005B1B61">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Couchbase</w:t>
            </w:r>
            <w:proofErr w:type="spellEnd"/>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NoSQL database</w:t>
            </w:r>
          </w:p>
        </w:tc>
      </w:tr>
      <w:tr w:rsidR="007C743E">
        <w:trPr>
          <w:trHeight w:val="465"/>
        </w:trPr>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Visual Studio</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Microsoft IDE for developing C#</w:t>
            </w:r>
          </w:p>
        </w:tc>
      </w:tr>
    </w:tbl>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50"/>
        </w:rPr>
        <w:t>3. Definitions &amp; Acronyms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80"/>
        <w:gridCol w:w="4679"/>
      </w:tblGrid>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jc w:val="center"/>
              <w:rPr>
                <w:rFonts w:ascii="Times New Roman" w:hAnsi="Times New Roman" w:cs="Times New Roman"/>
                <w:b/>
                <w:color w:val="00000A"/>
              </w:rPr>
            </w:pPr>
            <w:r>
              <w:rPr>
                <w:rFonts w:ascii="Times New Roman" w:hAnsi="Times New Roman" w:cs="Times New Roman"/>
                <w:b/>
                <w:color w:val="00000A"/>
              </w:rPr>
              <w:t>Term</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jc w:val="center"/>
              <w:rPr>
                <w:rFonts w:ascii="Times New Roman" w:hAnsi="Times New Roman" w:cs="Times New Roman"/>
                <w:b/>
                <w:color w:val="00000A"/>
              </w:rPr>
            </w:pPr>
            <w:r>
              <w:rPr>
                <w:rFonts w:ascii="Times New Roman" w:hAnsi="Times New Roman" w:cs="Times New Roman"/>
                <w:b/>
                <w:color w:val="00000A"/>
              </w:rPr>
              <w:t>Definition</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3T game</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Tic Tac Toe game</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TTT game</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Tic Tac Toe game</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T^3 game</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Tic Tac Toe game</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Platform</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The hardware and support software with which a program is intended to </w:t>
            </w:r>
            <w:r>
              <w:rPr>
                <w:rFonts w:ascii="Times New Roman" w:hAnsi="Times New Roman" w:cs="Times New Roman"/>
                <w:color w:val="00000A"/>
              </w:rPr>
              <w:t>operate.</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Database</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Client/Server System</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GUI</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A graphical user interface is a human-computer </w:t>
            </w:r>
            <w:r>
              <w:rPr>
                <w:rFonts w:ascii="Times New Roman" w:hAnsi="Times New Roman" w:cs="Times New Roman"/>
                <w:color w:val="00000A"/>
              </w:rPr>
              <w:t>interface (i.e., a way for humans to interact with computers) that uses windows, icons and menus and which can be manipulated by a mouse (and often to a limited extent by a keyboard as well).</w:t>
            </w:r>
          </w:p>
        </w:tc>
      </w:tr>
      <w:tr w:rsidR="007C743E">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6x6 Tic Tac Toe</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A game that is played with two players, X and </w:t>
            </w:r>
            <w:r>
              <w:rPr>
                <w:rFonts w:ascii="Times New Roman" w:hAnsi="Times New Roman" w:cs="Times New Roman"/>
                <w:color w:val="00000A"/>
              </w:rPr>
              <w:t xml:space="preserve">O, </w:t>
            </w:r>
            <w:r>
              <w:rPr>
                <w:rFonts w:ascii="Times New Roman" w:hAnsi="Times New Roman" w:cs="Times New Roman"/>
                <w:color w:val="00000A"/>
              </w:rPr>
              <w:lastRenderedPageBreak/>
              <w:t>who take turns marking spaces usually in a 5x5 grid. The player that succeeds in placing four respective marks in either horizontal, vertical, or diagonal row wins the game.</w:t>
            </w:r>
          </w:p>
        </w:tc>
      </w:tr>
    </w:tbl>
    <w:p w:rsidR="007C743E" w:rsidRDefault="005B1B61">
      <w:pPr>
        <w:rPr>
          <w:rFonts w:ascii="Times New Roman" w:hAnsi="Times New Roman" w:cs="Times New Roman"/>
          <w:color w:val="00000A"/>
        </w:rPr>
      </w:pPr>
      <w:r>
        <w:rPr>
          <w:rFonts w:ascii="Times New Roman" w:hAnsi="Times New Roman" w:cs="Times New Roman"/>
          <w:color w:val="00000A"/>
        </w:rPr>
        <w:lastRenderedPageBreak/>
        <w:t xml:space="preserve">    </w:t>
      </w:r>
      <w:r>
        <w:rPr>
          <w:rFonts w:ascii="Times New Roman" w:hAnsi="Times New Roman" w:cs="Times New Roman"/>
          <w:color w:val="00000A"/>
        </w:rPr>
        <w:tab/>
        <w:t xml:space="preserve">  </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50"/>
        </w:rPr>
        <w:t>4. Project Organization</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4.1 External Interfac</w:t>
      </w:r>
      <w:r>
        <w:rPr>
          <w:rFonts w:ascii="Times New Roman" w:eastAsia="Times New Roman" w:hAnsi="Times New Roman" w:cs="Times New Roman"/>
          <w:color w:val="00000A"/>
          <w:sz w:val="38"/>
        </w:rPr>
        <w:t>es</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The client Brandon </w:t>
      </w:r>
      <w:proofErr w:type="spellStart"/>
      <w:r>
        <w:rPr>
          <w:rFonts w:ascii="Times New Roman" w:hAnsi="Times New Roman" w:cs="Times New Roman"/>
          <w:color w:val="00000A"/>
          <w:sz w:val="24"/>
        </w:rPr>
        <w:t>Brookins</w:t>
      </w:r>
      <w:proofErr w:type="spellEnd"/>
      <w:r>
        <w:rPr>
          <w:rFonts w:ascii="Times New Roman" w:hAnsi="Times New Roman" w:cs="Times New Roman"/>
          <w:color w:val="00000A"/>
          <w:sz w:val="24"/>
        </w:rPr>
        <w:t xml:space="preserve"> is constantly in contact with the project manager for any concern about the project. Brandon has also participated to most important meetings.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4.2 Internal Structure</w:t>
      </w:r>
    </w:p>
    <w:p w:rsidR="007C743E" w:rsidRDefault="007C743E">
      <w:pPr>
        <w:rPr>
          <w:rFonts w:ascii="Times New Roman" w:hAnsi="Times New Roman" w:cs="Times New Roman"/>
          <w:color w:val="00000A"/>
        </w:rPr>
      </w:pPr>
    </w:p>
    <w:p w:rsidR="007C743E" w:rsidRDefault="005B1B61">
      <w:r>
        <w:rPr>
          <w:noProof/>
        </w:rPr>
        <w:drawing>
          <wp:inline distT="0" distB="0" distL="0" distR="0">
            <wp:extent cx="4171950" cy="2333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171950" cy="2333625"/>
                    </a:xfrm>
                    <a:prstGeom prst="rect">
                      <a:avLst/>
                    </a:prstGeom>
                    <a:noFill/>
                    <a:ln w="9525">
                      <a:noFill/>
                      <a:miter lim="800000"/>
                      <a:headEnd/>
                      <a:tailEnd/>
                    </a:ln>
                  </pic:spPr>
                </pic:pic>
              </a:graphicData>
            </a:graphic>
          </wp:inline>
        </w:drawing>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4.3 Roles &amp; Responsibilities</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39"/>
        <w:gridCol w:w="3398"/>
        <w:gridCol w:w="3943"/>
      </w:tblGrid>
      <w:tr w:rsidR="007C743E">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Roles</w:t>
            </w:r>
          </w:p>
        </w:tc>
        <w:tc>
          <w:tcPr>
            <w:tcW w:w="3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41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Person</w:t>
            </w:r>
          </w:p>
        </w:tc>
      </w:tr>
      <w:tr w:rsidR="007C743E">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3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41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 Eddie </w:t>
            </w:r>
          </w:p>
        </w:tc>
      </w:tr>
      <w:tr w:rsidR="007C743E">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lastRenderedPageBreak/>
              <w:t xml:space="preserve"> Project Owners</w:t>
            </w:r>
          </w:p>
        </w:tc>
        <w:tc>
          <w:tcPr>
            <w:tcW w:w="3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Ensure adequate </w:t>
            </w:r>
            <w:r>
              <w:rPr>
                <w:rFonts w:ascii="Times New Roman" w:hAnsi="Times New Roman" w:cs="Times New Roman"/>
                <w:color w:val="00000A"/>
              </w:rPr>
              <w:t>resources are available and track project status</w:t>
            </w:r>
          </w:p>
        </w:tc>
        <w:tc>
          <w:tcPr>
            <w:tcW w:w="41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7C743E">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3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41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7C743E">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3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41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 Eddie, Jason, Carrie, Alexis, Alfonso</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color w:val="00000A"/>
          <w:sz w:val="50"/>
        </w:rPr>
        <w:t>5. Managerial Process Plans</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5.1 Start-Up Plan</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Training</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No additional staff training is</w:t>
      </w:r>
      <w:r>
        <w:rPr>
          <w:rFonts w:ascii="Times New Roman" w:hAnsi="Times New Roman" w:cs="Times New Roman"/>
          <w:color w:val="00000A"/>
          <w:sz w:val="24"/>
        </w:rPr>
        <w:t xml:space="preserve"> needed for this project</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5.2 Work Plan</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5.2.1 Work Activities</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Refer to section 5.2.2</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color w:val="00000A"/>
          <w:sz w:val="30"/>
        </w:rPr>
        <w:t>5.2.2 Schedule Allocation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94"/>
        <w:gridCol w:w="3112"/>
        <w:gridCol w:w="3370"/>
      </w:tblGrid>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Status</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Comments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Formed group and assigned roles. Met with client, to determine the requirements </w:t>
            </w:r>
            <w:r>
              <w:rPr>
                <w:rFonts w:ascii="Times New Roman" w:hAnsi="Times New Roman" w:cs="Times New Roman"/>
                <w:color w:val="00000A"/>
              </w:rPr>
              <w:t>artifacts. Inspected requirements artifacts.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2</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7C743E" w:rsidRDefault="005B1B61">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3</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Began product design – GUI and</w:t>
            </w:r>
            <w:r>
              <w:rPr>
                <w:rFonts w:ascii="Times New Roman" w:hAnsi="Times New Roman" w:cs="Times New Roman"/>
                <w:color w:val="00000A"/>
              </w:rPr>
              <w:t xml:space="preserve"> game logic. Produced software </w:t>
            </w:r>
            <w:r>
              <w:rPr>
                <w:rFonts w:ascii="Times New Roman" w:hAnsi="Times New Roman" w:cs="Times New Roman"/>
                <w:color w:val="00000A"/>
              </w:rPr>
              <w:lastRenderedPageBreak/>
              <w:t>project management plan.</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lastRenderedPageBreak/>
              <w:t>Week 4</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5</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6</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7</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Completion of product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Week 8 </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Completion of product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9</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10</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11</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12</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Start product design – game AI</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13</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game AI</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14</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 documentation</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15</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Progress</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Delivery of the product</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16</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To be</w:t>
            </w:r>
            <w:r>
              <w:rPr>
                <w:rFonts w:ascii="Times New Roman" w:hAnsi="Times New Roman" w:cs="Times New Roman"/>
                <w:color w:val="00000A"/>
              </w:rPr>
              <w:t xml:space="preserve"> determined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Product maintenance &amp; support</w:t>
            </w:r>
          </w:p>
        </w:tc>
      </w:tr>
    </w:tbl>
    <w:p w:rsidR="007C743E" w:rsidRDefault="007C743E">
      <w:pPr>
        <w:rPr>
          <w:rFonts w:ascii="Times New Roman" w:hAnsi="Times New Roman" w:cs="Times New Roman"/>
          <w:color w:val="00000A"/>
        </w:rPr>
      </w:pPr>
    </w:p>
    <w:p w:rsidR="007C743E" w:rsidRDefault="005B1B61">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5.2.3 Resource Allocation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S</w:t>
      </w:r>
      <w:r>
        <w:rPr>
          <w:rFonts w:ascii="Times New Roman" w:hAnsi="Times New Roman" w:cs="Times New Roman"/>
          <w:color w:val="00000A"/>
          <w:sz w:val="24"/>
        </w:rPr>
        <w:t>ee section 4.3 Roles &amp; Responsibilities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5.2.4 Budget Allocation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Requirements workflow:        $4,000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Analysis workflow </w:t>
      </w:r>
      <w:r>
        <w:rPr>
          <w:rFonts w:ascii="Times New Roman" w:hAnsi="Times New Roman" w:cs="Times New Roman"/>
          <w:color w:val="00000A"/>
          <w:sz w:val="24"/>
        </w:rPr>
        <w:tab/>
      </w:r>
      <w:r>
        <w:rPr>
          <w:rFonts w:ascii="Times New Roman" w:hAnsi="Times New Roman" w:cs="Times New Roman"/>
          <w:color w:val="00000A"/>
          <w:sz w:val="24"/>
        </w:rPr>
        <w:tab/>
        <w:t>$8,000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Design workflow </w:t>
      </w:r>
      <w:r>
        <w:rPr>
          <w:rFonts w:ascii="Times New Roman" w:hAnsi="Times New Roman" w:cs="Times New Roman"/>
          <w:color w:val="00000A"/>
          <w:sz w:val="24"/>
        </w:rPr>
        <w:tab/>
      </w:r>
      <w:r>
        <w:rPr>
          <w:rFonts w:ascii="Times New Roman" w:hAnsi="Times New Roman" w:cs="Times New Roman"/>
          <w:color w:val="00000A"/>
          <w:sz w:val="24"/>
        </w:rPr>
        <w:tab/>
        <w:t>$7,000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Implementation workflow </w:t>
      </w:r>
      <w:r>
        <w:rPr>
          <w:rFonts w:ascii="Times New Roman" w:hAnsi="Times New Roman" w:cs="Times New Roman"/>
          <w:color w:val="00000A"/>
          <w:sz w:val="24"/>
        </w:rPr>
        <w:tab/>
        <w:t>$18,000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Testing workflow </w:t>
      </w:r>
      <w:r>
        <w:rPr>
          <w:rFonts w:ascii="Times New Roman" w:hAnsi="Times New Roman" w:cs="Times New Roman"/>
          <w:color w:val="00000A"/>
          <w:sz w:val="24"/>
        </w:rPr>
        <w:tab/>
      </w:r>
      <w:r>
        <w:rPr>
          <w:rFonts w:ascii="Times New Roman" w:hAnsi="Times New Roman" w:cs="Times New Roman"/>
          <w:color w:val="00000A"/>
          <w:sz w:val="24"/>
        </w:rPr>
        <w:tab/>
        <w:t>$11,000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w:t>
      </w:r>
      <w:r>
        <w:rPr>
          <w:rFonts w:ascii="Times New Roman" w:hAnsi="Times New Roman" w:cs="Times New Roman"/>
          <w:color w:val="00000A"/>
          <w:sz w:val="24"/>
        </w:rPr>
        <w:t>----------------------</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Total </w:t>
      </w:r>
      <w:r>
        <w:rPr>
          <w:rFonts w:ascii="Times New Roman" w:hAnsi="Times New Roman" w:cs="Times New Roman"/>
          <w:color w:val="00000A"/>
          <w:sz w:val="24"/>
        </w:rPr>
        <w:tab/>
      </w:r>
      <w:r>
        <w:rPr>
          <w:rFonts w:ascii="Times New Roman" w:hAnsi="Times New Roman" w:cs="Times New Roman"/>
          <w:color w:val="00000A"/>
          <w:sz w:val="24"/>
        </w:rPr>
        <w:tab/>
      </w:r>
      <w:r>
        <w:rPr>
          <w:rFonts w:ascii="Times New Roman" w:hAnsi="Times New Roman" w:cs="Times New Roman"/>
          <w:color w:val="00000A"/>
          <w:sz w:val="24"/>
        </w:rPr>
        <w:tab/>
      </w:r>
      <w:r>
        <w:rPr>
          <w:rFonts w:ascii="Times New Roman" w:hAnsi="Times New Roman" w:cs="Times New Roman"/>
          <w:color w:val="00000A"/>
          <w:sz w:val="24"/>
        </w:rPr>
        <w:tab/>
        <w:t>$48,000</w:t>
      </w:r>
    </w:p>
    <w:p w:rsidR="007C743E" w:rsidRDefault="007C743E">
      <w:pPr>
        <w:rPr>
          <w:rFonts w:ascii="Times New Roman" w:hAnsi="Times New Roman" w:cs="Times New Roman"/>
          <w:color w:val="00000A"/>
        </w:rPr>
      </w:pPr>
    </w:p>
    <w:p w:rsidR="007C743E" w:rsidRDefault="005B1B61">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w:t>
      </w:r>
      <w:r>
        <w:rPr>
          <w:rFonts w:ascii="Times New Roman" w:hAnsi="Times New Roman" w:cs="Times New Roman"/>
          <w:color w:val="00000A"/>
          <w:sz w:val="24"/>
        </w:rPr>
        <w:t xml:space="preserve"> the time and budget constraints of the project.</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5.3.1 Requirements Management</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119"/>
        <w:gridCol w:w="3120"/>
        <w:gridCol w:w="3120"/>
      </w:tblGrid>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Eddie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 xml:space="preserve">5.3.2 Schedule </w:t>
      </w:r>
      <w:r>
        <w:rPr>
          <w:rFonts w:ascii="Times New Roman" w:eastAsia="Times New Roman" w:hAnsi="Times New Roman" w:cs="Times New Roman"/>
          <w:color w:val="00000A"/>
          <w:sz w:val="30"/>
        </w:rPr>
        <w:t>Control</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If the work scheduled in section 1.4 is gets behind, the owner of the person in charge of the task will spend extra time on the project in between and after the schedules and also during to make up for the lost time and deliver the final project on</w:t>
      </w:r>
      <w:r>
        <w:rPr>
          <w:rFonts w:ascii="Times New Roman" w:hAnsi="Times New Roman" w:cs="Times New Roman"/>
          <w:color w:val="00000A"/>
          <w:sz w:val="24"/>
        </w:rPr>
        <w:t xml:space="preserve"> time.</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5.3.3 Resource Control</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Resources are allocated as mentioned in section 4.3. Each resource is responsible for the task assigned to him/her. If a task gets behind schedule, the resource will need to spend extra time to make up for the t</w:t>
      </w:r>
      <w:r>
        <w:rPr>
          <w:rFonts w:ascii="Times New Roman" w:hAnsi="Times New Roman" w:cs="Times New Roman"/>
          <w:color w:val="00000A"/>
          <w:sz w:val="24"/>
        </w:rPr>
        <w:t>ime loss.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5.3.4 Budget Control</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All members are required not to exceed the allocated budget no matter the extra time they are spending on late assignments.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5.3.5 Reporting &amp; Communication Plan</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69"/>
        <w:gridCol w:w="1574"/>
        <w:gridCol w:w="1872"/>
        <w:gridCol w:w="1872"/>
        <w:gridCol w:w="1873"/>
      </w:tblGrid>
      <w:tr w:rsidR="007C743E">
        <w:tc>
          <w:tcPr>
            <w:tcW w:w="21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Information</w:t>
            </w:r>
          </w:p>
        </w:tc>
        <w:tc>
          <w:tcPr>
            <w:tcW w:w="1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Frequency</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From</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To</w:t>
            </w:r>
          </w:p>
        </w:tc>
        <w:tc>
          <w:tcPr>
            <w:tcW w:w="18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Med</w:t>
            </w:r>
            <w:r>
              <w:rPr>
                <w:rFonts w:ascii="Times New Roman" w:hAnsi="Times New Roman" w:cs="Times New Roman"/>
                <w:b/>
                <w:color w:val="00000A"/>
              </w:rPr>
              <w:t>ium</w:t>
            </w:r>
          </w:p>
        </w:tc>
      </w:tr>
      <w:tr w:rsidR="007C743E">
        <w:tc>
          <w:tcPr>
            <w:tcW w:w="21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7C743E" w:rsidRDefault="005B1B61">
            <w:pPr>
              <w:ind w:left="100"/>
              <w:rPr>
                <w:rFonts w:ascii="Times New Roman" w:hAnsi="Times New Roman" w:cs="Times New Roman"/>
                <w:color w:val="00000A"/>
              </w:rPr>
            </w:pPr>
            <w:r>
              <w:rPr>
                <w:rFonts w:ascii="Times New Roman" w:hAnsi="Times New Roman" w:cs="Times New Roman"/>
                <w:color w:val="00000A"/>
              </w:rPr>
              <w:t>artifacts</w:t>
            </w:r>
          </w:p>
        </w:tc>
        <w:tc>
          <w:tcPr>
            <w:tcW w:w="1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tc>
          <w:tcPr>
            <w:tcW w:w="21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2 </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w:t>
            </w:r>
            <w:r>
              <w:rPr>
                <w:rFonts w:ascii="Times New Roman" w:hAnsi="Times New Roman" w:cs="Times New Roman"/>
                <w:color w:val="00000A"/>
              </w:rPr>
              <w:t>meeting)</w:t>
            </w:r>
          </w:p>
        </w:tc>
        <w:tc>
          <w:tcPr>
            <w:tcW w:w="18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tc>
          <w:tcPr>
            <w:tcW w:w="21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Designing the game</w:t>
            </w:r>
          </w:p>
        </w:tc>
        <w:tc>
          <w:tcPr>
            <w:tcW w:w="1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tc>
          <w:tcPr>
            <w:tcW w:w="21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w:t>
            </w:r>
            <w:r>
              <w:rPr>
                <w:rFonts w:ascii="Times New Roman" w:hAnsi="Times New Roman" w:cs="Times New Roman"/>
                <w:color w:val="00000A"/>
              </w:rPr>
              <w:lastRenderedPageBreak/>
              <w:t>a meeting)</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lastRenderedPageBreak/>
              <w:t xml:space="preserve"> All (done during </w:t>
            </w:r>
            <w:r>
              <w:rPr>
                <w:rFonts w:ascii="Times New Roman" w:hAnsi="Times New Roman" w:cs="Times New Roman"/>
                <w:color w:val="00000A"/>
              </w:rPr>
              <w:lastRenderedPageBreak/>
              <w:t>a meeting)</w:t>
            </w:r>
          </w:p>
        </w:tc>
        <w:tc>
          <w:tcPr>
            <w:tcW w:w="18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lastRenderedPageBreak/>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lastRenderedPageBreak/>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tc>
          <w:tcPr>
            <w:tcW w:w="21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lastRenderedPageBreak/>
              <w:t xml:space="preserve"> </w:t>
            </w:r>
            <w:r>
              <w:rPr>
                <w:rFonts w:ascii="Times New Roman" w:hAnsi="Times New Roman" w:cs="Times New Roman"/>
                <w:color w:val="00000A"/>
              </w:rPr>
              <w:t>Documentation</w:t>
            </w:r>
          </w:p>
        </w:tc>
        <w:tc>
          <w:tcPr>
            <w:tcW w:w="1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5.3.6 Measurement Plan</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99"/>
        <w:gridCol w:w="1890"/>
        <w:gridCol w:w="1799"/>
        <w:gridCol w:w="1890"/>
        <w:gridCol w:w="1892"/>
      </w:tblGrid>
      <w:tr w:rsidR="007C743E">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7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8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Used By Whom</w:t>
            </w:r>
          </w:p>
        </w:tc>
      </w:tr>
      <w:tr w:rsidR="007C743E">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pStyle w:val="NoSpacing"/>
              <w:rPr>
                <w:rFonts w:ascii="Times New Roman" w:hAnsi="Times New Roman" w:cs="Times New Roman"/>
                <w:color w:val="00000A"/>
              </w:rPr>
            </w:pPr>
            <w:r>
              <w:rPr>
                <w:rFonts w:ascii="Times New Roman" w:hAnsi="Times New Roman" w:cs="Times New Roman"/>
                <w:color w:val="00000A"/>
              </w:rPr>
              <w:t xml:space="preserve">Produce analysis </w:t>
            </w:r>
            <w:r>
              <w:rPr>
                <w:rFonts w:ascii="Times New Roman" w:hAnsi="Times New Roman" w:cs="Times New Roman"/>
                <w:color w:val="00000A"/>
              </w:rPr>
              <w:t>artifacts, and inspected analysis artifacts</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7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8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Designing the game</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7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8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pPr>
              <w:ind w:left="100"/>
              <w:rPr>
                <w:rFonts w:ascii="Times New Roman" w:hAnsi="Times New Roman" w:cs="Times New Roman"/>
                <w:color w:val="00000A"/>
              </w:rPr>
            </w:pP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17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18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5.4 Risk Management Plan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risk management process</w:t>
      </w:r>
      <w:r>
        <w:rPr>
          <w:rFonts w:ascii="Times New Roman" w:hAnsi="Times New Roman" w:cs="Times New Roman"/>
          <w:color w:val="00000A"/>
          <w:sz w:val="24"/>
        </w:rPr>
        <w:t xml:space="preserve"> will identify potential risk sources; assess individual risks and impacts on performance, cost, and schedule.</w:t>
      </w:r>
    </w:p>
    <w:p w:rsidR="007C743E" w:rsidRDefault="007C743E">
      <w:pPr>
        <w:rPr>
          <w:rFonts w:ascii="Times New Roman" w:hAnsi="Times New Roman" w:cs="Times New Roman"/>
          <w:color w:val="00000A"/>
        </w:rPr>
      </w:pP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8"/>
        <w:gridCol w:w="2610"/>
        <w:gridCol w:w="3692"/>
      </w:tblGrid>
      <w:tr w:rsidR="007C743E">
        <w:tc>
          <w:tcPr>
            <w:tcW w:w="29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6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29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6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The project manager will ensure that the following risks </w:t>
            </w:r>
            <w:r>
              <w:rPr>
                <w:rFonts w:ascii="Times New Roman" w:hAnsi="Times New Roman" w:cs="Times New Roman"/>
                <w:color w:val="00000A"/>
              </w:rPr>
              <w:t>are understood and how to avoid them:</w:t>
            </w:r>
          </w:p>
          <w:p w:rsidR="007C743E" w:rsidRDefault="005B1B61">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7C743E" w:rsidRDefault="007C743E">
            <w:pPr>
              <w:ind w:left="100"/>
              <w:rPr>
                <w:rFonts w:ascii="Times New Roman" w:hAnsi="Times New Roman" w:cs="Times New Roman"/>
                <w:color w:val="00000A"/>
              </w:rPr>
            </w:pPr>
          </w:p>
        </w:tc>
      </w:tr>
      <w:tr w:rsidR="007C743E">
        <w:tc>
          <w:tcPr>
            <w:tcW w:w="29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Management</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6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w:t>
            </w:r>
            <w:r>
              <w:rPr>
                <w:rFonts w:ascii="Times New Roman" w:hAnsi="Times New Roman" w:cs="Times New Roman"/>
                <w:color w:val="00000A"/>
              </w:rPr>
              <w:t xml:space="preserve">re </w:t>
            </w:r>
            <w:r>
              <w:rPr>
                <w:rFonts w:ascii="Times New Roman" w:hAnsi="Times New Roman" w:cs="Times New Roman"/>
                <w:color w:val="00000A"/>
              </w:rPr>
              <w:lastRenderedPageBreak/>
              <w:t>not addressed, changes are not controlled and project scope grows beyond original boundaries</w:t>
            </w:r>
          </w:p>
        </w:tc>
      </w:tr>
      <w:tr w:rsidR="007C743E">
        <w:tc>
          <w:tcPr>
            <w:tcW w:w="29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lastRenderedPageBreak/>
              <w:t xml:space="preserve"> Technology</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6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Client infrastructure is not reliable</w:t>
            </w:r>
          </w:p>
        </w:tc>
      </w:tr>
      <w:tr w:rsidR="007C743E">
        <w:tc>
          <w:tcPr>
            <w:tcW w:w="29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6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pStyle w:val="Heading3"/>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5.5 Closeout Plan</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149"/>
        <w:gridCol w:w="3149"/>
        <w:gridCol w:w="2062"/>
      </w:tblGrid>
      <w:tr w:rsidR="007C743E">
        <w:tc>
          <w:tcPr>
            <w:tcW w:w="4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2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4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staff reassignment plan</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2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4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archiving project materials</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2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4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preparation of a final report to include lessons learned and an analysis of project objectives achieved</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2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50"/>
        </w:rPr>
        <w:t xml:space="preserve">6. </w:t>
      </w:r>
      <w:r>
        <w:rPr>
          <w:rFonts w:ascii="Times New Roman" w:eastAsia="Times New Roman" w:hAnsi="Times New Roman" w:cs="Times New Roman"/>
          <w:color w:val="00000A"/>
          <w:sz w:val="50"/>
        </w:rPr>
        <w:t>Technical Process Plans</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6.1 Process Model</w:t>
      </w:r>
    </w:p>
    <w:p w:rsidR="007C743E" w:rsidRDefault="005B1B61">
      <w:pPr>
        <w:pStyle w:val="TextBody"/>
        <w:spacing w:line="480" w:lineRule="auto"/>
        <w:jc w:val="both"/>
        <w:rPr>
          <w:b/>
          <w:sz w:val="14"/>
        </w:rPr>
      </w:pPr>
      <w:r>
        <w:t xml:space="preserve"> This project will be implemented and executed using the waterfall life-cycle model.</w:t>
      </w:r>
      <w:r>
        <w:rPr>
          <w:b/>
          <w:sz w:val="14"/>
        </w:rPr>
        <w:t xml:space="preserve">           </w:t>
      </w:r>
      <w:r>
        <w:rPr>
          <w:b/>
          <w:sz w:val="14"/>
        </w:rPr>
        <w:tab/>
      </w:r>
    </w:p>
    <w:p w:rsidR="007C743E" w:rsidRDefault="005B1B61">
      <w:pPr>
        <w:pStyle w:val="TextBody"/>
        <w:spacing w:line="480" w:lineRule="auto"/>
        <w:jc w:val="both"/>
        <w:rPr>
          <w:sz w:val="38"/>
        </w:rPr>
      </w:pPr>
      <w:r>
        <w:rPr>
          <w:sz w:val="38"/>
        </w:rPr>
        <w:t>6.2 Methods, Tools, &amp; Techniques</w:t>
      </w:r>
    </w:p>
    <w:p w:rsidR="007C743E" w:rsidRDefault="005B1B61">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adapts the system for use on a Personal Computer using a Visual Interface that would be built using Visual Studio 10 with C# environment, and </w:t>
      </w:r>
      <w:r>
        <w:rPr>
          <w:rFonts w:ascii="Times New Roman" w:eastAsia="MS UI Gothic" w:hAnsi="Times New Roman" w:cs="Times New Roman"/>
          <w:color w:val="00000A"/>
          <w:sz w:val="24"/>
          <w:lang w:val="en"/>
        </w:rPr>
        <w:t>NoSQL databases.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Programming Environment</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Use visual Studio with C# environment. The </w:t>
      </w:r>
      <w:r>
        <w:rPr>
          <w:rFonts w:ascii="Times New Roman" w:hAnsi="Times New Roman" w:cs="Times New Roman"/>
          <w:color w:val="00000A"/>
          <w:sz w:val="24"/>
        </w:rPr>
        <w:t>main extension used is the new GIT extension from Microsoft TFS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Database Environment</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w:t>
      </w:r>
      <w:r>
        <w:rPr>
          <w:rFonts w:ascii="Times New Roman" w:hAnsi="Times New Roman" w:cs="Times New Roman"/>
          <w:color w:val="00000A"/>
          <w:sz w:val="24"/>
        </w:rPr>
        <w:t>ma with zero downtime.</w:t>
      </w:r>
    </w:p>
    <w:p w:rsidR="007C743E" w:rsidRDefault="005B1B61">
      <w:pPr>
        <w:rPr>
          <w:rStyle w:val="InternetLink"/>
          <w:rFonts w:ascii="Times New Roman" w:hAnsi="Times New Roman" w:cs="Times New Roman"/>
          <w:color w:val="00000A"/>
          <w:sz w:val="24"/>
        </w:rPr>
      </w:pPr>
      <w:hyperlink r:id="rId7">
        <w:r>
          <w:rPr>
            <w:rStyle w:val="InternetLink"/>
            <w:rFonts w:ascii="Times New Roman" w:hAnsi="Times New Roman" w:cs="Times New Roman"/>
            <w:color w:val="00000A"/>
            <w:sz w:val="24"/>
          </w:rPr>
          <w:t>http://www.couchbase.com/</w:t>
        </w:r>
      </w:hyperlink>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Version Control</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GIT is the version control tool, used and the repository of the project files resides on GITHUB, a public GIT hosting provider. </w:t>
      </w:r>
      <w:r>
        <w:rPr>
          <w:rFonts w:ascii="Times New Roman" w:hAnsi="Times New Roman" w:cs="Times New Roman"/>
          <w:color w:val="00000A"/>
          <w:sz w:val="24"/>
        </w:rPr>
        <w:t>https://github.com/Amatarasu/</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Documentation</w:t>
      </w:r>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 Visio for all diagrams, flowchart</w:t>
      </w:r>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Google Docs for all documents</w:t>
      </w:r>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7C743E" w:rsidRDefault="005B1B61">
      <w:pPr>
        <w:numPr>
          <w:ilvl w:val="0"/>
          <w:numId w:val="1"/>
        </w:numPr>
        <w:ind w:left="0" w:hanging="359"/>
        <w:rPr>
          <w:rFonts w:ascii="Times New Roman" w:hAnsi="Times New Roman" w:cs="Times New Roman"/>
          <w:color w:val="00000A"/>
          <w:sz w:val="24"/>
        </w:rPr>
      </w:pPr>
      <w:proofErr w:type="spellStart"/>
      <w:r>
        <w:rPr>
          <w:rFonts w:ascii="Times New Roman" w:hAnsi="Times New Roman" w:cs="Times New Roman"/>
          <w:color w:val="00000A"/>
          <w:sz w:val="24"/>
        </w:rPr>
        <w:t>github</w:t>
      </w:r>
      <w:proofErr w:type="spellEnd"/>
      <w:r>
        <w:rPr>
          <w:rFonts w:ascii="Times New Roman" w:hAnsi="Times New Roman" w:cs="Times New Roman"/>
          <w:color w:val="00000A"/>
          <w:sz w:val="24"/>
        </w:rPr>
        <w:t xml:space="preserve"> to easily communicate with </w:t>
      </w:r>
    </w:p>
    <w:p w:rsidR="007C743E" w:rsidRDefault="007C743E">
      <w:pPr>
        <w:rPr>
          <w:rFonts w:ascii="Times New Roman" w:hAnsi="Times New Roman" w:cs="Times New Roman"/>
          <w:color w:val="00000A"/>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Testing</w:t>
      </w:r>
    </w:p>
    <w:p w:rsidR="007C743E" w:rsidRDefault="005B1B61">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w:t>
      </w:r>
      <w:r>
        <w:rPr>
          <w:rFonts w:ascii="Times New Roman" w:hAnsi="Times New Roman" w:cs="Times New Roman"/>
          <w:color w:val="00000A"/>
          <w:sz w:val="24"/>
        </w:rPr>
        <w:t xml:space="preserve"> Unified Process will be performed</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6.3 Infrastructure Plan</w:t>
      </w:r>
    </w:p>
    <w:p w:rsidR="007C743E" w:rsidRDefault="005B1B61">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The hardware resources are at least four computers (prefer </w:t>
      </w:r>
      <w:r>
        <w:rPr>
          <w:rFonts w:ascii="Times New Roman" w:hAnsi="Times New Roman" w:cs="Times New Roman"/>
          <w:bCs/>
          <w:color w:val="00000A"/>
          <w:sz w:val="24"/>
          <w:szCs w:val="24"/>
        </w:rPr>
        <w:t xml:space="preserve">Intel Core i5-3330 Processor) </w:t>
      </w:r>
      <w:r>
        <w:rPr>
          <w:rFonts w:ascii="Times New Roman" w:hAnsi="Times New Roman" w:cs="Times New Roman"/>
          <w:color w:val="00000A"/>
          <w:sz w:val="24"/>
          <w:szCs w:val="24"/>
        </w:rPr>
        <w:t xml:space="preserve">running Windows 7 or Windows 8 Operating System. Each of these computers should have at least </w:t>
      </w:r>
      <w:r>
        <w:rPr>
          <w:rFonts w:ascii="Times New Roman" w:hAnsi="Times New Roman" w:cs="Times New Roman"/>
          <w:color w:val="00000A"/>
          <w:sz w:val="24"/>
          <w:szCs w:val="24"/>
        </w:rPr>
        <w:t>2GB RAM and a minimum of 60 GB of disk space.</w:t>
      </w:r>
    </w:p>
    <w:p w:rsidR="007C743E" w:rsidRDefault="007C743E">
      <w:pPr>
        <w:rPr>
          <w:rFonts w:ascii="Times New Roman" w:hAnsi="Times New Roman" w:cs="Times New Roman"/>
          <w:color w:val="00000A"/>
        </w:rPr>
      </w:pP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6.4 Product Acceptance Plan</w:t>
      </w:r>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6.5 Deployment Plan</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50"/>
        </w:rPr>
        <w:t>7. Supporting Process Plans</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7.1 Configuration Management Plan</w:t>
      </w:r>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lastRenderedPageBreak/>
        <w:t>All the project deliverables are to be considered as configuration items. The configuration item as well as its file would be named after the document like Documentation, Installation and followed by the version number. Fo</w:t>
      </w:r>
      <w:r>
        <w:rPr>
          <w:rFonts w:ascii="Times New Roman" w:hAnsi="Times New Roman" w:cs="Times New Roman"/>
          <w:color w:val="00000A"/>
          <w:sz w:val="24"/>
        </w:rPr>
        <w:t xml:space="preserve">r example, all the preliminary versions that are submitted to the client for review would be named with the file name followed by 0.1, 0.2. After the client reviews and approves an item, the version would change from 0.1 to 1.0 and distributed to all team </w:t>
      </w:r>
      <w:r>
        <w:rPr>
          <w:rFonts w:ascii="Times New Roman" w:hAnsi="Times New Roman" w:cs="Times New Roman"/>
          <w:color w:val="00000A"/>
          <w:sz w:val="24"/>
        </w:rPr>
        <w:t xml:space="preserve">members. Informal updates will be numbered with 1.1, 1.2, etc. </w:t>
      </w:r>
    </w:p>
    <w:p w:rsidR="007C743E" w:rsidRDefault="007C743E">
      <w:pPr>
        <w:rPr>
          <w:rFonts w:ascii="Times New Roman" w:hAnsi="Times New Roman" w:cs="Times New Roman"/>
          <w:color w:val="00000A"/>
        </w:rPr>
      </w:pP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r>
        <w:rPr>
          <w:rFonts w:ascii="Times New Roman" w:eastAsia="Times New Roman" w:hAnsi="Times New Roman" w:cs="Times New Roman"/>
          <w:color w:val="00000A"/>
          <w:sz w:val="38"/>
        </w:rPr>
        <w:t>7.2 Product Testing &amp; Reviews Plan</w:t>
      </w:r>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7C743E" w:rsidRDefault="007C743E">
      <w:pPr>
        <w:rPr>
          <w:rFonts w:ascii="Times New Roman" w:hAnsi="Times New Roman" w:cs="Times New Roman"/>
          <w:color w:val="00000A"/>
        </w:rPr>
      </w:pP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 xml:space="preserve">7.3 Document </w:t>
      </w:r>
      <w:r>
        <w:rPr>
          <w:rFonts w:ascii="Times New Roman" w:eastAsia="Times New Roman" w:hAnsi="Times New Roman" w:cs="Times New Roman"/>
          <w:color w:val="00000A"/>
          <w:sz w:val="38"/>
        </w:rPr>
        <w:t>&amp; Work Product Plan</w:t>
      </w:r>
    </w:p>
    <w:p w:rsidR="007C743E" w:rsidRDefault="005B1B61">
      <w:pPr>
        <w:pStyle w:val="Heading3"/>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7C743E" w:rsidRDefault="007C743E">
      <w:pPr>
        <w:pStyle w:val="Heading3"/>
        <w:rPr>
          <w:rFonts w:ascii="Times New Roman" w:eastAsia="Times New Roman" w:hAnsi="Times New Roman" w:cs="Times New Roman"/>
          <w:b w:val="0"/>
          <w:color w:val="00000A"/>
          <w:sz w:val="14"/>
        </w:rPr>
      </w:pPr>
    </w:p>
    <w:p w:rsidR="007C743E" w:rsidRDefault="007C743E">
      <w:pPr>
        <w:pStyle w:val="Heading3"/>
        <w:rPr>
          <w:rFonts w:ascii="Times New Roman" w:eastAsia="Times New Roman" w:hAnsi="Times New Roman" w:cs="Times New Roman"/>
          <w:b w:val="0"/>
          <w:color w:val="00000A"/>
          <w:sz w:val="14"/>
        </w:rPr>
      </w:pPr>
    </w:p>
    <w:p w:rsidR="007C743E" w:rsidRDefault="005B1B61">
      <w:pPr>
        <w:pStyle w:val="Heading3"/>
        <w:ind w:firstLine="720"/>
        <w:rPr>
          <w:rFonts w:ascii="Times New Roman" w:eastAsia="Times New Roman" w:hAnsi="Times New Roman" w:cs="Times New Roman"/>
          <w:color w:val="00000A"/>
          <w:sz w:val="30"/>
        </w:rPr>
      </w:pPr>
      <w:r>
        <w:rPr>
          <w:rFonts w:ascii="Times New Roman" w:eastAsia="Times New Roman" w:hAnsi="Times New Roman" w:cs="Times New Roman"/>
          <w:color w:val="00000A"/>
          <w:sz w:val="30"/>
        </w:rPr>
        <w:t>Requirements</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89"/>
        <w:gridCol w:w="4680"/>
      </w:tblGrid>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10th, 2016</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also </w:t>
            </w:r>
            <w:proofErr w:type="spellStart"/>
            <w:r>
              <w:rPr>
                <w:rFonts w:ascii="Times New Roman" w:hAnsi="Times New Roman" w:cs="Times New Roman"/>
                <w:color w:val="00000A"/>
              </w:rPr>
              <w:t>github</w:t>
            </w:r>
            <w:proofErr w:type="spellEnd"/>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Product Specification</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89"/>
        <w:gridCol w:w="4680"/>
      </w:tblGrid>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12th, 2016</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lastRenderedPageBreak/>
              <w:t xml:space="preserve">Access </w:t>
            </w:r>
            <w:r>
              <w:rPr>
                <w:rFonts w:ascii="Times New Roman" w:hAnsi="Times New Roman" w:cs="Times New Roman"/>
                <w:color w:val="00000A"/>
              </w:rPr>
              <w:t>information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also </w:t>
            </w:r>
            <w:proofErr w:type="spellStart"/>
            <w:r>
              <w:rPr>
                <w:rFonts w:ascii="Times New Roman" w:hAnsi="Times New Roman" w:cs="Times New Roman"/>
                <w:color w:val="00000A"/>
              </w:rPr>
              <w:t>github</w:t>
            </w:r>
            <w:proofErr w:type="spellEnd"/>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Design Documentation</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90"/>
        <w:gridCol w:w="4589"/>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12th, 2013</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Cisse </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proofErr w:type="spellStart"/>
            <w:r>
              <w:rPr>
                <w:rFonts w:ascii="Times New Roman" w:hAnsi="Times New Roman" w:cs="Times New Roman"/>
                <w:color w:val="00000A"/>
              </w:rPr>
              <w:t>github</w:t>
            </w:r>
            <w:proofErr w:type="spellEnd"/>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Implementation Documentation</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90"/>
        <w:gridCol w:w="4589"/>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12th, 2013</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Cisse </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proofErr w:type="spellStart"/>
            <w:r>
              <w:rPr>
                <w:rFonts w:ascii="Times New Roman" w:hAnsi="Times New Roman" w:cs="Times New Roman"/>
                <w:color w:val="00000A"/>
              </w:rPr>
              <w:t>github</w:t>
            </w:r>
            <w:proofErr w:type="spellEnd"/>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0"/>
        </w:rPr>
        <w:t>Test Documentation</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90"/>
        <w:gridCol w:w="4589"/>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14th, 2013</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proofErr w:type="spellStart"/>
            <w:r>
              <w:rPr>
                <w:rFonts w:ascii="Times New Roman" w:hAnsi="Times New Roman" w:cs="Times New Roman"/>
                <w:color w:val="00000A"/>
              </w:rPr>
              <w:t>github</w:t>
            </w:r>
            <w:proofErr w:type="spellEnd"/>
          </w:p>
        </w:tc>
      </w:tr>
    </w:tbl>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7.4 Quality Assurance Plan</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90"/>
        <w:gridCol w:w="4589"/>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Feb 20th, </w:t>
            </w:r>
            <w:r>
              <w:rPr>
                <w:rFonts w:ascii="Times New Roman" w:hAnsi="Times New Roman" w:cs="Times New Roman"/>
                <w:color w:val="00000A"/>
              </w:rPr>
              <w:t>2013</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lastRenderedPageBreak/>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proofErr w:type="spellStart"/>
            <w:r>
              <w:rPr>
                <w:rFonts w:ascii="Times New Roman" w:hAnsi="Times New Roman" w:cs="Times New Roman"/>
                <w:color w:val="00000A"/>
              </w:rPr>
              <w:t>Github</w:t>
            </w:r>
            <w:proofErr w:type="spellEnd"/>
          </w:p>
        </w:tc>
      </w:tr>
    </w:tbl>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7.5 Project Progress Reviews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7C743E" w:rsidRDefault="005B1B61">
      <w:pPr>
        <w:pStyle w:val="Heading2"/>
        <w:ind w:firstLine="720"/>
        <w:rPr>
          <w:rFonts w:ascii="Times New Roman" w:eastAsia="Times New Roman" w:hAnsi="Times New Roman" w:cs="Times New Roman"/>
          <w:color w:val="00000A"/>
          <w:sz w:val="38"/>
        </w:rPr>
      </w:pPr>
      <w:r>
        <w:rPr>
          <w:rFonts w:ascii="Times New Roman" w:eastAsia="Times New Roman" w:hAnsi="Times New Roman" w:cs="Times New Roman"/>
          <w:color w:val="00000A"/>
          <w:sz w:val="38"/>
        </w:rPr>
        <w:t>7.6 Issue Management</w:t>
      </w:r>
    </w:p>
    <w:p w:rsidR="007C743E" w:rsidRDefault="005B1B61">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 xml:space="preserve">7.7 Version </w:t>
      </w:r>
      <w:r>
        <w:rPr>
          <w:rFonts w:ascii="Times New Roman" w:eastAsia="Times New Roman" w:hAnsi="Times New Roman" w:cs="Times New Roman"/>
          <w:color w:val="00000A"/>
          <w:sz w:val="38"/>
        </w:rPr>
        <w:t>Management</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159"/>
        <w:gridCol w:w="3149"/>
        <w:gridCol w:w="3062"/>
      </w:tblGrid>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Change Management Activities</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7.8 Subcontract Management (Acquisition Management) Plan</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7.9 Process Improvement Plan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activities will be conducted in accord with the company plan to advance from capability maturity model (CMM) level 2 to level 3 within 2 years.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color w:val="00000A"/>
          <w:sz w:val="50"/>
        </w:rPr>
        <w:t>Document Control</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Change History</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340"/>
        <w:gridCol w:w="2340"/>
        <w:gridCol w:w="2340"/>
        <w:gridCol w:w="2340"/>
      </w:tblGrid>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Version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Date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Author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Requirements</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Document Storage</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Document Owner</w:t>
      </w:r>
    </w:p>
    <w:p w:rsidR="007C743E" w:rsidRDefault="005B1B61">
      <w:pPr>
        <w:pStyle w:val="Heading1"/>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50"/>
        </w:rPr>
        <w:t xml:space="preserve"> </w:t>
      </w:r>
      <w:r>
        <w:rPr>
          <w:rFonts w:ascii="Times New Roman" w:eastAsia="Times New Roman" w:hAnsi="Times New Roman" w:cs="Times New Roman"/>
          <w:b w:val="0"/>
          <w:color w:val="00000A"/>
          <w:sz w:val="24"/>
        </w:rPr>
        <w:t>Ibra Cisse</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50"/>
        </w:rPr>
        <w:t>Appendices</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243"/>
        <w:gridCol w:w="3005"/>
        <w:gridCol w:w="3132"/>
      </w:tblGrid>
      <w:tr w:rsidR="007C743E">
        <w:tc>
          <w:tcPr>
            <w:tcW w:w="34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Appendix</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Title</w:t>
            </w:r>
          </w:p>
        </w:tc>
        <w:tc>
          <w:tcPr>
            <w:tcW w:w="27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Location Or Link</w:t>
            </w:r>
          </w:p>
        </w:tc>
      </w:tr>
      <w:tr w:rsidR="007C743E">
        <w:tc>
          <w:tcPr>
            <w:tcW w:w="34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None</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27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https://github.com/Amatarasu76</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r>
        <w:rPr>
          <w:rFonts w:ascii="Times New Roman" w:hAnsi="Times New Roman" w:cs="Times New Roman"/>
          <w:color w:val="00000A"/>
        </w:rPr>
        <w:tab/>
        <w:t xml:space="preserve">     </w:t>
      </w:r>
      <w:r>
        <w:rPr>
          <w:rFonts w:ascii="Times New Roman" w:hAnsi="Times New Roman" w:cs="Times New Roman"/>
          <w:color w:val="00000A"/>
        </w:rPr>
        <w:tab/>
      </w:r>
    </w:p>
    <w:p w:rsidR="007C743E" w:rsidRDefault="007C743E"/>
    <w:sectPr w:rsidR="007C743E">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ahoma">
    <w:panose1 w:val="020B0604030504040204"/>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Georgia">
    <w:panose1 w:val="02040502050405020303"/>
    <w:charset w:val="01"/>
    <w:family w:val="roman"/>
    <w:pitch w:val="variable"/>
  </w:font>
  <w:font w:name="MS UI Gothic">
    <w:panose1 w:val="020B060007020508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7147B"/>
    <w:multiLevelType w:val="multilevel"/>
    <w:tmpl w:val="B6F8D98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 w15:restartNumberingAfterBreak="0">
    <w:nsid w:val="66D71D8C"/>
    <w:multiLevelType w:val="multilevel"/>
    <w:tmpl w:val="8B0027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3E"/>
    <w:rsid w:val="005B1B61"/>
    <w:rsid w:val="007C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909C1-32F0-41E8-9334-7D0F82E8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rsid w:val="00B74349"/>
    <w:rPr>
      <w:rFonts w:ascii="Arial" w:eastAsia="Arial" w:hAnsi="Arial" w:cs="Arial"/>
      <w:color w:val="000000"/>
    </w:rPr>
  </w:style>
  <w:style w:type="character" w:customStyle="1" w:styleId="gd">
    <w:name w:val="gd"/>
    <w:basedOn w:val="DefaultParagraphFont"/>
    <w:rsid w:val="001F02C6"/>
  </w:style>
  <w:style w:type="character" w:customStyle="1" w:styleId="BalloonTextChar">
    <w:name w:val="Balloon Text Char"/>
    <w:basedOn w:val="DefaultParagraphFont"/>
    <w:link w:val="BalloonText"/>
    <w:uiPriority w:val="99"/>
    <w:semiHidden/>
    <w:rsid w:val="00ED2712"/>
    <w:rPr>
      <w:rFonts w:ascii="Tahoma" w:eastAsia="Arial" w:hAnsi="Tahoma" w:cs="Tahoma"/>
      <w:color w:val="000000"/>
      <w:sz w:val="16"/>
      <w:szCs w:val="16"/>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rsid w:val="005F58C5"/>
    <w:pPr>
      <w:spacing w:after="120" w:line="480" w:lineRule="auto"/>
    </w:pPr>
  </w:style>
  <w:style w:type="paragraph" w:styleId="BodyTextIndent2">
    <w:name w:val="Body Text Indent 2"/>
    <w:basedOn w:val="Normal"/>
    <w:link w:val="BodyTextIndent2Char"/>
    <w:uiPriority w:val="99"/>
    <w:semiHidden/>
    <w:unhideWhenUsed/>
    <w:rsid w:val="00B74349"/>
    <w:pPr>
      <w:spacing w:after="120" w:line="480" w:lineRule="auto"/>
      <w:ind w:left="360"/>
    </w:pPr>
  </w:style>
  <w:style w:type="paragraph" w:styleId="BalloonText">
    <w:name w:val="Balloon Text"/>
    <w:basedOn w:val="Normal"/>
    <w:link w:val="BalloonTextChar"/>
    <w:uiPriority w:val="99"/>
    <w:semiHidden/>
    <w:unhideWhenUsed/>
    <w:rsid w:val="00ED2712"/>
    <w:pPr>
      <w:spacing w:line="240" w:lineRule="auto"/>
    </w:pPr>
    <w:rPr>
      <w:rFonts w:ascii="Tahoma" w:hAnsi="Tahoma" w:cs="Tahoma"/>
      <w:sz w:val="16"/>
      <w:szCs w:val="16"/>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uchba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2D1A4-2251-4A1F-80D2-B5CA5278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22467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Cisse, Ibra</cp:lastModifiedBy>
  <cp:revision>2</cp:revision>
  <dcterms:created xsi:type="dcterms:W3CDTF">2016-02-17T03:17:00Z</dcterms:created>
  <dcterms:modified xsi:type="dcterms:W3CDTF">2016-02-17T03:17:00Z</dcterms:modified>
  <dc:language>en-US</dc:language>
</cp:coreProperties>
</file>