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End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p w:rsidR="00D1387F" w:rsidRDefault="00D1387F">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p w:rsidR="00D1387F" w:rsidRDefault="00D1387F">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7F" w:rsidRDefault="00E7638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87F">
                                      <w:rPr>
                                        <w:color w:val="5B9BD5" w:themeColor="accent1"/>
                                        <w:sz w:val="26"/>
                                        <w:szCs w:val="26"/>
                                      </w:rPr>
                                      <w:t>Cisse, Ibra</w:t>
                                    </w:r>
                                  </w:sdtContent>
                                </w:sdt>
                              </w:p>
                              <w:p w:rsidR="00D1387F" w:rsidRDefault="00E7638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87F">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1387F" w:rsidRDefault="00E7638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87F">
                                <w:rPr>
                                  <w:color w:val="5B9BD5" w:themeColor="accent1"/>
                                  <w:sz w:val="26"/>
                                  <w:szCs w:val="26"/>
                                </w:rPr>
                                <w:t>Cisse, Ibra</w:t>
                              </w:r>
                            </w:sdtContent>
                          </w:sdt>
                        </w:p>
                        <w:p w:rsidR="00D1387F" w:rsidRDefault="00E7638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87F">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87F" w:rsidRDefault="00E763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87F">
                                      <w:rPr>
                                        <w:rFonts w:asciiTheme="majorHAnsi" w:eastAsiaTheme="majorEastAsia" w:hAnsiTheme="majorHAnsi" w:cstheme="majorBidi"/>
                                        <w:color w:val="262626" w:themeColor="text1" w:themeTint="D9"/>
                                        <w:sz w:val="72"/>
                                        <w:szCs w:val="72"/>
                                      </w:rPr>
                                      <w:t>Synchronizing School Systems</w:t>
                                    </w:r>
                                  </w:sdtContent>
                                </w:sdt>
                              </w:p>
                              <w:p w:rsidR="00D1387F" w:rsidRDefault="00E7638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387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1387F" w:rsidRDefault="00E763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87F">
                                <w:rPr>
                                  <w:rFonts w:asciiTheme="majorHAnsi" w:eastAsiaTheme="majorEastAsia" w:hAnsiTheme="majorHAnsi" w:cstheme="majorBidi"/>
                                  <w:color w:val="262626" w:themeColor="text1" w:themeTint="D9"/>
                                  <w:sz w:val="72"/>
                                  <w:szCs w:val="72"/>
                                </w:rPr>
                                <w:t>Synchronizing School Systems</w:t>
                              </w:r>
                            </w:sdtContent>
                          </w:sdt>
                        </w:p>
                        <w:p w:rsidR="00D1387F" w:rsidRDefault="00E7638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1387F">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BE36CA" w:rsidRDefault="00351830">
          <w:pPr>
            <w:pStyle w:val="TOC1"/>
            <w:tabs>
              <w:tab w:val="right" w:leader="dot" w:pos="9350"/>
            </w:tabs>
            <w:rPr>
              <w:rFonts w:cstheme="minorBidi"/>
              <w:noProof/>
            </w:rPr>
          </w:pPr>
          <w:r w:rsidRPr="00EE3DCC">
            <w:rPr>
              <w:rFonts w:ascii="Times New Roman" w:hAnsi="Times New Roman"/>
              <w:b/>
              <w:i/>
              <w:sz w:val="24"/>
              <w:szCs w:val="24"/>
            </w:rPr>
            <w:fldChar w:fldCharType="begin"/>
          </w:r>
          <w:r w:rsidRPr="00EE3DCC">
            <w:rPr>
              <w:rFonts w:ascii="Times New Roman" w:hAnsi="Times New Roman"/>
              <w:b/>
              <w:i/>
              <w:sz w:val="24"/>
              <w:szCs w:val="24"/>
            </w:rPr>
            <w:instrText xml:space="preserve"> TOC \o "1-3" \h \z \u </w:instrText>
          </w:r>
          <w:r w:rsidRPr="00EE3DCC">
            <w:rPr>
              <w:rFonts w:ascii="Times New Roman" w:hAnsi="Times New Roman"/>
              <w:b/>
              <w:i/>
              <w:sz w:val="24"/>
              <w:szCs w:val="24"/>
            </w:rPr>
            <w:fldChar w:fldCharType="separate"/>
          </w:r>
          <w:hyperlink w:anchor="_Toc463038177" w:history="1">
            <w:r w:rsidR="00BE36CA" w:rsidRPr="00F808C9">
              <w:rPr>
                <w:rStyle w:val="Hyperlink"/>
                <w:rFonts w:ascii="Times New Roman" w:hAnsi="Times New Roman"/>
                <w:b/>
                <w:bCs/>
                <w:i/>
                <w:iCs/>
                <w:noProof/>
                <w:spacing w:val="5"/>
              </w:rPr>
              <w:t>Abstract</w:t>
            </w:r>
            <w:r w:rsidR="00BE36CA">
              <w:rPr>
                <w:noProof/>
                <w:webHidden/>
              </w:rPr>
              <w:tab/>
            </w:r>
            <w:r w:rsidR="00BE36CA">
              <w:rPr>
                <w:noProof/>
                <w:webHidden/>
              </w:rPr>
              <w:fldChar w:fldCharType="begin"/>
            </w:r>
            <w:r w:rsidR="00BE36CA">
              <w:rPr>
                <w:noProof/>
                <w:webHidden/>
              </w:rPr>
              <w:instrText xml:space="preserve"> PAGEREF _Toc463038177 \h </w:instrText>
            </w:r>
            <w:r w:rsidR="00BE36CA">
              <w:rPr>
                <w:noProof/>
                <w:webHidden/>
              </w:rPr>
            </w:r>
            <w:r w:rsidR="00BE36CA">
              <w:rPr>
                <w:noProof/>
                <w:webHidden/>
              </w:rPr>
              <w:fldChar w:fldCharType="separate"/>
            </w:r>
            <w:r w:rsidR="00BE36CA">
              <w:rPr>
                <w:noProof/>
                <w:webHidden/>
              </w:rPr>
              <w:t>2</w:t>
            </w:r>
            <w:r w:rsidR="00BE36CA">
              <w:rPr>
                <w:noProof/>
                <w:webHidden/>
              </w:rPr>
              <w:fldChar w:fldCharType="end"/>
            </w:r>
          </w:hyperlink>
        </w:p>
        <w:p w:rsidR="00BE36CA" w:rsidRDefault="00BE36CA">
          <w:pPr>
            <w:pStyle w:val="TOC1"/>
            <w:tabs>
              <w:tab w:val="right" w:leader="dot" w:pos="9350"/>
            </w:tabs>
            <w:rPr>
              <w:rFonts w:cstheme="minorBidi"/>
              <w:noProof/>
            </w:rPr>
          </w:pPr>
          <w:hyperlink w:anchor="_Toc463038178" w:history="1">
            <w:r w:rsidRPr="00F808C9">
              <w:rPr>
                <w:rStyle w:val="Hyperlink"/>
                <w:rFonts w:ascii="Times New Roman" w:hAnsi="Times New Roman"/>
                <w:b/>
                <w:bCs/>
                <w:i/>
                <w:iCs/>
                <w:noProof/>
                <w:spacing w:val="5"/>
              </w:rPr>
              <w:t>Introduction</w:t>
            </w:r>
            <w:r>
              <w:rPr>
                <w:noProof/>
                <w:webHidden/>
              </w:rPr>
              <w:tab/>
            </w:r>
            <w:r>
              <w:rPr>
                <w:noProof/>
                <w:webHidden/>
              </w:rPr>
              <w:fldChar w:fldCharType="begin"/>
            </w:r>
            <w:r>
              <w:rPr>
                <w:noProof/>
                <w:webHidden/>
              </w:rPr>
              <w:instrText xml:space="preserve"> PAGEREF _Toc463038178 \h </w:instrText>
            </w:r>
            <w:r>
              <w:rPr>
                <w:noProof/>
                <w:webHidden/>
              </w:rPr>
            </w:r>
            <w:r>
              <w:rPr>
                <w:noProof/>
                <w:webHidden/>
              </w:rPr>
              <w:fldChar w:fldCharType="separate"/>
            </w:r>
            <w:r>
              <w:rPr>
                <w:noProof/>
                <w:webHidden/>
              </w:rPr>
              <w:t>3</w:t>
            </w:r>
            <w:r>
              <w:rPr>
                <w:noProof/>
                <w:webHidden/>
              </w:rPr>
              <w:fldChar w:fldCharType="end"/>
            </w:r>
          </w:hyperlink>
        </w:p>
        <w:p w:rsidR="00BE36CA" w:rsidRDefault="00BE36CA">
          <w:pPr>
            <w:pStyle w:val="TOC1"/>
            <w:tabs>
              <w:tab w:val="right" w:leader="dot" w:pos="9350"/>
            </w:tabs>
            <w:rPr>
              <w:rFonts w:cstheme="minorBidi"/>
              <w:noProof/>
            </w:rPr>
          </w:pPr>
          <w:hyperlink w:anchor="_Toc463038179" w:history="1">
            <w:r w:rsidRPr="00F808C9">
              <w:rPr>
                <w:rStyle w:val="Hyperlink"/>
                <w:rFonts w:ascii="Times New Roman" w:hAnsi="Times New Roman"/>
                <w:b/>
                <w:bCs/>
                <w:i/>
                <w:iCs/>
                <w:noProof/>
                <w:spacing w:val="5"/>
              </w:rPr>
              <w:t>Database Description</w:t>
            </w:r>
            <w:r>
              <w:rPr>
                <w:noProof/>
                <w:webHidden/>
              </w:rPr>
              <w:tab/>
            </w:r>
            <w:r>
              <w:rPr>
                <w:noProof/>
                <w:webHidden/>
              </w:rPr>
              <w:fldChar w:fldCharType="begin"/>
            </w:r>
            <w:r>
              <w:rPr>
                <w:noProof/>
                <w:webHidden/>
              </w:rPr>
              <w:instrText xml:space="preserve"> PAGEREF _Toc463038179 \h </w:instrText>
            </w:r>
            <w:r>
              <w:rPr>
                <w:noProof/>
                <w:webHidden/>
              </w:rPr>
            </w:r>
            <w:r>
              <w:rPr>
                <w:noProof/>
                <w:webHidden/>
              </w:rPr>
              <w:fldChar w:fldCharType="separate"/>
            </w:r>
            <w:r>
              <w:rPr>
                <w:noProof/>
                <w:webHidden/>
              </w:rPr>
              <w:t>4</w:t>
            </w:r>
            <w:r>
              <w:rPr>
                <w:noProof/>
                <w:webHidden/>
              </w:rPr>
              <w:fldChar w:fldCharType="end"/>
            </w:r>
          </w:hyperlink>
        </w:p>
        <w:p w:rsidR="00BE36CA" w:rsidRDefault="00BE36CA">
          <w:pPr>
            <w:pStyle w:val="TOC1"/>
            <w:tabs>
              <w:tab w:val="right" w:leader="dot" w:pos="9350"/>
            </w:tabs>
            <w:rPr>
              <w:rFonts w:cstheme="minorBidi"/>
              <w:noProof/>
            </w:rPr>
          </w:pPr>
          <w:hyperlink w:anchor="_Toc463038180" w:history="1">
            <w:r w:rsidRPr="00F808C9">
              <w:rPr>
                <w:rStyle w:val="Hyperlink"/>
                <w:rFonts w:ascii="Times New Roman" w:hAnsi="Times New Roman"/>
                <w:b/>
                <w:bCs/>
                <w:i/>
                <w:iCs/>
                <w:noProof/>
                <w:spacing w:val="5"/>
              </w:rPr>
              <w:t>Database infrastructure and type of entities</w:t>
            </w:r>
            <w:r>
              <w:rPr>
                <w:noProof/>
                <w:webHidden/>
              </w:rPr>
              <w:tab/>
            </w:r>
            <w:r>
              <w:rPr>
                <w:noProof/>
                <w:webHidden/>
              </w:rPr>
              <w:fldChar w:fldCharType="begin"/>
            </w:r>
            <w:r>
              <w:rPr>
                <w:noProof/>
                <w:webHidden/>
              </w:rPr>
              <w:instrText xml:space="preserve"> PAGEREF _Toc463038180 \h </w:instrText>
            </w:r>
            <w:r>
              <w:rPr>
                <w:noProof/>
                <w:webHidden/>
              </w:rPr>
            </w:r>
            <w:r>
              <w:rPr>
                <w:noProof/>
                <w:webHidden/>
              </w:rPr>
              <w:fldChar w:fldCharType="separate"/>
            </w:r>
            <w:r>
              <w:rPr>
                <w:noProof/>
                <w:webHidden/>
              </w:rPr>
              <w:t>5</w:t>
            </w:r>
            <w:r>
              <w:rPr>
                <w:noProof/>
                <w:webHidden/>
              </w:rPr>
              <w:fldChar w:fldCharType="end"/>
            </w:r>
          </w:hyperlink>
        </w:p>
        <w:p w:rsidR="00BE36CA" w:rsidRDefault="00BE36CA">
          <w:pPr>
            <w:pStyle w:val="TOC1"/>
            <w:tabs>
              <w:tab w:val="right" w:leader="dot" w:pos="9350"/>
            </w:tabs>
            <w:rPr>
              <w:rFonts w:cstheme="minorBidi"/>
              <w:noProof/>
            </w:rPr>
          </w:pPr>
          <w:hyperlink w:anchor="_Toc463038181" w:history="1">
            <w:r w:rsidRPr="00F808C9">
              <w:rPr>
                <w:rStyle w:val="Hyperlink"/>
                <w:rFonts w:ascii="Times New Roman" w:hAnsi="Times New Roman"/>
                <w:bCs/>
                <w:i/>
                <w:iCs/>
                <w:noProof/>
                <w:spacing w:val="5"/>
              </w:rPr>
              <w:t>Database System Design and Blueprint</w:t>
            </w:r>
            <w:r>
              <w:rPr>
                <w:noProof/>
                <w:webHidden/>
              </w:rPr>
              <w:tab/>
            </w:r>
            <w:r>
              <w:rPr>
                <w:noProof/>
                <w:webHidden/>
              </w:rPr>
              <w:fldChar w:fldCharType="begin"/>
            </w:r>
            <w:r>
              <w:rPr>
                <w:noProof/>
                <w:webHidden/>
              </w:rPr>
              <w:instrText xml:space="preserve"> PAGEREF _Toc463038181 \h </w:instrText>
            </w:r>
            <w:r>
              <w:rPr>
                <w:noProof/>
                <w:webHidden/>
              </w:rPr>
            </w:r>
            <w:r>
              <w:rPr>
                <w:noProof/>
                <w:webHidden/>
              </w:rPr>
              <w:fldChar w:fldCharType="separate"/>
            </w:r>
            <w:r>
              <w:rPr>
                <w:noProof/>
                <w:webHidden/>
              </w:rPr>
              <w:t>6</w:t>
            </w:r>
            <w:r>
              <w:rPr>
                <w:noProof/>
                <w:webHidden/>
              </w:rPr>
              <w:fldChar w:fldCharType="end"/>
            </w:r>
          </w:hyperlink>
        </w:p>
        <w:p w:rsidR="00BE36CA" w:rsidRDefault="00BE36CA">
          <w:pPr>
            <w:pStyle w:val="TOC1"/>
            <w:tabs>
              <w:tab w:val="right" w:leader="dot" w:pos="9350"/>
            </w:tabs>
            <w:rPr>
              <w:rFonts w:cstheme="minorBidi"/>
              <w:noProof/>
            </w:rPr>
          </w:pPr>
          <w:hyperlink w:anchor="_Toc463038182" w:history="1">
            <w:r w:rsidRPr="00F808C9">
              <w:rPr>
                <w:rStyle w:val="Hyperlink"/>
                <w:rFonts w:ascii="Times New Roman" w:hAnsi="Times New Roman"/>
                <w:b/>
                <w:bCs/>
                <w:i/>
                <w:iCs/>
                <w:noProof/>
                <w:spacing w:val="5"/>
              </w:rPr>
              <w:t>Database prototype use cases and prototype ER Diagram</w:t>
            </w:r>
            <w:r>
              <w:rPr>
                <w:noProof/>
                <w:webHidden/>
              </w:rPr>
              <w:tab/>
            </w:r>
            <w:r>
              <w:rPr>
                <w:noProof/>
                <w:webHidden/>
              </w:rPr>
              <w:fldChar w:fldCharType="begin"/>
            </w:r>
            <w:r>
              <w:rPr>
                <w:noProof/>
                <w:webHidden/>
              </w:rPr>
              <w:instrText xml:space="preserve"> PAGEREF _Toc463038182 \h </w:instrText>
            </w:r>
            <w:r>
              <w:rPr>
                <w:noProof/>
                <w:webHidden/>
              </w:rPr>
            </w:r>
            <w:r>
              <w:rPr>
                <w:noProof/>
                <w:webHidden/>
              </w:rPr>
              <w:fldChar w:fldCharType="separate"/>
            </w:r>
            <w:r>
              <w:rPr>
                <w:noProof/>
                <w:webHidden/>
              </w:rPr>
              <w:t>9</w:t>
            </w:r>
            <w:r>
              <w:rPr>
                <w:noProof/>
                <w:webHidden/>
              </w:rPr>
              <w:fldChar w:fldCharType="end"/>
            </w:r>
          </w:hyperlink>
        </w:p>
        <w:p w:rsidR="00BE36CA" w:rsidRDefault="00BE36CA">
          <w:pPr>
            <w:pStyle w:val="TOC1"/>
            <w:tabs>
              <w:tab w:val="right" w:leader="dot" w:pos="9350"/>
            </w:tabs>
            <w:rPr>
              <w:rFonts w:cstheme="minorBidi"/>
              <w:noProof/>
            </w:rPr>
          </w:pPr>
          <w:hyperlink w:anchor="_Toc463038183" w:history="1">
            <w:r w:rsidRPr="00F808C9">
              <w:rPr>
                <w:rStyle w:val="Hyperlink"/>
                <w:rFonts w:ascii="Times New Roman" w:hAnsi="Times New Roman"/>
                <w:noProof/>
              </w:rPr>
              <w:t>Relational Database</w:t>
            </w:r>
            <w:r>
              <w:rPr>
                <w:noProof/>
                <w:webHidden/>
              </w:rPr>
              <w:tab/>
            </w:r>
            <w:r>
              <w:rPr>
                <w:noProof/>
                <w:webHidden/>
              </w:rPr>
              <w:fldChar w:fldCharType="begin"/>
            </w:r>
            <w:r>
              <w:rPr>
                <w:noProof/>
                <w:webHidden/>
              </w:rPr>
              <w:instrText xml:space="preserve"> PAGEREF _Toc463038183 \h </w:instrText>
            </w:r>
            <w:r>
              <w:rPr>
                <w:noProof/>
                <w:webHidden/>
              </w:rPr>
            </w:r>
            <w:r>
              <w:rPr>
                <w:noProof/>
                <w:webHidden/>
              </w:rPr>
              <w:fldChar w:fldCharType="separate"/>
            </w:r>
            <w:r>
              <w:rPr>
                <w:noProof/>
                <w:webHidden/>
              </w:rPr>
              <w:t>13</w:t>
            </w:r>
            <w:r>
              <w:rPr>
                <w:noProof/>
                <w:webHidden/>
              </w:rPr>
              <w:fldChar w:fldCharType="end"/>
            </w:r>
          </w:hyperlink>
        </w:p>
        <w:p w:rsidR="00351830" w:rsidRPr="00EE3DCC" w:rsidRDefault="00351830">
          <w:pPr>
            <w:rPr>
              <w:rFonts w:ascii="Times New Roman" w:hAnsi="Times New Roman" w:cs="Times New Roman"/>
              <w:sz w:val="24"/>
              <w:szCs w:val="24"/>
            </w:rPr>
          </w:pPr>
          <w:r w:rsidRPr="00EE3DCC">
            <w:rPr>
              <w:rFonts w:ascii="Times New Roman" w:hAnsi="Times New Roman" w:cs="Times New Roman"/>
              <w:b/>
              <w:bCs/>
              <w:i/>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3038177"/>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3038178"/>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3038179"/>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3038180"/>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 xml:space="preserve">and </w:t>
      </w:r>
      <w:r w:rsidR="00CF7165">
        <w:rPr>
          <w:rStyle w:val="BookTitle"/>
          <w:rFonts w:ascii="Times New Roman" w:hAnsi="Times New Roman" w:cs="Times New Roman"/>
          <w:sz w:val="24"/>
          <w:szCs w:val="24"/>
        </w:rPr>
        <w:t>type of entities</w:t>
      </w:r>
      <w:bookmarkEnd w:id="3"/>
    </w:p>
    <w:p w:rsidR="007B76E6"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7B76E6" w:rsidRPr="00D675DA" w:rsidRDefault="007B76E6" w:rsidP="00D131FB">
      <w:pPr>
        <w:tabs>
          <w:tab w:val="left" w:pos="1104"/>
        </w:tabs>
        <w:spacing w:line="480" w:lineRule="auto"/>
        <w:rPr>
          <w:rStyle w:val="Strong"/>
          <w:rFonts w:ascii="Times New Roman" w:hAnsi="Times New Roman" w:cs="Times New Roman"/>
          <w:b w:val="0"/>
          <w:sz w:val="24"/>
          <w:szCs w:val="24"/>
          <w:u w:val="single"/>
        </w:rPr>
      </w:pPr>
      <w:r w:rsidRPr="00D675DA">
        <w:rPr>
          <w:rStyle w:val="Strong"/>
          <w:rFonts w:ascii="Times New Roman" w:hAnsi="Times New Roman" w:cs="Times New Roman"/>
          <w:b w:val="0"/>
          <w:sz w:val="24"/>
          <w:szCs w:val="24"/>
          <w:u w:val="single"/>
        </w:rPr>
        <w:t>Students:</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3038181"/>
      <w:r w:rsidR="006939DE" w:rsidRPr="00EE3DCC">
        <w:rPr>
          <w:rStyle w:val="BookTitle"/>
          <w:rFonts w:ascii="Times New Roman" w:hAnsi="Times New Roman" w:cs="Times New Roman"/>
          <w:b w:val="0"/>
          <w:sz w:val="24"/>
          <w:szCs w:val="24"/>
        </w:rPr>
        <w:lastRenderedPageBreak/>
        <w:t>Database System Design and Blueprint</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tbl>
      <w:tblPr>
        <w:tblStyle w:val="TableGrid"/>
        <w:tblpPr w:leftFromText="180" w:rightFromText="180" w:vertAnchor="page" w:horzAnchor="margin" w:tblpXSpec="center" w:tblpY="4147"/>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F95D21" w:rsidRPr="00EE3DCC" w:rsidTr="00F95D21">
        <w:trPr>
          <w:trHeight w:val="890"/>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F95D21" w:rsidRPr="00EE3DCC" w:rsidTr="00F95D21">
        <w:trPr>
          <w:trHeight w:val="768"/>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D675DA" w:rsidRPr="00D675DA" w:rsidRDefault="00D675DA" w:rsidP="00D675DA">
      <w:pPr>
        <w:spacing w:line="480" w:lineRule="auto"/>
        <w:rPr>
          <w:rFonts w:ascii="Times New Roman" w:hAnsi="Times New Roman" w:cs="Times New Roman"/>
          <w:sz w:val="24"/>
          <w:szCs w:val="24"/>
        </w:rPr>
      </w:pPr>
      <w:r w:rsidRPr="00D675DA">
        <w:rPr>
          <w:rFonts w:ascii="Times New Roman" w:hAnsi="Times New Roman" w:cs="Times New Roman"/>
          <w:b/>
          <w:sz w:val="24"/>
          <w:szCs w:val="24"/>
          <w:u w:val="single"/>
        </w:rPr>
        <w:t>Student Table</w:t>
      </w:r>
      <w:r w:rsidRPr="00D675DA">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6939DE" w:rsidRPr="00EE3DCC" w:rsidRDefault="006939DE" w:rsidP="006939DE">
      <w:pPr>
        <w:pStyle w:val="Heading1"/>
        <w:spacing w:line="480" w:lineRule="auto"/>
        <w:jc w:val="center"/>
        <w:rPr>
          <w:rStyle w:val="BookTitle"/>
          <w:rFonts w:ascii="Times New Roman" w:hAnsi="Times New Roman" w:cs="Times New Roman"/>
          <w:sz w:val="24"/>
          <w:szCs w:val="24"/>
        </w:rPr>
      </w:pPr>
      <w:bookmarkStart w:id="5" w:name="_Toc463038182"/>
      <w:r w:rsidRPr="00EE3DCC">
        <w:rPr>
          <w:rStyle w:val="BookTitle"/>
          <w:rFonts w:ascii="Times New Roman" w:hAnsi="Times New Roman" w:cs="Times New Roman"/>
          <w:sz w:val="24"/>
          <w:szCs w:val="24"/>
        </w:rPr>
        <w:lastRenderedPageBreak/>
        <w:t xml:space="preserve">Database </w:t>
      </w:r>
      <w:r w:rsidR="00837B52">
        <w:rPr>
          <w:rStyle w:val="BookTitle"/>
          <w:rFonts w:ascii="Times New Roman" w:hAnsi="Times New Roman" w:cs="Times New Roman"/>
          <w:sz w:val="24"/>
          <w:szCs w:val="24"/>
        </w:rPr>
        <w:t xml:space="preserve">prototype </w:t>
      </w:r>
      <w:r w:rsidRPr="00EE3DCC">
        <w:rPr>
          <w:rStyle w:val="BookTitle"/>
          <w:rFonts w:ascii="Times New Roman" w:hAnsi="Times New Roman" w:cs="Times New Roman"/>
          <w:sz w:val="24"/>
          <w:szCs w:val="24"/>
        </w:rPr>
        <w:t>use case</w:t>
      </w:r>
      <w:r w:rsidR="00837B52">
        <w:rPr>
          <w:rStyle w:val="BookTitle"/>
          <w:rFonts w:ascii="Times New Roman" w:hAnsi="Times New Roman" w:cs="Times New Roman"/>
          <w:sz w:val="24"/>
          <w:szCs w:val="24"/>
        </w:rPr>
        <w:t>s</w:t>
      </w:r>
      <w:r w:rsidRPr="00EE3DCC">
        <w:rPr>
          <w:rStyle w:val="BookTitle"/>
          <w:rFonts w:ascii="Times New Roman" w:hAnsi="Times New Roman" w:cs="Times New Roman"/>
          <w:sz w:val="24"/>
          <w:szCs w:val="24"/>
        </w:rPr>
        <w:t xml:space="preserve"> and prototype ER Diagram</w:t>
      </w:r>
      <w:bookmarkEnd w:id="5"/>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The following diagram and simple use cases will provide basic use case and scenarios as for clients representing teachers, students, and principals, against </w:t>
      </w:r>
      <w:r w:rsidR="006A2DA7" w:rsidRPr="00EE3DCC">
        <w:rPr>
          <w:rFonts w:ascii="Times New Roman" w:hAnsi="Times New Roman" w:cs="Times New Roman"/>
          <w:sz w:val="24"/>
          <w:szCs w:val="24"/>
        </w:rPr>
        <w:t>the database management system:</w:t>
      </w:r>
    </w:p>
    <w:p w:rsidR="006939DE" w:rsidRPr="00EE3DCC" w:rsidRDefault="006939DE" w:rsidP="006939DE">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6939DE" w:rsidRPr="00EE3DCC" w:rsidRDefault="0046571D"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006939DE" w:rsidRPr="00EE3DCC">
        <w:rPr>
          <w:rFonts w:ascii="Times New Roman" w:hAnsi="Times New Roman" w:cs="Times New Roman"/>
          <w:sz w:val="24"/>
          <w:szCs w:val="24"/>
        </w:rPr>
        <w:t xml:space="preserve"> request to login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6939DE" w:rsidRPr="00EE3DCC" w:rsidRDefault="0046571D" w:rsidP="006939D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006939DE" w:rsidRPr="00EE3DCC">
        <w:rPr>
          <w:rFonts w:ascii="Times New Roman" w:hAnsi="Times New Roman" w:cs="Times New Roman"/>
          <w:sz w:val="24"/>
          <w:szCs w:val="24"/>
        </w:rPr>
        <w:t xml:space="preserve"> request to logout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46571D" w:rsidRDefault="0046571D" w:rsidP="0046571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enroll in a class</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class he wants to enroll</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Submit the request</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is in class</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46571D" w:rsidRDefault="0046571D" w:rsidP="0046571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uploading grades for student</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specific class from view</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sees number of student</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select the specific student</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 the grade for the exam</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Average is computed</w:t>
      </w:r>
    </w:p>
    <w:p w:rsid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Save to the database</w:t>
      </w:r>
    </w:p>
    <w:p w:rsidR="0046571D" w:rsidRPr="0046571D" w:rsidRDefault="0046571D" w:rsidP="0046571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Returns the list of students with GPA higher than 3.0 along with the school they are enlisted as students.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Database selects the specific student along with his record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6939DE"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46571D" w:rsidRDefault="008B6AB9" w:rsidP="0046571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view all the teachers that are teaching specific material</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classes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Selects a specific subjects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request to view all the teachers teaching that subject</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are display as a view</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 request</w:t>
      </w:r>
    </w:p>
    <w:p w:rsidR="008B6AB9" w:rsidRDefault="008B6AB9" w:rsidP="008B6AB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adding a student to a class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a specific class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class list of enrolled student</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Add a new tuple for the student</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now is enrolled in this course</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8B6AB9" w:rsidRDefault="008B6AB9" w:rsidP="008B6AB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grades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Logs in</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a course that student is enrolled in</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his grade from the course</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Grade and retrieve and display as view</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8B6AB9" w:rsidRDefault="008B6AB9" w:rsidP="008B6AB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the list of all teachers and students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 in as principal </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subject</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list of teachers</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the list of students </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and student are united</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information as view</w:t>
      </w:r>
    </w:p>
    <w:p w:rsidR="008B6AB9" w:rsidRDefault="008B6AB9" w:rsidP="008B6AB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8B6AB9" w:rsidRDefault="008B6AB9" w:rsidP="008B6AB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Student request the list of </w:t>
      </w:r>
      <w:r w:rsidR="00A71749">
        <w:rPr>
          <w:rFonts w:ascii="Times New Roman" w:hAnsi="Times New Roman" w:cs="Times New Roman"/>
          <w:sz w:val="24"/>
          <w:szCs w:val="24"/>
        </w:rPr>
        <w:t>student enrolled in school</w:t>
      </w:r>
    </w:p>
    <w:p w:rsidR="00A71749" w:rsidRDefault="00A71749" w:rsidP="00A7174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A71749" w:rsidRDefault="00A71749" w:rsidP="00A7174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list of students</w:t>
      </w:r>
    </w:p>
    <w:p w:rsidR="00A71749" w:rsidRDefault="00A71749" w:rsidP="00A7174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Credentials will be checked</w:t>
      </w:r>
    </w:p>
    <w:p w:rsidR="00A71749" w:rsidRDefault="00A71749" w:rsidP="00A7174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student is denied due to database restriction</w:t>
      </w:r>
    </w:p>
    <w:p w:rsidR="002A654C" w:rsidRDefault="002A654C" w:rsidP="002A654C">
      <w:pPr>
        <w:spacing w:line="480" w:lineRule="auto"/>
        <w:rPr>
          <w:rFonts w:ascii="Times New Roman" w:hAnsi="Times New Roman" w:cs="Times New Roman"/>
          <w:sz w:val="24"/>
          <w:szCs w:val="24"/>
        </w:rPr>
      </w:pPr>
    </w:p>
    <w:p w:rsidR="002A654C" w:rsidRDefault="002A654C" w:rsidP="002A654C">
      <w:pPr>
        <w:spacing w:line="480" w:lineRule="auto"/>
        <w:rPr>
          <w:rFonts w:ascii="Times New Roman" w:hAnsi="Times New Roman" w:cs="Times New Roman"/>
          <w:sz w:val="24"/>
          <w:szCs w:val="24"/>
        </w:rPr>
      </w:pPr>
    </w:p>
    <w:p w:rsidR="002A654C" w:rsidRPr="002A654C" w:rsidRDefault="002A654C" w:rsidP="002A654C">
      <w:pPr>
        <w:spacing w:line="480" w:lineRule="auto"/>
        <w:rPr>
          <w:rFonts w:ascii="Times New Roman" w:hAnsi="Times New Roman" w:cs="Times New Roman"/>
          <w:sz w:val="24"/>
          <w:szCs w:val="24"/>
        </w:rPr>
      </w:pPr>
    </w:p>
    <w:p w:rsidR="005D5BC6" w:rsidRDefault="00F36C6E" w:rsidP="00861B33">
      <w:pPr>
        <w:pStyle w:val="Heading1"/>
        <w:spacing w:line="480" w:lineRule="auto"/>
        <w:jc w:val="center"/>
        <w:rPr>
          <w:rFonts w:ascii="Times New Roman" w:hAnsi="Times New Roman" w:cs="Times New Roman"/>
          <w:sz w:val="24"/>
          <w:szCs w:val="24"/>
        </w:rPr>
      </w:pPr>
      <w:bookmarkStart w:id="6" w:name="_Toc463038183"/>
      <w:r w:rsidRPr="00EE3DCC">
        <w:rPr>
          <w:rFonts w:ascii="Times New Roman" w:hAnsi="Times New Roman" w:cs="Times New Roman"/>
          <w:sz w:val="24"/>
          <w:szCs w:val="24"/>
        </w:rPr>
        <w:lastRenderedPageBreak/>
        <w:t>Relational Database</w:t>
      </w:r>
      <w:bookmarkEnd w:id="6"/>
    </w:p>
    <w:p w:rsidR="00861B33" w:rsidRPr="00C11687" w:rsidRDefault="00861B33" w:rsidP="008174A3">
      <w:pPr>
        <w:spacing w:line="480" w:lineRule="auto"/>
        <w:rPr>
          <w:rFonts w:ascii="Times New Roman" w:hAnsi="Times New Roman" w:cs="Times New Roman"/>
          <w:sz w:val="24"/>
          <w:szCs w:val="24"/>
        </w:rPr>
      </w:pPr>
      <w:r w:rsidRPr="00C11687">
        <w:rPr>
          <w:rFonts w:ascii="Times New Roman" w:hAnsi="Times New Roman" w:cs="Times New Roman"/>
          <w:sz w:val="24"/>
          <w:szCs w:val="24"/>
        </w:rPr>
        <w:tab/>
        <w:t>The relation of the entities of the database will be build based on the access that each entity needs in order to access or</w:t>
      </w:r>
      <w:r w:rsidR="00F431AA">
        <w:rPr>
          <w:rFonts w:ascii="Times New Roman" w:hAnsi="Times New Roman" w:cs="Times New Roman"/>
          <w:sz w:val="24"/>
          <w:szCs w:val="24"/>
        </w:rPr>
        <w:t xml:space="preserve"> perform a task. For example, students taking multiple courses with different teachers. There are also multiple teachers teaching same courses.  </w:t>
      </w:r>
      <w:bookmarkStart w:id="7" w:name="_GoBack"/>
      <w:bookmarkEnd w:id="7"/>
    </w:p>
    <w:p w:rsidR="00861B33" w:rsidRPr="00C11687" w:rsidRDefault="00861B33"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Members and students: Each member has the possibility to a student.  Each student is a member already.  Therefore, the relation will be a many to many.  The correct term will be many members are either a student or not.</w:t>
      </w:r>
    </w:p>
    <w:p w:rsidR="0042434C" w:rsidRPr="00C11687" w:rsidRDefault="0042434C"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 xml:space="preserve">Members and </w:t>
      </w:r>
      <w:r w:rsidR="00F8208D" w:rsidRPr="00C11687">
        <w:rPr>
          <w:rFonts w:ascii="Times New Roman" w:hAnsi="Times New Roman" w:cs="Times New Roman"/>
          <w:sz w:val="24"/>
          <w:szCs w:val="24"/>
        </w:rPr>
        <w:t>principals:  Each member can be a principal.  In this scenario, we are using only one principal from the member table. Therefore, the relationship is one to one.  One member is a principal.</w:t>
      </w:r>
    </w:p>
    <w:p w:rsidR="00F8208D"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Member and teachers: There are multiple members that will be considered as teachers.  There will be many teachers that are already members.  Therefore, the relationship is many to many.</w:t>
      </w:r>
    </w:p>
    <w:p w:rsidR="00EA33CF"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Classes and teachers: There are multiple classes that a teacher can teach.  There is also one teac</w:t>
      </w:r>
      <w:r w:rsidR="00F80534" w:rsidRPr="00C11687">
        <w:rPr>
          <w:rFonts w:ascii="Times New Roman" w:hAnsi="Times New Roman" w:cs="Times New Roman"/>
          <w:sz w:val="24"/>
          <w:szCs w:val="24"/>
        </w:rPr>
        <w:t xml:space="preserve">her for every class. Therefore, the relationship </w:t>
      </w:r>
      <w:r w:rsidR="00EA33CF" w:rsidRPr="00C11687">
        <w:rPr>
          <w:rFonts w:ascii="Times New Roman" w:hAnsi="Times New Roman" w:cs="Times New Roman"/>
          <w:sz w:val="24"/>
          <w:szCs w:val="24"/>
        </w:rPr>
        <w:t xml:space="preserve">between classes and teachers is many to one.  Also there is a possibility of multiple </w:t>
      </w:r>
      <w:r w:rsidR="002E1204" w:rsidRPr="00C11687">
        <w:rPr>
          <w:rFonts w:ascii="Times New Roman" w:hAnsi="Times New Roman" w:cs="Times New Roman"/>
          <w:sz w:val="24"/>
          <w:szCs w:val="24"/>
        </w:rPr>
        <w:t>teachers teaching</w:t>
      </w:r>
      <w:r w:rsidR="00EA33CF" w:rsidRPr="00C11687">
        <w:rPr>
          <w:rFonts w:ascii="Times New Roman" w:hAnsi="Times New Roman" w:cs="Times New Roman"/>
          <w:sz w:val="24"/>
          <w:szCs w:val="24"/>
        </w:rPr>
        <w:t xml:space="preserve"> the same subjects.</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Classes and grades:  There is grades for every single class.  There is only one grade course for each class.  Therefore, the grades and classes table relationship is one to one.</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t>Classes and students: one class can contain multiple students.  Each student can have multiple classes.  The relationship becomes many to many.</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C11687">
        <w:rPr>
          <w:rFonts w:ascii="Times New Roman" w:hAnsi="Times New Roman" w:cs="Times New Roman"/>
          <w:sz w:val="24"/>
          <w:szCs w:val="24"/>
        </w:rPr>
        <w:lastRenderedPageBreak/>
        <w:t>Students and teachers:  There are one to multiple teachers to a student.  There are also multiple students to a teacher.  Their relationship becomes many to many due to the fact that both entities might have multiple of the other.</w:t>
      </w:r>
    </w:p>
    <w:p w:rsidR="00C11687" w:rsidRDefault="00C11687" w:rsidP="00C11687">
      <w:pPr>
        <w:pStyle w:val="ListParagraph"/>
        <w:ind w:left="1080"/>
      </w:pPr>
    </w:p>
    <w:p w:rsidR="00C11687" w:rsidRPr="00861B33" w:rsidRDefault="00DD1AE2" w:rsidP="00C11687">
      <w:pPr>
        <w:pStyle w:val="ListParagraph"/>
        <w:ind w:left="1080"/>
      </w:pPr>
      <w:r>
        <w:rPr>
          <w:noProof/>
        </w:rPr>
        <w:lastRenderedPageBreak/>
        <w:drawing>
          <wp:inline distT="0" distB="0" distL="0" distR="0">
            <wp:extent cx="5943600" cy="766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66355"/>
                    </a:xfrm>
                    <a:prstGeom prst="rect">
                      <a:avLst/>
                    </a:prstGeom>
                  </pic:spPr>
                </pic:pic>
              </a:graphicData>
            </a:graphic>
          </wp:inline>
        </w:drawing>
      </w:r>
    </w:p>
    <w:sectPr w:rsidR="00C11687" w:rsidRPr="00861B33"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382" w:rsidRDefault="00E76382" w:rsidP="005C5395">
      <w:pPr>
        <w:spacing w:after="0" w:line="240" w:lineRule="auto"/>
      </w:pPr>
      <w:r>
        <w:separator/>
      </w:r>
    </w:p>
  </w:endnote>
  <w:endnote w:type="continuationSeparator" w:id="0">
    <w:p w:rsidR="00E76382" w:rsidRDefault="00E76382"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382" w:rsidRDefault="00E76382" w:rsidP="005C5395">
      <w:pPr>
        <w:spacing w:after="0" w:line="240" w:lineRule="auto"/>
      </w:pPr>
      <w:r>
        <w:separator/>
      </w:r>
    </w:p>
  </w:footnote>
  <w:footnote w:type="continuationSeparator" w:id="0">
    <w:p w:rsidR="00E76382" w:rsidRDefault="00E76382"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F44CB6"/>
    <w:multiLevelType w:val="hybridMultilevel"/>
    <w:tmpl w:val="05B8CF2E"/>
    <w:lvl w:ilvl="0" w:tplc="C292F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3373E"/>
    <w:rsid w:val="00034659"/>
    <w:rsid w:val="00041279"/>
    <w:rsid w:val="00042623"/>
    <w:rsid w:val="00042A46"/>
    <w:rsid w:val="0005439D"/>
    <w:rsid w:val="000578C2"/>
    <w:rsid w:val="000579F1"/>
    <w:rsid w:val="000647D9"/>
    <w:rsid w:val="00071F31"/>
    <w:rsid w:val="000723C9"/>
    <w:rsid w:val="00077B94"/>
    <w:rsid w:val="00083A8F"/>
    <w:rsid w:val="000843E3"/>
    <w:rsid w:val="00095CD4"/>
    <w:rsid w:val="000A581E"/>
    <w:rsid w:val="000B1B71"/>
    <w:rsid w:val="000D2D33"/>
    <w:rsid w:val="000E4653"/>
    <w:rsid w:val="000F2D80"/>
    <w:rsid w:val="000F31D2"/>
    <w:rsid w:val="000F4AF8"/>
    <w:rsid w:val="000F734F"/>
    <w:rsid w:val="0011099A"/>
    <w:rsid w:val="001110AD"/>
    <w:rsid w:val="00115ECE"/>
    <w:rsid w:val="00121CF7"/>
    <w:rsid w:val="00122DF2"/>
    <w:rsid w:val="00132EFD"/>
    <w:rsid w:val="00141527"/>
    <w:rsid w:val="001415B7"/>
    <w:rsid w:val="0015637D"/>
    <w:rsid w:val="00162DA3"/>
    <w:rsid w:val="00172FE8"/>
    <w:rsid w:val="00177D67"/>
    <w:rsid w:val="00180ACD"/>
    <w:rsid w:val="00181ABA"/>
    <w:rsid w:val="001915C9"/>
    <w:rsid w:val="001930A0"/>
    <w:rsid w:val="001A0BE9"/>
    <w:rsid w:val="001A55B8"/>
    <w:rsid w:val="001A669B"/>
    <w:rsid w:val="001B13B9"/>
    <w:rsid w:val="001C153A"/>
    <w:rsid w:val="001E1289"/>
    <w:rsid w:val="001F0705"/>
    <w:rsid w:val="00211E11"/>
    <w:rsid w:val="002239BC"/>
    <w:rsid w:val="00224E8D"/>
    <w:rsid w:val="00224FFA"/>
    <w:rsid w:val="002258D3"/>
    <w:rsid w:val="00227D5B"/>
    <w:rsid w:val="00233E83"/>
    <w:rsid w:val="00236E6A"/>
    <w:rsid w:val="002618C5"/>
    <w:rsid w:val="00265E6B"/>
    <w:rsid w:val="00272853"/>
    <w:rsid w:val="002824DA"/>
    <w:rsid w:val="002849D6"/>
    <w:rsid w:val="0028524D"/>
    <w:rsid w:val="00290BF6"/>
    <w:rsid w:val="002A654C"/>
    <w:rsid w:val="002A6B31"/>
    <w:rsid w:val="002B1300"/>
    <w:rsid w:val="002B460E"/>
    <w:rsid w:val="002C629D"/>
    <w:rsid w:val="002D0561"/>
    <w:rsid w:val="002D2E17"/>
    <w:rsid w:val="002D7A53"/>
    <w:rsid w:val="002E1204"/>
    <w:rsid w:val="002F2C14"/>
    <w:rsid w:val="00301EE6"/>
    <w:rsid w:val="00303AEC"/>
    <w:rsid w:val="0030654F"/>
    <w:rsid w:val="00334EC0"/>
    <w:rsid w:val="00337782"/>
    <w:rsid w:val="00341002"/>
    <w:rsid w:val="00351830"/>
    <w:rsid w:val="0037126E"/>
    <w:rsid w:val="003714CD"/>
    <w:rsid w:val="003971C9"/>
    <w:rsid w:val="003B6335"/>
    <w:rsid w:val="003C0B88"/>
    <w:rsid w:val="003F01F8"/>
    <w:rsid w:val="003F4819"/>
    <w:rsid w:val="0040044D"/>
    <w:rsid w:val="0042434C"/>
    <w:rsid w:val="004327CC"/>
    <w:rsid w:val="0046571D"/>
    <w:rsid w:val="00475AF6"/>
    <w:rsid w:val="00476C7F"/>
    <w:rsid w:val="004860F8"/>
    <w:rsid w:val="0049617F"/>
    <w:rsid w:val="00496E02"/>
    <w:rsid w:val="004B2247"/>
    <w:rsid w:val="004B44CC"/>
    <w:rsid w:val="004B64DF"/>
    <w:rsid w:val="004E0BBA"/>
    <w:rsid w:val="004F296C"/>
    <w:rsid w:val="00504A60"/>
    <w:rsid w:val="00504F60"/>
    <w:rsid w:val="005245E9"/>
    <w:rsid w:val="005258A6"/>
    <w:rsid w:val="00536722"/>
    <w:rsid w:val="00537BDB"/>
    <w:rsid w:val="00546FC0"/>
    <w:rsid w:val="0056233F"/>
    <w:rsid w:val="0056310B"/>
    <w:rsid w:val="00563870"/>
    <w:rsid w:val="00583C78"/>
    <w:rsid w:val="00585A57"/>
    <w:rsid w:val="005918D2"/>
    <w:rsid w:val="00594765"/>
    <w:rsid w:val="005A20A5"/>
    <w:rsid w:val="005B77E1"/>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611B"/>
    <w:rsid w:val="007131FC"/>
    <w:rsid w:val="00716312"/>
    <w:rsid w:val="00721C4D"/>
    <w:rsid w:val="00723127"/>
    <w:rsid w:val="0074762A"/>
    <w:rsid w:val="007522C4"/>
    <w:rsid w:val="007650BA"/>
    <w:rsid w:val="00766E10"/>
    <w:rsid w:val="00786C69"/>
    <w:rsid w:val="00791C9C"/>
    <w:rsid w:val="00793A6E"/>
    <w:rsid w:val="007A5D95"/>
    <w:rsid w:val="007A7AC9"/>
    <w:rsid w:val="007B06CA"/>
    <w:rsid w:val="007B1D4A"/>
    <w:rsid w:val="007B76E6"/>
    <w:rsid w:val="007C4AE4"/>
    <w:rsid w:val="007C7589"/>
    <w:rsid w:val="007D421E"/>
    <w:rsid w:val="007D7C48"/>
    <w:rsid w:val="007E176D"/>
    <w:rsid w:val="007E7A71"/>
    <w:rsid w:val="00800167"/>
    <w:rsid w:val="0080186E"/>
    <w:rsid w:val="00804FF2"/>
    <w:rsid w:val="008174A3"/>
    <w:rsid w:val="00830DA6"/>
    <w:rsid w:val="00837B52"/>
    <w:rsid w:val="00843EE7"/>
    <w:rsid w:val="00861B33"/>
    <w:rsid w:val="00861E83"/>
    <w:rsid w:val="008644DB"/>
    <w:rsid w:val="008647C7"/>
    <w:rsid w:val="00871C26"/>
    <w:rsid w:val="00872D50"/>
    <w:rsid w:val="00873572"/>
    <w:rsid w:val="00876830"/>
    <w:rsid w:val="008825FC"/>
    <w:rsid w:val="008B6AB9"/>
    <w:rsid w:val="008D3059"/>
    <w:rsid w:val="008D6424"/>
    <w:rsid w:val="008D685C"/>
    <w:rsid w:val="008F4010"/>
    <w:rsid w:val="00905157"/>
    <w:rsid w:val="00905762"/>
    <w:rsid w:val="009068EC"/>
    <w:rsid w:val="00906BF3"/>
    <w:rsid w:val="0092592C"/>
    <w:rsid w:val="009274CA"/>
    <w:rsid w:val="009322E9"/>
    <w:rsid w:val="009421A2"/>
    <w:rsid w:val="00946432"/>
    <w:rsid w:val="0095251F"/>
    <w:rsid w:val="00954B05"/>
    <w:rsid w:val="00970CF4"/>
    <w:rsid w:val="00973D69"/>
    <w:rsid w:val="009751A1"/>
    <w:rsid w:val="00985553"/>
    <w:rsid w:val="0098615E"/>
    <w:rsid w:val="00991E43"/>
    <w:rsid w:val="00993188"/>
    <w:rsid w:val="009965B4"/>
    <w:rsid w:val="009D3911"/>
    <w:rsid w:val="009D4D23"/>
    <w:rsid w:val="009E5237"/>
    <w:rsid w:val="009F4076"/>
    <w:rsid w:val="009F4CDF"/>
    <w:rsid w:val="009F6577"/>
    <w:rsid w:val="00A036E2"/>
    <w:rsid w:val="00A06564"/>
    <w:rsid w:val="00A07ED7"/>
    <w:rsid w:val="00A121CF"/>
    <w:rsid w:val="00A15CE0"/>
    <w:rsid w:val="00A17950"/>
    <w:rsid w:val="00A234E8"/>
    <w:rsid w:val="00A2591D"/>
    <w:rsid w:val="00A2688B"/>
    <w:rsid w:val="00A41D7D"/>
    <w:rsid w:val="00A6027D"/>
    <w:rsid w:val="00A60BC4"/>
    <w:rsid w:val="00A642CA"/>
    <w:rsid w:val="00A650D7"/>
    <w:rsid w:val="00A66C87"/>
    <w:rsid w:val="00A704F9"/>
    <w:rsid w:val="00A71749"/>
    <w:rsid w:val="00A75956"/>
    <w:rsid w:val="00A823CF"/>
    <w:rsid w:val="00A900E8"/>
    <w:rsid w:val="00A96969"/>
    <w:rsid w:val="00AA3218"/>
    <w:rsid w:val="00AB20C9"/>
    <w:rsid w:val="00AD167B"/>
    <w:rsid w:val="00AD48AD"/>
    <w:rsid w:val="00AE274A"/>
    <w:rsid w:val="00AE42B9"/>
    <w:rsid w:val="00AE4394"/>
    <w:rsid w:val="00AE4A01"/>
    <w:rsid w:val="00AF2954"/>
    <w:rsid w:val="00AF55EF"/>
    <w:rsid w:val="00AF7654"/>
    <w:rsid w:val="00B128C3"/>
    <w:rsid w:val="00B36586"/>
    <w:rsid w:val="00B367EB"/>
    <w:rsid w:val="00B378D1"/>
    <w:rsid w:val="00B4016A"/>
    <w:rsid w:val="00B46FD1"/>
    <w:rsid w:val="00B52892"/>
    <w:rsid w:val="00B53DA1"/>
    <w:rsid w:val="00B97AA8"/>
    <w:rsid w:val="00BA464C"/>
    <w:rsid w:val="00BA68C9"/>
    <w:rsid w:val="00BB703A"/>
    <w:rsid w:val="00BC05B9"/>
    <w:rsid w:val="00BC5372"/>
    <w:rsid w:val="00BD25B2"/>
    <w:rsid w:val="00BD277F"/>
    <w:rsid w:val="00BE36CA"/>
    <w:rsid w:val="00BE7290"/>
    <w:rsid w:val="00BE7A24"/>
    <w:rsid w:val="00BF1098"/>
    <w:rsid w:val="00BF60C2"/>
    <w:rsid w:val="00BF7C48"/>
    <w:rsid w:val="00C02CE2"/>
    <w:rsid w:val="00C03FFE"/>
    <w:rsid w:val="00C11687"/>
    <w:rsid w:val="00C207EE"/>
    <w:rsid w:val="00C426E9"/>
    <w:rsid w:val="00C46276"/>
    <w:rsid w:val="00C52E5D"/>
    <w:rsid w:val="00C60592"/>
    <w:rsid w:val="00C60710"/>
    <w:rsid w:val="00C610BC"/>
    <w:rsid w:val="00C61AEA"/>
    <w:rsid w:val="00C671C4"/>
    <w:rsid w:val="00C73A79"/>
    <w:rsid w:val="00C82154"/>
    <w:rsid w:val="00CA5FA4"/>
    <w:rsid w:val="00CB5F4C"/>
    <w:rsid w:val="00CC0281"/>
    <w:rsid w:val="00CD7099"/>
    <w:rsid w:val="00CF3EEF"/>
    <w:rsid w:val="00CF7165"/>
    <w:rsid w:val="00CF7A6A"/>
    <w:rsid w:val="00D04EFC"/>
    <w:rsid w:val="00D07CD7"/>
    <w:rsid w:val="00D131FB"/>
    <w:rsid w:val="00D1387F"/>
    <w:rsid w:val="00D21BC1"/>
    <w:rsid w:val="00D2261F"/>
    <w:rsid w:val="00D254E1"/>
    <w:rsid w:val="00D25E68"/>
    <w:rsid w:val="00D31806"/>
    <w:rsid w:val="00D409C1"/>
    <w:rsid w:val="00D4111D"/>
    <w:rsid w:val="00D50960"/>
    <w:rsid w:val="00D55AF7"/>
    <w:rsid w:val="00D61A03"/>
    <w:rsid w:val="00D675DA"/>
    <w:rsid w:val="00D75ACA"/>
    <w:rsid w:val="00D842E3"/>
    <w:rsid w:val="00D915E6"/>
    <w:rsid w:val="00D960D5"/>
    <w:rsid w:val="00DB3449"/>
    <w:rsid w:val="00DB6EB0"/>
    <w:rsid w:val="00DC3ABB"/>
    <w:rsid w:val="00DC4D37"/>
    <w:rsid w:val="00DD1AE2"/>
    <w:rsid w:val="00DE0D6E"/>
    <w:rsid w:val="00DE51DF"/>
    <w:rsid w:val="00DE5CB1"/>
    <w:rsid w:val="00E03D84"/>
    <w:rsid w:val="00E14EE3"/>
    <w:rsid w:val="00E20718"/>
    <w:rsid w:val="00E32692"/>
    <w:rsid w:val="00E35FAD"/>
    <w:rsid w:val="00E42B2F"/>
    <w:rsid w:val="00E760F4"/>
    <w:rsid w:val="00E76382"/>
    <w:rsid w:val="00E77579"/>
    <w:rsid w:val="00E80A20"/>
    <w:rsid w:val="00E81E74"/>
    <w:rsid w:val="00EA33CF"/>
    <w:rsid w:val="00EA7BD5"/>
    <w:rsid w:val="00EB1AF2"/>
    <w:rsid w:val="00EC1FC7"/>
    <w:rsid w:val="00EE2004"/>
    <w:rsid w:val="00EE3DCC"/>
    <w:rsid w:val="00EE546B"/>
    <w:rsid w:val="00EF0F9F"/>
    <w:rsid w:val="00EF752D"/>
    <w:rsid w:val="00F07FCF"/>
    <w:rsid w:val="00F125C1"/>
    <w:rsid w:val="00F36C6E"/>
    <w:rsid w:val="00F4068B"/>
    <w:rsid w:val="00F431AA"/>
    <w:rsid w:val="00F65539"/>
    <w:rsid w:val="00F66130"/>
    <w:rsid w:val="00F67833"/>
    <w:rsid w:val="00F76041"/>
    <w:rsid w:val="00F76110"/>
    <w:rsid w:val="00F80534"/>
    <w:rsid w:val="00F80A9E"/>
    <w:rsid w:val="00F813E7"/>
    <w:rsid w:val="00F8208D"/>
    <w:rsid w:val="00F95D21"/>
    <w:rsid w:val="00FA1503"/>
    <w:rsid w:val="00FA3E30"/>
    <w:rsid w:val="00FA5949"/>
    <w:rsid w:val="00FA7366"/>
    <w:rsid w:val="00FB1515"/>
    <w:rsid w:val="00FB548F"/>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E556-2341-45DD-A7B7-F803D7C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8EA52-9DE1-46A3-AAA9-3A1632FB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10271</TotalTime>
  <Pages>1</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324</cp:revision>
  <dcterms:created xsi:type="dcterms:W3CDTF">2016-08-24T04:47:00Z</dcterms:created>
  <dcterms:modified xsi:type="dcterms:W3CDTF">2016-10-01T22:10:00Z</dcterms:modified>
</cp:coreProperties>
</file>