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41AE3" w14:textId="77777777" w:rsidR="003500B4" w:rsidRDefault="00EA6312">
      <w:pPr>
        <w:jc w:val="center"/>
      </w:pPr>
      <w:r>
        <w:rPr>
          <w:rFonts w:ascii="Arial" w:hAnsi="Arial"/>
          <w:b/>
          <w:color w:val="000000"/>
          <w:sz w:val="28"/>
        </w:rPr>
        <w:t xml:space="preserve">Practical - 9 </w:t>
      </w:r>
      <w:r>
        <w:rPr>
          <w:rFonts w:ascii="Arial" w:hAnsi="Arial"/>
          <w:b/>
          <w:color w:val="000000"/>
          <w:sz w:val="28"/>
        </w:rPr>
        <w:br/>
      </w:r>
    </w:p>
    <w:p w14:paraId="1418794B" w14:textId="77777777"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b/>
          <w:color w:val="000000"/>
        </w:rPr>
        <w:t>Practical Title: Secure User Registration with Database Insert, Duplicate Email Check, and Password Hashing</w:t>
      </w:r>
    </w:p>
    <w:p w14:paraId="09F1EB6C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Implement secure user registration by inserting user details into MySQL using MySQLi / PDO. Validate input on frontend and backend, check duplicate email/username, hash passwords using password_hash(), and display appropriate messages.</w:t>
      </w:r>
    </w:p>
    <w:p w14:paraId="20E1320D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Theory</w:t>
      </w:r>
    </w:p>
    <w:p w14:paraId="7A49EFD1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1. Is password_hash() used before storing passwords?</w:t>
      </w:r>
    </w:p>
    <w:p w14:paraId="01820FA1" w14:textId="77777777"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passwords are encrypted before database insertion using PHP's native password_hash() function with the PASSWORD_BCRYPT algorithm and a recommended cost factor of 12 to guard against brute-force attacks.</w:t>
      </w:r>
      <w:r>
        <w:rPr>
          <w:rFonts w:ascii="Arial" w:hAnsi="Arial"/>
          <w:color w:val="000000"/>
          <w:sz w:val="22"/>
        </w:rPr>
        <w:br/>
        <w:t>Source: https://www.php.net/manual/en/function.password-hash.php</w:t>
      </w:r>
    </w:p>
    <w:p w14:paraId="759E39C6" w14:textId="77777777" w:rsidR="00C700B1" w:rsidRPr="001643EF" w:rsidRDefault="00C700B1" w:rsidP="001643EF">
      <w:pPr>
        <w:spacing w:after="0"/>
      </w:pPr>
    </w:p>
    <w:p w14:paraId="521B5A2A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2. Is duplicate email/username checked?</w:t>
      </w:r>
    </w:p>
    <w:p w14:paraId="7E5EDE96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a parameterized SELECT query executes prior to insertion to verify that neither the submitted email address nor username already exists in the users table, preventing duplicate accounts.</w:t>
      </w:r>
      <w:r>
        <w:rPr>
          <w:rFonts w:ascii="Arial" w:hAnsi="Arial"/>
          <w:color w:val="000000"/>
          <w:sz w:val="22"/>
        </w:rPr>
        <w:br/>
        <w:t>Source: https://www.php.net/manual/en/pdo.prepared-statements.php</w:t>
      </w:r>
    </w:p>
    <w:p w14:paraId="188E1ED3" w14:textId="77777777" w:rsidR="001643EF" w:rsidRDefault="001643EF" w:rsidP="001643EF">
      <w:pPr>
        <w:spacing w:after="0"/>
      </w:pPr>
    </w:p>
    <w:p w14:paraId="1F4141B9" w14:textId="77777777" w:rsidR="008D3898" w:rsidRPr="001643EF" w:rsidRDefault="008D3898" w:rsidP="001643EF">
      <w:pPr>
        <w:spacing w:after="0"/>
      </w:pPr>
    </w:p>
    <w:p w14:paraId="25830B1C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  <w:sz w:val="22"/>
        </w:rPr>
        <w:t>3. Are frontend and backend validations consistent?</w:t>
      </w:r>
    </w:p>
    <w:p w14:paraId="2F4DEDCA" w14:textId="77777777"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color w:val="000000"/>
          <w:sz w:val="22"/>
        </w:rPr>
        <w:t>Yes, both tiers enforce the same regex rules for email formatting, 3-20 character usernames, and password complexity requiring at least 8 characters with uppercase letters and numbers.</w:t>
      </w:r>
      <w:r>
        <w:rPr>
          <w:rFonts w:ascii="Arial" w:hAnsi="Arial"/>
          <w:color w:val="000000"/>
          <w:sz w:val="22"/>
        </w:rPr>
        <w:br/>
        <w:t>Source: https://developer.mozilla.org/en-US/docs/Learn_web_development/Core/Forms/Form_validation</w:t>
      </w:r>
    </w:p>
    <w:p w14:paraId="5BA83633" w14:textId="77777777" w:rsidR="001643EF" w:rsidRDefault="001643EF" w:rsidP="001643EF">
      <w:pPr>
        <w:spacing w:after="0"/>
      </w:pPr>
    </w:p>
    <w:p w14:paraId="5F3417DE" w14:textId="77777777" w:rsidR="008D3898" w:rsidRPr="001643EF" w:rsidRDefault="008D3898" w:rsidP="001643EF">
      <w:pPr>
        <w:spacing w:after="0"/>
      </w:pPr>
    </w:p>
    <w:p w14:paraId="6C849B94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</w:p>
    <w:p w14:paraId="3651673D" w14:textId="77777777" w:rsidR="00C700B1" w:rsidRPr="00C700B1" w:rsidRDefault="00C700B1" w:rsidP="00C700B1">
      <w:pPr>
        <w:spacing w:after="0"/>
        <w:rPr>
          <w:color w:val="FF0000"/>
        </w:rPr>
      </w:pPr>
    </w:p>
    <w:p w14:paraId="6BF26D58" w14:textId="77777777" w:rsidR="001643EF" w:rsidRPr="001643EF" w:rsidRDefault="001643EF" w:rsidP="001643EF"/>
    <w:p w14:paraId="4E59AF2C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61A1FB88" w14:textId="77777777"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>Implementation</w:t>
      </w:r>
    </w:p>
    <w:p w14:paraId="1E3B745D" w14:textId="77777777"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created register.php with server-side validation, duplicate email/username checks, CSRF token verification, and bcrypt password hashing, accompanied by automated test cases in test_registration.php.</w:t>
      </w:r>
    </w:p>
    <w:p w14:paraId="69EBD319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Evidence of Work (Screenshots)</w:t>
      </w:r>
    </w:p>
    <w:p w14:paraId="170E5295" w14:textId="77777777"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9.1: Secure User Registration Verification</w:t>
      </w:r>
    </w:p>
    <w:p w14:paraId="1B82D235" w14:textId="77777777" w:rsidR="003500B4" w:rsidRDefault="00FB4AA3" w:rsidP="009B59F4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3526D378" wp14:editId="2D8B8367">
            <wp:extent cx="5029200" cy="2905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9_fig9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F7F3" w14:textId="77777777"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color w:val="000000"/>
          <w:sz w:val="22"/>
        </w:rPr>
        <w:t>User registration form submitting sanitized data with bcrypt password hashing and audit recording.</w:t>
      </w:r>
    </w:p>
    <w:p w14:paraId="6022DDB2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b/>
          <w:color w:val="000000"/>
          <w:sz w:val="22"/>
        </w:rPr>
        <w:t>Figure 9.2: Duplicate Check &amp; Complexity Error Handling</w:t>
      </w:r>
    </w:p>
    <w:p w14:paraId="349FED40" w14:textId="77777777" w:rsidR="003500B4" w:rsidRDefault="00FB4AA3">
      <w:pPr>
        <w:jc w:val="center"/>
      </w:pPr>
      <w:r>
        <w:rPr>
          <w:rFonts w:ascii="Arial" w:hAnsi="Arial"/>
          <w:noProof/>
          <w:color w:val="000000"/>
        </w:rPr>
        <w:drawing>
          <wp:inline distT="0" distB="0" distL="0" distR="0" wp14:anchorId="5C3CD3F8" wp14:editId="249CAADC">
            <wp:extent cx="5029200" cy="2905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9_fig9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8631" w14:textId="77777777"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  <w:sz w:val="22"/>
        </w:rPr>
        <w:lastRenderedPageBreak/>
        <w:t xml:space="preserve">Description: </w:t>
      </w:r>
      <w:r>
        <w:rPr>
          <w:rFonts w:ascii="Arial" w:hAnsi="Arial"/>
          <w:b w:val="0"/>
          <w:color w:val="000000"/>
          <w:sz w:val="22"/>
        </w:rPr>
        <w:t>Error banner displaying duplicate email prevention and password policy validation.</w:t>
      </w:r>
    </w:p>
    <w:p w14:paraId="7CF1ECC0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https://github.com/AmateurCoder9/Student-Hub-Portal/tree/main/Practical-9</w:t>
      </w:r>
    </w:p>
    <w:p w14:paraId="681471C4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735D5B52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Challenges Faced:</w:t>
      </w:r>
    </w:p>
    <w:p w14:paraId="5F8540F0" w14:textId="77777777"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Duplicate email errors originally caused uncaught database SQL exceptions. I resolved this by running a pre-insert SELECT query and setting an inline error message before attempting insertion.</w:t>
      </w:r>
    </w:p>
    <w:p w14:paraId="1619239D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5D77EB24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  <w:sz w:val="24"/>
        </w:rPr>
        <w:t>Learning Outcomes:</w:t>
      </w:r>
    </w:p>
    <w:p w14:paraId="5C84AB41" w14:textId="77777777"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b w:val="0"/>
          <w:color w:val="000000"/>
          <w:sz w:val="22"/>
        </w:rPr>
        <w:t>I learned how to securely hash passwords using BCRYPT, prevent duplicate records through database queries, and implement synchronized client and server validation.</w:t>
      </w:r>
    </w:p>
    <w:p w14:paraId="68AABB05" w14:textId="77777777" w:rsidR="003500B4" w:rsidRDefault="003500B4">
      <w:pPr>
        <w:rPr>
          <w:b/>
          <w:sz w:val="28"/>
        </w:rPr>
      </w:pPr>
    </w:p>
    <w:p w14:paraId="78D5A9EC" w14:textId="77777777" w:rsidR="00AA0EAB" w:rsidRPr="00AA0EAB" w:rsidRDefault="00AA0EAB">
      <w:pPr>
        <w:rPr>
          <w:b/>
          <w:sz w:val="28"/>
        </w:rPr>
      </w:pPr>
    </w:p>
    <w:p w14:paraId="37E4AD49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14:paraId="5AD88862" w14:textId="77777777"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14:paraId="3FF500A7" w14:textId="77777777" w:rsidR="003500B4" w:rsidRDefault="003500B4" w:rsidP="00AF5463"/>
    <w:sectPr w:rsidR="003500B4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D01A9" w14:textId="77777777" w:rsidR="00BB0E60" w:rsidRDefault="00BB0E60">
      <w:pPr>
        <w:spacing w:after="0" w:line="240" w:lineRule="auto"/>
      </w:pPr>
      <w:r>
        <w:separator/>
      </w:r>
    </w:p>
  </w:endnote>
  <w:endnote w:type="continuationSeparator" w:id="0">
    <w:p w14:paraId="57C50646" w14:textId="77777777" w:rsidR="00BB0E60" w:rsidRDefault="00BB0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56F99" w14:textId="77777777"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30513" w14:textId="77777777" w:rsidR="003500B4" w:rsidRDefault="003500B4">
    <w:pPr>
      <w:pStyle w:val="Footer"/>
    </w:pPr>
    <w:r>
      <w:rPr>
        <w:rFonts w:ascii="Arial" w:hAnsi="Arial"/>
        <w:color w:val="000000"/>
        <w:sz w:val="20"/>
      </w:rPr>
      <w:t xml:space="preserve">25DCE042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FA802" w14:textId="77777777"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2F3E4" w14:textId="77777777" w:rsidR="00BB0E60" w:rsidRDefault="00BB0E60">
      <w:pPr>
        <w:spacing w:after="0" w:line="240" w:lineRule="auto"/>
      </w:pPr>
      <w:r>
        <w:separator/>
      </w:r>
    </w:p>
  </w:footnote>
  <w:footnote w:type="continuationSeparator" w:id="0">
    <w:p w14:paraId="255BB5DB" w14:textId="77777777" w:rsidR="00BB0E60" w:rsidRDefault="00BB0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4E6E7" w14:textId="77777777"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C393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269AA" w14:textId="77777777"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76F40"/>
    <w:rsid w:val="00B94737"/>
    <w:rsid w:val="00BB0E60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19BF20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Kapadia</cp:lastModifiedBy>
  <cp:revision>42</cp:revision>
  <dcterms:created xsi:type="dcterms:W3CDTF">2013-12-23T23:15:00Z</dcterms:created>
  <dcterms:modified xsi:type="dcterms:W3CDTF">2026-10-20T16:24:00Z</dcterms:modified>
  <cp:category/>
</cp:coreProperties>
</file>