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w="http://schemas.openxmlformats.org/wordprocessingml/2006/main" ns1: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LORD GAUTIER DE LEMOINE</w:t>
      </w:r>
    </w:p>
    <w:p>
      <w:pPr>
        <w:spacing w:after="200"/>
        <w:jc w:val="center"/>
      </w:pPr>
      <w:r>
        <w:rPr>
          <w:i/>
          <w:iCs/>
          <w:color w:val="6D4C41"/>
        </w:rPr>
        <w:t>financier · époux de Lady Alicia</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Financier en apparence prospère, fausse assurance. Vous regardez votre montre trop souvent. Vous transpirez dès qu’on parle d’argent ou de Lord Louis. Sous le velours de votre redingote, un homme qui sait qu’il va tout perdre.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Lord Gautier de Lemoine, finances et placements. Mon épouse Alicia m’accompagne, comme toujours. »</w:t>
      </w:r>
    </w:p>
    <w:p>
      <w:pPr>
        <w:spacing w:before="120" w:after="120" w:line="300" w:lineRule="auto"/>
        <w:ind w:left="360" w:right="360"/>
        <w:jc w:val="both"/>
      </w:pPr>
      <w:r>
        <w:rPr>
          <w:i/>
          <w:iCs/>
          <w:color w:val="6D4C41"/>
        </w:rPr>
        <w:t xml:space="preserve">👗 Votre allure. Une veste brune cintrée, un pantalon beige clair, chaussures de cuir fauve. Tenue d’un financier en campagne — soignée mais sans éclat ; aujourd’hui, elle paraît trop chaude pour vous (sueur visible aux tempes, manches relevées dès 17h00).</w:t>
      </w:r>
    </w:p>
    <w:p>
      <w:pPr>
        <w:spacing w:before="240" w:after="100"/>
      </w:pPr>
      <w:r>
        <w:rPr>
          <w:b/>
          <w:bCs/>
          <w:color w:val="5D4037"/>
          <w:sz w:val="24"/>
          <w:szCs w:val="24"/>
        </w:rPr>
        <w:t>❧  🔗 VOS LIENS  ❧</w:t>
      </w:r>
    </w:p>
    <w:p>
      <w:pPr>
        <w:spacing w:before="60" w:after="60" w:line="300" w:lineRule="auto"/>
        <w:jc w:val="both"/>
      </w:pPr>
      <w:r>
        <w:t xml:space="preserve">💞 </w:t>
      </w:r>
      <w:r>
        <w:rPr>
          <w:b/>
          <w:bCs/>
        </w:rPr>
        <w:t>Lord Louis-Marc</w:t>
      </w:r>
      <w:r>
        <w:t xml:space="preserve"> — liaison secrète depuis 5 ans.</w:t>
      </w:r>
    </w:p>
    <w:p>
      <w:pPr>
        <w:spacing w:before="60" w:after="60" w:line="300" w:lineRule="auto"/>
        <w:jc w:val="both"/>
      </w:pPr>
      <w:r>
        <w:t xml:space="preserve">🕯️ </w:t>
      </w:r>
      <w:r>
        <w:rPr>
          <w:b/>
          <w:bCs/>
        </w:rPr>
        <w:t>Lady Alicia</w:t>
      </w:r>
      <w:r>
        <w:t xml:space="preserve"> — épouse, vous ignorez qu’elle prépare une séparation.</w:t>
      </w:r>
    </w:p>
    <w:p>
      <w:pPr>
        <w:spacing w:before="60" w:after="60" w:line="300" w:lineRule="auto"/>
        <w:jc w:val="both"/>
      </w:pPr>
      <w:r>
        <w:t xml:space="preserve">⚔️ </w:t>
      </w:r>
      <w:r>
        <w:rPr>
          <w:b/>
          <w:bCs/>
        </w:rPr>
        <w:t>Lady Léa de Pavy</w:t>
      </w:r>
      <w:r>
        <w:t xml:space="preserve"> — vous faisait chanter (5 000 livres) sur la liaison avec Louis.</w:t>
      </w:r>
    </w:p>
    <w:p>
      <w:pPr>
        <w:spacing w:before="240" w:after="100"/>
      </w:pPr>
      <w:r>
        <w:rPr>
          <w:b/>
          <w:bCs/>
          <w:color w:val="5D4037"/>
          <w:sz w:val="24"/>
          <w:szCs w:val="24"/>
        </w:rPr>
        <w:t>❧  💬 COMMENT JOUER  ❧</w:t>
      </w:r>
    </w:p>
    <w:p>
      <w:pPr>
        <w:spacing w:before="60" w:after="60" w:line="300" w:lineRule="auto"/>
        <w:jc w:val="both"/>
      </w:pPr>
      <w:r>
        <w:rPr>
          <w:b/>
          <w:bCs/>
        </w:rPr>
        <w:t/>
      </w:r>
      <w:r>
        <w:t xml:space="preserve"> Vous étiez à la porte de la dépendance à 17h30 — 5 minutes après le crime. Vous mentez sur votre absence. Trois paliers de craquage.</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Une connaissance des cercles financiers. Elle me prêtait quelques avis — elle savait écouter. »</w:t>
      </w:r>
    </w:p>
    <w:p>
      <w:pPr>
        <w:spacing w:before="240" w:after="100"/>
      </w:pPr>
      <w:r>
        <w:rPr>
          <w:b/>
          <w:bCs/>
          <w:color w:val="5D4037"/>
          <w:sz w:val="24"/>
          <w:szCs w:val="24"/>
        </w:rPr>
        <w:t xml:space="preserve">Sur quelque chose d’étrange peu avant sa mort : « Elle m’a paru sur le départ — plus pressée que d’habitude. Elle m’a même paru… plus libre.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Le choc. Et je l’avoue à demi-mot — un soulagement aussi. Elle ne harcellera plus personne.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J’étais au potager, je n’ai pas tout vu — un homme qui rumine son argent voit mal le monde. »</w:t>
      </w:r>
    </w:p>
    <w:p>
      <w:pPr>
        <w:spacing w:before="240" w:after="100"/>
      </w:pPr>
      <w:r>
        <w:rPr>
          <w:b/>
          <w:bCs/>
          <w:color w:val="5D4037"/>
          <w:sz w:val="24"/>
          <w:szCs w:val="24"/>
        </w:rPr>
        <w:t xml:space="preserve">Sur le chantage liaison-Louis : NIEZ jusqu’à ce que Chloé brandisse le mot du banc ou la mallette des 5 000 livres.</w:t>
      </w:r>
    </w:p>
    <w:p>
      <w:pPr>
        <w:spacing w:before="60" w:after="60" w:line="300" w:lineRule="auto"/>
        <w:jc w:val="both"/>
      </w:pPr>
      <w:r>
        <w:t>Financier en apparence prospère. Marié à Lady Alicia. Vous ignorez qu’elle ne vous aime plus et prépare une séparation. Vous aimez Lord Louis-Marc en secret depuis 5 ans.</w:t>
      </w:r>
    </w:p>
    <w:p>
      <w:pPr>
        <w:spacing w:before="240" w:after="100"/>
      </w:pPr>
      <w:r>
        <w:rPr>
          <w:b/>
          <w:bCs/>
          <w:color w:val="5D4037"/>
          <w:sz w:val="24"/>
          <w:szCs w:val="24"/>
        </w:rPr>
        <w:t>❧  VOS SECRETS  ❧</w:t>
      </w:r>
    </w:p>
    <w:p>
      <w:pPr>
        <w:spacing w:before="60" w:after="60" w:line="300" w:lineRule="auto"/>
        <w:jc w:val="both"/>
      </w:pPr>
      <w:r>
        <w:rPr>
          <w:b/>
          <w:bCs/>
        </w:rPr>
        <w:t>Vous êtes ruiné.</w:t>
      </w:r>
      <w:r>
        <w:t xml:space="preserve"> Trois mauvaises années en bourse, ventes cachées de propriétés, falsifications de relevés.</w:t>
      </w:r>
    </w:p>
    <w:p>
      <w:pPr>
        <w:spacing w:before="60" w:after="60" w:line="300" w:lineRule="auto"/>
        <w:jc w:val="both"/>
      </w:pPr>
      <w:r>
        <w:rPr>
          <w:b/>
          <w:bCs/>
        </w:rPr>
        <w:t>Liaison avec Lord Louis-Marc depuis 5 ans.</w:t>
      </w:r>
      <w:r>
        <w:t xml:space="preserve"> Lady Léa l’avait découverte. Elle vous faisait chanter (5 000 livres pour son silence).</w:t>
      </w:r>
    </w:p>
    <w:p>
      <w:pPr>
        <w:spacing w:before="60" w:after="60" w:line="300" w:lineRule="auto"/>
        <w:jc w:val="both"/>
      </w:pPr>
      <w:r>
        <w:rPr>
          <w:b/>
          <w:bCs/>
        </w:rPr>
        <w:t>Rendez-vous raté avec Léa à 17h30.</w:t>
      </w:r>
      <w:r>
        <w:t xml:space="preserve"> Vous deviez lui remettre 5 000 livres en liquide à la dépendance. Vous y êtes allé. La porte était DÉJÀ fermée à clef. Vous êtes reparti à 17h32 par le sentier latéral, pour ne pas être vu depuis le bar ni traverser le jardin (c’est pourquoi vous ne voyez personne — ni Amandinette au barbecue, ni Clochette derrière la baie). Vous avez caché la mallette dans le placard du couloir intérieur à 17h33 (Lady Boulet de Myrtilles vous a vu).</w:t>
      </w:r>
    </w:p>
    <w:p>
      <w:pPr>
        <w:spacing w:before="60" w:after="60" w:line="300" w:lineRule="auto"/>
        <w:jc w:val="both"/>
      </w:pPr>
      <w:r>
        <w:rPr>
          <w:b/>
          <w:bCs/>
        </w:rPr>
        <w:t>Contenu de votre mallette</w:t>
      </w:r>
      <w:r>
        <w:t xml:space="preserve"> : la somme de 5 000 livres en liquide, </w:t>
      </w:r>
      <w:r>
        <w:rPr>
          <w:b/>
          <w:bCs/>
        </w:rPr>
        <w:t>un plan du Domaine</w:t>
      </w:r>
      <w:r>
        <w:t xml:space="preserve"> avec la dépendance entourée à la mine, </w:t>
      </w:r>
      <w:r>
        <w:rPr>
          <w:b/>
          <w:bCs/>
        </w:rPr>
        <w:t>une note manuscrite</w:t>
      </w:r>
      <w:r>
        <w:t xml:space="preserve"> : « Mon cher Lord, samedi six juin, dix-sept heures trente, à la dépendance. La totalité, je vous prie — point une livre de moins. — L. »</w:t>
      </w:r>
    </w:p>
    <w:p>
      <w:pPr>
        <w:spacing w:before="60" w:after="60" w:line="300" w:lineRule="auto"/>
        <w:jc w:val="both"/>
      </w:pPr>
      <w:r>
        <w:rPr>
          <w:b/>
          <w:bCs/>
        </w:rPr>
        <w:t xml:space="preserve">❧  POUR ENRICHIR VOS RÉPONSES — petit monde, opinions, voix intérieure  ❧</w:t>
      </w:r>
      <w:r>
        <w:t xml:space="preserve"/>
      </w:r>
      <w:r>
        <w:rPr>
          <w:b/>
          <w:bCs/>
        </w:rPr>
        <w:t/>
      </w:r>
      <w:r>
        <w:t xml:space="preserve"/>
      </w:r>
      <w:r>
        <w:rPr>
          <w:b/>
          <w:bCs/>
        </w:rPr>
        <w:t/>
      </w:r>
      <w:r>
        <w:t xml:space="preserve"/>
      </w:r>
    </w:p>
    <w:p>
      <w:pPr>
        <w:spacing w:before="60" w:after="60" w:line="300" w:lineRule="auto"/>
        <w:jc w:val="both"/>
      </w:pPr>
      <w:r>
        <w:rPr>
          <w:b/>
          <w:bCs/>
        </w:rPr>
        <w:t xml:space="preserve">(Guidelines pour les questions banales — ce sont des points de départ, adaptez à votre style.)</w:t>
      </w:r>
      <w:r>
        <w:t xml:space="preserve"/>
      </w:r>
      <w:r>
        <w:rPr>
          <w:b/>
          <w:bCs/>
        </w:rPr>
        <w:t/>
      </w:r>
      <w:r>
        <w:t xml:space="preserve"/>
      </w:r>
      <w:r>
        <w:rPr>
          <w:b/>
          <w:bCs/>
        </w:rPr>
        <w:t/>
      </w:r>
      <w:r>
        <w:t xml:space="preserve"/>
      </w:r>
    </w:p>
    <w:p>
      <w:pPr>
        <w:spacing w:before="60" w:after="60" w:line="300" w:lineRule="auto"/>
        <w:jc w:val="both"/>
      </w:pPr>
      <w:r>
        <w:rPr>
          <w:b/>
          <w:bCs/>
        </w:rPr>
        <w:t xml:space="preserve">Votre vie quotidienne : Financier (rentes, placements, agent au Crédit Foncier). Bureau rue de Provence — proche, par hasard, du cabinet de Louis. Mallette de cuir sous le bras.</w:t>
      </w:r>
      <w:r>
        <w:t xml:space="preserve"/>
      </w:r>
      <w:r>
        <w:rPr>
          <w:b/>
          <w:bCs/>
        </w:rPr>
        <w:t/>
      </w:r>
      <w:r>
        <w:t xml:space="preserve"/>
      </w:r>
      <w:r>
        <w:rPr>
          <w:b/>
          <w:bCs/>
        </w:rPr>
        <w:t/>
      </w:r>
      <w:r>
        <w:t xml:space="preserve"/>
      </w:r>
    </w:p>
    <w:p>
      <w:pPr>
        <w:spacing w:before="60" w:after="60" w:line="300" w:lineRule="auto"/>
        <w:jc w:val="both"/>
      </w:pPr>
      <w:r>
        <w:rPr>
          <w:b/>
          <w:bCs/>
        </w:rPr>
        <w:t xml:space="preserve">Vos goûts (à servir si la conversation est culture/loisirs) : Bordeaux rouge, courses à Longchamp, cigares La Habana — quand vous pouvez encore vous les offrir.</w:t>
      </w:r>
      <w:r>
        <w:t xml:space="preserve"/>
      </w:r>
      <w:r>
        <w:rPr>
          <w:b/>
          <w:bCs/>
        </w:rPr>
        <w:t/>
      </w:r>
      <w:r>
        <w:t xml:space="preserve"/>
      </w:r>
      <w:r>
        <w:rPr>
          <w:b/>
          <w:bCs/>
        </w:rPr>
        <w:t/>
      </w:r>
      <w:r>
        <w:t xml:space="preserve"/>
      </w:r>
    </w:p>
    <w:p>
      <w:pPr>
        <w:spacing w:before="60" w:after="60" w:line="300" w:lineRule="auto"/>
        <w:jc w:val="both"/>
      </w:pPr>
      <w:r>
        <w:rPr>
          <w:b/>
          <w:bCs/>
        </w:rPr>
        <w:t xml:space="preserve">❧  OPINIONS COURTES sur d'autres convives (à servir si on en parle)  ❧</w:t>
      </w:r>
      <w:r>
        <w:t xml:space="preserve"/>
      </w:r>
      <w:r>
        <w:rPr>
          <w:b/>
          <w:bCs/>
        </w:rPr>
        <w:t/>
      </w:r>
      <w:r>
        <w:t xml:space="preserve"/>
      </w:r>
      <w:r>
        <w:rPr>
          <w:b/>
          <w:bCs/>
        </w:rPr>
        <w:t/>
      </w:r>
      <w:r>
        <w:t xml:space="preserve"/>
      </w:r>
    </w:p>
    <w:p>
      <w:pPr>
        <w:spacing w:before="60" w:after="60" w:line="300" w:lineRule="auto"/>
        <w:jc w:val="both"/>
      </w:pPr>
      <w:r>
        <w:rPr>
          <w:b/>
          <w:bCs/>
        </w:rPr>
        <w:t xml:space="preserve">• Sur Lady Alicia (votre épouse) : « Alicia. Je crois qu'elle ne sait rien. J'espère qu'elle ne saura jamais. »</w:t>
      </w:r>
      <w:r>
        <w:t xml:space="preserve"/>
      </w:r>
      <w:r>
        <w:rPr>
          <w:b/>
          <w:bCs/>
        </w:rPr>
        <w:t/>
      </w:r>
      <w:r>
        <w:t xml:space="preserve"/>
      </w:r>
      <w:r>
        <w:rPr>
          <w:b/>
          <w:bCs/>
        </w:rPr>
        <w:t/>
      </w:r>
      <w:r>
        <w:t xml:space="preserve"/>
      </w:r>
    </w:p>
    <w:p>
      <w:pPr>
        <w:spacing w:before="60" w:after="60" w:line="300" w:lineRule="auto"/>
        <w:jc w:val="both"/>
      </w:pPr>
      <w:r>
        <w:rPr>
          <w:b/>
          <w:bCs/>
        </w:rPr>
        <w:t xml:space="preserve">• Sur Lord Louis-Marc : (un silence). « Un médecin. Un voisin. C'est tout. »</w:t>
      </w:r>
      <w:r>
        <w:t xml:space="preserve"/>
      </w:r>
      <w:r>
        <w:rPr>
          <w:b/>
          <w:bCs/>
        </w:rPr>
        <w:t/>
      </w:r>
      <w:r>
        <w:t xml:space="preserve"/>
      </w:r>
      <w:r>
        <w:rPr>
          <w:b/>
          <w:bCs/>
        </w:rPr>
        <w:t/>
      </w:r>
      <w:r>
        <w:t xml:space="preserve"/>
      </w:r>
    </w:p>
    <w:p>
      <w:pPr>
        <w:spacing w:before="60" w:after="60" w:line="300" w:lineRule="auto"/>
        <w:jc w:val="both"/>
      </w:pPr>
      <w:r>
        <w:rPr>
          <w:b/>
          <w:bCs/>
        </w:rPr>
        <w:t xml:space="preserve">• Sur Lady Léa : « Une connaissance financière. Elle me prêtait des avis — très chers. »</w:t>
      </w:r>
      <w:r>
        <w:t xml:space="preserve"/>
      </w:r>
      <w:r>
        <w:rPr>
          <w:b/>
          <w:bCs/>
        </w:rPr>
        <w:t/>
      </w:r>
      <w:r>
        <w:t xml:space="preserve"/>
      </w:r>
      <w:r>
        <w:rPr>
          <w:b/>
          <w:bCs/>
        </w:rPr>
        <w:t/>
      </w:r>
      <w:r>
        <w:t xml:space="preserve"/>
      </w:r>
    </w:p>
    <w:p>
      <w:pPr>
        <w:spacing w:before="60" w:after="60" w:line="300" w:lineRule="auto"/>
        <w:jc w:val="both"/>
      </w:pPr>
      <w:r>
        <w:rPr>
          <w:b/>
          <w:bCs/>
        </w:rPr>
        <w:t xml:space="preserve">• Sur Sir Tatoine : « Diplomate sympathique. On lui dit tout sans rien lui dire. »</w:t>
      </w:r>
      <w:r>
        <w:t xml:space="preserve"/>
      </w:r>
      <w:r>
        <w:rPr>
          <w:b/>
          <w:bCs/>
        </w:rPr>
        <w:t/>
      </w:r>
      <w:r>
        <w:t xml:space="preserve"/>
      </w:r>
      <w:r>
        <w:rPr>
          <w:b/>
          <w:bCs/>
        </w:rPr>
        <w:t/>
      </w:r>
      <w:r>
        <w:t xml:space="preserve"/>
      </w:r>
    </w:p>
    <w:p>
      <w:pPr>
        <w:spacing w:before="60" w:after="60" w:line="300" w:lineRule="auto"/>
        <w:jc w:val="both"/>
      </w:pPr>
      <w:r>
        <w:rPr>
          <w:b/>
          <w:bCs/>
        </w:rPr>
        <w:t xml:space="preserve">❧  PHRASES TOUTES-PRÊTES (pour ne jamais être à court)  ❧</w:t>
      </w:r>
      <w:r>
        <w:t xml:space="preserve"/>
      </w:r>
      <w:r>
        <w:rPr>
          <w:b/>
          <w:bCs/>
        </w:rPr>
        <w:t/>
      </w:r>
      <w:r>
        <w:t xml:space="preserve"/>
      </w:r>
      <w:r>
        <w:rPr>
          <w:b/>
          <w:bCs/>
        </w:rPr>
        <w:t/>
      </w:r>
      <w:r>
        <w:t xml:space="preserve"/>
      </w:r>
    </w:p>
    <w:p>
      <w:pPr>
        <w:spacing w:before="60" w:after="60" w:line="300" w:lineRule="auto"/>
        <w:jc w:val="both"/>
      </w:pPr>
      <w:r>
        <w:rPr>
          <w:b/>
          <w:bCs/>
        </w:rPr>
        <w:t xml:space="preserve">— « Le marché bouge — j'ai dû passer trois coups de fil ce matin. »</w:t>
      </w:r>
      <w:r>
        <w:t xml:space="preserve"/>
      </w:r>
      <w:r>
        <w:rPr>
          <w:b/>
          <w:bCs/>
        </w:rPr>
        <w:t/>
      </w:r>
      <w:r>
        <w:t xml:space="preserve"/>
      </w:r>
      <w:r>
        <w:rPr>
          <w:b/>
          <w:bCs/>
        </w:rPr>
        <w:t/>
      </w:r>
      <w:r>
        <w:t xml:space="preserve"/>
      </w:r>
    </w:p>
    <w:p>
      <w:pPr>
        <w:spacing w:before="60" w:after="60" w:line="300" w:lineRule="auto"/>
        <w:jc w:val="both"/>
      </w:pPr>
      <w:r>
        <w:rPr>
          <w:b/>
          <w:bCs/>
        </w:rPr>
        <w:t xml:space="preserve">— « Excusez-moi, j'ai trop chaud — cette veste brune n'était pas un bon choix pour le mois de juin. »</w:t>
      </w:r>
      <w:r>
        <w:t xml:space="preserve"/>
      </w:r>
      <w:r>
        <w:rPr>
          <w:b/>
          <w:bCs/>
        </w:rPr>
        <w:t/>
      </w:r>
      <w:r>
        <w:t xml:space="preserve"/>
      </w:r>
      <w:r>
        <w:rPr>
          <w:b/>
          <w:bCs/>
        </w:rPr>
        <w:t/>
      </w:r>
      <w:r>
        <w:t xml:space="preserve"/>
      </w:r>
    </w:p>
    <w:p>
      <w:pPr>
        <w:spacing w:before="60" w:after="60" w:line="300" w:lineRule="auto"/>
        <w:jc w:val="both"/>
      </w:pPr>
      <w:r>
        <w:rPr>
          <w:b/>
          <w:bCs/>
        </w:rPr>
        <w:t xml:space="preserve">❧  VOTRE VOIX INTÉRIEURE (à ne PAS dire — mais à laisser influencer votre ton)  ❧</w:t>
      </w:r>
      <w:r>
        <w:t xml:space="preserve"/>
      </w:r>
      <w:r>
        <w:rPr>
          <w:b/>
          <w:bCs/>
        </w:rPr>
        <w:t/>
      </w:r>
      <w:r>
        <w:t xml:space="preserve"/>
      </w:r>
      <w:r>
        <w:rPr>
          <w:b/>
          <w:bCs/>
        </w:rPr>
        <w:t/>
      </w:r>
      <w:r>
        <w:t xml:space="preserve"/>
      </w:r>
    </w:p>
    <w:p>
      <w:pPr>
        <w:spacing w:before="60" w:after="60" w:line="300" w:lineRule="auto"/>
        <w:jc w:val="both"/>
      </w:pPr>
      <w:r>
        <w:rPr>
          <w:b/>
          <w:bCs/>
        </w:rPr>
        <w:t xml:space="preserve">• Un soulagement coupable : « Cinq mille livres que je ne devrai plus jamais à personne. »</w:t>
      </w:r>
      <w:r>
        <w:t xml:space="preserve"/>
      </w:r>
      <w:r>
        <w:rPr>
          <w:b/>
          <w:bCs/>
        </w:rPr>
        <w:t/>
      </w:r>
      <w:r>
        <w:t xml:space="preserve"/>
      </w:r>
      <w:r>
        <w:rPr>
          <w:b/>
          <w:bCs/>
        </w:rPr>
        <w:t/>
      </w:r>
      <w:r>
        <w:t xml:space="preserve"/>
      </w:r>
    </w:p>
    <w:p>
      <w:pPr>
        <w:spacing w:before="60" w:after="60" w:line="300" w:lineRule="auto"/>
        <w:jc w:val="both"/>
      </w:pPr>
      <w:r>
        <w:rPr>
          <w:b/>
          <w:bCs/>
        </w:rPr>
        <w:t xml:space="preserve">• L'angoisse Louis : « Si le mot du banc sort, c'est fini. Pour lui. Pour moi. Pour Marie. »</w:t>
      </w:r>
      <w:r>
        <w:t xml:space="preserve"/>
      </w:r>
      <w:r>
        <w:rPr>
          <w:b/>
          <w:bCs/>
        </w:rPr>
        <w:t/>
      </w:r>
      <w:r>
        <w:t xml:space="preserve"/>
      </w:r>
      <w:r>
        <w:rPr>
          <w:b/>
          <w:bCs/>
        </w:rPr>
        <w:t/>
      </w:r>
      <w:r>
        <w:t xml:space="preserve"/>
      </w:r>
    </w:p>
    <w:p>
      <w:pPr>
        <w:spacing w:before="240" w:after="100"/>
      </w:pPr>
      <w:r>
        <w:rPr>
          <w:b/>
          <w:bCs/>
          <w:color w:val="5D4037"/>
          <w:sz w:val="24"/>
          <w:szCs w:val="24"/>
        </w:rPr>
        <w:t>❧  CE QUE VOUS DITES  ❧</w:t>
      </w:r>
    </w:p>
    <w:p>
      <w:pPr>
        <w:spacing w:before="60" w:after="60" w:line="300" w:lineRule="auto"/>
        <w:jc w:val="both"/>
      </w:pPr>
      <w:r>
        <w:rPr>
          <w:b/>
          <w:bCs/>
        </w:rPr>
        <w:t>Sur la dispute Léa au jardin à 16h15</w:t>
      </w:r>
      <w:r>
        <w:t xml:space="preserve"> (vue par Lady Boulet de Myrtilles) : « Un échange tendu. Léa m’a remis quelque chose. Je n’ai pas envie d’en dire plus. »</w:t>
      </w:r>
    </w:p>
    <w:p>
      <w:pPr>
        <w:spacing w:before="60" w:after="60" w:line="300" w:lineRule="auto"/>
        <w:jc w:val="both"/>
      </w:pPr>
      <w:r>
        <w:rPr>
          <w:b/>
          <w:bCs/>
        </w:rPr>
        <w:t>Sur le potager 17h10-17h30</w:t>
      </w:r>
      <w:r>
        <w:t xml:space="preserve"> : « Je suis sorti fumer, j’ai pris l’air. » Ne précisez NI la mallette NI le rendez-vous tant que Chloé ne vous y force pas.</w:t>
      </w:r>
    </w:p>
    <w:p>
      <w:pPr>
        <w:spacing w:before="240" w:after="100"/>
      </w:pPr>
      <w:r>
        <w:rPr>
          <w:b/>
          <w:bCs/>
          <w:color w:val="5D4037"/>
          <w:sz w:val="24"/>
          <w:szCs w:val="24"/>
        </w:rPr>
        <w:t>❧  CE QUI VOUS FAIT CRAQUER — 3 PALIERS  ❧</w:t>
      </w:r>
    </w:p>
    <w:p>
      <w:pPr>
        <w:spacing w:before="60" w:after="60" w:line="300" w:lineRule="auto"/>
        <w:jc w:val="both"/>
      </w:pPr>
      <w:r>
        <w:rPr>
          <w:b/>
          <w:bCs/>
        </w:rPr>
        <w:t>Palier 1 — La mallette est demandée.</w:t>
      </w:r>
      <w:r>
        <w:t xml:space="preserve"> Vous résistez : « Quelle mallette ? Une serviette d’affaires, rien qui ne concerne cette histoire. »</w:t>
      </w:r>
    </w:p>
    <w:p>
      <w:pPr>
        <w:spacing w:before="60" w:after="60" w:line="300" w:lineRule="auto"/>
        <w:jc w:val="both"/>
      </w:pPr>
      <w:r>
        <w:rPr>
          <w:b/>
          <w:bCs/>
        </w:rPr>
        <w:t>Palier 2 — Chloé brandit le plan + la note trouvés dans la mallette.</w:t>
      </w:r>
      <w:r>
        <w:t xml:space="preserve"> Vous lâchez le rendez-vous : « Cinq mille livres. Léa me faisait chanter. Mon rendez-vous était à 17h30. La porte était fermée à clef. Je suis reparti. Je n’ai pas tué cette femme. »</w:t>
      </w:r>
    </w:p>
    <w:p>
      <w:pPr>
        <w:spacing w:before="60" w:after="60" w:line="300" w:lineRule="auto"/>
        <w:jc w:val="both"/>
      </w:pPr>
      <w:r>
        <w:rPr>
          <w:b/>
          <w:bCs/>
        </w:rPr>
        <w:t>Palier 3 — Si Chloé évoque Louis</w:t>
      </w:r>
      <w:r>
        <w:t xml:space="preserve"> (parce que Louis a craqué ou que le mot du banc a été retrouvé) : « Oui. Louis. Cinq ans. C’est tout ce que j’avais. »</w:t>
      </w:r>
    </w:p>
    <w:p>
      <w:pPr>
        <w:spacing w:before="60" w:after="60" w:line="300" w:lineRule="auto"/>
        <w:jc w:val="both"/>
      </w:pPr>
      <w:r>
        <w:rPr>
          <w:b/>
          <w:bCs/>
        </w:rPr>
        <w:t>Sur Alicia</w:t>
      </w:r>
      <w:r>
        <w:t xml:space="preserve"> : « Ne lui dites pas pour la ruine. Je vous en supplie.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16h15</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Brève dispute avec Léa. Lady Boulet de Myrtilles voit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16h15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17h00 – 17h10</w:t>
            </w:r>
          </w:p>
        </w:tc>
        <w:tc>
          <w:tcPr>
            <w:tcW w:w="3500" w:type="dxa"/>
            <w:tcMar>
              <w:top w:w="80" w:type="dxa"/>
              <w:bottom w:w="80" w:type="dxa"/>
              <w:left w:w="120" w:type="dxa"/>
              <w:right w:w="120" w:type="dxa"/>
            </w:tcMar>
          </w:tcPr>
          <w:p>
            <w:pPr>
              <w:spacing w:before="20" w:after="20" w:line="260" w:lineRule="auto"/>
            </w:pPr>
            <w:r>
              <w:rPr>
                <w:sz w:val="22"/>
                <w:szCs w:val="22"/>
              </w:rPr>
              <w:t>Salon du bar → potager</w:t>
            </w:r>
          </w:p>
        </w:tc>
        <w:tc>
          <w:tcPr>
            <w:tcW w:w="3660" w:type="dxa"/>
            <w:tcMar>
              <w:top w:w="80" w:type="dxa"/>
              <w:bottom w:w="80" w:type="dxa"/>
              <w:left w:w="120" w:type="dxa"/>
              <w:right w:w="120" w:type="dxa"/>
            </w:tcMar>
          </w:tcPr>
          <w:p>
            <w:pPr>
              <w:spacing w:before="20" w:after="20" w:line="260" w:lineRule="auto"/>
            </w:pPr>
            <w:r>
              <w:rPr>
                <w:sz w:val="22"/>
                <w:szCs w:val="22"/>
              </w:rPr>
              <w:t>Vous sortez avec la mallette sous la redingote.</w:t>
            </w:r>
          </w:p>
        </w:tc>
      </w:tr>
      <w:tr>
        <w:tc>
          <w:tcPr>
            <w:tcW w:w="2200" w:type="dxa"/>
            <w:tcMar>
              <w:top w:w="80" w:type="dxa"/>
              <w:bottom w:w="80" w:type="dxa"/>
              <w:left w:w="120" w:type="dxa"/>
              <w:right w:w="120" w:type="dxa"/>
            </w:tcMar>
          </w:tcPr>
          <w:p>
            <w:pPr>
              <w:spacing w:before="20" w:after="20" w:line="260" w:lineRule="auto"/>
            </w:pPr>
            <w:r>
              <w:rPr>
                <w:sz w:val="22"/>
                <w:szCs w:val="22"/>
              </w:rPr>
              <w:t>17h10 – 17h30</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SEUL. Vous fumez en attendant 17h30. Sir Tatoine et Lady Cloé Fischer vous voient passer à 17h10.</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frappez. Porte fermée à clef. Vous repartez.</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Vous cachez la mallette dans le placard. Lady Boulet de Myrtilles vous voit.</w:t>
            </w:r>
          </w:p>
        </w:tc>
      </w:tr>
      <w:tr>
        <w:tc>
          <w:tcPr>
            <w:tcW w:w="2200" w:type="dxa"/>
            <w:tcMar>
              <w:top w:w="80" w:type="dxa"/>
              <w:bottom w:w="80" w:type="dxa"/>
              <w:left w:w="120" w:type="dxa"/>
              <w:right w:w="120" w:type="dxa"/>
            </w:tcMar>
          </w:tcPr>
          <w:p>
            <w:pPr>
              <w:spacing w:before="20" w:after="20" w:line="260" w:lineRule="auto"/>
            </w:pPr>
            <w:r>
              <w:rPr>
                <w:sz w:val="22"/>
                <w:szCs w:val="22"/>
              </w:rPr>
              <w:t>17h33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faussement décontracté. Cris de Lady Victoria à 17h58.</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