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w="http://schemas.openxmlformats.org/wordprocessingml/2006/main" ns1:Ignorable="w14 w15 wp14">
  <w:body>
    <w:p>
      <w:pPr>
        <w:spacing w:after="120"/>
        <w:jc w:val="center"/>
      </w:pPr>
      <w:r>
        <w:rPr>
          <w:color w:val="8D6E63"/>
        </w:rPr>
        <w:t xml:space="preserve">❦ ❦ ❦</w:t>
      </w:r>
    </w:p>
    <w:p>
      <w:pPr>
        <w:spacing w:after="60"/>
        <w:jc w:val="center"/>
      </w:pPr>
      <w:r>
        <w:rPr>
          <w:i/>
          <w:iCs/>
          <w:color w:val="6D4C41"/>
        </w:rPr>
        <w:t xml:space="preserve">FICHE PERSONNAGE</w:t>
      </w:r>
    </w:p>
    <w:p>
      <w:pPr>
        <w:spacing w:before="60" w:after="60"/>
        <w:jc w:val="center"/>
      </w:pPr>
      <w:r>
        <w:rPr>
          <w:b/>
          <w:bCs/>
          <w:color w:val="5D4037"/>
          <w:sz w:val="36"/>
          <w:szCs w:val="36"/>
        </w:rPr>
        <w:t xml:space="preserve">COMTESSE LOLA PARISET, née BASTIEN</w:t>
      </w:r>
    </w:p>
    <w:p>
      <w:pPr>
        <w:spacing w:after="200"/>
        <w:jc w:val="center"/>
      </w:pPr>
      <w:r>
        <w:rPr>
          <w:i/>
          <w:iCs/>
          <w:color w:val="6D4C41"/>
        </w:rPr>
        <w:t xml:space="preserve">jeune héritière française · épouse du Comte Lorenzo</w:t>
      </w:r>
    </w:p>
    <w:p>
      <w:pPr>
        <w:spacing w:before="60" w:after="60" w:line="300" w:lineRule="auto"/>
        <w:jc w:val="both"/>
      </w:pPr>
      <w:r>
        <w:t xml:space="preserve">Le contexte. Samedi 6 juin 1925, anniversaire des 30 ans de Lady Chloé. Vous êtes invité au Domaine des Beuhaies. Lady Chloé est rentrée seule à 18h00 et trouve Lady Léa de Pavy morte dans la dépendance — empoisonnée à la digitaline vers 17h25. Le jeu. Lady Chloé enquête seule pendant 1 heure. Sir Amaury est MJ. Vos observations se livrent en conversation, librement. Vos secrets se gardent — il faut un levier pour qu’ils sortent.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❧  🎭 VOTRE CARACTÈRE  ❧</w:t>
      </w:r>
    </w:p>
    <w:p>
      <w:pPr>
        <w:spacing w:before="60" w:after="60" w:line="300" w:lineRule="auto"/>
        <w:jc w:val="both"/>
      </w:pPr>
      <w:r>
        <w:t xml:space="preserve">Élégante, observatrice, douce. Vous parlez peu spontanément, mais avec justesse. Vous savez écouter — c’est ainsi qu’on retient bien des choses. Sincère amitié pour Lady Chloé qu’elle voit à chacun de ses bals.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❧  📜 VOTRE PHRASE DE PRÉSENTATION  ❧</w:t>
      </w:r>
    </w:p>
    <w:p>
      <w:pPr>
        <w:spacing w:before="120" w:after="120" w:line="300" w:lineRule="auto"/>
        <w:ind w:left="360" w:right="360"/>
        <w:jc w:val="both"/>
      </w:pPr>
      <w:r>
        <w:rPr>
          <w:i/>
          <w:iCs/>
          <w:color w:val="6D4C41"/>
        </w:rPr>
        <w:t xml:space="preserve">« Lola Pariset, née Bastien. Mon père vend de l’acier, mon mari aime la peinture. Je tiens, je crois, des deux. »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👗 Votre allure. Une longue robe bleu marine soyeuse, gants blancs montant jusqu’au coude, collier de perles à plusieurs rangs, serre-tête perlé qui retient sa chevelure brune — l’élégance précise d’une héritière de 1925.</w:t>
      </w:r>
    </w:p>
    <w:p>
      <w:pPr>
        <w:spacing w:before="60" w:after="60" w:line="300" w:lineRule="auto"/>
        <w:jc w:val="both"/>
      </w:pPr>
      <w:r>
        <w:t xml:space="preserve">❧  🔗 VOS LIENS  ❧</w:t>
      </w:r>
      <w:r>
        <w:rPr>
          <w:b/>
          <w:bCs/>
        </w:rPr>
        <w:t/>
      </w:r>
      <w:r>
        <w:t xml:space="preserve"/>
      </w:r>
    </w:p>
    <w:p>
      <w:pPr>
        <w:spacing w:before="60" w:after="60" w:line="300" w:lineRule="auto"/>
        <w:jc w:val="both"/>
      </w:pPr>
      <w:r>
        <w:t xml:space="preserve">💞 Comte Lorenzo Pariset — votre époux, votre choix, votre tendresse.</w:t>
      </w:r>
      <w:r>
        <w:rPr>
          <w:b/>
          <w:bCs/>
        </w:rPr>
        <w:t/>
      </w:r>
      <w:r>
        <w:t xml:space="preserve"/>
      </w:r>
    </w:p>
    <w:p>
      <w:pPr>
        <w:spacing w:before="60" w:after="60" w:line="300" w:lineRule="auto"/>
        <w:jc w:val="both"/>
      </w:pPr>
      <w:r>
        <w:t xml:space="preserve">🤝 Lady Chloé — vous l’admirez ; vous prenez le thé chez elle deux fois l’an.</w:t>
      </w:r>
      <w:r>
        <w:rPr>
          <w:b/>
          <w:bCs/>
        </w:rPr>
        <w:t/>
      </w:r>
      <w:r>
        <w:t xml:space="preserve"/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🕯️ Lady Léa de Pavy — vous l’avez connue dans un salon littéraire de Londres ; aucune dette, juste l’affection d’une jeune lectrice pour une plume aînée.</w:t>
      </w:r>
    </w:p>
    <w:p>
      <w:pPr>
        <w:spacing w:before="60" w:after="60" w:line="300" w:lineRule="auto"/>
        <w:jc w:val="both"/>
      </w:pPr>
      <w:r>
        <w:rPr>
          <w:b/>
          <w:bCs/>
        </w:rPr>
        <w:t xml:space="preserve">❧  💬 COMMENT JOUER  ❧</w:t>
      </w:r>
      <w:r>
        <w:t xml:space="preserve"/>
      </w:r>
      <w:r>
        <w:rPr>
          <w:b/>
          <w:bCs/>
        </w:rPr>
        <w:t/>
      </w:r>
      <w:r>
        <w:t xml:space="preserve"/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Vous parlez peu, mais juste. Vous répondez précisément aux questions, sans chercher à plaire. Vous n’avez aucun secret compromettant ; un seul détail intime, que vous gardez pour vous : vous attendez un enfant (trois mois — seul Lorenzo le sait). Cela ne sort que si Chloé vous interroge avec tendresse sur votre santé.</w:t>
      </w:r>
    </w:p>
    <w:p>
      <w:pPr>
        <w:spacing w:before="60" w:after="60" w:line="300" w:lineRule="auto"/>
        <w:jc w:val="both"/>
      </w:pPr>
      <w:r>
        <w:t xml:space="preserve">❧  VOTRE IDENTITÉ  ❧</w:t>
      </w:r>
    </w:p>
    <w:p>
      <w:pPr>
        <w:spacing w:before="60" w:after="60" w:line="300" w:lineRule="auto"/>
        <w:jc w:val="both"/>
      </w:pPr>
      <w:r>
        <w:t xml:space="preserve">❧  DEUX QUESTIONS RÉCURRENTES (Chloé peut les poser à tout convive)  ❧</w:t>
      </w:r>
    </w:p>
    <w:p>
      <w:pPr>
        <w:spacing w:before="60" w:after="60" w:line="300" w:lineRule="auto"/>
        <w:jc w:val="both"/>
      </w:pPr>
      <w:r>
        <w:t xml:space="preserve">Sur Léa : « Elle m’avait écrit en mai — pour me recommander un poète. Aucune dette, aucune rivalité — juste l’affection d’une jeune lectrice. »</w:t>
      </w:r>
    </w:p>
    <w:p>
      <w:pPr>
        <w:spacing w:before="60" w:after="60" w:line="300" w:lineRule="auto"/>
        <w:jc w:val="both"/>
      </w:pPr>
      <w:r>
        <w:t xml:space="preserve">Sur quelque chose d’étrange peu avant sa mort : « Amandinette a glissé quelques mots à Léa au toast. Et Théodorette est rentré du couloir, troublé, vers 17h20. »</w:t>
      </w:r>
    </w:p>
    <w:p>
      <w:pPr>
        <w:spacing w:before="60" w:after="60" w:line="300" w:lineRule="auto"/>
        <w:jc w:val="both"/>
      </w:pPr>
      <w:r>
        <w:t xml:space="preserve">❧  VOTRE RESSENTI SUR LA JOURNÉE  ❧</w:t>
      </w:r>
    </w:p>
    <w:p>
      <w:pPr>
        <w:spacing w:before="60" w:after="60" w:line="300" w:lineRule="auto"/>
        <w:jc w:val="both"/>
      </w:pPr>
      <w:r>
        <w:t xml:space="preserve">« Triste, et plus encore : reconnaissante. Elle parlait souvent de moi avec bonté. »</w:t>
      </w:r>
    </w:p>
    <w:p>
      <w:pPr>
        <w:spacing w:before="60" w:after="60" w:line="300" w:lineRule="auto"/>
        <w:jc w:val="both"/>
      </w:pPr>
      <w:r>
        <w:t xml:space="preserve">❧  SI VOUS NE SAVEZ PAS QUOI RÉPONDRE  ❧</w:t>
      </w:r>
    </w:p>
    <w:p>
      <w:pPr>
        <w:spacing w:before="60" w:after="60" w:line="300" w:lineRule="auto"/>
        <w:jc w:val="both"/>
      </w:pPr>
      <w:r>
        <w:t xml:space="preserve">Esquive type : « Je vous dirai : je n’ai pas remarqué. C’est plus honnête. »</w:t>
      </w:r>
    </w:p>
    <w:p>
      <w:pPr>
        <w:spacing w:before="60" w:after="60" w:line="300" w:lineRule="auto"/>
        <w:jc w:val="both"/>
      </w:pPr>
      <w:r>
        <w:t xml:space="preserve">Aucun chantage. Aucun secret de jeu. (Détail intime : enceinte de 3 mois, seul Lorenzo le sait — n’en parlez QUE si Chloé interroge sur votre santé.)</w:t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Fille de Pierre Bastien (Bastien Acier), anoblie par contrat industriel sous la République. Mariée à Lorenzo l’an dernier, par amour véritable. Vous n’avez ni rancune ni rivalité avec personne au Domaine — vous êtes ici parce que Chloé et Amaury aiment les jeunes ménages cultivés.</w:t>
      </w:r>
    </w:p>
    <w:p>
      <w:pPr>
        <w:spacing w:before="60" w:after="60" w:line="300" w:lineRule="auto"/>
        <w:jc w:val="both"/>
      </w:pPr>
      <w:r>
        <w:t xml:space="preserve">❧  CE QUE VOUS DITES — SELON CE QUE CHLOÉ DEMANDE  ❧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 xml:space="preserve">Sur le toast : « Amandinette a glissé quelques mots à l’oreille de Léa juste après le toast. Je l’ai vu. Je n’ai pas entendu. » (Corrobore Maëlys.)</w:t>
      </w:r>
      <w:r>
        <w:t xml:space="preserve"/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 xml:space="preserve">Sur Lisa au salon : « La cantatrice n’a pas quitté son fauteuil de tout l’après-midi. Elle ruminait, mais elle était là, en pleine vue. » (Corrobore Maëlys et Boulet : alibi solide pour Lisa.)</w:t>
      </w:r>
      <w:r>
        <w:t xml:space="preserve"/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 xml:space="preserve">Sur le couloir : « J’ai vu le Duc Théodorette rentrer du couloir vers 17h20, troublé. Cela n’a duré qu’un instant. » (Corrobore Maëlys.)</w:t>
      </w:r>
      <w:r>
        <w:t xml:space="preserve"/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Sur Léa : « Elle m’avait écrit en mai pour me recommander un poète. Sa dernière lettre. Elle parlait d’un voyage. » (Anecdote douce — souligne le projet de fuite de Léa.)</w:t>
      </w:r>
    </w:p>
    <w:p>
      <w:pPr>
        <w:spacing w:before="60" w:after="60" w:line="300" w:lineRule="auto"/>
        <w:jc w:val="both"/>
      </w:pPr>
      <w:r>
        <w:rPr>
          <w:b/>
          <w:bCs/>
        </w:rPr>
        <w:t xml:space="preserve">❧  CE QUI VOUS FAIT CRAQUER  ❧</w:t>
      </w:r>
      <w:r>
        <w:t xml:space="preserve"/>
      </w:r>
    </w:p>
    <w:p>
      <w:pPr>
        <w:spacing w:before="60" w:after="60" w:line="300" w:lineRule="auto"/>
        <w:jc w:val="both"/>
      </w:pPr>
      <w:r>
        <w:rPr>
          <w:b/>
          <w:bCs/>
        </w:rPr>
        <w:t xml:space="preserve">Rien ne vous fait craquer. Si Chloé vous interroge sur votre santé : un sourire pudique. « Une joie privée, Mademoiselle. À sa saison, on en dira plus. »</w:t>
      </w:r>
      <w:r>
        <w:t xml:space="preserve"/>
      </w:r>
    </w:p>
    <w:p>
      <w:pPr>
        <w:spacing w:before="60" w:after="60" w:line="300" w:lineRule="auto"/>
        <w:jc w:val="both"/>
      </w:pPr>
      <w:r>
        <w:rPr>
          <w:b/>
          <w:bCs/>
        </w:rPr>
        <w:t xml:space="preserve">❧  VOTRE CHRONOLOGIE  ❧</w:t>
      </w:r>
      <w:r>
        <w:t xml:space="preserve"/>
      </w:r>
    </w:p>
    <w:p>
      <w:pPr>
        <w:spacing w:before="60" w:after="60" w:line="300" w:lineRule="auto"/>
        <w:jc w:val="both"/>
      </w:pPr>
      <w:r>
        <w:rPr>
          <w:b/>
          <w:bCs/>
        </w:rPr>
        <w:t xml:space="preserve">Heure</w:t>
      </w:r>
      <w:r>
        <w:t xml:space="preserve"/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Lieu</w:t>
      </w:r>
    </w:p>
    <w:p>
      <w:pPr>
        <w:spacing w:before="60" w:after="60" w:line="300" w:lineRule="auto"/>
        <w:jc w:val="both"/>
      </w:pPr>
      <w:r>
        <w:t xml:space="preserve">Événement</w:t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 xml:space="preserve">16h00 – 16h45</w:t>
      </w:r>
      <w:r>
        <w:t xml:space="preserve"/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 xml:space="preserve">Salon du bar</w:t>
      </w:r>
      <w:r>
        <w:t xml:space="preserve"/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 xml:space="preserve">Mondanités avec Lorenzo. Vous parlez avec Lady Chloé.</w:t>
      </w:r>
      <w:r>
        <w:t xml:space="preserve"/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 xml:space="preserve">16h45</w:t>
      </w:r>
      <w:r>
        <w:t xml:space="preserve"/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 xml:space="preserve">Salon du bar</w:t>
      </w:r>
      <w:r>
        <w:t xml:space="preserve"/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 xml:space="preserve">Toast. Vous voyez Amandinette glisser un mot à Léa.</w:t>
      </w:r>
      <w:r>
        <w:t xml:space="preserve"/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 xml:space="preserve">17h00 – 17h45</w:t>
      </w:r>
      <w:r>
        <w:t xml:space="preserve"/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 xml:space="preserve">Salon du bar</w:t>
      </w:r>
      <w:r>
        <w:t xml:space="preserve"/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 xml:space="preserve">Conversation près du piano. Vous voyez Lisa rester en vue ; vous voyez Théodorette rentrer du couloir à 17h20.</w:t>
      </w:r>
      <w:r>
        <w:t xml:space="preserve"/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 xml:space="preserve">17h45 – 18h00</w:t>
      </w:r>
      <w:r>
        <w:t xml:space="preserve"/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 xml:space="preserve">Salon du bar</w:t>
      </w:r>
      <w:r>
        <w:t xml:space="preserve"/>
      </w:r>
    </w:p>
    <w:p>
      <w:pPr>
        <w:spacing w:before="60" w:after="60" w:line="300" w:lineRule="auto"/>
        <w:ind w:left="360"/>
        <w:jc w:val="both"/>
      </w:pPr>
      <w:r>
        <w:rPr>
          <w:b/>
          <w:bCs/>
        </w:rPr>
        <w:t xml:space="preserve">Mondanités. Cris de Lady Victoria à 17h58.</w:t>
      </w:r>
      <w:r>
        <w:t xml:space="preserve"/>
      </w:r>
    </w:p>
    <w:p>
      <w:pPr>
        <w:spacing w:before="240" w:after="100"/>
      </w:pPr>
      <w:r>
        <w:rPr>
          <w:b/>
          <w:bCs/>
          <w:color w:val="5D4037"/>
          <w:sz w:val="24"/>
          <w:szCs w:val="24"/>
        </w:rPr>
        <w:t xml:space="preserve">❦ ❦ ❦</w:t>
      </w:r>
    </w:p>
    <w:tbl>
      <w:tblPr>
        <w:tblW w:w="9360" w:type="dxa"/>
        <w:tblBorders>
          <w:top w:val="single" w:sz="4" w:space="0" w:color="D7CCC8"/>
          <w:left w:val="single" w:sz="4" w:space="0" w:color="D7CCC8"/>
          <w:bottom w:val="single" w:sz="4" w:space="0" w:color="D7CCC8"/>
          <w:right w:val="single" w:sz="4" w:space="0" w:color="D7CCC8"/>
          <w:insideH w:val="single" w:sz="4" w:space="0" w:color="D7CCC8"/>
          <w:insideV w:val="single" w:sz="4" w:space="0" w:color="D7CCC8"/>
        </w:tblBorders>
        <w:tblLook w:val="04A0"/>
      </w:tblPr>
      <w:tblGrid>
        <w:gridCol w:w="2200"/>
        <w:gridCol w:w="3500"/>
        <w:gridCol w:w="3660"/>
      </w:tblGrid>
      <w:tr>
        <w:trPr>
          <w:tblHeader/>
        </w:trPr>
        <w:tc>
          <w:tcPr>
            <w:tcW w:w="22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Heure</w:t>
            </w:r>
          </w:p>
        </w:tc>
        <w:tc>
          <w:tcPr>
            <w:tcW w:w="350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Lieu</w:t>
            </w:r>
          </w:p>
        </w:tc>
        <w:tc>
          <w:tcPr>
            <w:tcW w:w="3660" w:type="dxa"/>
            <w:shd w:val="clear" w:color="auto" w:fill="EFEBE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b/>
                <w:bCs/>
                <w:color w:val="5D4037"/>
              </w:rPr>
              <w:t>Événement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15h45 – 16h05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Hall/bar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Mondanités. Vous voyez Léa glisser un billet à Amandinette à 16h05.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16h05 – 16h45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Bar/salon du 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Mondanités.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16h45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Salon du bar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Toast.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16h50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Côté nord du jardin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voyez Marie et Léa s’embrasser au potager.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17h00 – 17h45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Salon du bar principalement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Mondanités.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17h55 – 17h57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Sentier → dépendance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partez chercher Léa.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17h57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Dépendance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voyez le corps par la fenêtre.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17h58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Hall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revenez en hurlant. Vous voyez Alicia filer au bar.</w:t>
            </w:r>
          </w:p>
        </w:tc>
      </w:tr>
      <w:tr>
        <w:tc>
          <w:tcPr>
            <w:tcW w:w="22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18h00</w:t>
            </w:r>
          </w:p>
        </w:tc>
        <w:tc>
          <w:tcPr>
            <w:tcW w:w="350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Hall</w:t>
            </w:r>
          </w:p>
        </w:tc>
        <w:tc>
          <w:tcPr>
            <w:tcW w:w="366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20" w:after="20" w:line="260" w:lineRule="auto"/>
            </w:pPr>
            <w:r>
              <w:rPr>
                <w:sz w:val="22"/>
                <w:szCs w:val="22"/>
              </w:rPr>
              <w:t>Vous accueillez Chloé en larmes.</w:t>
            </w:r>
          </w:p>
        </w:tc>
      </w:tr>
    </w:tbl>
    <w:sectPr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691EB2"/>
    <w:multiLevelType w:val="hybridMultilevel"/>
    <w:tmpl w:val="818A2B30"/>
    <w:lvl w:ilvl="0" w:tplc="1F6A6D3C">
      <w:start w:val="1"/>
      <w:numFmt w:val="bullet"/>
      <w:lvlText w:val="•"/>
      <w:lvlJc w:val="left"/>
      <w:pPr>
        <w:ind w:left="360" w:hanging="240"/>
      </w:pPr>
    </w:lvl>
    <w:lvl w:ilvl="1" w:tplc="11BC969A">
      <w:numFmt w:val="decimal"/>
      <w:lvlText w:val=""/>
      <w:lvlJc w:val="left"/>
    </w:lvl>
    <w:lvl w:ilvl="2" w:tplc="FE34C5B6">
      <w:numFmt w:val="decimal"/>
      <w:lvlText w:val=""/>
      <w:lvlJc w:val="left"/>
    </w:lvl>
    <w:lvl w:ilvl="3" w:tplc="533C95DE">
      <w:numFmt w:val="decimal"/>
      <w:lvlText w:val=""/>
      <w:lvlJc w:val="left"/>
    </w:lvl>
    <w:lvl w:ilvl="4" w:tplc="08668C10">
      <w:numFmt w:val="decimal"/>
      <w:lvlText w:val=""/>
      <w:lvlJc w:val="left"/>
    </w:lvl>
    <w:lvl w:ilvl="5" w:tplc="A726D212">
      <w:numFmt w:val="decimal"/>
      <w:lvlText w:val=""/>
      <w:lvlJc w:val="left"/>
    </w:lvl>
    <w:lvl w:ilvl="6" w:tplc="71DEDF76">
      <w:numFmt w:val="decimal"/>
      <w:lvlText w:val=""/>
      <w:lvlJc w:val="left"/>
    </w:lvl>
    <w:lvl w:ilvl="7" w:tplc="2DC08824">
      <w:numFmt w:val="decimal"/>
      <w:lvlText w:val=""/>
      <w:lvlJc w:val="left"/>
    </w:lvl>
    <w:lvl w:ilvl="8" w:tplc="6C36DD66">
      <w:numFmt w:val="decimal"/>
      <w:lvlText w:val=""/>
      <w:lvlJc w:val="left"/>
    </w:lvl>
  </w:abstractNum>
  <w:abstractNum w:abstractNumId="1" w15:restartNumberingAfterBreak="0">
    <w:nsid w:val="550C7674"/>
    <w:multiLevelType w:val="hybridMultilevel"/>
    <w:tmpl w:val="0354E960"/>
    <w:lvl w:ilvl="0" w:tplc="A03E07B6">
      <w:start w:val="1"/>
      <w:numFmt w:val="bullet"/>
      <w:lvlText w:val="●"/>
      <w:lvlJc w:val="left"/>
      <w:pPr>
        <w:ind w:left="720" w:hanging="360"/>
      </w:pPr>
    </w:lvl>
    <w:lvl w:ilvl="1" w:tplc="25826928">
      <w:start w:val="1"/>
      <w:numFmt w:val="bullet"/>
      <w:lvlText w:val="○"/>
      <w:lvlJc w:val="left"/>
      <w:pPr>
        <w:ind w:left="1440" w:hanging="360"/>
      </w:pPr>
    </w:lvl>
    <w:lvl w:ilvl="2" w:tplc="7CF8C7D0">
      <w:start w:val="1"/>
      <w:numFmt w:val="bullet"/>
      <w:lvlText w:val="■"/>
      <w:lvlJc w:val="left"/>
      <w:pPr>
        <w:ind w:left="2160" w:hanging="360"/>
      </w:pPr>
    </w:lvl>
    <w:lvl w:ilvl="3" w:tplc="32EAB1FC">
      <w:start w:val="1"/>
      <w:numFmt w:val="bullet"/>
      <w:lvlText w:val="●"/>
      <w:lvlJc w:val="left"/>
      <w:pPr>
        <w:ind w:left="2880" w:hanging="360"/>
      </w:pPr>
    </w:lvl>
    <w:lvl w:ilvl="4" w:tplc="A872C668">
      <w:start w:val="1"/>
      <w:numFmt w:val="bullet"/>
      <w:lvlText w:val="○"/>
      <w:lvlJc w:val="left"/>
      <w:pPr>
        <w:ind w:left="3600" w:hanging="360"/>
      </w:pPr>
    </w:lvl>
    <w:lvl w:ilvl="5" w:tplc="24D2D346">
      <w:start w:val="1"/>
      <w:numFmt w:val="bullet"/>
      <w:lvlText w:val="■"/>
      <w:lvlJc w:val="left"/>
      <w:pPr>
        <w:ind w:left="4320" w:hanging="360"/>
      </w:pPr>
    </w:lvl>
    <w:lvl w:ilvl="6" w:tplc="A230AB04">
      <w:start w:val="1"/>
      <w:numFmt w:val="bullet"/>
      <w:lvlText w:val="●"/>
      <w:lvlJc w:val="left"/>
      <w:pPr>
        <w:ind w:left="5040" w:hanging="360"/>
      </w:pPr>
    </w:lvl>
    <w:lvl w:ilvl="7" w:tplc="5136F2C6">
      <w:start w:val="1"/>
      <w:numFmt w:val="bullet"/>
      <w:lvlText w:val="●"/>
      <w:lvlJc w:val="left"/>
      <w:pPr>
        <w:ind w:left="5760" w:hanging="360"/>
      </w:pPr>
    </w:lvl>
    <w:lvl w:ilvl="8" w:tplc="21088752">
      <w:start w:val="1"/>
      <w:numFmt w:val="bullet"/>
      <w:lvlText w:val="●"/>
      <w:lvlJc w:val="left"/>
      <w:pPr>
        <w:ind w:left="6480" w:hanging="360"/>
      </w:pPr>
    </w:lvl>
  </w:abstractNum>
  <w:num w:numId="1" w16cid:durableId="936182414">
    <w:abstractNumId w:val="1"/>
    <w:lvlOverride w:ilvl="0">
      <w:startOverride w:val="1"/>
    </w:lvlOverride>
  </w:num>
  <w:num w:numId="2" w16cid:durableId="11005684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0C9C"/>
    <w:rsid w:val="00050C9C"/>
    <w:rsid w:val="00064C4C"/>
    <w:rsid w:val="00827FB1"/>
    <w:rsid w:val="00BB4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03A664"/>
  <w15:docId w15:val="{7758AC9E-7B63-4E73-9C3E-B9747472D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aramond" w:eastAsia="Garamond" w:hAnsi="Garamond" w:cs="Garamond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56</Pages>
  <Words>15964</Words>
  <Characters>87805</Characters>
  <Application>Microsoft Office Word</Application>
  <DocSecurity>0</DocSecurity>
  <Lines>731</Lines>
  <Paragraphs>207</Paragraphs>
  <ScaleCrop>false</ScaleCrop>
  <Company/>
  <LinksUpToDate>false</LinksUpToDate>
  <CharactersWithSpaces>103562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Meurtre au Domaine des Beuhaies</dc:title>
  <dc:creator>Lady Whistledown</dc:creator>
  <dc:description>Murder mystery party - 12 personnages</dc:description>
  <cp:lastModifiedBy>Amaury Chrétien</cp:lastModifiedBy>
  <cp:revision>2</cp:revision>
  <dcterms:created xsi:type="dcterms:W3CDTF">2026-05-12T08:47:00Z</dcterms:created>
  <dcterms:modified xsi:type="dcterms:W3CDTF">2026-05-12T08:47:00Z</dcterms:modified>
</cp:coreProperties>
</file>