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Quatorze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ns2:id="rIdHeader"/>
          <w:footerReference w:type="default" ns2: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120" w:after="120" w:line="300" w:lineRule="auto"/>
        <w:ind w:left="360" w:right="360"/>
        <w:jc w:val="both"/>
      </w:pPr>
      <w:r>
        <w:rPr>
          <w:i/>
          <w:iCs/>
          <w:color w:val="6D4C41"/>
        </w:rPr>
        <w:t xml:space="preserve">👗 Votre allure. Une longue robe bleu ciel entièrement semée de fleurs (jacquard ton sur ton), col carré souligné de petits boutons de nacre, manches courtes bouffantes, taille haute, ample jupe à volant. L’élégance souveraine d’une duchesse — ce soir, nulle autre toilette n’est ainsi couverte de fleurs (à savoir pour le MJ : c’est par là que la silhouette de 17h36 pourra, tout au dernier acte, vous trahir).</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xml:space="preserve"> Vous mentez par réflexe protecteur. Vous craquez sur Vienne uniquement si Chloé brandit la lettre de chantage. Vous craquez sur votre alibi si Chloé brandit le témoignage de Mademoiselle Maëlys Bouchard.</w:t>
      </w:r>
      <w:r>
        <w:t xml:space="preserve"/>
      </w:r>
    </w:p>
    <w:p>
      <w:pPr>
        <w:spacing w:before="240" w:after="100"/>
      </w:pPr>
      <w:r>
        <w:rPr>
          <w:b/>
          <w:bCs/>
          <w:color w:val="5D4037"/>
          <w:sz w:val="24"/>
          <w:szCs w:val="24"/>
        </w:rPr>
        <w:t>❧  VOTRE IDENTITÉ  ❧</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 xml:space="preserve">Si Chloé brandit le témoignage de Mademoiselle Maëlys Bouchard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Vous rentrez bouleversé. Mademoiselle Maëlys Bouchard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ACTE I — Cause médicale, avec délai.</w:t>
      </w:r>
      <w:r>
        <w:t xml:space="preserve">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p>
    <w:p>
      <w:pPr>
        <w:spacing w:before="60" w:after="60" w:line="300" w:lineRule="auto"/>
        <w:jc w:val="both"/>
      </w:pPr>
      <w:r>
        <w:rPr>
          <w:b/>
          <w:bCs/>
        </w:rPr>
        <w:t>ACTE I — Sur la dispute au jardin à 16h20</w:t>
      </w:r>
      <w:r>
        <w:t xml:space="preserve"> (vue par Sir Tatoine et Lady Marie) : « Un échange tendu, des affaires personnelles. »</w:t>
      </w:r>
    </w:p>
    <w:p>
      <w:pPr>
        <w:spacing w:before="60" w:after="60" w:line="300" w:lineRule="auto"/>
        <w:jc w:val="both"/>
      </w:pPr>
      <w:r>
        <w:rPr>
          <w:b/>
          <w:bCs/>
        </w:rPr>
        <w:t>ACTE II — Vous évoquez le vol, sans nommer.</w:t>
      </w:r>
      <w:r>
        <w:t xml:space="preserve"> Si Chloé recoupe avec la fiole et insiste : « Cette digitaline est probablement de mon stock. Une fiole m’a été volée chez moi récemment. Je ne sais pas qui. »</w:t>
      </w:r>
    </w:p>
    <w:p>
      <w:pPr>
        <w:spacing w:before="60" w:after="60" w:line="300" w:lineRule="auto"/>
        <w:jc w:val="both"/>
      </w:pPr>
      <w:r>
        <w:rPr>
          <w:b/>
          <w:bCs/>
        </w:rPr>
        <w:t>ACTE III — Précisez les circonstances, sans nommer.</w:t>
      </w:r>
      <w:r>
        <w:t xml:space="preserve"> « Bal organisé chez moi il y a une semaine — une quarantaine d’invités, allées et venues dans toute la maison. La fiole se trouvait dans ma sacoche, restée dans mon cabinet. Je ne saurais désigner personne en particulier. »</w:t>
      </w:r>
    </w:p>
    <w:p>
      <w:pPr>
        <w:spacing w:before="60" w:after="60" w:line="300" w:lineRule="auto"/>
        <w:jc w:val="both"/>
      </w:pPr>
      <w:r>
        <w:rPr>
          <w:b/>
          <w:bCs/>
        </w:rPr>
        <w:t>ACTE IV — Reconnaissance prudente.</w:t>
      </w:r>
      <w:r>
        <w:t xml:space="preserve"> Si Chloé arrive avec un faisceau d’indices contre Lady Amandinette : « ... la Duchesse Amandinette était bien parmi les invités. Cela me paraissait absurde. »</w:t>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assise près du piano, observait tout.</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dans sa robe de tulle vert, lisait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et Lady Cloé Fischer vous voient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Monsieur Baptiste André — liaison passée il y a un an (lettres « B. » compromettantes).</w:t>
      </w:r>
      <w:r>
        <w:rPr>
          <w:b/>
          <w:bCs/>
        </w:rPr>
        <w:t/>
      </w:r>
      <w:r>
        <w:t xml:space="preserve"/>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 xml:space="preserve">Liaison passée avec Monsieur Baptiste André il y a un an, avant qu’il n’aime la cantatrice Lisa Lepra. Vous avez échangé une vingtaine de lettres tendres, signées « B. ». Ne pouvant pas les garder chez vous (Gautier fouille, traque les bijoux à vendre), vous les avez confiées à Léa, qui les rangeait dans son atelier — la dépendance — pour vous.</w:t>
      </w:r>
      <w:r>
        <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xml:space="preserve">« J’ai tourné les pages au piano pour Lady Marie de 17h00 à 17h45. » (Marie et Mademoiselle Maëlys Bouchard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 xml:space="preserve">Palier 2 — La vérité (si Chloé insiste, ou rappelle votre liaison avec Baptiste) : « La vérité… Léa gardait pour moi des lettres avec Baptiste. Il y a un an. Je ne pouvais pas les avoir chez moi — Gautier les aurait trouvées et m’aurait ruinée. Quand Léa est morte, j’ai paniqué. Je voulais entrer dans la dépendance avant vous, récupérer mes lettres. J’ai pris la clef. C’est tout. Je n’ai pas tué Léa. »</w:t>
      </w:r>
      <w:r>
        <w:t xml:space="preserve"/>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tournez les pages pour Lady Marie. Témoins : Marie, Mademoiselle Maëlys Bouchard,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Vous montez vérifier que rien d’autre ne vous compromet (un mouchoir brodé, une autre lettre) et reprendre contenance loin des regards. Vous ne touchez PAS à la clef (elle est dans la doublure de votre manteau, au bar). Mademoiselle Maëlys Bouchard vous voit monter, l’air de dissimuler quelque chose.</w:t>
      </w:r>
    </w:p>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MONSIEUR BAPTISTE ANDRÉ</w:t>
      </w:r>
    </w:p>
    <w:p>
      <w:pPr>
        <w:jc w:val="center"/>
        <w:spacing w:after="160"/>
      </w:pPr>
      <w:r>
        <w:rPr>
          <w:i/>
          <w:sz w:val="24"/>
        </w:rPr>
        <w:t xml:space="preserve">caricaturiste · secrètement « M. Plumeau »</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Artiste ténébreux, fier, écorché. Vous parlez peu, vous observez, vous encaissez les humiliations des nobles avec un demi-sourire. Mais quand on touche à votre art ou à Lisa, le feu monte.</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Baptiste André. Je dessine. On me tolère dans les salons parce que mes caricatures font rire — tant qu’elles visent les autres. »</w:t>
      </w:r>
    </w:p>
    <w:p>
      <w:pPr>
        <w:jc w:val="both"/>
        <w:spacing w:after="100"/>
      </w:pPr>
      <w:r>
        <w:rPr>
          <w:sz w:val="22"/>
        </w:rPr>
        <w:t xml:space="preserve">👗 Votre allure. Une redingote de velours vert profond brodée de volutes dorées, gilet de brocart crème à boutons d’or, jabot et manchettes de dentelle blanche. L’apparat d’un artiste qui se donne en spectacle — pour mieux cacher le reste.</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Mademoiselle Lisa Lepra — votre amante, votre soutien, votre orgueil.</w:t>
      </w:r>
    </w:p>
    <w:p>
      <w:pPr>
        <w:spacing w:after="60"/>
        <w:ind w:left="360" w:hanging="200"/>
      </w:pPr>
      <w:r>
        <w:rPr>
          <w:sz w:val="22"/>
        </w:rPr>
        <w:t xml:space="preserve">•  🕯️ Lady Alicia de Lemoine — une liaison, il y a un an. Bref. Enterré. (lettres compromettantes)</w:t>
      </w:r>
    </w:p>
    <w:p>
      <w:pPr>
        <w:spacing w:after="60"/>
        <w:ind w:left="360" w:hanging="200"/>
      </w:pPr>
      <w:r>
        <w:rPr>
          <w:sz w:val="22"/>
        </w:rPr>
        <w:t xml:space="preserve">•  ⚔️ Lady Léa de Pavy — elle vous tenait. Elle allait vous démasquer.</w:t>
      </w:r>
    </w:p>
    <w:p>
      <w:pPr>
        <w:spacing w:after="60"/>
        <w:ind w:left="360" w:hanging="200"/>
      </w:pPr>
      <w:r>
        <w:rPr>
          <w:sz w:val="22"/>
        </w:rPr>
        <w:t xml:space="preserve">•  🤝 Sir Tatoine de Crevonville — vous avez fumé ensemble à la lisière.</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La fiole vide a été glissée dans votre manteau — vous l’IGNOREZ jusqu’à ce que Chloé la trouve. Vous niez tout en bloc, puis craquez sur Plumeau si on a la preuve, sur Alicia si les lettres sortent.</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Caricaturiste sans fortune, toléré dans les salons pour son esprit. Sous le pseudonyme de M. Plumeau, vous publiez des pamphlets satiriques qui écorchent la haute société. Léa, qui finançait en partie votre petite feuille, allait vous démasquer publiquement — par vengeance, ou par jeu. Ce matin, à votre arrivée, elle vous a glissé un mot : « M. Plumeau — deux cents livres ce soir, ou demain le tout-Londres saura. — L. » Vous l’avez déchiré dans les toilettes.</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Vous êtes M. Plumeau. Léa allait vous démasquer (chantage 200 livres, déjà versés une fois).</w:t>
      </w:r>
    </w:p>
    <w:p>
      <w:pPr>
        <w:spacing w:after="60"/>
        <w:ind w:left="360" w:hanging="200"/>
      </w:pPr>
      <w:r>
        <w:rPr>
          <w:sz w:val="22"/>
        </w:rPr>
        <w:t xml:space="preserve">•  Amant de Lisa Lepra. Vous l’aimez ; vous craignez qu’elle apprenne pour Alicia.</w:t>
      </w:r>
    </w:p>
    <w:p>
      <w:pPr>
        <w:spacing w:after="60"/>
        <w:ind w:left="360" w:hanging="200"/>
      </w:pPr>
      <w:r>
        <w:rPr>
          <w:sz w:val="22"/>
        </w:rPr>
        <w:t xml:space="preserve">•  Liaison passée avec Lady Alicia il y a un an (avant Lisa). Lettres tendres signées « B. ». Elle les a confiées à Léa pour les cacher de son mari Gautier. Vous l’ignoriez.</w:t>
      </w:r>
    </w:p>
    <w:p>
      <w:pPr>
        <w:spacing w:after="60"/>
        <w:ind w:left="360" w:hanging="200"/>
      </w:pPr>
      <w:r>
        <w:rPr>
          <w:sz w:val="22"/>
        </w:rPr>
        <w:t xml:space="preserve">•  La fiole de digitaline a été glissée dans votre manteau entre 17h33 et 17h36. Vous l’IGNOREZ totalement.</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Votre alibi : « De 16h50 à 17h25, seul à la lisière de la forêt, à croquer les arbres. À partir de 17h25, avec Sir Tatoine — il fumait, nous avons parlé. »</w:t>
      </w:r>
    </w:p>
    <w:p>
      <w:pPr>
        <w:jc w:val="both"/>
        <w:spacing w:after="100"/>
      </w:pPr>
      <w:r>
        <w:rPr>
          <w:sz w:val="22"/>
        </w:rPr>
        <w:t xml:space="preserve">Témoignage Louis au banc (Acte I) : « Depuis la lisière, vers 17h00-17h15, j’apercevais Lord Louis au banc. Il sortait un papier, le passait à la flamme, gestes nerveux. J’ai cru qu’il brûlait une lettre. »</w:t>
      </w:r>
    </w:p>
    <w:p>
      <w:pPr>
        <w:jc w:val="both"/>
        <w:spacing w:after="100"/>
      </w:pPr>
      <w:r>
        <w:rPr>
          <w:sz w:val="22"/>
        </w:rPr>
        <w:t xml:space="preserve">Sur Léa : « Elle m’a fait. Elle pouvait me défaire. C’était son plaisir. »</w:t>
      </w:r>
    </w:p>
    <w:p>
      <w:pPr>
        <w:jc w:val="center"/>
        <w:spacing w:before="220" w:after="80"/>
        <w:pBdr>
          <w:top w:val="single" w:sz="4" w:color="B8860B"/>
          <w:bottom w:val="single" w:sz="4" w:color="B8860B"/>
        </w:pBdr>
      </w:pPr>
      <w:r>
        <w:rPr>
          <w:b/>
          <w:sz w:val="24"/>
          <w:color w:val="6D4C41"/>
        </w:rPr>
        <w:t xml:space="preserve">❯  QUAND LA FIOLE EST TROUVÉE DANS VOTRE MANTEAU  ❮</w:t>
      </w:r>
    </w:p>
    <w:p>
      <w:pPr>
        <w:jc w:val="both"/>
        <w:spacing w:after="100"/>
      </w:pPr>
      <w:r>
        <w:rPr>
          <w:sz w:val="22"/>
        </w:rPr>
        <w:t xml:space="preserve">Niez fermement : « Je n’ai JAMAIS vu cette fiole ! On me l’a glissée ! »</w:t>
      </w:r>
    </w:p>
    <w:p>
      <w:pPr>
        <w:jc w:val="both"/>
        <w:spacing w:after="100"/>
      </w:pPr>
      <w:r>
        <w:rPr>
          <w:sz w:val="22"/>
        </w:rPr>
        <w:t xml:space="preserve">Contre-attaquez (au passé, sans envoyer Chloé vers personne) : « À cette heure-là, Lord Gautier rentrait du jardin la mine d’un homme qui revient d’un mauvais coup. Demandez plutôt à Sir Tatoine où j’étais.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Plumeau (si Chloé a la preuve, ou Lisa a parlé) : « Oui. M. Plumeau, c’est moi. Léa allait me jeter en pâture. On ne tue pas pour une plume. »</w:t>
      </w:r>
    </w:p>
    <w:p>
      <w:pPr>
        <w:jc w:val="both"/>
        <w:spacing w:after="100"/>
      </w:pPr>
      <w:r>
        <w:rPr>
          <w:sz w:val="22"/>
        </w:rPr>
        <w:t xml:space="preserve">Sur Alicia (si Chloé trouve les lettres dans la dépendance, Acte IV) : « Il y a un an. C’était court. Avant Lisa. Si Lisa l’apprend… ne le lui dites pas comme ça, je vous en supplie.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Vous encaissez les piques.</w:t>
      </w:r>
    </w:p>
    <w:p>
      <w:pPr>
        <w:spacing w:after="60"/>
      </w:pPr>
      <w:r>
        <w:rPr>
          <w:b/>
          <w:sz w:val="22"/>
        </w:rPr>
        <w:t xml:space="preserve">16h45</w:t>
      </w:r>
      <w:r>
        <w:rPr>
          <w:sz w:val="22"/>
        </w:rPr>
        <w:t xml:space="preserve">  —  Salon du bar — Toast.</w:t>
      </w:r>
    </w:p>
    <w:p>
      <w:pPr>
        <w:spacing w:after="60"/>
      </w:pPr>
      <w:r>
        <w:rPr>
          <w:b/>
          <w:sz w:val="22"/>
        </w:rPr>
        <w:t xml:space="preserve">16h50 – 17h15</w:t>
      </w:r>
      <w:r>
        <w:rPr>
          <w:sz w:val="22"/>
        </w:rPr>
        <w:t xml:space="preserve">  —  Lisière de forêt — SEUL. Vous dessinez. Vous voyez Louis au banc.</w:t>
      </w:r>
    </w:p>
    <w:p>
      <w:pPr>
        <w:spacing w:after="60"/>
      </w:pPr>
      <w:r>
        <w:rPr>
          <w:b/>
          <w:sz w:val="22"/>
        </w:rPr>
        <w:t xml:space="preserve">17h15 – 17h25</w:t>
      </w:r>
      <w:r>
        <w:rPr>
          <w:sz w:val="22"/>
        </w:rPr>
        <w:t xml:space="preserve">  —  Lisière de forêt — SEUL.</w:t>
      </w:r>
    </w:p>
    <w:p>
      <w:pPr>
        <w:spacing w:after="60"/>
      </w:pPr>
      <w:r>
        <w:rPr>
          <w:b/>
          <w:sz w:val="22"/>
        </w:rPr>
        <w:t xml:space="preserve">17h25 – 17h45</w:t>
      </w:r>
      <w:r>
        <w:rPr>
          <w:sz w:val="22"/>
        </w:rPr>
        <w:t xml:space="preserve">  —  Lisière de forêt — Avec Sir Tatoine. Alibi mutuel.</w:t>
      </w:r>
    </w:p>
    <w:p>
      <w:pPr>
        <w:spacing w:after="60"/>
      </w:pPr>
      <w:r>
        <w:rPr>
          <w:b/>
          <w:sz w:val="22"/>
        </w:rPr>
        <w:t xml:space="preserve">17h45 – 18h00</w:t>
      </w:r>
      <w:r>
        <w:rPr>
          <w:sz w:val="22"/>
        </w:rPr>
        <w:t xml:space="preserve">  —  Salon du bar — Vous rejoignez Lisa. Cris de Lady Victoria à 17h58.</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60" w:after="60" w:line="300" w:lineRule="auto"/>
        <w:jc w:val="both"/>
      </w:pPr>
      <w:r>
        <w:t xml:space="preserve">Discrète, observatrice. Lectrice d’annuaires de noblesse — mémoire prodigieuse pour les familles, les dates, les généalogies. Particularité : vous ne percevez pas les couleurs — le monde vous apparaît en gris ; vous lisez les formes et les motifs, jamais les teintes (vos annuaires, en noir et blanc, vous conviennent parfaitement).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MES TÉMOIGNAGES PRIORITAIRES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CE QUE VOUS DITES — DISTRIBUÉ PAR ACTES  ❧</w:t>
      </w:r>
    </w:p>
    <w:p>
      <w:pPr>
        <w:spacing w:before="60" w:after="60" w:line="300" w:lineRule="auto"/>
        <w:jc w:val="both"/>
      </w:pPr>
      <w:r>
        <w:rPr>
          <w:b/>
          <w:bCs/>
        </w:rPr>
        <w:t>ACTE I — Dispute Gautier-Léa au jardin (16h15)</w:t>
      </w:r>
      <w:r>
        <w:t xml:space="preserve"> : « Depuis la fenêtre du salon du bar, j’ai vu Gautier et Léa se disputer dans le jardin vers 16h15. Léa lui a tendu un papier, il l’a fourré dans sa poche. »</w:t>
      </w:r>
    </w:p>
    <w:p>
      <w:pPr>
        <w:spacing w:after="80"/>
      </w:pPr>
      <w:r>
        <w:rPr>
          <w:b/>
          <w:sz w:val="22"/>
        </w:rPr>
        <w:t xml:space="preserve">ACTE I — Alicia revenant juste avant le toast (16h45) : </w:t>
      </w:r>
      <w:r>
        <w:rPr>
          <w:sz w:val="22"/>
        </w:rPr>
        <w:t xml:space="preserve">« Juste avant le toast, vers 16h45, j’ai vu Lady Alicia revenir d’une brève absence. Elle a souri en passant et s’est replacée près du buffet. »</w:t>
      </w:r>
    </w:p>
    <w:p>
      <w:pPr>
        <w:spacing w:before="60" w:after="60" w:line="300" w:lineRule="auto"/>
        <w:jc w:val="both"/>
      </w:pPr>
      <w:r>
        <w:rPr>
          <w:b/>
          <w:bCs/>
        </w:rPr>
        <w:t xml:space="preserve">ACTE I — Sur Lisa et Baptiste : « La cantatrice ne quittait pas le caricaturiste des yeux — superbe dans son velours vert. Pas comme une amie — comme une amante. Je crois qu’il y a quelque chose entre eux. »</w:t>
      </w:r>
      <w:r>
        <w:t xml:space="preserve"/>
      </w:r>
    </w:p>
    <w:p>
      <w:pPr>
        <w:spacing w:before="60" w:after="60" w:line="300" w:lineRule="auto"/>
        <w:jc w:val="both"/>
      </w:pPr>
      <w:r>
        <w:rPr>
          <w:b/>
          <w:bCs/>
        </w:rPr>
        <w:t>ACTE II — Silhouette aux tabourets</w:t>
      </w:r>
      <w:r>
        <w:t xml:space="preserve"> : « Je revenais de la salle de bain par le couloir vers 17h36. La porte du bar était entrouverte. J’ai aperçu QUELQU’UN penché sur les manteaux, glissant quelque chose dans une veste. Le rayon de soleil m’a empêchée de voir le visage. »</w:t>
      </w:r>
    </w:p>
    <w:p>
      <w:pPr>
        <w:spacing w:before="60" w:after="60" w:line="300" w:lineRule="auto"/>
        <w:jc w:val="both"/>
      </w:pPr>
      <w:r>
        <w:rPr>
          <w:b/>
          <w:bCs/>
        </w:rPr>
        <w:t xml:space="preserve">ACTE II — 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ACTE II — 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 xml:space="preserve">ACTE III — Sur Maître Collin-Stanislas : « Il a racheté pour une bouchée de pain les terres des Beauchamp, en 1910, juste après la mort de leur jeune héritière. Étrange aubaine pour un simple clerc. »</w:t>
      </w:r>
      <w:r>
        <w:t xml:space="preserve"/>
      </w:r>
    </w:p>
    <w:p>
      <w:pPr>
        <w:spacing w:before="60" w:after="60" w:line="300" w:lineRule="auto"/>
        <w:jc w:val="both"/>
      </w:pPr>
      <w:r>
        <w:rPr>
          <w:b/>
          <w:bCs/>
        </w:rPr>
        <w:t>ACTE II/III — Anomalies sur Amandinette</w:t>
      </w:r>
      <w:r>
        <w:t xml:space="preserve"> : « Mes annuaires de noblesse couvrent les Parisette sur quatre générations. Or je ne retrouve pas la branche dont parle la Duchesse Amandinette. Et certaines anecdotes d’enfance qu’elle évoque ne collent pas avec les chroniques de cette maison. »</w:t>
      </w:r>
    </w:p>
    <w:p>
      <w:pPr>
        <w:spacing w:before="60" w:after="60" w:line="300" w:lineRule="auto"/>
        <w:jc w:val="both"/>
      </w:pPr>
      <w:r>
        <w:rPr>
          <w:b/>
          <w:bCs/>
        </w:rPr>
        <w:t>ACTE III — Mallette de Gautier (17h33)</w:t>
      </w:r>
      <w:r>
        <w:t xml:space="preserve"> : « Je passais dans le couloir intérieur vers 17h33. J’ai vu Gautier glisser quelque chose de lourd dans le placard, vivement. » N’évoquez pas avant l’Acte III.</w:t>
      </w:r>
    </w:p>
    <w:p>
      <w:pPr>
        <w:spacing w:before="60" w:after="60" w:line="300" w:lineRule="auto"/>
        <w:jc w:val="both"/>
      </w:pPr>
      <w:r>
        <w:rPr>
          <w:b/>
          <w:bCs/>
        </w:rPr>
        <w:t>ACTE III — Alicia près du bar pendant la cohue</w:t>
      </w:r>
      <w:r>
        <w:t xml:space="preserve"> : « À 17h58, pendant que tout le monde s’agitait, j’ai vu Alicia s’attarder près du bar. Elle paraissait perdue. »</w:t>
      </w:r>
    </w:p>
    <w:p>
      <w:pPr>
        <w:spacing w:after="80"/>
      </w:pPr>
      <w:r>
        <w:rPr>
          <w:b/>
          <w:sz w:val="22"/>
        </w:rPr>
        <w:t xml:space="preserve">ACTE III — La salle de bain vide (si Chloé interroge sur la salle de bain) : </w:t>
      </w:r>
      <w:r>
        <w:rPr>
          <w:sz w:val="22"/>
        </w:rPr>
        <w:t xml:space="preserve">« Quand je m’y suis rendue vers 17h30, la salle de bain était vide — personne. La Duchesse Amandinette prétend pourtant s’y être reposée jusqu’à 17h45. À 17h30, il n’y avait là âme qui vive. »</w:t>
      </w:r>
    </w:p>
    <w:p>
      <w:pPr>
        <w:spacing w:after="80"/>
      </w:pPr>
      <w:r>
        <w:rPr>
          <w:b/>
          <w:sz w:val="22"/>
        </w:rPr>
        <w:t xml:space="preserve">ACTE IV — La robe de la silhouette (À NE LIVRER QU’AU DERNIER ACTE — si Chloé revient sur la silhouette des manteaux, ou cherche QUI a glissé la fiole) : « Une chose me revient… La personne penchée sur les manteaux portait une robe — une robe de femme, j’en jurerais — toute semée de fleurs, de grandes fleurs sur toute l’étoffe. La couleur ? Ne me la demandez pas : je ne vois pas les couleurs, je ne les ai jamais vues. Mais ces fleurs-là, je les revois. » — MJ : indice de CONFIRMATION, pas de révélation. Cette robe à fleurs est celle de la Duchesse Amandinette ; ne le dites pas — laissez Chloé recouper avec ce qu’elle a sous les yeux.</w:t>
      </w:r>
      <w:r>
        <w:rPr>
          <w:sz w:val="22"/>
        </w:rPr>
        <w:t xml:space="preserve"/>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 xml:space="preserve">Par la porte entrouverte, silhouette à contre-jour penchée sur les manteaux. Vous ne reconnaissez pas le visage. (La robe à fleurs, elle, vous reviendra — à ne révéler qu’en Acte IV.)</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both"/>
        <w:spacing w:after="100"/>
      </w:pPr>
      <w:r>
        <w:rPr>
          <w:sz w:val="22"/>
        </w:rPr>
        <w:t xml:space="preserve">👗 Votre allure. Une longue robe de tulle vert profond, épaules dénudées (encolure bateau), buste ajusté brodé de perles, large ceinture de satin, jupe vaporeuse qui balaie le sol. Discrète et gracieuse, comme vous.</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étiez assise près d’elle, au piano, attentive à tout.</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Camille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 Mademoiselle Lisa n’a pas quitté son fauteuil près du piano de tout l’après-midi — elle ruminait après son éclat, mais elle était là, sous nos yeux.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  —  Salon (près du piano) — Vous observez, assise près de Marie. À 17h20, vous voyez Théodorette rentrer du couloir, bouleversé (PIVOT).</w:t>
      </w:r>
      <w:r>
        <w:rPr>
          <w:sz w:val="22"/>
        </w:rPr>
        <w:t xml:space="preserve"/>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120" w:after="120" w:line="300" w:lineRule="auto"/>
        <w:ind w:left="360" w:right="360"/>
        <w:jc w:val="both"/>
      </w:pPr>
      <w:r>
        <w:rPr>
          <w:i/>
          <w:iCs/>
          <w:color w:val="6D4C41"/>
        </w:rPr>
        <w:t xml:space="preserve">👗 Votre allure. Une redingote de brocart noir aux broderies d’or, gilet crème à boutons dorés, haut jabot de dentelle blanche, chapeau haut-de-forme — et un loup blanc sur le haut du visage, dont vous ne vous départez guère. On vous reconnaît de loin à ce masque.</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 xml:space="preserve">Alibi mutuel avec Baptiste : « J’étais à la lisière de forêt avec Monsieur Baptiste André de 17h25 à 17h45. Nous avons fumé et parlé.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Avec Baptiste.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Mademoiselle Lisa Lepra — vous la croisez aux cercles de jeu nocturnes ; elle connaît vos dettes.</w:t>
      </w:r>
      <w:r>
        <w:rPr>
          <w:b/>
          <w:bCs/>
        </w:rPr>
        <w:t/>
      </w:r>
      <w:r>
        <w:t xml:space="preserve"/>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240" w:after="100"/>
      </w:pPr>
      <w:r>
        <w:rPr>
          <w:b/>
          <w:bCs/>
          <w:color w:val="5D4037"/>
          <w:sz w:val="24"/>
          <w:szCs w:val="24"/>
        </w:rPr>
        <w:t>❧  CE QUE VOUS DITES — DISTRIBUÉ PAR ACTES  ❧</w:t>
      </w:r>
    </w:p>
    <w:p>
      <w:pPr>
        <w:spacing w:before="60" w:after="60" w:line="300" w:lineRule="auto"/>
        <w:jc w:val="both"/>
      </w:pPr>
      <w:r>
        <w:rPr>
          <w:b/>
          <w:bCs/>
        </w:rPr>
        <w:t>ACTE I — Tatoine et Louis dans le jardin</w:t>
      </w:r>
      <w:r>
        <w:t xml:space="preserve"> : « J’ai vu mon mari fumer au jardin vers 17h05. Plus tard, vers 17h20, j’ai aperçu Louis qui rentrait du jardin l’air sec. »</w:t>
      </w:r>
    </w:p>
    <w:p>
      <w:pPr>
        <w:spacing w:before="60" w:after="60" w:line="300" w:lineRule="auto"/>
        <w:jc w:val="both"/>
      </w:pPr>
      <w:r>
        <w:rPr>
          <w:b/>
          <w:bCs/>
        </w:rPr>
        <w:t>ACTE II — Gautier passe avec sa mallette</w:t>
      </w:r>
      <w:r>
        <w:t xml:space="preserve"> : « J’ai aperçu Gautier traverser le jardin vers 17h10, mallette sous le bras. Il avait l’air contrarié. »</w:t>
      </w:r>
    </w:p>
    <w:p>
      <w:pPr>
        <w:spacing w:before="60" w:after="60" w:line="300" w:lineRule="auto"/>
        <w:jc w:val="both"/>
      </w:pPr>
      <w:r>
        <w:rPr>
          <w:b/>
          <w:bCs/>
        </w:rPr>
        <w:t>ACTE III — Amandinette traversant le jardin à 17h32 (PIVOT — gardez jusqu’en Acte III).</w:t>
      </w:r>
      <w:r>
        <w:t xml:space="preserve">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w:t>
      </w:r>
      <w:r>
        <w:rPr>
          <w:b/>
          <w:bCs/>
        </w:rPr>
        <w:t>Ne livrez PAS cette info en Acte II.</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after="80"/>
      </w:pPr>
      <w:r>
        <w:rPr>
          <w:b/>
          <w:sz w:val="22"/>
        </w:rPr>
        <w:t xml:space="preserve">La salle de bain vide (si Chloé insiste) : </w:t>
      </w:r>
      <w:r>
        <w:rPr>
          <w:sz w:val="22"/>
        </w:rPr>
        <w:t xml:space="preserve">« Quand j’y suis allée vers 17h33, il n’y avait personne. Si la Duchesse était censée s’y reposer, je ne l’y ai pas vue — la pièce était libre. »</w:t>
      </w:r>
    </w:p>
    <w:p>
      <w:pPr>
        <w:spacing w:before="240" w:after="100"/>
      </w:pPr>
      <w:r>
        <w:rPr>
          <w:b/>
          <w:bCs/>
          <w:color w:val="5D4037"/>
          <w:sz w:val="24"/>
          <w:szCs w:val="24"/>
        </w:rPr>
        <w:t>❧  CE QUI VOUS FAIT CRAQUER  ❧</w:t>
      </w:r>
    </w:p>
    <w:p>
      <w:pPr>
        <w:spacing w:before="60" w:after="60" w:line="300" w:lineRule="auto"/>
        <w:jc w:val="both"/>
      </w:pPr>
      <w:r>
        <w:t xml:space="preserve">Si Chloé presse sur votre nervosité, ou Lisa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240" w:after="100"/>
      </w:pPr>
      <w:r>
        <w:rPr>
          <w:b/>
          <w:bCs/>
          <w:color w:val="5D4037"/>
          <w:sz w:val="24"/>
          <w:szCs w:val="24"/>
        </w:rPr>
        <w:t>❧  CE QUE VOUS DITES — DISTRIBUÉ PAR ACTES  ❧</w:t>
      </w:r>
    </w:p>
    <w:p>
      <w:pPr>
        <w:spacing w:before="60" w:after="60" w:line="300" w:lineRule="auto"/>
        <w:jc w:val="both"/>
      </w:pPr>
      <w:r>
        <w:rPr>
          <w:b/>
          <w:bCs/>
        </w:rPr>
        <w:t>ACTE I — La découverte du corps</w:t>
      </w:r>
      <w:r>
        <w:t xml:space="preserve"> : « Je suis allée chercher Léa vers 17h55. La porte de la dépendance était fermée à clef. J’ai regardé par la fenêtre du nord. Elle était à terre, immobile. Je suis revenue en hurlant. »</w:t>
      </w:r>
    </w:p>
    <w:p>
      <w:pPr>
        <w:spacing w:before="60" w:after="60" w:line="300" w:lineRule="auto"/>
        <w:jc w:val="both"/>
      </w:pPr>
      <w:r>
        <w:rPr>
          <w:b/>
          <w:bCs/>
        </w:rPr>
        <w:t>ACTE I — Marie et Léa au potager (16h50)</w:t>
      </w:r>
      <w:r>
        <w:t xml:space="preserve"> : « Vers 16h50, je me promenais. J’ai vu Marie et Léa s’embrasser dans le potager. Je suis restée pétrifiée derrière les arbres. Je n’en avais parlé à personne. »</w:t>
      </w:r>
    </w:p>
    <w:p>
      <w:pPr>
        <w:spacing w:before="60" w:after="60" w:line="300" w:lineRule="auto"/>
        <w:jc w:val="both"/>
      </w:pPr>
      <w:r>
        <w:rPr>
          <w:b/>
          <w:bCs/>
        </w:rPr>
        <w:t>ACTE II ou III — Le billet à Amandinette à 16h05.</w:t>
      </w:r>
      <w:r>
        <w:t xml:space="preserve"> Si Chloé interroge sur les déplacements de Léa : « Dans le hall vers 16h05, j’ai vu Léa glisser un petit billet à la Duchesse Amandinette. Geste furtif. Amandinette l’a fourré dans son réticule. »</w:t>
      </w:r>
    </w:p>
    <w:p>
      <w:pPr>
        <w:spacing w:before="60" w:after="60" w:line="300" w:lineRule="auto"/>
        <w:jc w:val="both"/>
      </w:pPr>
      <w:r>
        <w:rPr>
          <w:b/>
          <w:bCs/>
        </w:rPr>
        <w:t>ACTE IV — Alicia file au bar à 17h58 (CRITIQUE).</w:t>
      </w:r>
      <w:r>
        <w:t xml:space="preserve"> Quand Chloé veut entrer dans la dépendance et trouve le tiroir vide : « Maintenant que vous me posez la question, ma chère… j’ai vu Lady Alicia entrer au bar juste après mes cris. J’avais pensé qu’elle cherchait des sels. »</w:t>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 xml:space="preserve">Sur Mademoiselle Lisa : « On ne fait pas une scène pareille pour une affaire d’argent — on la fait pour une affaire de cœur. »</w:t>
      </w:r>
      <w:r>
        <w:t xml:space="preserve"/>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 xml:space="preserve">Sur Mademoiselle Maëlys : « Cette enfant que Chloé a prise sous son aile… Léa la regardait avec une étrange douceur, comme si elle la reconnaissait. »</w:t>
      </w:r>
      <w:r>
        <w:t xml:space="preserve"/>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LISA LEPRA</w:t>
      </w:r>
    </w:p>
    <w:p>
      <w:pPr>
        <w:jc w:val="center"/>
        <w:spacing w:after="160"/>
      </w:pPr>
      <w:r>
        <w:rPr>
          <w:i/>
          <w:sz w:val="24"/>
        </w:rPr>
        <w:t xml:space="preserve">cantatrice · ancienne muse de Léa</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Diva jusqu’au bout des gants. Vous riez fort, vous pleurez vite, vous occupez tout l’espace d’une pièce. Sous le panache, une femme qui a tout bâti seule et tremble qu’on découvre d’où elle vient. Quand on touche à Baptiste, vous sortez les griffes.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Lisa Lepra. On m’a applaudie à Vienne, à Milan, à l’Opéra. Ce soir, je ne chante pas — je pleure une amie.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Léa de Pavy — votre amante, autrefois. Elle vous a prise, puis quittée. Vous l’aimiez encore, et vous la haïssiez.</w:t>
      </w:r>
    </w:p>
    <w:p>
      <w:pPr>
        <w:spacing w:after="60"/>
        <w:ind w:left="360" w:hanging="200"/>
      </w:pPr>
      <w:r>
        <w:rPr>
          <w:sz w:val="22"/>
        </w:rPr>
        <w:t xml:space="preserve">•  💞 Monsieur Baptiste André — votre amant d’aujourd’hui, un artiste que vous protégez.</w:t>
      </w:r>
    </w:p>
    <w:p>
      <w:pPr>
        <w:spacing w:after="60"/>
        <w:ind w:left="360" w:hanging="200"/>
      </w:pPr>
      <w:r>
        <w:rPr>
          <w:sz w:val="22"/>
        </w:rPr>
        <w:t xml:space="preserve">•  ⚔️ Lady Marie de Riegel — celle pour qui Léa vous a laissée. Vous le savez. Vous vous taisez.</w:t>
      </w:r>
    </w:p>
    <w:p>
      <w:pPr>
        <w:spacing w:after="60"/>
        <w:ind w:left="360" w:hanging="200"/>
      </w:pPr>
      <w:r>
        <w:rPr>
          <w:sz w:val="22"/>
        </w:rPr>
        <w:t xml:space="preserve">•  🤝 Lady Cloé Fischer — vous la croisez dans les cercles de jeu nocturnes de Paris.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parlez fort et beaucoup de ce que vous ressentez, peu de ce qui vous compromet. Vous avez eu un éclat public contre Léa à 16h40 — vous l’assumez, mais vous en cachez la vraie raison. Vous défendez Baptiste avec férocité s’il est accusé.</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Cantatrice célèbre. « Lepra » est un nom de scène que vous vous êtes choisi à vingt ans. En vérité, vous êtes née Lisa Lepretre, fille d’une blanchisseuse de Belleville. Vous avez gravi seule, par la voix, tous les échelons d’un monde qui vous aurait fermé ses portes s’il avait su.</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Vos origines. Léa l’avait découvert et vous faisait chanter — 800 livres, non encore versées. Si le Tout-Paris apprend que la Lepra est une fille de lavoir, votre légende s’effondre. Ce matin, Léa vous a glissé un dernier rappel : vous l’avez brûlé dans un cendrier.</w:t>
      </w:r>
    </w:p>
    <w:p>
      <w:pPr>
        <w:spacing w:after="60"/>
        <w:ind w:left="360" w:hanging="200"/>
      </w:pPr>
      <w:r>
        <w:rPr>
          <w:sz w:val="22"/>
        </w:rPr>
        <w:t xml:space="preserve">•  Léa fut votre amante il y a deux ans. Puis elle vous a quittée — pour Marie. Vous ne l’avez jamais digéré.</w:t>
      </w:r>
    </w:p>
    <w:p>
      <w:pPr>
        <w:spacing w:after="60"/>
        <w:ind w:left="360" w:hanging="200"/>
      </w:pPr>
      <w:r>
        <w:rPr>
          <w:sz w:val="22"/>
        </w:rPr>
        <w:t xml:space="preserve">•  Vous aimez Baptiste aujourd’hui. Vous IGNOREZ qu’il a eu, il y a un an, une liaison avec Lady Alicia.</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Sur l’éclat de 16h40 : « Oui, j’ai failli lui jeter une coupe à la figure. Elle m’avait trahie. C’est entre elle et moi — c’était. » (Vous taisez le chantage, et l’amour.)</w:t>
      </w:r>
    </w:p>
    <w:p>
      <w:pPr>
        <w:jc w:val="both"/>
        <w:spacing w:after="100"/>
      </w:pPr>
      <w:r>
        <w:rPr>
          <w:sz w:val="22"/>
        </w:rPr>
        <w:t xml:space="preserve">Votre après-midi : « Après ma sortie, je suis restée au salon à ruminer, près du piano. Demandez à qui vous voulez : je n’ai pas quitté mon fauteuil. » (Marie, Maëlys et Boulet peuvent le confirmer.)</w:t>
      </w:r>
    </w:p>
    <w:p>
      <w:pPr>
        <w:jc w:val="both"/>
        <w:spacing w:after="100"/>
      </w:pPr>
      <w:r>
        <w:rPr>
          <w:sz w:val="22"/>
        </w:rPr>
        <w:t xml:space="preserve">Sur Léa, si on creuse : « Une femme qui prenait tout — les cœurs, les secrets, l’argent. Et qui partait toujours la première.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vos origines (si Chloé évoque le chantage de Léa ou un papier sur votre naissance) : « Lepretre. Lisa Lepretre. Ma mère lavait le linge des autres. Léa le savait. Elle me saignait. Voilà. »</w:t>
      </w:r>
    </w:p>
    <w:p>
      <w:pPr>
        <w:jc w:val="both"/>
        <w:spacing w:after="100"/>
      </w:pPr>
      <w:r>
        <w:rPr>
          <w:sz w:val="22"/>
        </w:rPr>
        <w:t xml:space="preserve">Sur Léa votre amante (si Chloé recoupe avec Marie) : « Elle m’a aimée. Puis elle a aimé Marie. On ne tue pas pour ça — sinon je l’aurais fait il y a deux ans. »</w:t>
      </w:r>
    </w:p>
    <w:p>
      <w:pPr>
        <w:jc w:val="both"/>
        <w:spacing w:after="100"/>
      </w:pPr>
      <w:r>
        <w:rPr>
          <w:sz w:val="22"/>
        </w:rPr>
        <w:t xml:space="preserve">Si Baptiste est accusé : vous vous levez. « Baptiste n’a pas ce meurtre en lui. Il était à la lisière. Laissez-le.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16h40</w:t>
      </w:r>
      <w:r>
        <w:rPr>
          <w:sz w:val="22"/>
        </w:rPr>
        <w:t xml:space="preserve">  —  Bar/salon — Mondanités bruyantes. Vous toisez Léa de loin.</w:t>
      </w:r>
    </w:p>
    <w:p>
      <w:pPr>
        <w:spacing w:after="60"/>
      </w:pPr>
      <w:r>
        <w:rPr>
          <w:b/>
          <w:sz w:val="22"/>
        </w:rPr>
        <w:t xml:space="preserve">16h40</w:t>
      </w:r>
      <w:r>
        <w:rPr>
          <w:sz w:val="22"/>
        </w:rPr>
        <w:t xml:space="preserve">  —  Bar — ÉCLAT public contre Léa. « Vous m’avez prise puis jetée comme un brouillon ! »</w:t>
      </w:r>
    </w:p>
    <w:p>
      <w:pPr>
        <w:spacing w:after="60"/>
      </w:pPr>
      <w:r>
        <w:rPr>
          <w:b/>
          <w:sz w:val="22"/>
        </w:rPr>
        <w:t xml:space="preserve">16h45</w:t>
      </w:r>
      <w:r>
        <w:rPr>
          <w:sz w:val="22"/>
        </w:rPr>
        <w:t xml:space="preserve">  —  Salon du bar — Toast. Vous tournez le dos à Léa.</w:t>
      </w:r>
    </w:p>
    <w:p>
      <w:pPr>
        <w:spacing w:after="60"/>
      </w:pPr>
      <w:r>
        <w:rPr>
          <w:b/>
          <w:sz w:val="22"/>
        </w:rPr>
        <w:t xml:space="preserve">16h45 – 17h45</w:t>
      </w:r>
      <w:r>
        <w:rPr>
          <w:sz w:val="22"/>
        </w:rPr>
        <w:t xml:space="preserve">  —  Salon du bar — Vous ruminez près du piano, en vue de tous (Marie, Maëlys, Boulet). Alibi mou mais réel.</w:t>
      </w:r>
    </w:p>
    <w:p>
      <w:pPr>
        <w:spacing w:after="60"/>
      </w:pPr>
      <w:r>
        <w:rPr>
          <w:b/>
          <w:sz w:val="22"/>
        </w:rPr>
        <w:t xml:space="preserve">17h45 – 17h58</w:t>
      </w:r>
      <w:r>
        <w:rPr>
          <w:sz w:val="22"/>
        </w:rPr>
        <w:t xml:space="preserve">  —  Salon du bar — Vous rejoignez Baptiste à son retour.</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MAÎTRE EMILIEN COLLIN-STANISLAS</w:t>
      </w:r>
    </w:p>
    <w:p>
      <w:pPr>
        <w:jc w:val="center"/>
        <w:spacing w:after="160"/>
      </w:pPr>
      <w:r>
        <w:rPr>
          <w:i/>
          <w:sz w:val="24"/>
        </w:rPr>
        <w:t xml:space="preserve">notaire de la famille</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Froid, précis, condescendant. Vous pesez chaque mot comme une clause. Vous traitez l’enquête de Chloé comme une procédure pénible. Sous la maîtrise, la peur glacée d’un homme qui a beaucoup à perdre — et qui le sait depuis quinze ans.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Maître Collin-Stanislas. Notaire. Je connais les affaires de cette maison — et de bien d’autres ici présentes — mieux que quiconque.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Sir Amaury — vous êtes le notaire des Beuhaies de longue date.</w:t>
      </w:r>
    </w:p>
    <w:p>
      <w:pPr>
        <w:spacing w:after="60"/>
        <w:ind w:left="360" w:hanging="200"/>
      </w:pPr>
      <w:r>
        <w:rPr>
          <w:sz w:val="22"/>
        </w:rPr>
        <w:t xml:space="preserve">•  ⚔️ Lady Léa de Pavy — elle vous faisait chanter sur une vieille affaire.</w:t>
      </w:r>
    </w:p>
    <w:p>
      <w:pPr>
        <w:spacing w:after="60"/>
        <w:ind w:left="360" w:hanging="200"/>
      </w:pPr>
      <w:r>
        <w:rPr>
          <w:sz w:val="22"/>
        </w:rPr>
        <w:t xml:space="preserve">•  🧊 Lady Amandinette — vous la connaissez « depuis le début ». Vous ne le direz jamais.</w:t>
      </w:r>
    </w:p>
    <w:p>
      <w:pPr>
        <w:spacing w:after="60"/>
        <w:ind w:left="360" w:hanging="200"/>
      </w:pPr>
      <w:r>
        <w:rPr>
          <w:sz w:val="22"/>
        </w:rPr>
        <w:t xml:space="preserve">•  👀 Mademoiselle Maëlys Bouchard — son visage vous trouble. Vous savez pourquoi.</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êtes le suspect rationnel idéal : un mobile énorme, un alibi creux. Vous niez froidement, palier par palier. Vous n’avouez la complicité de 1910 qu’au tout dernier instant, quand l’acte de naissance vous force à parler.</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Notaire respecté, fortuné. Vous gérez les patrimoines de la moitié des convives. Personne ne sait que votre fortune a une tache à l’origine.</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En 1910, jeune clerc du notaire des Beauchamp, vous avez VALIDÉ les faux papiers qui ont permis à une inconnue de prendre l’identité de Mademoiselle Amandinette de Beauchamp, héritière morte d’une fièvre. Vous saviez. Vous vous êtes tu — et vous avez fait passer la succession à l’imposteuse, réputée héritière « vivante », plutôt qu’à la nièce légitime (l’enfant Camille Beauchamp), avant de racheter les terres à vil prix. Votre fortune est née de ce silence.</w:t>
      </w:r>
    </w:p>
    <w:p>
      <w:pPr>
        <w:spacing w:after="60"/>
        <w:ind w:left="360" w:hanging="200"/>
      </w:pPr>
      <w:r>
        <w:rPr>
          <w:sz w:val="22"/>
        </w:rPr>
        <w:t xml:space="preserve">•  Léa l’avait découvert. Elle vous faisait chanter — 5 000 livres. Si elle parlait : radiation, procès, prison. Ce matin, elle vous a remis un dernier rappel d’échéance, que vous avez glissé dans votre portefeuille.</w:t>
      </w:r>
    </w:p>
    <w:p>
      <w:pPr>
        <w:spacing w:after="60"/>
        <w:ind w:left="360" w:hanging="200"/>
      </w:pPr>
      <w:r>
        <w:rPr>
          <w:sz w:val="22"/>
        </w:rPr>
        <w:t xml:space="preserve">•  Le visage de Maëlys Bouchard vous a glacé à son arrivée : c’est le portrait des Beauchamp. Vous redoutez qu’on fasse le lien.</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Alibi : « Je me suis retiré au petit cabinet de lecture vers 17h00 pour étudier un dossier. Seul, oui. Un homme de loi a besoin de calme. »</w:t>
      </w:r>
    </w:p>
    <w:p>
      <w:pPr>
        <w:jc w:val="both"/>
        <w:spacing w:after="100"/>
      </w:pPr>
      <w:r>
        <w:rPr>
          <w:sz w:val="22"/>
        </w:rPr>
        <w:t xml:space="preserve">Sur Léa : « Une personne… encombrante. Je ne pleurerai pas, je ne mentirai pas là-dessus. »</w:t>
      </w:r>
    </w:p>
    <w:p>
      <w:pPr>
        <w:jc w:val="both"/>
        <w:spacing w:after="100"/>
      </w:pPr>
      <w:r>
        <w:rPr>
          <w:sz w:val="22"/>
        </w:rPr>
        <w:t xml:space="preserve">Sur Amandinette (si pressé) : « La Duchesse ? Une cliente. Rien de plus. » (mensonge glacé)</w:t>
      </w:r>
    </w:p>
    <w:p>
      <w:pPr>
        <w:jc w:val="center"/>
        <w:spacing w:before="220" w:after="80"/>
        <w:pBdr>
          <w:top w:val="single" w:sz="4" w:color="B8860B"/>
          <w:bottom w:val="single" w:sz="4" w:color="B8860B"/>
        </w:pBdr>
      </w:pPr>
      <w:r>
        <w:rPr>
          <w:b/>
          <w:sz w:val="24"/>
          <w:color w:val="6D4C41"/>
        </w:rPr>
        <w:t xml:space="preserve">❯  CE QUI VOUS FAIT CRAQUER — 3 PALIERS  ❮</w:t>
      </w:r>
    </w:p>
    <w:p>
      <w:pPr>
        <w:jc w:val="both"/>
        <w:spacing w:after="100"/>
      </w:pPr>
      <w:r>
        <w:rPr>
          <w:sz w:val="22"/>
        </w:rPr>
        <w:t xml:space="preserve">Palier 1 — Vous niez tout : « Du chantage ? Quelle imagination. Je suis notaire, pas gibier. »</w:t>
      </w:r>
    </w:p>
    <w:p>
      <w:pPr>
        <w:jc w:val="both"/>
        <w:spacing w:after="100"/>
      </w:pPr>
      <w:r>
        <w:rPr>
          <w:sz w:val="22"/>
        </w:rPr>
        <w:t xml:space="preserve">Palier 2 — Si Chloé a la preuve du chantage (carnet de Léa, mention E.C.S., 5 000 £) : « Soit. Elle me pressurait. Une vieille affaire de succession, des irrégularités anciennes. J’ai payé pour la paix. Je ne l’ai pas tuée — j’avais bien trop à perdre à un scandale, justement. »</w:t>
      </w:r>
    </w:p>
    <w:p>
      <w:pPr>
        <w:jc w:val="both"/>
        <w:spacing w:after="100"/>
      </w:pPr>
      <w:r>
        <w:rPr>
          <w:sz w:val="22"/>
        </w:rPr>
        <w:t xml:space="preserve">Palier 3 — À l’Acte IV, quand Chloé brandit l’acte de naissance d’Amandinette de la Grande Leuleu et vous somme, en homme de loi, de l’authentifier : « …(long silence)… Cet acte est authentique. Le sceau de la Grande Leuleu, la main du maire — je les reconnais. Oui. J’ai monté le dossier en 1910. J’ai fait d’une servante une duchesse. Et j’en ai vécu quinze ans.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mesurées. Vous évitez Léa.</w:t>
      </w:r>
    </w:p>
    <w:p>
      <w:pPr>
        <w:spacing w:after="60"/>
      </w:pPr>
      <w:r>
        <w:rPr>
          <w:b/>
          <w:sz w:val="22"/>
        </w:rPr>
        <w:t xml:space="preserve">16h45</w:t>
      </w:r>
      <w:r>
        <w:rPr>
          <w:sz w:val="22"/>
        </w:rPr>
        <w:t xml:space="preserve">  —  Salon du bar — Toast.</w:t>
      </w:r>
    </w:p>
    <w:p>
      <w:pPr>
        <w:spacing w:after="60"/>
      </w:pPr>
      <w:r>
        <w:rPr>
          <w:b/>
          <w:sz w:val="22"/>
        </w:rPr>
        <w:t xml:space="preserve">17h00 – 17h45</w:t>
      </w:r>
      <w:r>
        <w:rPr>
          <w:sz w:val="22"/>
        </w:rPr>
        <w:t xml:space="preserve">  —  Cabinet de lecture — SEUL. Aucun témoin. (votre alibi creux)</w:t>
      </w:r>
    </w:p>
    <w:p>
      <w:pPr>
        <w:spacing w:after="60"/>
      </w:pPr>
      <w:r>
        <w:rPr>
          <w:b/>
          <w:sz w:val="22"/>
        </w:rPr>
        <w:t xml:space="preserve">17h45 – 17h58</w:t>
      </w:r>
      <w:r>
        <w:rPr>
          <w:sz w:val="22"/>
        </w:rPr>
        <w:t xml:space="preserve">  —  Salon du bar — Vous reparaissez, impassible.</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sectPr>
      <w:headerReference w:type="default" ns2:id="rIdHeader"/>
      <w:footerReference w:type="default" ns2: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