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Troisième Livre — Les Convives</w:t>
      </w:r>
    </w:p>
    <w:p>
      <w:pPr>
        <w:spacing w:after="600"/>
        <w:jc w:val="center"/>
      </w:pPr>
      <w:r>
        <w:rPr>
          <w:i/>
          <w:iCs/>
          <w:color w:val="8D6E63"/>
          <w:sz w:val="28"/>
          <w:szCs w:val="28"/>
          <w:rFonts w:ascii="Garamond" w:hAnsi="Garamond" w:cs="Garamond"/>
        </w:rPr>
        <w:t xml:space="preserve">Quatorze fiches personnages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Une fiche par convive. À imprimer séparément et à remettre dans une enveloppe cachetée à chaque joueur.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ns2:id="rIdHeader"/>
          <w:footerReference w:type="default" ns2: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 xml:space="preserve">Aujourd’hui 16h45 : pendant le toast, faux pas calculé près de la flûte de Léa. Vous y versez la digitaline. Théodorette voit votre geste sans rien comprendre. Vous dites à Léa, à voix basse : « Nous devons parler. Seules. » (Maëlys entend).</w:t>
      </w:r>
      <w:r>
        <w:t xml:space="preserve"/>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 xml:space="preserve">17h00 : vous prétextez une migraine, retraite à la salle de bain. À 17h05, Théodorette frappe — vous ne répondez pas : vous feignez le sommeil pour qu’on vous laisse en paix et préparer votre sortie.</w:t>
      </w:r>
      <w:r>
        <w:t xml:space="preserve"/>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 xml:space="preserve">17h33-17h36 : pendant que Lady Cloé Fischer est à la salle de bain, vous entrez au bar, glissez la fiole vide dans le manteau de Monsieur Baptiste André posé sur les tabourets — pour brouiller.</w:t>
      </w:r>
      <w:r>
        <w:t xml:space="preserve"/>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 xml:space="preserve">Si on évoque la fiole dans le manteau de Monsieur Baptiste André : « Étrange, mais cela ne me concerne pas. »
Si on évoque le billet que Léa vous a glissé à 16h05 (Victoria l’a vu) : « Un mot d’amitié, rien de plus. » (En vérité, Léa y écrivait : « Ce soir, je parle à Théodorette. Préparez-vous. » Vous l’avez aussitôt détruit.)</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p>
            <w:pPr>
              <w:spacing w:after="60"/>
            </w:pPr>
            <w:r>
              <w:rPr>
                <w:i/>
                <w:sz w:val="22"/>
              </w:rPr>
              <w:t xml:space="preserve">16h05 — Hall — Léa vous glisse un billet (son ultime avertissement). Lady Victoria voit.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Vous glissez la fiole vide dans le manteau de Monsieur Baptiste André.</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xml:space="preserve"> Vous mentez par réflexe protecteur. Vous craquez sur Vienne uniquement si Chloé brandit la lettre de chantage. Vous craquez sur votre alibi si Chloé brandit le témoignage de Mademoiselle Maëlys Bouchard.</w:t>
      </w:r>
      <w:r>
        <w:t xml:space="preserve"/>
      </w:r>
    </w:p>
    <w:p>
      <w:pPr>
        <w:spacing w:before="240" w:after="100"/>
      </w:pPr>
      <w:r>
        <w:rPr>
          <w:b/>
          <w:bCs/>
          <w:color w:val="5D4037"/>
          <w:sz w:val="24"/>
          <w:szCs w:val="24"/>
        </w:rPr>
        <w:t>❧  VOTRE IDENTITÉ  ❧</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 xml:space="preserve">Si Chloé brandit le témoignage de Mademoiselle Maëlys Bouchard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Vous rentrez bouleversé. Mademoiselle Maëlys Bouchard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Lord Louis-Marc, on porte certains secrets cinq années entières avant qu’une plume étrangère ne les surprenne. Je sais — pour Gautier, et pour vous. Cinq cents livres, samedi soir sans faute, et la rumeur s’éteint dans l’œuf.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ACTE I — Cause médicale, avec délai.</w:t>
      </w:r>
      <w:r>
        <w:t xml:space="preserve">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p>
    <w:p>
      <w:pPr>
        <w:spacing w:before="60" w:after="60" w:line="300" w:lineRule="auto"/>
        <w:jc w:val="both"/>
      </w:pPr>
      <w:r>
        <w:rPr>
          <w:b/>
          <w:bCs/>
        </w:rPr>
        <w:t>ACTE I — Sur la dispute au jardin à 16h20</w:t>
      </w:r>
      <w:r>
        <w:t xml:space="preserve"> (vue par Sir Tatoine et Lady Marie) : « Un échange tendu, des affaires personnelles. »</w:t>
      </w:r>
    </w:p>
    <w:p>
      <w:pPr>
        <w:spacing w:before="60" w:after="60" w:line="300" w:lineRule="auto"/>
        <w:jc w:val="both"/>
      </w:pPr>
      <w:r>
        <w:rPr>
          <w:b/>
          <w:bCs/>
        </w:rPr>
        <w:t>ACTE II — Vous évoquez le vol, sans nommer.</w:t>
      </w:r>
      <w:r>
        <w:t xml:space="preserve"> Si Chloé recoupe avec la fiole et insiste : « Cette digitaline est probablement de mon stock. Une fiole m’a été volée chez moi récemment. Je ne sais pas qui. »</w:t>
      </w:r>
    </w:p>
    <w:p>
      <w:pPr>
        <w:spacing w:before="60" w:after="60" w:line="300" w:lineRule="auto"/>
        <w:jc w:val="both"/>
      </w:pPr>
      <w:r>
        <w:rPr>
          <w:b/>
          <w:bCs/>
        </w:rPr>
        <w:t>ACTE III — Précisez les circonstances, sans nommer.</w:t>
      </w:r>
      <w:r>
        <w:t xml:space="preserve"> « Bal organisé chez moi il y a une semaine — une quarantaine d’invités, allées et venues dans toute la maison. La fiole se trouvait dans ma sacoche, restée dans mon cabinet. Je ne saurais désigner personne en particulier. »</w:t>
      </w:r>
    </w:p>
    <w:p>
      <w:pPr>
        <w:spacing w:before="60" w:after="60" w:line="300" w:lineRule="auto"/>
        <w:jc w:val="both"/>
      </w:pPr>
      <w:r>
        <w:rPr>
          <w:b/>
          <w:bCs/>
        </w:rPr>
        <w:t>ACTE IV — Reconnaissance prudente.</w:t>
      </w:r>
      <w:r>
        <w:t xml:space="preserve"> Si Chloé arrive avec un faisceau d’indices contre Lady Amandinette : « ... la Duchesse Amandinette était bien parmi les invités. Cela me paraissait absurde. »</w:t>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Mademoiselle Maëlys Bouchard — tournait les feuillets à côté du piano.</w:t>
      </w:r>
      <w:r>
        <w:rPr>
          <w:b/>
          <w:bCs/>
        </w:rPr>
        <w:t/>
      </w:r>
      <w:r>
        <w:t xml:space="preserve"/>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 xml:space="preserve">Sur le piano : « Je jouais de 17h00 à 17h45. Alicia tournait les pages. Maëlys tournait les feuillets à côté. Lady Boulet de Myrtilles est passée vers 17h30. »</w:t>
      </w:r>
      <w:r>
        <w:t xml:space="preserve"/>
      </w:r>
    </w:p>
    <w:p>
      <w:pPr>
        <w:spacing w:before="60" w:after="60" w:line="300" w:lineRule="auto"/>
        <w:jc w:val="both"/>
      </w:pPr>
      <w:r>
        <w:rPr>
          <w:b/>
          <w:bCs/>
        </w:rPr>
        <w:t xml:space="preserve">Témoignage clef (si Chloé interroge sur le couloir en Acte II) : « Du coin de l’œil pendant que je jouais, j’ai vu une silhouette féminine — robe sombre, allure pressée — traverser le couloir vers 17h13-17h15, en direction du jardin. Je n’ai pas reconnu le visage, j’étais sur un passage difficile. Mais quelqu’un est sorti — une femme, j’en suis sûre. »</w:t>
      </w:r>
      <w:r>
        <w:t xml:space="preserve"/>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 xml:space="preserve">Sur Mademoiselle Lisa : « Elle a fait une scène à Léa devant tout le monde ce matin. Une jalousie pareille, ça peut mener loin. »</w:t>
      </w:r>
      <w:r>
        <w:t xml:space="preserve"/>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 xml:space="preserve">Sur le potager : si Chloé l’évoque (par Victoria ou Maëlys) : niez d’abord. « Une amie d’enfance qui m’embrasse, ce n’est rien. » Si Chloé insiste : « Léa était mon amante. Depuis 6 mois. Je ne l’ai jamais quittée. Louis ne sait pas. »</w:t>
      </w:r>
      <w:r>
        <w:t xml:space="preserve"/>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Rendez-vous avec Léa. Baiser. Lady Victoria voit. Mademoiselle Maëlys Bouchard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jouez. Témoins : Lady Alicia, Mademoiselle Maëlys Bouchard,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Mon cher Lord, samedi six juin, dix-sept heures trente, à la dépendance. La totalité, je vous prie — point une livre de moins.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et Lady Cloé Fischer vous voient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Monsieur Baptiste André — liaison passée il y a un an (lettres « B. » compromettantes).</w:t>
      </w:r>
      <w:r>
        <w:rPr>
          <w:b/>
          <w:bCs/>
        </w:rPr>
        <w:t/>
      </w:r>
      <w:r>
        <w:t xml:space="preserve"/>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 xml:space="preserve">Liaison passée avec Monsieur Baptiste André il y a un an, avant qu’il n’aime la cantatrice Lisa Lepra. Vous avez échangé une vingtaine de lettres tendres, signées « B. ». Ne pouvant pas les garder chez vous (Gautier fouille, traque les bijoux à vendre), vous les avez confiées à Léa, qui les rangeait dans son atelier — la dépendance — pour vous.</w:t>
      </w:r>
      <w:r>
        <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xml:space="preserve">« J’ai tourné les pages au piano pour Lady Marie de 17h00 à 17h45. » (Marie et Mademoiselle Maëlys Bouchard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 xml:space="preserve">Palier 2 — La vérité (si Chloé insiste, ou rappelle votre liaison avec Baptiste) : « La vérité… Léa gardait pour moi des lettres avec Baptiste. Il y a un an. Je ne pouvais pas les avoir chez moi — Gautier les aurait trouvées et m’aurait ruinée. Quand Léa est morte, j’ai paniqué. Je voulais entrer dans la dépendance avant vous, récupérer mes lettres. J’ai pris la clef. C’est tout. Je n’ai pas tué Léa. »</w:t>
      </w:r>
      <w:r>
        <w:t xml:space="preserve"/>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tournez les pages pour Lady Marie. Témoins : Marie, Mademoiselle Maëlys Bouchard,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Vous montez vérifier que rien d’autre ne vous compromet (un mouchoir brodé, une autre lettre) et reprendre contenance loin des regards. Vous ne touchez PAS à la clef (elle est dans la doublure de votre manteau, au bar). Mademoiselle Maëlys Bouchard vous voit monter, l’air de dissimuler quelque chose.</w:t>
      </w:r>
    </w:p>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MONSIEUR BAPTISTE ANDRÉ</w:t>
      </w:r>
    </w:p>
    <w:p>
      <w:pPr>
        <w:jc w:val="center"/>
        <w:spacing w:after="160"/>
      </w:pPr>
      <w:r>
        <w:rPr>
          <w:i/>
          <w:sz w:val="24"/>
        </w:rPr>
        <w:t xml:space="preserve">caricaturiste · secrètement « M. Plumeau »</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Artiste ténébreux, fier, écorché. Vous parlez peu, vous observez, vous encaissez les humiliations des nobles avec un demi-sourire. Mais quand on touche à votre art ou à Lisa, le feu monte.</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Baptiste André. Je dessine. On me tolère dans les salons parce que mes caricatures font rire — tant qu’elles visent les autres.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Mademoiselle Lisa Lepra — votre amante, votre soutien, votre orgueil.</w:t>
      </w:r>
    </w:p>
    <w:p>
      <w:pPr>
        <w:spacing w:after="60"/>
        <w:ind w:left="360" w:hanging="200"/>
      </w:pPr>
      <w:r>
        <w:rPr>
          <w:sz w:val="22"/>
        </w:rPr>
        <w:t xml:space="preserve">•  🕯️ Lady Alicia de Lemoine — une liaison, il y a un an. Bref. Enterré. (lettres compromettantes)</w:t>
      </w:r>
    </w:p>
    <w:p>
      <w:pPr>
        <w:spacing w:after="60"/>
        <w:ind w:left="360" w:hanging="200"/>
      </w:pPr>
      <w:r>
        <w:rPr>
          <w:sz w:val="22"/>
        </w:rPr>
        <w:t xml:space="preserve">•  ⚔️ Lady Léa de Pavy — elle vous tenait. Elle allait vous démasquer.</w:t>
      </w:r>
    </w:p>
    <w:p>
      <w:pPr>
        <w:spacing w:after="60"/>
        <w:ind w:left="360" w:hanging="200"/>
      </w:pPr>
      <w:r>
        <w:rPr>
          <w:sz w:val="22"/>
        </w:rPr>
        <w:t xml:space="preserve">•  🤝 Sir Tatoine de Crevonville — vous avez fumé ensemble à la lisière.</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La fiole vide a été glissée dans votre manteau — vous l’IGNOREZ jusqu’à ce que Chloé la trouve. Vous niez tout en bloc, puis craquez sur Plumeau si on a la preuve, sur Alicia si les lettres sortent.</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Caricaturiste sans fortune, toléré dans les salons pour son esprit. Sous le pseudonyme de M. Plumeau, vous publiez des pamphlets satiriques qui écorchent la haute société. Léa, qui finançait en partie votre petite feuille, allait vous démasquer publiquement — par vengeance, ou par jeu. Ce matin, à votre arrivée, elle vous a glissé un mot : « M. Plumeau — deux cents livres ce soir, ou demain le tout-Londres saura. — L. » Vous l’avez déchiré dans les toilettes.</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Vous êtes M. Plumeau. Léa allait vous démasquer (chantage 200 livres, déjà versés une fois).</w:t>
      </w:r>
    </w:p>
    <w:p>
      <w:pPr>
        <w:spacing w:after="60"/>
        <w:ind w:left="360" w:hanging="200"/>
      </w:pPr>
      <w:r>
        <w:rPr>
          <w:sz w:val="22"/>
        </w:rPr>
        <w:t xml:space="preserve">•  Amant de Lisa Lepra. Vous l’aimez ; vous craignez qu’elle apprenne pour Alicia.</w:t>
      </w:r>
    </w:p>
    <w:p>
      <w:pPr>
        <w:spacing w:after="60"/>
        <w:ind w:left="360" w:hanging="200"/>
      </w:pPr>
      <w:r>
        <w:rPr>
          <w:sz w:val="22"/>
        </w:rPr>
        <w:t xml:space="preserve">•  Liaison passée avec Lady Alicia il y a un an (avant Lisa). Lettres tendres signées « B. ». Elle les a confiées à Léa pour les cacher de son mari Gautier. Vous l’ignoriez.</w:t>
      </w:r>
    </w:p>
    <w:p>
      <w:pPr>
        <w:spacing w:after="60"/>
        <w:ind w:left="360" w:hanging="200"/>
      </w:pPr>
      <w:r>
        <w:rPr>
          <w:sz w:val="22"/>
        </w:rPr>
        <w:t xml:space="preserve">•  La fiole de digitaline a été glissée dans votre manteau entre 17h33 et 17h36. Vous l’IGNOREZ totalement.</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Votre alibi : « De 16h50 à 17h25, seul à la lisière de la forêt, à croquer les arbres. À partir de 17h25, avec Sir Tatoine — il fumait, nous avons parlé. »</w:t>
      </w:r>
    </w:p>
    <w:p>
      <w:pPr>
        <w:jc w:val="both"/>
        <w:spacing w:after="100"/>
      </w:pPr>
      <w:r>
        <w:rPr>
          <w:sz w:val="22"/>
        </w:rPr>
        <w:t xml:space="preserve">Témoignage Louis au banc (Acte I) : « Depuis la lisière, vers 17h00-17h15, j’apercevais Lord Louis au banc. Il sortait un papier, le passait à la flamme, gestes nerveux. J’ai cru qu’il brûlait une lettre. »</w:t>
      </w:r>
    </w:p>
    <w:p>
      <w:pPr>
        <w:jc w:val="both"/>
        <w:spacing w:after="100"/>
      </w:pPr>
      <w:r>
        <w:rPr>
          <w:sz w:val="22"/>
        </w:rPr>
        <w:t xml:space="preserve">Sur Léa : « Elle m’a fait. Elle pouvait me défaire. C’était son plaisir. »</w:t>
      </w:r>
    </w:p>
    <w:p>
      <w:pPr>
        <w:jc w:val="center"/>
        <w:spacing w:before="220" w:after="80"/>
        <w:pBdr>
          <w:top w:val="single" w:sz="4" w:color="B8860B"/>
          <w:bottom w:val="single" w:sz="4" w:color="B8860B"/>
        </w:pBdr>
      </w:pPr>
      <w:r>
        <w:rPr>
          <w:b/>
          <w:sz w:val="24"/>
          <w:color w:val="6D4C41"/>
        </w:rPr>
        <w:t xml:space="preserve">❯  QUAND LA FIOLE EST TROUVÉE DANS VOTRE MANTEAU  ❮</w:t>
      </w:r>
    </w:p>
    <w:p>
      <w:pPr>
        <w:jc w:val="both"/>
        <w:spacing w:after="100"/>
      </w:pPr>
      <w:r>
        <w:rPr>
          <w:sz w:val="22"/>
        </w:rPr>
        <w:t xml:space="preserve">Niez fermement : « Je n’ai JAMAIS vu cette fiole ! On me l’a glissée ! »</w:t>
      </w:r>
    </w:p>
    <w:p>
      <w:pPr>
        <w:jc w:val="both"/>
        <w:spacing w:after="100"/>
      </w:pPr>
      <w:r>
        <w:rPr>
          <w:sz w:val="22"/>
        </w:rPr>
        <w:t xml:space="preserve">Contre-attaquez (au passé, sans envoyer Chloé vers personne) : « À cette heure-là, Lord Gautier rentrait du jardin la mine d’un homme qui revient d’un mauvais coup. Demandez plutôt à Sir Tatoine où j’étais.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Plumeau (si Chloé a la preuve, ou Lisa a parlé) : « Oui. M. Plumeau, c’est moi. Léa allait me jeter en pâture. On ne tue pas pour une plume. »</w:t>
      </w:r>
    </w:p>
    <w:p>
      <w:pPr>
        <w:jc w:val="both"/>
        <w:spacing w:after="100"/>
      </w:pPr>
      <w:r>
        <w:rPr>
          <w:sz w:val="22"/>
        </w:rPr>
        <w:t xml:space="preserve">Sur Alicia (si Chloé trouve les lettres dans la dépendance, Acte IV) : « Il y a un an. C’était court. Avant Lisa. Si Lisa l’apprend… ne le lui dites pas comme ça, je vous en supplie.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Vous encaissez les piques.</w:t>
      </w:r>
    </w:p>
    <w:p>
      <w:pPr>
        <w:spacing w:after="60"/>
      </w:pPr>
      <w:r>
        <w:rPr>
          <w:b/>
          <w:sz w:val="22"/>
        </w:rPr>
        <w:t xml:space="preserve">16h45</w:t>
      </w:r>
      <w:r>
        <w:rPr>
          <w:sz w:val="22"/>
        </w:rPr>
        <w:t xml:space="preserve">  —  Salon du bar — Toast.</w:t>
      </w:r>
    </w:p>
    <w:p>
      <w:pPr>
        <w:spacing w:after="60"/>
      </w:pPr>
      <w:r>
        <w:rPr>
          <w:b/>
          <w:sz w:val="22"/>
        </w:rPr>
        <w:t xml:space="preserve">16h50 – 17h15</w:t>
      </w:r>
      <w:r>
        <w:rPr>
          <w:sz w:val="22"/>
        </w:rPr>
        <w:t xml:space="preserve">  —  Lisière de forêt — SEUL. Vous dessinez. Vous voyez Louis au banc.</w:t>
      </w:r>
    </w:p>
    <w:p>
      <w:pPr>
        <w:spacing w:after="60"/>
      </w:pPr>
      <w:r>
        <w:rPr>
          <w:b/>
          <w:sz w:val="22"/>
        </w:rPr>
        <w:t xml:space="preserve">17h15 – 17h25</w:t>
      </w:r>
      <w:r>
        <w:rPr>
          <w:sz w:val="22"/>
        </w:rPr>
        <w:t xml:space="preserve">  —  Lisière de forêt — SEUL.</w:t>
      </w:r>
    </w:p>
    <w:p>
      <w:pPr>
        <w:spacing w:after="60"/>
      </w:pPr>
      <w:r>
        <w:rPr>
          <w:b/>
          <w:sz w:val="22"/>
        </w:rPr>
        <w:t xml:space="preserve">17h25 – 17h45</w:t>
      </w:r>
      <w:r>
        <w:rPr>
          <w:sz w:val="22"/>
        </w:rPr>
        <w:t xml:space="preserve">  —  Lisière de forêt — Avec Sir Tatoine. Alibi mutuel.</w:t>
      </w:r>
    </w:p>
    <w:p>
      <w:pPr>
        <w:spacing w:after="60"/>
      </w:pPr>
      <w:r>
        <w:rPr>
          <w:b/>
          <w:sz w:val="22"/>
        </w:rPr>
        <w:t xml:space="preserve">17h45 – 18h00</w:t>
      </w:r>
      <w:r>
        <w:rPr>
          <w:sz w:val="22"/>
        </w:rPr>
        <w:t xml:space="preserve">  —  Salon du bar — Vous rejoignez Lisa. Cris de Lady Victoria à 17h58.</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Discrète, observatrice. Lectrice d’annuaires de noblesse — mémoire prodigieuse pour les familles, les dates, les généalogies.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after="80"/>
      </w:pPr>
      <w:r>
        <w:rPr>
          <w:b/>
          <w:sz w:val="22"/>
        </w:rPr>
        <w:t xml:space="preserve">ACTE I — Alicia revenant juste avant le toast (16h45) : </w:t>
      </w:r>
      <w:r>
        <w:rPr>
          <w:sz w:val="22"/>
        </w:rPr>
        <w:t xml:space="preserve">« Juste avant le toast, vers 16h45, j’ai vu Lady Alicia revenir d’une brève absence. Elle a souri en passant et s’est replacée près du buffet. »</w:t>
      </w:r>
    </w:p>
    <w:p>
      <w:pPr>
        <w:spacing w:before="60" w:after="60" w:line="300" w:lineRule="auto"/>
        <w:jc w:val="both"/>
      </w:pPr>
      <w:r>
        <w:rPr>
          <w:b/>
          <w:bCs/>
        </w:rPr>
        <w:t xml:space="preserve">ACTE I — Sur Lisa et Baptiste : « La cantatrice ne quittait pas le caricaturiste des yeux. Pas comme une amie — comme une amante. Je crois qu’il y a quelque chose entre eux. »</w:t>
      </w:r>
      <w:r>
        <w:t xml:space="preserve"/>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 xml:space="preserve">ACTE II — 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after="80"/>
      </w:pPr>
      <w:r>
        <w:rPr>
          <w:b/>
          <w:sz w:val="22"/>
        </w:rPr>
        <w:t xml:space="preserve">ACTE III — La salle de bain vide (si Chloé interroge sur la salle de bain) : </w:t>
      </w:r>
      <w:r>
        <w:rPr>
          <w:sz w:val="22"/>
        </w:rPr>
        <w:t xml:space="preserve">« Quand je m’y suis rendue vers 17h30, la salle de bain était vide — personne. La Duchesse Amandinette prétend pourtant s’y être reposée jusqu’à 17h45. À 17h30, il n’y avait là âme qui vive. »</w:t>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Par la porte entrouverte, silhouette à contre-jour penchée sur les manteaux. Vous ne reconnaissez pas.</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MAËLYS BOUCHARD</w:t>
      </w:r>
    </w:p>
    <w:p>
      <w:pPr>
        <w:jc w:val="center"/>
        <w:spacing w:after="160"/>
      </w:pPr>
      <w:r>
        <w:rPr>
          <w:i/>
          <w:sz w:val="24"/>
        </w:rPr>
        <w:t xml:space="preserve">demoiselle · invitée de Lady Chloé</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Douce, réservée, attentive. Vous observez beaucoup et parlez peu, mais juste. Vous n’avez aucun secret honteux — peut-être la seule, ici. Vous vous sentez un peu étrangère parmi ces grands noms, et cela vous rend précieuse pour Chloé : vous regardez sans calcul.</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Maëlys Bouchard. Lady Chloé a eu la bonté de m’inviter. Je ne suis personne, ici — mais je vois bien des choses.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Chloé — votre bienfaitrice ; elle vous a prise sous son aile cette année.</w:t>
      </w:r>
    </w:p>
    <w:p>
      <w:pPr>
        <w:spacing w:after="60"/>
        <w:ind w:left="360" w:hanging="200"/>
      </w:pPr>
      <w:r>
        <w:rPr>
          <w:sz w:val="22"/>
        </w:rPr>
        <w:t xml:space="preserve">•  🎹 Lady Marie de Riegel — vous tourniez les pages, à côté d’elle, au piano.</w:t>
      </w:r>
    </w:p>
    <w:p>
      <w:pPr>
        <w:spacing w:after="60"/>
        <w:ind w:left="360" w:hanging="200"/>
      </w:pPr>
      <w:r>
        <w:rPr>
          <w:sz w:val="22"/>
        </w:rPr>
        <w:t xml:space="preserve">•  🕯️ Lady Léa de Pavy — elle vous regardait étrangement, avec une douceur que vous ne compreniez pas.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livrez vos observations dès qu’on vous le demande — vous êtes le meilleur témoin de la soirée. Vous ne cachez rien, car vous ignorez tout de ce qui se trame. Vous IGNOREZ totalement votre vraie naissance : ne la jouez qu’à la révélation finale, avec une émotion sincère.</w:t>
      </w:r>
    </w:p>
    <w:p>
      <w:pPr>
        <w:jc w:val="center"/>
        <w:spacing w:before="220" w:after="80"/>
        <w:pBdr>
          <w:top w:val="single" w:sz="4" w:color="B8860B"/>
          <w:bottom w:val="single" w:sz="4" w:color="B8860B"/>
        </w:pBdr>
      </w:pPr>
      <w:r>
        <w:rPr>
          <w:b/>
          <w:sz w:val="24"/>
          <w:color w:val="6D4C41"/>
        </w:rPr>
        <w:t xml:space="preserve">❯  VOTRE IDENTITÉ (ce que vous savez)  ❮</w:t>
      </w:r>
    </w:p>
    <w:p>
      <w:pPr>
        <w:jc w:val="both"/>
        <w:spacing w:after="100"/>
      </w:pPr>
      <w:r>
        <w:rPr>
          <w:sz w:val="22"/>
        </w:rPr>
        <w:t xml:space="preserve">Orpheline, élevée par votre marraine en Touraine. Votre mère, morte jeune, ne parlait jamais de la famille. Vous portez son nom : Bouchard. Lady Chloé vous a remarquée à un concert et vous a invitée ce soir. Vous êtes émerveillée et un peu perdue parmi tant de titres.</w:t>
      </w:r>
    </w:p>
    <w:p>
      <w:pPr>
        <w:jc w:val="center"/>
        <w:spacing w:before="220" w:after="80"/>
        <w:pBdr>
          <w:top w:val="single" w:sz="4" w:color="B8860B"/>
          <w:bottom w:val="single" w:sz="4" w:color="B8860B"/>
        </w:pBdr>
      </w:pPr>
      <w:r>
        <w:rPr>
          <w:b/>
          <w:sz w:val="24"/>
          <w:color w:val="6D4C41"/>
        </w:rPr>
        <w:t xml:space="preserve">❯  CE QUE VOUS NE SAVEZ PAS (réservé au MJ)  ❮</w:t>
      </w:r>
    </w:p>
    <w:p>
      <w:pPr>
        <w:jc w:val="both"/>
        <w:spacing w:after="100"/>
      </w:pPr>
      <w:r>
        <w:rPr>
          <w:i/>
          <w:sz w:val="22"/>
        </w:rPr>
        <w:t xml:space="preserve">Vous êtes Marguerite Beauchamp, nièce de Mademoiselle Amandinette de Beauchamp, héritière morte d’une fièvre en mai 1910. Enfant alors, vous avez été dépossédée du nom et du patrimoine Beauchamp quand une inconnue a pris l’identité de votre tante. Léa l’a découvert et vous a fait inviter pour réparer, avant sa fuite. Cette vérité ne se révèle qu’à l’ouverture du coffret, à l’Acte IV.</w:t>
      </w:r>
    </w:p>
    <w:p>
      <w:pPr>
        <w:jc w:val="center"/>
        <w:spacing w:before="220" w:after="80"/>
        <w:pBdr>
          <w:top w:val="single" w:sz="4" w:color="B8860B"/>
          <w:bottom w:val="single" w:sz="4" w:color="B8860B"/>
        </w:pBdr>
      </w:pPr>
      <w:r>
        <w:rPr>
          <w:b/>
          <w:sz w:val="24"/>
          <w:color w:val="6D4C41"/>
        </w:rPr>
        <w:t xml:space="preserve">❯  MES TÉMOIGNAGES PRIORITAIRES  ❮</w:t>
      </w:r>
    </w:p>
    <w:p>
      <w:pPr>
        <w:jc w:val="both"/>
        <w:spacing w:after="100"/>
      </w:pPr>
      <w:r>
        <w:rPr>
          <w:sz w:val="22"/>
        </w:rPr>
        <w:t xml:space="preserve">Si Chloé vous demande « qu’avez-vous vu cet après-midi ? », livrez ceci en premier :</w:t>
      </w:r>
    </w:p>
    <w:p>
      <w:pPr>
        <w:spacing w:after="60"/>
        <w:ind w:left="360" w:hanging="200"/>
      </w:pPr>
      <w:r>
        <w:rPr>
          <w:sz w:val="22"/>
        </w:rPr>
        <w:t xml:space="preserve">•  Le Duc Théodorette qui rentre du couloir intérieur à 17h20, bouleversé, venant du dehors — alors que sa femme était censée se reposer (PIVOT).</w:t>
      </w:r>
    </w:p>
    <w:p>
      <w:pPr>
        <w:spacing w:after="60"/>
        <w:ind w:left="360" w:hanging="200"/>
      </w:pPr>
      <w:r>
        <w:rPr>
          <w:sz w:val="22"/>
        </w:rPr>
        <w:t xml:space="preserve">•  Au toast, Amandinette glissant à Léa : « Nous devons parler. Seules. »</w:t>
      </w:r>
    </w:p>
    <w:p>
      <w:pPr>
        <w:spacing w:after="60"/>
        <w:ind w:left="360" w:hanging="200"/>
      </w:pPr>
      <w:r>
        <w:rPr>
          <w:sz w:val="22"/>
        </w:rPr>
        <w:t xml:space="preserve">•  Lady Marie sortant troublée du potager vers 16h55, Léa derrière, fébrile.</w:t>
      </w:r>
    </w:p>
    <w:p>
      <w:pPr>
        <w:spacing w:after="60"/>
        <w:ind w:left="360" w:hanging="200"/>
      </w:pPr>
      <w:r>
        <w:rPr>
          <w:sz w:val="22"/>
        </w:rPr>
        <w:t xml:space="preserve">•  Lord Gautier passant pressé dans le couloir vers 17h33, quelque chose sous la redingote.</w:t>
      </w:r>
    </w:p>
    <w:p>
      <w:pPr>
        <w:spacing w:after="60"/>
        <w:ind w:left="360" w:hanging="200"/>
      </w:pPr>
      <w:r>
        <w:rPr>
          <w:sz w:val="22"/>
        </w:rPr>
        <w:t xml:space="preserve">•  Lady Alicia montant brièvement dans sa chambre vers 18h05, l’air de cacher quelque chose.</w:t>
      </w:r>
    </w:p>
    <w:p>
      <w:pPr>
        <w:jc w:val="center"/>
        <w:spacing w:before="220" w:after="80"/>
        <w:pBdr>
          <w:top w:val="single" w:sz="4" w:color="B8860B"/>
          <w:bottom w:val="single" w:sz="4" w:color="B8860B"/>
        </w:pBdr>
      </w:pPr>
      <w:r>
        <w:rPr>
          <w:b/>
          <w:sz w:val="24"/>
          <w:color w:val="6D4C41"/>
        </w:rPr>
        <w:t xml:space="preserve">❯  CE QUE VOUS DITES (autres)  ❮</w:t>
      </w:r>
    </w:p>
    <w:p>
      <w:pPr>
        <w:jc w:val="both"/>
        <w:spacing w:after="100"/>
      </w:pPr>
      <w:r>
        <w:rPr>
          <w:sz w:val="22"/>
        </w:rPr>
        <w:t xml:space="preserve">« Marie a fait trois fausses notes — elle qui ne se trompe jamais. Et Alicia regardait la fenêtre toutes les deux mesures. »</w:t>
      </w:r>
    </w:p>
    <w:p>
      <w:pPr>
        <w:jc w:val="both"/>
        <w:spacing w:after="100"/>
      </w:pPr>
      <w:r>
        <w:rPr>
          <w:sz w:val="22"/>
        </w:rPr>
        <w:t xml:space="preserve">« Lady Boulet de Myrtilles est passée vers 17h30 vers le couloir. »</w:t>
      </w:r>
    </w:p>
    <w:p>
      <w:pPr>
        <w:jc w:val="both"/>
        <w:spacing w:after="100"/>
      </w:pPr>
      <w:r>
        <w:rPr>
          <w:sz w:val="22"/>
        </w:rPr>
        <w:t xml:space="preserve">Sur Léa : « À mon arrivée, elle m’a dit une chose étrange : Vous ressemblez tant à quelqu’un que j’ai connu… Et ses yeux se sont mouillés.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Vous n’avez rien à avouer. Mais à la révélation finale, quand Chloé brandit la note de Léa et l’acte de naissance, vous comprenez qui vous êtes. Jouez le vertige : larmes, silence, « Beauchamp… mais alors… ». C’est votre grand moment.</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15h45 – 16h45</w:t>
      </w:r>
      <w:r>
        <w:rPr>
          <w:sz w:val="22"/>
        </w:rPr>
        <w:t xml:space="preserve">  —  Bar/salon — Vous découvrez le monde, intimidée. Léa vous parle, émue.</w:t>
      </w:r>
    </w:p>
    <w:p>
      <w:pPr>
        <w:spacing w:after="60"/>
      </w:pPr>
      <w:r>
        <w:rPr>
          <w:b/>
          <w:sz w:val="22"/>
        </w:rPr>
        <w:t xml:space="preserve">16h45</w:t>
      </w:r>
      <w:r>
        <w:rPr>
          <w:sz w:val="22"/>
        </w:rPr>
        <w:t xml:space="preserve">  —  Salon du bar — Toast. Vous entendez Amandinette glisser « parler seules » à Léa.</w:t>
      </w:r>
    </w:p>
    <w:p>
      <w:pPr>
        <w:spacing w:after="60"/>
      </w:pPr>
      <w:r>
        <w:rPr>
          <w:b/>
          <w:sz w:val="22"/>
        </w:rPr>
        <w:t xml:space="preserve">16h55</w:t>
      </w:r>
      <w:r>
        <w:rPr>
          <w:sz w:val="22"/>
        </w:rPr>
        <w:t xml:space="preserve">  —  Allée → salon — Vous croisez Marie sortant du potager, troublée.</w:t>
      </w:r>
    </w:p>
    <w:p>
      <w:pPr>
        <w:spacing w:after="60"/>
      </w:pPr>
      <w:r>
        <w:rPr>
          <w:b/>
          <w:sz w:val="22"/>
        </w:rPr>
        <w:t xml:space="preserve">17h00 – 17h45</w:t>
      </w:r>
      <w:r>
        <w:rPr>
          <w:sz w:val="22"/>
        </w:rPr>
        <w:t xml:space="preserve">  —  Salon (près du piano) — Vous tournez les pages pour Marie. À 17h20, vous voyez Théodorette rentrer du couloir, bouleversé (PIVOT).</w:t>
      </w:r>
    </w:p>
    <w:p>
      <w:pPr>
        <w:spacing w:after="60"/>
      </w:pPr>
      <w:r>
        <w:rPr>
          <w:b/>
          <w:sz w:val="22"/>
        </w:rPr>
        <w:t xml:space="preserve">17h45 – 18h00</w:t>
      </w:r>
      <w:r>
        <w:rPr>
          <w:sz w:val="22"/>
        </w:rPr>
        <w:t xml:space="preserve">  —  Salon du bar — À 17h33 vous voyez Gautier passer ; cris de Lady Victoria à 17h58 ; à 18h05 vous verrez Alicia monter.</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 xml:space="preserve">Alibi mutuel avec Baptiste : « J’étais à la lisière de forêt avec Monsieur Baptiste André de 17h25 à 17h45. Nous avons fumé et parlé.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Avec Baptiste.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CLOÉ FISCHER DE CREVONVILLE</w:t>
      </w:r>
    </w:p>
    <w:p>
      <w:pPr>
        <w:spacing w:after="200"/>
        <w:jc w:val="center"/>
      </w:pPr>
      <w:r>
        <w:rPr>
          <w:i/>
          <w:iCs/>
          <w:color w:val="6D4C41"/>
        </w:rPr>
        <w:t>mondaine · épouse de Sir Tatoine · surnommée Clochette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rieuse. Vous riez trop fort, comme une femme qui veut couvrir un autre bruit. Aujourd’hui, vous êtes nerveuse — vous tripotez vos cartes, vous regardez la porte. Sous le rire, une joueuse aux abois qui ne sait plus comment rembourser.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Cloé Fischer de Crevonville, épouse de Tatoine. Je ne manque jamais un anniversaire des Beuhaies.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w:t>
      </w:r>
      <w:r>
        <w:t xml:space="preserve"> — mari aimé, à qui vous cachez tout.</w:t>
      </w:r>
    </w:p>
    <w:p>
      <w:pPr>
        <w:spacing w:before="60" w:after="60" w:line="300" w:lineRule="auto"/>
        <w:jc w:val="both"/>
      </w:pPr>
      <w:r>
        <w:t xml:space="preserve">🤝 Mademoiselle Lisa Lepra — vous la croisez aux cercles de jeu nocturnes ; elle connaît vos dettes.</w:t>
      </w:r>
      <w:r>
        <w:rPr>
          <w:b/>
          <w:bCs/>
        </w:rPr>
        <w:t/>
      </w:r>
      <w:r>
        <w:t xml:space="preserve"/>
      </w:r>
    </w:p>
    <w:p>
      <w:pPr>
        <w:spacing w:before="60" w:after="60" w:line="300" w:lineRule="auto"/>
        <w:jc w:val="both"/>
      </w:pPr>
      <w:r>
        <w:t xml:space="preserve">⚔️ </w:t>
      </w:r>
      <w:r>
        <w:rPr>
          <w:b/>
          <w:bCs/>
        </w:rPr>
        <w:t>Lady Léa de Pavy</w:t>
      </w:r>
      <w:r>
        <w:t xml:space="preserve"> — vous faisait chanter (1 000 livres) sur vos dettes de jeu.</w:t>
      </w:r>
    </w:p>
    <w:p>
      <w:pPr>
        <w:spacing w:before="240" w:after="100"/>
      </w:pPr>
      <w:r>
        <w:rPr>
          <w:b/>
          <w:bCs/>
          <w:color w:val="5D4037"/>
          <w:sz w:val="24"/>
          <w:szCs w:val="24"/>
        </w:rPr>
        <w:t>❧  💬 COMMENT JOUER  ❧</w:t>
      </w:r>
    </w:p>
    <w:p>
      <w:pPr>
        <w:spacing w:before="60" w:after="60" w:line="300" w:lineRule="auto"/>
        <w:jc w:val="both"/>
      </w:pPr>
      <w:r>
        <w:rPr>
          <w:b/>
          <w:bCs/>
        </w:rPr>
        <w:t>Vous parlez volontiers.</w:t>
      </w:r>
      <w:r>
        <w:t xml:space="preserve"> Vous donnez la plupart de vos observations volontiers. Le pivot — Amandinette traversant le jardin à 17h32 — n’est livré qu’en Acte III sur question précise. Vous craquez sur vos dettes si on insiste.</w:t>
      </w:r>
    </w:p>
    <w:p>
      <w:pPr>
        <w:spacing w:before="240" w:after="100"/>
      </w:pPr>
      <w:r>
        <w:rPr>
          <w:b/>
          <w:bCs/>
          <w:color w:val="5D4037"/>
          <w:sz w:val="24"/>
          <w:szCs w:val="24"/>
        </w:rPr>
        <w:t>❧  VOTRE IDENTITÉ  ❧</w:t>
      </w:r>
    </w:p>
    <w:p>
      <w:pPr>
        <w:spacing w:before="60" w:after="60" w:line="300" w:lineRule="auto"/>
        <w:jc w:val="both"/>
      </w:pPr>
      <w:r>
        <w:t>Mondaine. Mariée à Sir Tatoine (qui ignore tout). Vous étiez au bar à poser des réussites de 17h00 à 17h45, avec vue par la baie sur le jardin.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Acte I</w:t>
      </w:r>
      <w:r>
        <w:t xml:space="preserve"> — Tatoine fumant au jardin à 17h05. Louis rentrant l’air sec à 17h20.</w:t>
      </w:r>
    </w:p>
    <w:p>
      <w:pPr>
        <w:spacing w:before="60" w:after="60" w:line="300" w:lineRule="auto"/>
        <w:ind w:left="360"/>
        <w:jc w:val="both"/>
      </w:pPr>
      <w:r>
        <w:rPr>
          <w:b/>
          <w:bCs/>
        </w:rPr>
        <w:t>Acte II</w:t>
      </w:r>
      <w:r>
        <w:t xml:space="preserve"> — Gautier traversant le jardin avec sa mallette à 17h10.</w:t>
      </w:r>
    </w:p>
    <w:p>
      <w:pPr>
        <w:spacing w:before="60" w:after="60" w:line="300" w:lineRule="auto"/>
        <w:ind w:left="360"/>
        <w:jc w:val="both"/>
      </w:pPr>
      <w:r>
        <w:rPr>
          <w:b/>
          <w:bCs/>
        </w:rPr>
        <w:t>Acte III (à arracher)</w:t>
      </w:r>
      <w:r>
        <w:t xml:space="preserve"> — Amandinette traversant le jardin à 17h32 (à ne livrer qu’en Acte III, sur question précise).</w:t>
      </w:r>
    </w:p>
    <w:p>
      <w:pPr>
        <w:spacing w:before="240" w:after="100"/>
      </w:pPr>
      <w:r>
        <w:rPr>
          <w:b/>
          <w:bCs/>
          <w:color w:val="5D4037"/>
          <w:sz w:val="24"/>
          <w:szCs w:val="24"/>
        </w:rPr>
        <w:t>❧  VOS SECRETS  ❧</w:t>
      </w:r>
    </w:p>
    <w:p>
      <w:pPr>
        <w:spacing w:before="60" w:after="60" w:line="300" w:lineRule="auto"/>
        <w:jc w:val="both"/>
      </w:pPr>
      <w:r>
        <w:rPr>
          <w:b/>
          <w:bCs/>
        </w:rPr>
        <w:t>Vous êtes une joueuse de cartes invétérée.</w:t>
      </w:r>
      <w:r>
        <w:t xml:space="preserve"> Cercles de jeu en cachette le mardi soir, sous prétexte de souper chez votre tante Ophélie. Dettes massives. Tatoine ignore tout.</w:t>
      </w:r>
    </w:p>
    <w:p>
      <w:pPr>
        <w:spacing w:before="60" w:after="60" w:line="300" w:lineRule="auto"/>
        <w:jc w:val="both"/>
      </w:pPr>
      <w:r>
        <w:rPr>
          <w:sz w:val="22"/>
        </w:rPr>
        <w:t xml:space="preserve">Ce matin, à votre arrivée au Domaine, Léa vous a glissé un mot dans la main : « Ma chère Cloé, mille livres avant ce soir. Dernier délai. — L. » Vous l’avez froissé et fourré dans votre réticule. Vous comptiez le brûler après le dîner — il y est toujours.</w:t>
      </w:r>
    </w:p>
    <w:p>
      <w:pPr>
        <w:spacing w:before="60" w:after="60" w:line="300" w:lineRule="auto"/>
        <w:jc w:val="both"/>
      </w:pPr>
      <w:r>
        <w:rPr>
          <w:b/>
          <w:bCs/>
        </w:rPr>
        <w:t>Vous avez vendu en cachette 3 bijoux de famille.</w:t>
      </w:r>
    </w:p>
    <w:p>
      <w:pPr>
        <w:spacing w:before="60" w:after="60" w:line="300" w:lineRule="auto"/>
        <w:jc w:val="both"/>
      </w:pPr>
      <w:r>
        <w:t>Léa savait et vous faisait chanter (1 000 livres pour son silence — somme que vous n’avez pas).</w:t>
      </w:r>
    </w:p>
    <w:p>
      <w:pPr>
        <w:spacing w:before="240" w:after="100"/>
      </w:pPr>
      <w:r>
        <w:rPr>
          <w:b/>
          <w:bCs/>
          <w:color w:val="5D4037"/>
          <w:sz w:val="24"/>
          <w:szCs w:val="24"/>
        </w:rPr>
        <w:t>❧  CE QUE VOUS DITES — DISTRIBUÉ PAR ACTES  ❧</w:t>
      </w:r>
    </w:p>
    <w:p>
      <w:pPr>
        <w:spacing w:before="60" w:after="60" w:line="300" w:lineRule="auto"/>
        <w:jc w:val="both"/>
      </w:pPr>
      <w:r>
        <w:rPr>
          <w:b/>
          <w:bCs/>
        </w:rPr>
        <w:t>ACTE I — Tatoine et Louis dans le jardin</w:t>
      </w:r>
      <w:r>
        <w:t xml:space="preserve"> : « J’ai vu mon mari fumer au jardin vers 17h05. Plus tard, vers 17h20, j’ai aperçu Louis qui rentrait du jardin l’air sec. »</w:t>
      </w:r>
    </w:p>
    <w:p>
      <w:pPr>
        <w:spacing w:before="60" w:after="60" w:line="300" w:lineRule="auto"/>
        <w:jc w:val="both"/>
      </w:pPr>
      <w:r>
        <w:rPr>
          <w:b/>
          <w:bCs/>
        </w:rPr>
        <w:t>ACTE II — Gautier passe avec sa mallette</w:t>
      </w:r>
      <w:r>
        <w:t xml:space="preserve"> : « J’ai aperçu Gautier traverser le jardin vers 17h10, mallette sous le bras. Il avait l’air contrarié. »</w:t>
      </w:r>
    </w:p>
    <w:p>
      <w:pPr>
        <w:spacing w:before="60" w:after="60" w:line="300" w:lineRule="auto"/>
        <w:jc w:val="both"/>
      </w:pPr>
      <w:r>
        <w:rPr>
          <w:b/>
          <w:bCs/>
        </w:rPr>
        <w:t>ACTE III — Amandinette traversant le jardin à 17h32 (PIVOT — gardez jusqu’en Acte III).</w:t>
      </w:r>
      <w:r>
        <w:t xml:space="preserve"> 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w:t>
      </w:r>
      <w:r>
        <w:rPr>
          <w:b/>
          <w:bCs/>
        </w:rPr>
        <w:t>Ne livrez PAS cette info en Acte II.</w:t>
      </w:r>
    </w:p>
    <w:p>
      <w:pPr>
        <w:spacing w:before="60" w:after="60" w:line="300" w:lineRule="auto"/>
        <w:jc w:val="both"/>
      </w:pPr>
      <w:r>
        <w:rPr>
          <w:b/>
          <w:bCs/>
        </w:rPr>
        <w:t>Vos deux absences</w:t>
      </w:r>
      <w:r>
        <w:t xml:space="preserve"> (à mentionner si on creuse) : « Je me suis absentée deux fois pendant que je posais mes cartes : vers 17h33 je suis allée à la salle de bain (trois petites minutes), et vers 17h42 Sir Amaury m’a envoyée chercher une bouteille au cellier (trois minutes encore). »</w:t>
      </w:r>
    </w:p>
    <w:p>
      <w:pPr>
        <w:spacing w:after="80"/>
      </w:pPr>
      <w:r>
        <w:rPr>
          <w:b/>
          <w:sz w:val="22"/>
        </w:rPr>
        <w:t xml:space="preserve">La salle de bain vide (si Chloé insiste) : </w:t>
      </w:r>
      <w:r>
        <w:rPr>
          <w:sz w:val="22"/>
        </w:rPr>
        <w:t xml:space="preserve">« Quand j’y suis allée vers 17h33, il n’y avait personne. Si la Duchesse était censée s’y reposer, je ne l’y ai pas vue — la pièce était libre. »</w:t>
      </w:r>
    </w:p>
    <w:p>
      <w:pPr>
        <w:spacing w:before="240" w:after="100"/>
      </w:pPr>
      <w:r>
        <w:rPr>
          <w:b/>
          <w:bCs/>
          <w:color w:val="5D4037"/>
          <w:sz w:val="24"/>
          <w:szCs w:val="24"/>
        </w:rPr>
        <w:t>❧  CE QUI VOUS FAIT CRAQUER  ❧</w:t>
      </w:r>
    </w:p>
    <w:p>
      <w:pPr>
        <w:spacing w:before="60" w:after="60" w:line="300" w:lineRule="auto"/>
        <w:jc w:val="both"/>
      </w:pPr>
      <w:r>
        <w:t xml:space="preserve">Si Chloé presse sur votre nervosité, ou Lisa a parlé de votre jeu, ou Chloé évoque Léa avec insistance : « Je joue. Voilà. Depuis trois ans. J’ai des dettes effroyables. J’ai vendu des bijoux. Léa savait. Elle me faisait chanter — 1 000 livres. Je l’ai suppliée. Elle a ri. Tatoine, pardonne-moi.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avec Tatoine.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Vous posez des réussites. Vous voyez Tatoine fumer (17h05), Gautier passer (17h10), Louis rentrer (17h20), Amandinette traverser (17h32).</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Première absence (3 min).</w:t>
            </w:r>
          </w:p>
        </w:tc>
      </w:tr>
      <w:tr>
        <w:tc>
          <w:tcPr>
            <w:tcW w:w="2200" w:type="dxa"/>
            <w:tcMar>
              <w:top w:w="80" w:type="dxa"/>
              <w:bottom w:w="80" w:type="dxa"/>
              <w:left w:w="120" w:type="dxa"/>
              <w:right w:w="120" w:type="dxa"/>
            </w:tcMar>
          </w:tcPr>
          <w:p>
            <w:pPr>
              <w:spacing w:before="20" w:after="20" w:line="260" w:lineRule="auto"/>
            </w:pPr>
            <w:r>
              <w:rPr>
                <w:sz w:val="22"/>
                <w:szCs w:val="22"/>
              </w:rPr>
              <w:t>17h36 – 17h42</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reprenez vos cartes. Lady Boulet de Myrtilles passe à 17h36.</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Cellier</w:t>
            </w:r>
          </w:p>
        </w:tc>
        <w:tc>
          <w:tcPr>
            <w:tcW w:w="3660" w:type="dxa"/>
            <w:tcMar>
              <w:top w:w="80" w:type="dxa"/>
              <w:bottom w:w="80" w:type="dxa"/>
              <w:left w:w="120" w:type="dxa"/>
              <w:right w:w="120" w:type="dxa"/>
            </w:tcMar>
          </w:tcPr>
          <w:p>
            <w:pPr>
              <w:spacing w:before="20" w:after="20" w:line="260" w:lineRule="auto"/>
            </w:pPr>
            <w:r>
              <w:rPr>
                <w:sz w:val="22"/>
                <w:szCs w:val="22"/>
              </w:rPr>
              <w:t>Sir Amaury vous envoie chercher une bouteille (3 min).</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revenez avec la bouteille.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VICTORIA CHEVESSAND</w:t>
      </w:r>
    </w:p>
    <w:p>
      <w:pPr>
        <w:spacing w:after="200"/>
        <w:jc w:val="center"/>
      </w:pPr>
      <w:r>
        <w:rPr>
          <w:i/>
          <w:iCs/>
          <w:color w:val="6D4C41"/>
        </w:rPr>
        <w:t>amie loyale de Chloé · mondaine · découvreuse du corps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présente partout, mémoire sociale du salon. Vous adorez raconter, vous adorez observer. Vous parlez avec délectation. Aujourd’hui, vous êtes secouée d’avoir trouvé le corps de Léa — mais cela ne vous empêche pas de parler, au contraire.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Victoria Chevessand, amie de Chloé depuis l’école. C’est moi qui ai découvert le corps. »</w:t>
      </w:r>
    </w:p>
    <w:p>
      <w:pPr>
        <w:spacing w:before="240" w:after="100"/>
      </w:pPr>
      <w:r>
        <w:rPr>
          <w:b/>
          <w:bCs/>
          <w:color w:val="5D4037"/>
          <w:sz w:val="24"/>
          <w:szCs w:val="24"/>
        </w:rPr>
        <w:t>❧  🔗 VOS LIENS  ❧</w:t>
      </w:r>
    </w:p>
    <w:p>
      <w:pPr>
        <w:spacing w:before="60" w:after="60" w:line="300" w:lineRule="auto"/>
        <w:jc w:val="both"/>
      </w:pPr>
      <w:r>
        <w:t xml:space="preserve">💞 </w:t>
      </w:r>
      <w:r>
        <w:rPr>
          <w:b/>
          <w:bCs/>
        </w:rPr>
        <w:t>Lady Chloé</w:t>
      </w:r>
      <w:r>
        <w:t xml:space="preserve"> — amie loyale depuis l’école.</w:t>
      </w:r>
    </w:p>
    <w:p>
      <w:pPr>
        <w:spacing w:before="60" w:after="60" w:line="300" w:lineRule="auto"/>
        <w:jc w:val="both"/>
      </w:pPr>
      <w:r>
        <w:t xml:space="preserve">📚 </w:t>
      </w:r>
      <w:r>
        <w:rPr>
          <w:b/>
          <w:bCs/>
        </w:rPr>
        <w:t>Tous les convives</w:t>
      </w:r>
      <w:r>
        <w:t xml:space="preserve"> — vous avez un ragot sur chacun, à servir à la demande.</w:t>
      </w:r>
    </w:p>
    <w:p>
      <w:pPr>
        <w:spacing w:before="60" w:after="60" w:line="300" w:lineRule="auto"/>
        <w:jc w:val="both"/>
      </w:pPr>
      <w:r>
        <w:t xml:space="preserve">🕯️ </w:t>
      </w:r>
      <w:r>
        <w:rPr>
          <w:b/>
          <w:bCs/>
        </w:rPr>
        <w:t>Lady Léa de Pavy</w:t>
      </w:r>
      <w:r>
        <w:t xml:space="preserve"> — connaissance mondaine, vous avez découvert son corps.</w:t>
      </w:r>
    </w:p>
    <w:p>
      <w:pPr>
        <w:spacing w:before="240" w:after="100"/>
      </w:pPr>
      <w:r>
        <w:rPr>
          <w:b/>
          <w:bCs/>
          <w:color w:val="5D4037"/>
          <w:sz w:val="24"/>
          <w:szCs w:val="24"/>
        </w:rPr>
        <w:t>❧  💬 COMMENT JOUER  ❧</w:t>
      </w:r>
    </w:p>
    <w:p>
      <w:pPr>
        <w:spacing w:before="60" w:after="60" w:line="300" w:lineRule="auto"/>
        <w:jc w:val="both"/>
      </w:pPr>
      <w:r>
        <w:rPr>
          <w:b/>
          <w:bCs/>
        </w:rPr>
        <w:t>Vous parlez avec délectation, très riche en observations.</w:t>
      </w:r>
      <w:r>
        <w:t xml:space="preserve"> Vous n’avez aucun secret compromettant. Vous livrez ce que vous savez librement, mais certains témoignages clefs sont gardés pour des moments précis. </w:t>
      </w:r>
      <w:r>
        <w:rPr>
          <w:b/>
          <w:bCs/>
        </w:rPr>
        <w:t>Vous ne soufflez pas de pistes à Chloé</w:t>
      </w:r>
      <w:r>
        <w:t xml:space="preserve"> — c’est Sir Amaury, son mari et le MJ, qui le fait.</w:t>
      </w:r>
    </w:p>
    <w:p>
      <w:pPr>
        <w:spacing w:before="240" w:after="100"/>
      </w:pPr>
      <w:r>
        <w:rPr>
          <w:b/>
          <w:bCs/>
          <w:color w:val="5D4037"/>
          <w:sz w:val="24"/>
          <w:szCs w:val="24"/>
        </w:rPr>
        <w:t>❧  VOTRE IDENTITÉ  ❧</w:t>
      </w:r>
    </w:p>
    <w:p>
      <w:pPr>
        <w:spacing w:before="60" w:after="60" w:line="300" w:lineRule="auto"/>
        <w:jc w:val="both"/>
      </w:pPr>
      <w:r>
        <w:t>Amie loyale de Lady Chloé. Mondaine, présente partout. Mémoire mondaine du salon. C’est vous qui avez découvert le corps à 17h57. Aucun secret compromettant.</w:t>
      </w:r>
    </w:p>
    <w:p>
      <w:pPr>
        <w:spacing w:before="240" w:after="100"/>
      </w:pPr>
      <w:r>
        <w:rPr>
          <w:b/>
          <w:bCs/>
          <w:color w:val="5D4037"/>
          <w:sz w:val="24"/>
          <w:szCs w:val="24"/>
        </w:rPr>
        <w:t>❧  MES TÉMOIGNAGES PRIORITAIRES  ❧</w:t>
      </w:r>
    </w:p>
    <w:p>
      <w:pPr>
        <w:spacing w:before="60" w:after="60" w:line="300" w:lineRule="auto"/>
        <w:jc w:val="both"/>
      </w:pPr>
      <w:r>
        <w:t>Vos témoignages clefs, à livrer au bon moment :</w:t>
      </w:r>
    </w:p>
    <w:p>
      <w:pPr>
        <w:spacing w:before="60" w:after="60" w:line="300" w:lineRule="auto"/>
        <w:ind w:left="360"/>
        <w:jc w:val="both"/>
      </w:pPr>
      <w:r>
        <w:rPr>
          <w:b/>
          <w:bCs/>
        </w:rPr>
        <w:t>Acte I</w:t>
      </w:r>
      <w:r>
        <w:t xml:space="preserve"> — La découverte du corps + Marie et Léa s’embrassant au potager à 16h50.</w:t>
      </w:r>
    </w:p>
    <w:p>
      <w:pPr>
        <w:spacing w:before="60" w:after="60" w:line="300" w:lineRule="auto"/>
        <w:ind w:left="360"/>
        <w:jc w:val="both"/>
      </w:pPr>
      <w:r>
        <w:rPr>
          <w:b/>
          <w:bCs/>
        </w:rPr>
        <w:t>Acte II/III</w:t>
      </w:r>
      <w:r>
        <w:t xml:space="preserve"> — Léa glissant un billet à Amandinette à 16h05.</w:t>
      </w:r>
    </w:p>
    <w:p>
      <w:pPr>
        <w:spacing w:before="60" w:after="60" w:line="300" w:lineRule="auto"/>
        <w:ind w:left="360"/>
        <w:jc w:val="both"/>
      </w:pPr>
      <w:r>
        <w:rPr>
          <w:b/>
          <w:bCs/>
        </w:rPr>
        <w:t>Acte IV</w:t>
      </w:r>
      <w:r>
        <w:t xml:space="preserve"> — Alicia entrant au bar juste après vos cris à 17h58 (CRITIQUE).</w:t>
      </w:r>
    </w:p>
    <w:p>
      <w:pPr>
        <w:spacing w:before="240" w:after="100"/>
      </w:pPr>
      <w:r>
        <w:rPr>
          <w:b/>
          <w:bCs/>
          <w:color w:val="5D4037"/>
          <w:sz w:val="24"/>
          <w:szCs w:val="24"/>
        </w:rPr>
        <w:t>❧  CE QUE VOUS DITES — DISTRIBUÉ PAR ACTES  ❧</w:t>
      </w:r>
    </w:p>
    <w:p>
      <w:pPr>
        <w:spacing w:before="60" w:after="60" w:line="300" w:lineRule="auto"/>
        <w:jc w:val="both"/>
      </w:pPr>
      <w:r>
        <w:rPr>
          <w:b/>
          <w:bCs/>
        </w:rPr>
        <w:t>ACTE I — La découverte du corps</w:t>
      </w:r>
      <w:r>
        <w:t xml:space="preserve"> : « Je suis allée chercher Léa vers 17h55. La porte de la dépendance était fermée à clef. J’ai regardé par la fenêtre du nord. Elle était à terre, immobile. Je suis revenue en hurlant. »</w:t>
      </w:r>
    </w:p>
    <w:p>
      <w:pPr>
        <w:spacing w:before="60" w:after="60" w:line="300" w:lineRule="auto"/>
        <w:jc w:val="both"/>
      </w:pPr>
      <w:r>
        <w:rPr>
          <w:b/>
          <w:bCs/>
        </w:rPr>
        <w:t>ACTE I — Marie et Léa au potager (16h50)</w:t>
      </w:r>
      <w:r>
        <w:t xml:space="preserve"> : « Vers 16h50, je me promenais. J’ai vu Marie et Léa s’embrasser dans le potager. Je suis restée pétrifiée derrière les arbres. Je n’en avais parlé à personne. »</w:t>
      </w:r>
    </w:p>
    <w:p>
      <w:pPr>
        <w:spacing w:before="60" w:after="60" w:line="300" w:lineRule="auto"/>
        <w:jc w:val="both"/>
      </w:pPr>
      <w:r>
        <w:rPr>
          <w:b/>
          <w:bCs/>
        </w:rPr>
        <w:t>ACTE II ou III — Le billet à Amandinette à 16h05.</w:t>
      </w:r>
      <w:r>
        <w:t xml:space="preserve"> Si Chloé interroge sur les déplacements de Léa : « Dans le hall vers 16h05, j’ai vu Léa glisser un petit billet à la Duchesse Amandinette. Geste furtif. Amandinette l’a fourré dans son réticule. »</w:t>
      </w:r>
    </w:p>
    <w:p>
      <w:pPr>
        <w:spacing w:before="60" w:after="60" w:line="300" w:lineRule="auto"/>
        <w:jc w:val="both"/>
      </w:pPr>
      <w:r>
        <w:rPr>
          <w:b/>
          <w:bCs/>
        </w:rPr>
        <w:t>ACTE IV — Alicia file au bar à 17h58 (CRITIQUE).</w:t>
      </w:r>
      <w:r>
        <w:t xml:space="preserve"> Quand Chloé veut entrer dans la dépendance et trouve le tiroir vide : « Maintenant que vous me posez la question, ma chère… j’ai vu Lady Alicia entrer au bar juste après mes cris. J’avais pensé qu’elle cherchait des sels. »</w:t>
      </w:r>
    </w:p>
    <w:p>
      <w:pPr>
        <w:spacing w:before="240" w:after="100"/>
      </w:pPr>
      <w:r>
        <w:rPr>
          <w:b/>
          <w:bCs/>
          <w:color w:val="5D4037"/>
          <w:sz w:val="24"/>
          <w:szCs w:val="24"/>
        </w:rPr>
        <w:t>❧  VOS ANECDOTES MONDAINES  ❧</w:t>
      </w:r>
    </w:p>
    <w:p>
      <w:pPr>
        <w:spacing w:before="60" w:after="60" w:line="300" w:lineRule="auto"/>
        <w:jc w:val="both"/>
      </w:pPr>
      <w:r>
        <w:t>Sur chaque convive, vous avez un petit ragot. Servez-les avec délectation quand Chloé interroge sur l’un ou l’autre :</w:t>
      </w:r>
    </w:p>
    <w:p>
      <w:pPr>
        <w:spacing w:before="60" w:after="60" w:line="300" w:lineRule="auto"/>
        <w:ind w:left="360"/>
        <w:jc w:val="both"/>
      </w:pPr>
      <w:r>
        <w:rPr>
          <w:b/>
          <w:bCs/>
        </w:rPr>
        <w:t>Sur Lady Amandinette</w:t>
      </w:r>
      <w:r>
        <w:t xml:space="preserve"> : « Étrange que personne ne connaisse les Parisette de la branche d’Amandinette. J’ai cherché dans les chroniques, je n’ai jamais retrouvé sa famille mentionnée. »</w:t>
      </w:r>
    </w:p>
    <w:p>
      <w:pPr>
        <w:spacing w:before="60" w:after="60" w:line="300" w:lineRule="auto"/>
        <w:ind w:left="360"/>
        <w:jc w:val="both"/>
      </w:pPr>
      <w:r>
        <w:rPr>
          <w:b/>
          <w:bCs/>
        </w:rPr>
        <w:t>Sur Duc Théodorette</w:t>
      </w:r>
      <w:r>
        <w:t xml:space="preserve"> : « Théodorette s’est terriblement assombri ces trois derniers mois. Vienne, paraît-il. »</w:t>
      </w:r>
    </w:p>
    <w:p>
      <w:pPr>
        <w:spacing w:before="60" w:after="60" w:line="300" w:lineRule="auto"/>
        <w:ind w:left="360"/>
        <w:jc w:val="both"/>
      </w:pPr>
      <w:r>
        <w:rPr>
          <w:b/>
          <w:bCs/>
        </w:rPr>
        <w:t>Sur Lord Louis-Marc</w:t>
      </w:r>
      <w:r>
        <w:t xml:space="preserve"> : « Sa main tremble depuis quelques mois. Pas la main du chirurgien — la main de l’homme. »</w:t>
      </w:r>
    </w:p>
    <w:p>
      <w:pPr>
        <w:spacing w:before="60" w:after="60" w:line="300" w:lineRule="auto"/>
        <w:ind w:left="360"/>
        <w:jc w:val="both"/>
      </w:pPr>
      <w:r>
        <w:rPr>
          <w:b/>
          <w:bCs/>
        </w:rPr>
        <w:t>Sur Lady Marie</w:t>
      </w:r>
      <w:r>
        <w:t xml:space="preserve"> : « Marie joue mieux du piano qu’elle ne sourit. Comme une femme qui pense à quelqu’un qui n’est pas son mari. »</w:t>
      </w:r>
    </w:p>
    <w:p>
      <w:pPr>
        <w:spacing w:before="60" w:after="60" w:line="300" w:lineRule="auto"/>
        <w:ind w:left="360"/>
        <w:jc w:val="both"/>
      </w:pPr>
      <w:r>
        <w:rPr>
          <w:b/>
          <w:bCs/>
        </w:rPr>
        <w:t>Sur Lord Gautier</w:t>
      </w:r>
      <w:r>
        <w:t xml:space="preserve"> : « On murmure qu’il vend à perte. Il a refusé deux invitations en juin. »</w:t>
      </w:r>
    </w:p>
    <w:p>
      <w:pPr>
        <w:spacing w:before="60" w:after="60" w:line="300" w:lineRule="auto"/>
        <w:ind w:left="360"/>
        <w:jc w:val="both"/>
      </w:pPr>
      <w:r>
        <w:rPr>
          <w:b/>
          <w:bCs/>
        </w:rPr>
        <w:t>Sur Lady Alicia</w:t>
      </w:r>
      <w:r>
        <w:t xml:space="preserve"> : « Il paraît qu’elle a passé deux semaines à la campagne au mois d’avril, en visite chez une cousine. Sauf que sa cousine est morte l’an dernier. »</w:t>
      </w:r>
    </w:p>
    <w:p>
      <w:pPr>
        <w:spacing w:before="60" w:after="60" w:line="300" w:lineRule="auto"/>
        <w:ind w:left="360"/>
        <w:jc w:val="both"/>
      </w:pPr>
      <w:r>
        <w:rPr>
          <w:b/>
          <w:bCs/>
        </w:rPr>
        <w:t xml:space="preserve">Sur Mademoiselle Lisa : « On ne fait pas une scène pareille pour une affaire d’argent — on la fait pour une affaire de cœur. »</w:t>
      </w:r>
      <w:r>
        <w:t xml:space="preserve"/>
      </w:r>
    </w:p>
    <w:p>
      <w:pPr>
        <w:spacing w:before="60" w:after="60" w:line="300" w:lineRule="auto"/>
        <w:ind w:left="360"/>
        <w:jc w:val="both"/>
      </w:pPr>
      <w:r>
        <w:rPr>
          <w:b/>
          <w:bCs/>
        </w:rPr>
        <w:t>Sur Lady Boulet de Myrtilles</w:t>
      </w:r>
      <w:r>
        <w:t xml:space="preserve"> : « Elle lit les annuaires comme d’autres lisent les romans. Mémoire prodigieuse. Vous lui demanderez ce qu’il y a vraiment dans la branche de la Duchesse. »</w:t>
      </w:r>
    </w:p>
    <w:p>
      <w:pPr>
        <w:spacing w:before="60" w:after="60" w:line="300" w:lineRule="auto"/>
        <w:ind w:left="360"/>
        <w:jc w:val="both"/>
      </w:pPr>
      <w:r>
        <w:rPr>
          <w:b/>
          <w:bCs/>
        </w:rPr>
        <w:t xml:space="preserve">Sur Mademoiselle Maëlys : « Cette enfant que Chloé a prise sous son aile… Léa la regardait avec une étrange douceur, comme si elle la reconnaissait. »</w:t>
      </w:r>
      <w:r>
        <w:t xml:space="preserve"/>
      </w:r>
    </w:p>
    <w:p>
      <w:pPr>
        <w:spacing w:before="60" w:after="60" w:line="300" w:lineRule="auto"/>
        <w:ind w:left="360"/>
        <w:jc w:val="both"/>
      </w:pPr>
      <w:r>
        <w:rPr>
          <w:b/>
          <w:bCs/>
        </w:rPr>
        <w:t>Sur Sir Tatoine</w:t>
      </w:r>
      <w:r>
        <w:t xml:space="preserve"> : « Clochette le mène là où elle veut, et il croit la guider. »</w:t>
      </w:r>
    </w:p>
    <w:p>
      <w:pPr>
        <w:spacing w:before="60" w:after="60" w:line="300" w:lineRule="auto"/>
        <w:ind w:left="360"/>
        <w:jc w:val="both"/>
      </w:pPr>
      <w:r>
        <w:rPr>
          <w:b/>
          <w:bCs/>
        </w:rPr>
        <w:t>Sur Lady Cloé Fischer</w:t>
      </w:r>
      <w:r>
        <w:t xml:space="preserve"> : « Elle rit fort. Trop fort. Quand une femme rit ainsi, c’est qu’elle veut couvrir un autre bruit. »</w:t>
      </w:r>
    </w:p>
    <w:p>
      <w:pPr>
        <w:spacing w:before="60" w:after="60" w:line="300" w:lineRule="auto"/>
        <w:ind w:left="360"/>
        <w:jc w:val="both"/>
      </w:pPr>
      <w:r>
        <w:rPr>
          <w:b/>
          <w:bCs/>
        </w:rPr>
        <w:t>Sur Lady Léa</w:t>
      </w:r>
      <w:r>
        <w:t xml:space="preserve"> : « Elle savait tout sur tout le monde. C’était son art. C’était sa cruauté.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LISA LEPRA</w:t>
      </w:r>
    </w:p>
    <w:p>
      <w:pPr>
        <w:jc w:val="center"/>
        <w:spacing w:after="160"/>
      </w:pPr>
      <w:r>
        <w:rPr>
          <w:i/>
          <w:sz w:val="24"/>
        </w:rPr>
        <w:t xml:space="preserve">cantatrice · ancienne muse de Léa</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Diva jusqu’au bout des gants. Vous riez fort, vous pleurez vite, vous occupez tout l’espace d’une pièce. Sous le panache, une femme qui a tout bâti seule et tremble qu’on découvre d’où elle vient. Quand on touche à Baptiste, vous sortez les griffes.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Lisa Lepra. On m’a applaudie à Vienne, à Milan, à l’Opéra. Ce soir, je ne chante pas — je pleure une amie.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Léa de Pavy — votre amante, autrefois. Elle vous a prise, puis quittée. Vous l’aimiez encore, et vous la haïssiez.</w:t>
      </w:r>
    </w:p>
    <w:p>
      <w:pPr>
        <w:spacing w:after="60"/>
        <w:ind w:left="360" w:hanging="200"/>
      </w:pPr>
      <w:r>
        <w:rPr>
          <w:sz w:val="22"/>
        </w:rPr>
        <w:t xml:space="preserve">•  💞 Monsieur Baptiste André — votre amant d’aujourd’hui, un artiste que vous protégez.</w:t>
      </w:r>
    </w:p>
    <w:p>
      <w:pPr>
        <w:spacing w:after="60"/>
        <w:ind w:left="360" w:hanging="200"/>
      </w:pPr>
      <w:r>
        <w:rPr>
          <w:sz w:val="22"/>
        </w:rPr>
        <w:t xml:space="preserve">•  ⚔️ Lady Marie de Riegel — celle pour qui Léa vous a laissée. Vous le savez. Vous vous taisez.</w:t>
      </w:r>
    </w:p>
    <w:p>
      <w:pPr>
        <w:spacing w:after="60"/>
        <w:ind w:left="360" w:hanging="200"/>
      </w:pPr>
      <w:r>
        <w:rPr>
          <w:sz w:val="22"/>
        </w:rPr>
        <w:t xml:space="preserve">•  🤝 Lady Cloé Fischer — vous la croisez dans les cercles de jeu nocturnes de Paris.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parlez fort et beaucoup de ce que vous ressentez, peu de ce qui vous compromet. Vous avez eu un éclat public contre Léa à 16h40 — vous l’assumez, mais vous en cachez la vraie raison. Vous défendez Baptiste avec férocité s’il est accusé.</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Cantatrice célèbre. « Lepra » est un nom de scène que vous vous êtes choisi à vingt ans. En vérité, vous êtes née Lisa Lepretre, fille d’une blanchisseuse de Belleville. Vous avez gravi seule, par la voix, tous les échelons d’un monde qui vous aurait fermé ses portes s’il avait su.</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Vos origines. Léa l’avait découvert et vous faisait chanter — 800 livres, non encore versées. Si le Tout-Paris apprend que la Lepra est une fille de lavoir, votre légende s’effondre. Ce matin, Léa vous a glissé un dernier rappel : vous l’avez brûlé dans un cendrier.</w:t>
      </w:r>
    </w:p>
    <w:p>
      <w:pPr>
        <w:spacing w:after="60"/>
        <w:ind w:left="360" w:hanging="200"/>
      </w:pPr>
      <w:r>
        <w:rPr>
          <w:sz w:val="22"/>
        </w:rPr>
        <w:t xml:space="preserve">•  Léa fut votre amante il y a deux ans. Puis elle vous a quittée — pour Marie. Vous ne l’avez jamais digéré.</w:t>
      </w:r>
    </w:p>
    <w:p>
      <w:pPr>
        <w:spacing w:after="60"/>
        <w:ind w:left="360" w:hanging="200"/>
      </w:pPr>
      <w:r>
        <w:rPr>
          <w:sz w:val="22"/>
        </w:rPr>
        <w:t xml:space="preserve">•  Vous aimez Baptiste aujourd’hui. Vous IGNOREZ qu’il a eu, il y a un an, une liaison avec Lady Alicia.</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Sur l’éclat de 16h40 : « Oui, j’ai failli lui jeter une coupe à la figure. Elle m’avait trahie. C’est entre elle et moi — c’était. » (Vous taisez le chantage, et l’amour.)</w:t>
      </w:r>
    </w:p>
    <w:p>
      <w:pPr>
        <w:jc w:val="both"/>
        <w:spacing w:after="100"/>
      </w:pPr>
      <w:r>
        <w:rPr>
          <w:sz w:val="22"/>
        </w:rPr>
        <w:t xml:space="preserve">Votre après-midi : « Après ma sortie, je suis restée au salon à ruminer, près du piano. Demandez à qui vous voulez : je n’ai pas quitté mon fauteuil. » (Marie, Maëlys et Boulet peuvent le confirmer.)</w:t>
      </w:r>
    </w:p>
    <w:p>
      <w:pPr>
        <w:jc w:val="both"/>
        <w:spacing w:after="100"/>
      </w:pPr>
      <w:r>
        <w:rPr>
          <w:sz w:val="22"/>
        </w:rPr>
        <w:t xml:space="preserve">Sur Léa, si on creuse : « Une femme qui prenait tout — les cœurs, les secrets, l’argent. Et qui partait toujours la première.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vos origines (si Chloé évoque le chantage de Léa ou un papier sur votre naissance) : « Lepretre. Lisa Lepretre. Ma mère lavait le linge des autres. Léa le savait. Elle me saignait. Voilà. »</w:t>
      </w:r>
    </w:p>
    <w:p>
      <w:pPr>
        <w:jc w:val="both"/>
        <w:spacing w:after="100"/>
      </w:pPr>
      <w:r>
        <w:rPr>
          <w:sz w:val="22"/>
        </w:rPr>
        <w:t xml:space="preserve">Sur Léa votre amante (si Chloé recoupe avec Marie) : « Elle m’a aimée. Puis elle a aimé Marie. On ne tue pas pour ça — sinon je l’aurais fait il y a deux ans. »</w:t>
      </w:r>
    </w:p>
    <w:p>
      <w:pPr>
        <w:jc w:val="both"/>
        <w:spacing w:after="100"/>
      </w:pPr>
      <w:r>
        <w:rPr>
          <w:sz w:val="22"/>
        </w:rPr>
        <w:t xml:space="preserve">Si Baptiste est accusé : vous vous levez. « Baptiste n’a pas ce meurtre en lui. Il était à la lisière. Laissez-le.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16h40</w:t>
      </w:r>
      <w:r>
        <w:rPr>
          <w:sz w:val="22"/>
        </w:rPr>
        <w:t xml:space="preserve">  —  Bar/salon — Mondanités bruyantes. Vous toisez Léa de loin.</w:t>
      </w:r>
    </w:p>
    <w:p>
      <w:pPr>
        <w:spacing w:after="60"/>
      </w:pPr>
      <w:r>
        <w:rPr>
          <w:b/>
          <w:sz w:val="22"/>
        </w:rPr>
        <w:t xml:space="preserve">16h40</w:t>
      </w:r>
      <w:r>
        <w:rPr>
          <w:sz w:val="22"/>
        </w:rPr>
        <w:t xml:space="preserve">  —  Bar — ÉCLAT public contre Léa. « Vous m’avez prise puis jetée comme un brouillon ! »</w:t>
      </w:r>
    </w:p>
    <w:p>
      <w:pPr>
        <w:spacing w:after="60"/>
      </w:pPr>
      <w:r>
        <w:rPr>
          <w:b/>
          <w:sz w:val="22"/>
        </w:rPr>
        <w:t xml:space="preserve">16h45</w:t>
      </w:r>
      <w:r>
        <w:rPr>
          <w:sz w:val="22"/>
        </w:rPr>
        <w:t xml:space="preserve">  —  Salon du bar — Toast. Vous tournez le dos à Léa.</w:t>
      </w:r>
    </w:p>
    <w:p>
      <w:pPr>
        <w:spacing w:after="60"/>
      </w:pPr>
      <w:r>
        <w:rPr>
          <w:b/>
          <w:sz w:val="22"/>
        </w:rPr>
        <w:t xml:space="preserve">16h45 – 17h45</w:t>
      </w:r>
      <w:r>
        <w:rPr>
          <w:sz w:val="22"/>
        </w:rPr>
        <w:t xml:space="preserve">  —  Salon du bar — Vous ruminez près du piano, en vue de tous (Marie, Maëlys, Boulet). Alibi mou mais réel.</w:t>
      </w:r>
    </w:p>
    <w:p>
      <w:pPr>
        <w:spacing w:after="60"/>
      </w:pPr>
      <w:r>
        <w:rPr>
          <w:b/>
          <w:sz w:val="22"/>
        </w:rPr>
        <w:t xml:space="preserve">17h45 – 17h58</w:t>
      </w:r>
      <w:r>
        <w:rPr>
          <w:sz w:val="22"/>
        </w:rPr>
        <w:t xml:space="preserve">  —  Salon du bar — Vous rejoignez Baptiste à son retour.</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MAÎTRE EMILIEN COLLIN-STANISLAS</w:t>
      </w:r>
    </w:p>
    <w:p>
      <w:pPr>
        <w:jc w:val="center"/>
        <w:spacing w:after="160"/>
      </w:pPr>
      <w:r>
        <w:rPr>
          <w:i/>
          <w:sz w:val="24"/>
        </w:rPr>
        <w:t xml:space="preserve">notaire de la famille</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Froid, précis, condescendant. Vous pesez chaque mot comme une clause. Vous traitez l’enquête de Chloé comme une procédure pénible. Sous la maîtrise, la peur glacée d’un homme qui a beaucoup à perdre — et qui le sait depuis quinze ans.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Maître Collin-Stanislas. Notaire. Je connais les affaires de cette maison — et de bien d’autres ici présentes — mieux que quiconque.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Sir Amaury — vous êtes le notaire des Beuhaies de longue date.</w:t>
      </w:r>
    </w:p>
    <w:p>
      <w:pPr>
        <w:spacing w:after="60"/>
        <w:ind w:left="360" w:hanging="200"/>
      </w:pPr>
      <w:r>
        <w:rPr>
          <w:sz w:val="22"/>
        </w:rPr>
        <w:t xml:space="preserve">•  ⚔️ Lady Léa de Pavy — elle vous faisait chanter sur une vieille affaire.</w:t>
      </w:r>
    </w:p>
    <w:p>
      <w:pPr>
        <w:spacing w:after="60"/>
        <w:ind w:left="360" w:hanging="200"/>
      </w:pPr>
      <w:r>
        <w:rPr>
          <w:sz w:val="22"/>
        </w:rPr>
        <w:t xml:space="preserve">•  🧊 Lady Amandinette — vous la connaissez « depuis le début ». Vous ne le direz jamais.</w:t>
      </w:r>
    </w:p>
    <w:p>
      <w:pPr>
        <w:spacing w:after="60"/>
        <w:ind w:left="360" w:hanging="200"/>
      </w:pPr>
      <w:r>
        <w:rPr>
          <w:sz w:val="22"/>
        </w:rPr>
        <w:t xml:space="preserve">•  👀 Mademoiselle Maëlys Bouchard — son visage vous trouble. Vous savez pourquoi.</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êtes le suspect rationnel idéal : un mobile énorme, un alibi creux. Vous niez froidement, palier par palier. Vous n’avouez la complicité de 1910 qu’au tout dernier instant, quand l’acte de naissance vous force à parler.</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Notaire respecté, fortuné. Vous gérez les patrimoines de la moitié des convives. Personne ne sait que votre fortune a une tache à l’origine.</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En 1910, jeune clerc du notaire des Beauchamp, vous avez VALIDÉ les faux papiers qui ont permis à une inconnue de prendre l’identité de Mademoiselle Amandinette de Beauchamp, héritière morte d’une fièvre. Vous saviez. Vous vous êtes tu — et vous avez racheté les terres Beauchamp orphelines à vil prix. Votre fortune est née de ce silence.</w:t>
      </w:r>
    </w:p>
    <w:p>
      <w:pPr>
        <w:spacing w:after="60"/>
        <w:ind w:left="360" w:hanging="200"/>
      </w:pPr>
      <w:r>
        <w:rPr>
          <w:sz w:val="22"/>
        </w:rPr>
        <w:t xml:space="preserve">•  Léa l’avait découvert. Elle vous faisait chanter — 5 000 livres. Si elle parlait : radiation, procès, prison. Ce matin, elle vous a remis un dernier rappel d’échéance, que vous avez glissé dans votre portefeuille.</w:t>
      </w:r>
    </w:p>
    <w:p>
      <w:pPr>
        <w:spacing w:after="60"/>
        <w:ind w:left="360" w:hanging="200"/>
      </w:pPr>
      <w:r>
        <w:rPr>
          <w:sz w:val="22"/>
        </w:rPr>
        <w:t xml:space="preserve">•  Le visage de Maëlys Bouchard vous a glacé à son arrivée : c’est le portrait des Beauchamp. Vous redoutez qu’on fasse le lien.</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Alibi : « Je me suis retiré au petit cabinet de lecture vers 17h00 pour étudier un dossier. Seul, oui. Un homme de loi a besoin de calme. »</w:t>
      </w:r>
    </w:p>
    <w:p>
      <w:pPr>
        <w:jc w:val="both"/>
        <w:spacing w:after="100"/>
      </w:pPr>
      <w:r>
        <w:rPr>
          <w:sz w:val="22"/>
        </w:rPr>
        <w:t xml:space="preserve">Sur Léa : « Une personne… encombrante. Je ne pleurerai pas, je ne mentirai pas là-dessus. »</w:t>
      </w:r>
    </w:p>
    <w:p>
      <w:pPr>
        <w:jc w:val="both"/>
        <w:spacing w:after="100"/>
      </w:pPr>
      <w:r>
        <w:rPr>
          <w:sz w:val="22"/>
        </w:rPr>
        <w:t xml:space="preserve">Sur Amandinette (si pressé) : « La Duchesse ? Une cliente. Rien de plus. » (mensonge glacé)</w:t>
      </w:r>
    </w:p>
    <w:p>
      <w:pPr>
        <w:jc w:val="center"/>
        <w:spacing w:before="220" w:after="80"/>
        <w:pBdr>
          <w:top w:val="single" w:sz="4" w:color="B8860B"/>
          <w:bottom w:val="single" w:sz="4" w:color="B8860B"/>
        </w:pBdr>
      </w:pPr>
      <w:r>
        <w:rPr>
          <w:b/>
          <w:sz w:val="24"/>
          <w:color w:val="6D4C41"/>
        </w:rPr>
        <w:t xml:space="preserve">❯  CE QUI VOUS FAIT CRAQUER — 3 PALIERS  ❮</w:t>
      </w:r>
    </w:p>
    <w:p>
      <w:pPr>
        <w:jc w:val="both"/>
        <w:spacing w:after="100"/>
      </w:pPr>
      <w:r>
        <w:rPr>
          <w:sz w:val="22"/>
        </w:rPr>
        <w:t xml:space="preserve">Palier 1 — Vous niez tout : « Du chantage ? Quelle imagination. Je suis notaire, pas gibier. »</w:t>
      </w:r>
    </w:p>
    <w:p>
      <w:pPr>
        <w:jc w:val="both"/>
        <w:spacing w:after="100"/>
      </w:pPr>
      <w:r>
        <w:rPr>
          <w:sz w:val="22"/>
        </w:rPr>
        <w:t xml:space="preserve">Palier 2 — Si Chloé a la preuve du chantage (carnet de Léa, mention E.C.S., 5 000 £) : « Soit. Elle me pressurait. Une vieille affaire de succession, des irrégularités anciennes. J’ai payé pour la paix. Je ne l’ai pas tuée — j’avais bien trop à perdre à un scandale, justement. »</w:t>
      </w:r>
    </w:p>
    <w:p>
      <w:pPr>
        <w:jc w:val="both"/>
        <w:spacing w:after="100"/>
      </w:pPr>
      <w:r>
        <w:rPr>
          <w:sz w:val="22"/>
        </w:rPr>
        <w:t xml:space="preserve">Palier 3 — À l’Acte IV, quand Chloé brandit l’acte de naissance d’Amandinette de la Grande Leuleu et vous somme, en homme de loi, de l’authentifier : « …(long silence)… Cet acte est authentique. Le sceau de la Grande Leuleu, la main du maire — je les reconnais. Oui. J’ai monté le dossier en 1910. J’ai fait d’une servante une duchesse. Et j’en ai vécu quinze ans.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mesurées. Vous évitez Léa.</w:t>
      </w:r>
    </w:p>
    <w:p>
      <w:pPr>
        <w:spacing w:after="60"/>
      </w:pPr>
      <w:r>
        <w:rPr>
          <w:b/>
          <w:sz w:val="22"/>
        </w:rPr>
        <w:t xml:space="preserve">16h45</w:t>
      </w:r>
      <w:r>
        <w:rPr>
          <w:sz w:val="22"/>
        </w:rPr>
        <w:t xml:space="preserve">  —  Salon du bar — Toast.</w:t>
      </w:r>
    </w:p>
    <w:p>
      <w:pPr>
        <w:spacing w:after="60"/>
      </w:pPr>
      <w:r>
        <w:rPr>
          <w:b/>
          <w:sz w:val="22"/>
        </w:rPr>
        <w:t xml:space="preserve">17h00 – 17h45</w:t>
      </w:r>
      <w:r>
        <w:rPr>
          <w:sz w:val="22"/>
        </w:rPr>
        <w:t xml:space="preserve">  —  Cabinet de lecture — SEUL. Aucun témoin. (votre alibi creux)</w:t>
      </w:r>
    </w:p>
    <w:p>
      <w:pPr>
        <w:spacing w:after="60"/>
      </w:pPr>
      <w:r>
        <w:rPr>
          <w:b/>
          <w:sz w:val="22"/>
        </w:rPr>
        <w:t xml:space="preserve">17h45 – 17h58</w:t>
      </w:r>
      <w:r>
        <w:rPr>
          <w:sz w:val="22"/>
        </w:rPr>
        <w:t xml:space="preserve">  —  Salon du bar — Vous reparaissez, impassible.</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sectPr>
      <w:headerReference w:type="default" ns2:id="rIdHeader"/>
      <w:footerReference w:type="default" ns2: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