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1F68" w14:textId="4EDE2EBF" w:rsidR="000300E3" w:rsidRDefault="0012622F" w:rsidP="00952539">
      <w:pPr>
        <w:pStyle w:val="Title"/>
        <w:ind w:left="0"/>
      </w:pPr>
      <w:r w:rsidRPr="0012622F">
        <w:rPr>
          <w:color w:val="004494"/>
        </w:rPr>
        <w:t xml:space="preserve">Open </w:t>
      </w:r>
      <w:r w:rsidRPr="00B33262">
        <w:rPr>
          <w:color w:val="004494"/>
        </w:rPr>
        <w:t>Research</w:t>
      </w:r>
      <w:r w:rsidRPr="0012622F">
        <w:rPr>
          <w:color w:val="004494"/>
        </w:rPr>
        <w:t xml:space="preserve"> Europe</w:t>
      </w:r>
      <w:r w:rsidR="00952539">
        <w:rPr>
          <w:color w:val="10147E"/>
        </w:rPr>
        <w:t xml:space="preserve"> </w:t>
      </w:r>
      <w:r w:rsidR="00E8158B">
        <w:rPr>
          <w:color w:val="333333"/>
        </w:rPr>
        <w:t>Article Template</w:t>
      </w:r>
    </w:p>
    <w:p w14:paraId="17C39667" w14:textId="77777777" w:rsidR="008B7B6C" w:rsidRDefault="008B7B6C" w:rsidP="008F6EB7">
      <w:pPr>
        <w:spacing w:before="5"/>
        <w:ind w:left="100"/>
        <w:rPr>
          <w:rFonts w:ascii="Arial"/>
          <w:b/>
          <w:w w:val="105"/>
          <w:sz w:val="17"/>
        </w:rPr>
      </w:pPr>
    </w:p>
    <w:p w14:paraId="456DA2FE" w14:textId="77777777" w:rsidR="008B7B6C" w:rsidRPr="0016079A" w:rsidRDefault="008B7B6C" w:rsidP="0016079A">
      <w:pPr>
        <w:pStyle w:val="Heading1"/>
      </w:pPr>
      <w:r w:rsidRPr="0016079A">
        <w:t>Title</w:t>
      </w:r>
    </w:p>
    <w:p w14:paraId="1A12BF3F" w14:textId="77777777" w:rsidR="008B7B6C" w:rsidRDefault="008B7B6C" w:rsidP="008F6EB7">
      <w:pPr>
        <w:pStyle w:val="BodyText"/>
      </w:pPr>
      <w:r>
        <w:rPr>
          <w:w w:val="105"/>
        </w:rPr>
        <w:t>Please</w:t>
      </w:r>
      <w:r>
        <w:rPr>
          <w:spacing w:val="-9"/>
          <w:w w:val="105"/>
        </w:rPr>
        <w:t xml:space="preserve"> </w:t>
      </w:r>
      <w:r>
        <w:rPr>
          <w:w w:val="105"/>
        </w:rPr>
        <w:t>provide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concise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specific</w:t>
      </w:r>
      <w:r>
        <w:rPr>
          <w:spacing w:val="-8"/>
          <w:w w:val="105"/>
        </w:rPr>
        <w:t xml:space="preserve"> </w:t>
      </w:r>
      <w:r>
        <w:rPr>
          <w:w w:val="105"/>
        </w:rPr>
        <w:t>title</w:t>
      </w:r>
      <w:r>
        <w:rPr>
          <w:spacing w:val="-9"/>
          <w:w w:val="105"/>
        </w:rPr>
        <w:t xml:space="preserve"> </w:t>
      </w:r>
      <w:r>
        <w:rPr>
          <w:w w:val="105"/>
        </w:rPr>
        <w:t>that</w:t>
      </w:r>
      <w:r>
        <w:rPr>
          <w:spacing w:val="-9"/>
          <w:w w:val="105"/>
        </w:rPr>
        <w:t xml:space="preserve"> </w:t>
      </w:r>
      <w:r>
        <w:rPr>
          <w:w w:val="105"/>
        </w:rPr>
        <w:t>clearly</w:t>
      </w:r>
      <w:r>
        <w:rPr>
          <w:spacing w:val="-8"/>
          <w:w w:val="105"/>
        </w:rPr>
        <w:t xml:space="preserve"> </w:t>
      </w:r>
      <w:r>
        <w:rPr>
          <w:w w:val="105"/>
        </w:rPr>
        <w:t>reflects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content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article.</w:t>
      </w:r>
    </w:p>
    <w:p w14:paraId="5C3F869D" w14:textId="77777777" w:rsidR="008B7B6C" w:rsidRDefault="008B7B6C" w:rsidP="008F6EB7">
      <w:pPr>
        <w:pStyle w:val="BodyText"/>
        <w:spacing w:before="4"/>
        <w:rPr>
          <w:rFonts w:ascii="Arial"/>
          <w:b/>
          <w:sz w:val="27"/>
        </w:rPr>
      </w:pPr>
    </w:p>
    <w:p w14:paraId="0C1C0DC1" w14:textId="77777777" w:rsidR="008B7B6C" w:rsidRDefault="008B7B6C" w:rsidP="008F6EB7">
      <w:pPr>
        <w:pStyle w:val="Heading1"/>
        <w:rPr>
          <w:w w:val="105"/>
        </w:rPr>
      </w:pPr>
      <w:r>
        <w:t>Authors and affiliations</w:t>
      </w:r>
    </w:p>
    <w:p w14:paraId="2B485AFD" w14:textId="77777777" w:rsidR="008B7B6C" w:rsidRPr="00C30D62" w:rsidRDefault="008B7B6C" w:rsidP="008F6EB7">
      <w:pPr>
        <w:pStyle w:val="BodyText"/>
      </w:pPr>
      <w:r w:rsidRPr="00C30D62">
        <w:t>Author Name-1</w:t>
      </w:r>
      <w:r w:rsidRPr="00C30D62">
        <w:rPr>
          <w:vertAlign w:val="superscript"/>
        </w:rPr>
        <w:t>1</w:t>
      </w:r>
      <w:r w:rsidRPr="00C30D62">
        <w:t xml:space="preserve"> and Author Name-2</w:t>
      </w:r>
      <w:r w:rsidRPr="00C30D62">
        <w:rPr>
          <w:vertAlign w:val="superscript"/>
        </w:rPr>
        <w:t>2</w:t>
      </w:r>
    </w:p>
    <w:p w14:paraId="11D76664" w14:textId="77777777" w:rsidR="008B7B6C" w:rsidRPr="00C30D62" w:rsidRDefault="008B7B6C" w:rsidP="008F6EB7">
      <w:pPr>
        <w:pStyle w:val="BodyText"/>
      </w:pPr>
    </w:p>
    <w:p w14:paraId="0F7FD2F0" w14:textId="77777777" w:rsidR="008B7B6C" w:rsidRPr="00C30D62" w:rsidRDefault="008B7B6C" w:rsidP="008F6EB7">
      <w:pPr>
        <w:pStyle w:val="BodyText"/>
      </w:pPr>
      <w:r w:rsidRPr="00C30D62">
        <w:rPr>
          <w:vertAlign w:val="superscript"/>
        </w:rPr>
        <w:t>1</w:t>
      </w:r>
      <w:r w:rsidRPr="00C30D62">
        <w:t>Affiliation of author 1</w:t>
      </w:r>
    </w:p>
    <w:p w14:paraId="35CBF50A" w14:textId="77777777" w:rsidR="008B7B6C" w:rsidRPr="00C30D62" w:rsidRDefault="008B7B6C" w:rsidP="008F6EB7">
      <w:pPr>
        <w:pStyle w:val="BodyText"/>
      </w:pPr>
      <w:r w:rsidRPr="00C30D62">
        <w:rPr>
          <w:vertAlign w:val="superscript"/>
        </w:rPr>
        <w:t>2</w:t>
      </w:r>
      <w:r w:rsidRPr="00C30D62">
        <w:t>Affiliation of author 2</w:t>
      </w:r>
    </w:p>
    <w:p w14:paraId="6C844EC8" w14:textId="77777777" w:rsidR="008B7B6C" w:rsidRDefault="008B7B6C" w:rsidP="008F6EB7">
      <w:pPr>
        <w:spacing w:line="239" w:lineRule="exact"/>
        <w:ind w:left="100"/>
        <w:rPr>
          <w:rFonts w:ascii="Arial"/>
          <w:b/>
          <w:sz w:val="17"/>
        </w:rPr>
      </w:pPr>
    </w:p>
    <w:p w14:paraId="2ACF39CE" w14:textId="20080EE7" w:rsidR="008B7B6C" w:rsidRDefault="008B7B6C" w:rsidP="008F6EB7">
      <w:pPr>
        <w:pStyle w:val="BodyText"/>
      </w:pPr>
      <w:r>
        <w:t>Please</w:t>
      </w:r>
      <w:r>
        <w:rPr>
          <w:spacing w:val="12"/>
        </w:rPr>
        <w:t xml:space="preserve"> </w:t>
      </w:r>
      <w:r>
        <w:t>list</w:t>
      </w:r>
      <w:r>
        <w:rPr>
          <w:spacing w:val="13"/>
        </w:rPr>
        <w:t xml:space="preserve"> </w:t>
      </w:r>
      <w:r>
        <w:t>all</w:t>
      </w:r>
      <w:r>
        <w:rPr>
          <w:spacing w:val="13"/>
        </w:rPr>
        <w:t xml:space="preserve"> </w:t>
      </w:r>
      <w:r>
        <w:t>authors</w:t>
      </w:r>
      <w:r>
        <w:rPr>
          <w:spacing w:val="12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played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significant</w:t>
      </w:r>
      <w:r>
        <w:rPr>
          <w:spacing w:val="12"/>
        </w:rPr>
        <w:t xml:space="preserve"> </w:t>
      </w:r>
      <w:r>
        <w:t>role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writing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article.</w:t>
      </w:r>
      <w:r>
        <w:rPr>
          <w:spacing w:val="35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guide,</w:t>
      </w:r>
      <w:r>
        <w:rPr>
          <w:spacing w:val="13"/>
        </w:rPr>
        <w:t xml:space="preserve"> </w:t>
      </w:r>
      <w:r>
        <w:t>authors</w:t>
      </w:r>
      <w:r>
        <w:rPr>
          <w:spacing w:val="13"/>
        </w:rPr>
        <w:t xml:space="preserve"> </w:t>
      </w:r>
      <w:r>
        <w:t>should</w:t>
      </w:r>
      <w:r>
        <w:rPr>
          <w:spacing w:val="12"/>
        </w:rPr>
        <w:t xml:space="preserve"> </w:t>
      </w:r>
      <w:r>
        <w:t>refer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criteria</w:t>
      </w:r>
      <w:r>
        <w:rPr>
          <w:spacing w:val="-39"/>
        </w:rPr>
        <w:t xml:space="preserve"> </w:t>
      </w:r>
      <w:r>
        <w:t xml:space="preserve">for authorship that </w:t>
      </w:r>
      <w:r w:rsidRPr="00992D30">
        <w:t>have</w:t>
      </w:r>
      <w:r>
        <w:t xml:space="preserve"> been developed by The International Committee of Medical Journal Editors </w:t>
      </w:r>
      <w:hyperlink r:id="rId10">
        <w:r w:rsidRPr="00490AD0">
          <w:t>(</w:t>
        </w:r>
        <w:r w:rsidRPr="00B33262">
          <w:rPr>
            <w:color w:val="004494"/>
            <w:u w:val="single"/>
          </w:rPr>
          <w:t>ICMJE</w:t>
        </w:r>
        <w:r w:rsidRPr="00490AD0">
          <w:t>)</w:t>
        </w:r>
      </w:hyperlink>
      <w:r>
        <w:t>. Please</w:t>
      </w:r>
      <w:r>
        <w:rPr>
          <w:spacing w:val="1"/>
        </w:rPr>
        <w:t xml:space="preserve"> </w:t>
      </w:r>
      <w:r>
        <w:t>provide</w:t>
      </w:r>
      <w:r>
        <w:rPr>
          <w:spacing w:val="34"/>
        </w:rPr>
        <w:t xml:space="preserve"> </w:t>
      </w:r>
      <w:r>
        <w:t>full</w:t>
      </w:r>
      <w:r>
        <w:rPr>
          <w:spacing w:val="34"/>
        </w:rPr>
        <w:t xml:space="preserve"> </w:t>
      </w:r>
      <w:r>
        <w:t>affiliation</w:t>
      </w:r>
      <w:r>
        <w:rPr>
          <w:spacing w:val="35"/>
        </w:rPr>
        <w:t xml:space="preserve"> </w:t>
      </w:r>
      <w:r>
        <w:t>information</w:t>
      </w:r>
      <w:r>
        <w:rPr>
          <w:spacing w:val="34"/>
        </w:rPr>
        <w:t xml:space="preserve"> </w:t>
      </w:r>
      <w:r>
        <w:t>(including</w:t>
      </w:r>
      <w:r>
        <w:rPr>
          <w:spacing w:val="35"/>
        </w:rPr>
        <w:t xml:space="preserve"> </w:t>
      </w:r>
      <w:r>
        <w:t>full</w:t>
      </w:r>
      <w:r>
        <w:rPr>
          <w:spacing w:val="36"/>
        </w:rPr>
        <w:t xml:space="preserve"> </w:t>
      </w:r>
      <w:r>
        <w:t>institutional</w:t>
      </w:r>
      <w:r>
        <w:rPr>
          <w:spacing w:val="35"/>
        </w:rPr>
        <w:t xml:space="preserve"> </w:t>
      </w:r>
      <w:r>
        <w:t>address,</w:t>
      </w:r>
      <w:r>
        <w:rPr>
          <w:spacing w:val="38"/>
        </w:rPr>
        <w:t xml:space="preserve"> </w:t>
      </w:r>
      <w:r>
        <w:t>ZIP</w:t>
      </w:r>
      <w:r w:rsidR="00B33262">
        <w:t>/postal</w:t>
      </w:r>
      <w:r>
        <w:rPr>
          <w:spacing w:val="35"/>
        </w:rPr>
        <w:t xml:space="preserve"> </w:t>
      </w:r>
      <w:r>
        <w:t>code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e-mail</w:t>
      </w:r>
      <w:r>
        <w:rPr>
          <w:spacing w:val="34"/>
        </w:rPr>
        <w:t xml:space="preserve"> </w:t>
      </w:r>
      <w:r>
        <w:t>address)</w:t>
      </w:r>
      <w:r>
        <w:rPr>
          <w:spacing w:val="35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all authors</w:t>
      </w:r>
      <w:r w:rsidR="00B33262">
        <w:t xml:space="preserve">, and </w:t>
      </w:r>
      <w:r>
        <w:rPr>
          <w:spacing w:val="11"/>
        </w:rPr>
        <w:t>i</w:t>
      </w:r>
      <w:r>
        <w:t>dentify</w:t>
      </w:r>
      <w:r>
        <w:rPr>
          <w:spacing w:val="12"/>
        </w:rPr>
        <w:t xml:space="preserve"> </w:t>
      </w:r>
      <w:r>
        <w:t>who</w:t>
      </w:r>
      <w:r>
        <w:rPr>
          <w:spacing w:val="11"/>
        </w:rPr>
        <w:t xml:space="preserve"> </w:t>
      </w:r>
      <w:r>
        <w:t>is</w:t>
      </w:r>
      <w:r>
        <w:rPr>
          <w:rFonts w:ascii="High Tower Text"/>
        </w:rPr>
        <w:t>/</w:t>
      </w:r>
      <w:r>
        <w:t>are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corresponding</w:t>
      </w:r>
      <w:r>
        <w:rPr>
          <w:spacing w:val="12"/>
        </w:rPr>
        <w:t xml:space="preserve"> </w:t>
      </w:r>
      <w:r>
        <w:t>author(s).</w:t>
      </w:r>
    </w:p>
    <w:p w14:paraId="6AE96415" w14:textId="77777777" w:rsidR="008B7B6C" w:rsidRDefault="008B7B6C" w:rsidP="008F6EB7">
      <w:pPr>
        <w:pStyle w:val="BodyText"/>
      </w:pPr>
    </w:p>
    <w:p w14:paraId="16B16813" w14:textId="77777777" w:rsidR="008B7B6C" w:rsidRDefault="008B7B6C" w:rsidP="008F6EB7">
      <w:pPr>
        <w:pStyle w:val="Heading1"/>
      </w:pPr>
      <w:r w:rsidRPr="005E4B23">
        <w:t>Abstract</w:t>
      </w:r>
    </w:p>
    <w:p w14:paraId="2EF270DA" w14:textId="77777777" w:rsidR="008B7B6C" w:rsidRDefault="008B7B6C" w:rsidP="008F6EB7">
      <w:pPr>
        <w:pStyle w:val="BodyText"/>
        <w:rPr>
          <w:w w:val="105"/>
        </w:rPr>
      </w:pPr>
      <w:r>
        <w:rPr>
          <w:w w:val="105"/>
        </w:rPr>
        <w:t>Abstracts should be up to 300 words and provide a succinct summary of the article.</w:t>
      </w:r>
      <w:r>
        <w:rPr>
          <w:spacing w:val="9"/>
          <w:w w:val="105"/>
        </w:rPr>
        <w:t xml:space="preserve"> </w:t>
      </w:r>
      <w:r>
        <w:rPr>
          <w:w w:val="105"/>
        </w:rPr>
        <w:t>Although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abstract</w:t>
      </w:r>
      <w:r>
        <w:rPr>
          <w:spacing w:val="-6"/>
          <w:w w:val="105"/>
        </w:rPr>
        <w:t xml:space="preserve"> </w:t>
      </w:r>
      <w:r>
        <w:rPr>
          <w:w w:val="105"/>
        </w:rPr>
        <w:t>should</w:t>
      </w:r>
      <w:r>
        <w:rPr>
          <w:spacing w:val="-5"/>
          <w:w w:val="105"/>
        </w:rPr>
        <w:t xml:space="preserve"> </w:t>
      </w:r>
      <w:r>
        <w:rPr>
          <w:w w:val="105"/>
        </w:rPr>
        <w:t>explain</w:t>
      </w:r>
      <w:r>
        <w:rPr>
          <w:spacing w:val="-6"/>
          <w:w w:val="105"/>
        </w:rPr>
        <w:t xml:space="preserve"> </w:t>
      </w:r>
      <w:r>
        <w:rPr>
          <w:w w:val="105"/>
        </w:rPr>
        <w:t>why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article</w:t>
      </w:r>
      <w:r>
        <w:rPr>
          <w:spacing w:val="-6"/>
          <w:w w:val="105"/>
        </w:rPr>
        <w:t xml:space="preserve"> </w:t>
      </w:r>
      <w:r>
        <w:rPr>
          <w:w w:val="105"/>
        </w:rPr>
        <w:t>might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interesting,</w:t>
      </w:r>
      <w:r>
        <w:rPr>
          <w:spacing w:val="-5"/>
          <w:w w:val="105"/>
        </w:rPr>
        <w:t xml:space="preserve"> </w:t>
      </w:r>
      <w:r>
        <w:rPr>
          <w:w w:val="105"/>
        </w:rPr>
        <w:t>care should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taken</w:t>
      </w:r>
      <w:r>
        <w:rPr>
          <w:spacing w:val="-4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inappropriately</w:t>
      </w:r>
      <w:r>
        <w:rPr>
          <w:spacing w:val="-4"/>
          <w:w w:val="105"/>
        </w:rPr>
        <w:t xml:space="preserve"> </w:t>
      </w:r>
      <w:r>
        <w:rPr>
          <w:w w:val="105"/>
        </w:rPr>
        <w:t>over-emphasize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 w:rsidRPr="00490AD0">
        <w:t>importance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work described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article.</w:t>
      </w:r>
      <w:r>
        <w:rPr>
          <w:spacing w:val="1"/>
          <w:w w:val="105"/>
        </w:rPr>
        <w:t xml:space="preserve"> </w:t>
      </w:r>
      <w:r>
        <w:rPr>
          <w:w w:val="105"/>
        </w:rPr>
        <w:t>Citations</w:t>
      </w:r>
      <w:r>
        <w:rPr>
          <w:spacing w:val="-8"/>
          <w:w w:val="105"/>
        </w:rPr>
        <w:t xml:space="preserve"> </w:t>
      </w:r>
      <w:r>
        <w:rPr>
          <w:w w:val="105"/>
        </w:rPr>
        <w:t>should</w:t>
      </w:r>
      <w:r>
        <w:rPr>
          <w:spacing w:val="-9"/>
          <w:w w:val="105"/>
        </w:rPr>
        <w:t xml:space="preserve"> </w:t>
      </w:r>
      <w:r>
        <w:rPr>
          <w:w w:val="105"/>
        </w:rPr>
        <w:t>not</w:t>
      </w:r>
      <w:r>
        <w:rPr>
          <w:spacing w:val="-8"/>
          <w:w w:val="105"/>
        </w:rPr>
        <w:t xml:space="preserve"> </w:t>
      </w:r>
      <w:r>
        <w:rPr>
          <w:w w:val="105"/>
        </w:rPr>
        <w:t>be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8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abstract,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abbreviations,</w:t>
      </w:r>
      <w:r>
        <w:rPr>
          <w:spacing w:val="-3"/>
          <w:w w:val="105"/>
        </w:rPr>
        <w:t xml:space="preserve"> </w:t>
      </w:r>
      <w:r>
        <w:rPr>
          <w:w w:val="105"/>
        </w:rPr>
        <w:t>if</w:t>
      </w:r>
      <w:r>
        <w:rPr>
          <w:spacing w:val="-2"/>
          <w:w w:val="105"/>
        </w:rPr>
        <w:t xml:space="preserve"> </w:t>
      </w:r>
      <w:r>
        <w:rPr>
          <w:w w:val="105"/>
        </w:rPr>
        <w:t>needed,</w:t>
      </w:r>
      <w:r>
        <w:rPr>
          <w:spacing w:val="-2"/>
          <w:w w:val="105"/>
        </w:rPr>
        <w:t xml:space="preserve"> </w:t>
      </w:r>
      <w:r>
        <w:rPr>
          <w:w w:val="105"/>
        </w:rPr>
        <w:t>should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spelled</w:t>
      </w:r>
      <w:r>
        <w:rPr>
          <w:spacing w:val="-2"/>
          <w:w w:val="105"/>
        </w:rPr>
        <w:t xml:space="preserve"> </w:t>
      </w:r>
      <w:r>
        <w:rPr>
          <w:w w:val="105"/>
        </w:rPr>
        <w:t>out</w:t>
      </w:r>
      <w:r>
        <w:rPr>
          <w:spacing w:val="-2"/>
          <w:w w:val="105"/>
        </w:rPr>
        <w:t xml:space="preserve"> </w:t>
      </w:r>
      <w:r>
        <w:rPr>
          <w:w w:val="105"/>
        </w:rPr>
        <w:t>in</w:t>
      </w:r>
      <w:r>
        <w:rPr>
          <w:spacing w:val="-2"/>
          <w:w w:val="105"/>
        </w:rPr>
        <w:t xml:space="preserve"> </w:t>
      </w:r>
      <w:r>
        <w:rPr>
          <w:w w:val="105"/>
        </w:rPr>
        <w:t>full.</w:t>
      </w:r>
    </w:p>
    <w:p w14:paraId="25E02DC5" w14:textId="77777777" w:rsidR="008B7B6C" w:rsidRDefault="008B7B6C" w:rsidP="008F6EB7">
      <w:pPr>
        <w:pStyle w:val="BodyText"/>
      </w:pPr>
    </w:p>
    <w:p w14:paraId="2448987D" w14:textId="77777777" w:rsidR="008B7B6C" w:rsidRDefault="008B7B6C" w:rsidP="008F6EB7">
      <w:pPr>
        <w:pStyle w:val="Heading1"/>
      </w:pPr>
      <w:r>
        <w:t>Keywords</w:t>
      </w:r>
    </w:p>
    <w:p w14:paraId="100EB68D" w14:textId="77777777" w:rsidR="008B7B6C" w:rsidRDefault="008B7B6C" w:rsidP="008F6EB7">
      <w:pPr>
        <w:pStyle w:val="BodyText"/>
        <w:spacing w:line="256" w:lineRule="auto"/>
      </w:pPr>
      <w:r>
        <w:t>Please</w:t>
      </w:r>
      <w:r>
        <w:rPr>
          <w:spacing w:val="22"/>
        </w:rPr>
        <w:t xml:space="preserve"> </w:t>
      </w:r>
      <w:r>
        <w:t>list</w:t>
      </w:r>
      <w:r>
        <w:rPr>
          <w:spacing w:val="22"/>
        </w:rPr>
        <w:t xml:space="preserve"> </w:t>
      </w:r>
      <w:r>
        <w:t>up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eight</w:t>
      </w:r>
      <w:r>
        <w:rPr>
          <w:spacing w:val="22"/>
        </w:rPr>
        <w:t xml:space="preserve"> </w:t>
      </w:r>
      <w:r>
        <w:t>relevant</w:t>
      </w:r>
      <w:r>
        <w:rPr>
          <w:spacing w:val="22"/>
        </w:rPr>
        <w:t xml:space="preserve"> </w:t>
      </w:r>
      <w:r>
        <w:t>keywords</w:t>
      </w:r>
      <w:r>
        <w:rPr>
          <w:spacing w:val="23"/>
        </w:rPr>
        <w:t xml:space="preserve"> </w:t>
      </w:r>
      <w:r>
        <w:t>that</w:t>
      </w:r>
      <w:r>
        <w:rPr>
          <w:spacing w:val="22"/>
        </w:rPr>
        <w:t xml:space="preserve"> </w:t>
      </w:r>
      <w:r>
        <w:t>describe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subject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their</w:t>
      </w:r>
      <w:r>
        <w:rPr>
          <w:spacing w:val="22"/>
        </w:rPr>
        <w:t xml:space="preserve"> </w:t>
      </w:r>
      <w:r>
        <w:t>article.</w:t>
      </w:r>
      <w:r>
        <w:rPr>
          <w:spacing w:val="18"/>
        </w:rPr>
        <w:t xml:space="preserve"> </w:t>
      </w:r>
      <w:r>
        <w:t>These</w:t>
      </w:r>
      <w:r>
        <w:rPr>
          <w:spacing w:val="22"/>
        </w:rPr>
        <w:t xml:space="preserve"> </w:t>
      </w:r>
      <w:r>
        <w:t>will</w:t>
      </w:r>
      <w:r>
        <w:rPr>
          <w:spacing w:val="23"/>
        </w:rPr>
        <w:t xml:space="preserve"> </w:t>
      </w:r>
      <w:r>
        <w:t>improve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visibility</w:t>
      </w:r>
      <w:r>
        <w:rPr>
          <w:spacing w:val="22"/>
        </w:rPr>
        <w:t xml:space="preserve"> </w:t>
      </w:r>
      <w:r>
        <w:t>of</w:t>
      </w:r>
      <w:r>
        <w:rPr>
          <w:spacing w:val="-39"/>
        </w:rPr>
        <w:t xml:space="preserve"> </w:t>
      </w:r>
      <w:r>
        <w:t>your</w:t>
      </w:r>
      <w:r>
        <w:rPr>
          <w:spacing w:val="11"/>
        </w:rPr>
        <w:t xml:space="preserve"> </w:t>
      </w:r>
      <w:r>
        <w:t>article.</w:t>
      </w:r>
    </w:p>
    <w:p w14:paraId="78D60029" w14:textId="77777777" w:rsidR="008F6EB7" w:rsidRDefault="008F6EB7" w:rsidP="008F6EB7">
      <w:pPr>
        <w:pStyle w:val="Heading1"/>
        <w:spacing w:before="93"/>
      </w:pPr>
    </w:p>
    <w:p w14:paraId="3C649F41" w14:textId="4FA144B7" w:rsidR="008B7B6C" w:rsidRDefault="008B7B6C" w:rsidP="008F6EB7">
      <w:pPr>
        <w:pStyle w:val="Heading1"/>
        <w:spacing w:before="93"/>
      </w:pPr>
      <w:r>
        <w:t>Main body</w:t>
      </w:r>
    </w:p>
    <w:p w14:paraId="7B3E5069" w14:textId="77777777" w:rsidR="008B7B6C" w:rsidRDefault="008B7B6C" w:rsidP="008F6EB7">
      <w:pPr>
        <w:pStyle w:val="BodyText"/>
        <w:spacing w:line="256" w:lineRule="auto"/>
        <w:ind w:right="98"/>
      </w:pPr>
      <w:r>
        <w:t>The format of the main body of the article is flexible:</w:t>
      </w:r>
      <w:r>
        <w:rPr>
          <w:spacing w:val="1"/>
        </w:rPr>
        <w:t xml:space="preserve"> </w:t>
      </w:r>
      <w:r>
        <w:t>it should be concise, making it easy to read and review, and</w:t>
      </w:r>
      <w:r>
        <w:rPr>
          <w:spacing w:val="1"/>
        </w:rPr>
        <w:t xml:space="preserve"> </w:t>
      </w:r>
      <w:r>
        <w:t>presented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format</w:t>
      </w:r>
      <w:r>
        <w:rPr>
          <w:spacing w:val="11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appropriate</w:t>
      </w:r>
      <w:r>
        <w:rPr>
          <w:spacing w:val="12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type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study</w:t>
      </w:r>
      <w:r>
        <w:rPr>
          <w:spacing w:val="12"/>
        </w:rPr>
        <w:t xml:space="preserve"> </w:t>
      </w:r>
      <w:r>
        <w:t>presented.</w:t>
      </w:r>
    </w:p>
    <w:p w14:paraId="5F4B1F79" w14:textId="77777777" w:rsidR="000300E3" w:rsidRDefault="000300E3" w:rsidP="008F6EB7">
      <w:pPr>
        <w:pStyle w:val="BodyText"/>
        <w:spacing w:before="7"/>
        <w:rPr>
          <w:sz w:val="29"/>
        </w:rPr>
      </w:pPr>
    </w:p>
    <w:p w14:paraId="5F4B1F7A" w14:textId="77777777" w:rsidR="000300E3" w:rsidRDefault="00E8158B" w:rsidP="008F6EB7">
      <w:pPr>
        <w:pStyle w:val="Heading1"/>
      </w:pPr>
      <w:r>
        <w:t>Format</w:t>
      </w:r>
    </w:p>
    <w:p w14:paraId="5F4B1F7B" w14:textId="509E234A" w:rsidR="000300E3" w:rsidRDefault="00E8158B" w:rsidP="008F6EB7">
      <w:pPr>
        <w:pStyle w:val="BodyText"/>
        <w:spacing w:line="256" w:lineRule="auto"/>
        <w:ind w:right="98"/>
      </w:pPr>
      <w:r>
        <w:t>The</w:t>
      </w:r>
      <w:r>
        <w:rPr>
          <w:spacing w:val="24"/>
        </w:rPr>
        <w:t xml:space="preserve"> </w:t>
      </w:r>
      <w:r>
        <w:t>format</w:t>
      </w:r>
      <w:r>
        <w:rPr>
          <w:spacing w:val="25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articles</w:t>
      </w:r>
      <w:r>
        <w:rPr>
          <w:spacing w:val="25"/>
        </w:rPr>
        <w:t xml:space="preserve"> </w:t>
      </w:r>
      <w:r>
        <w:t>can</w:t>
      </w:r>
      <w:r>
        <w:rPr>
          <w:spacing w:val="25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flexible,</w:t>
      </w:r>
      <w:r>
        <w:rPr>
          <w:spacing w:val="27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long</w:t>
      </w:r>
      <w:r>
        <w:rPr>
          <w:spacing w:val="24"/>
        </w:rPr>
        <w:t xml:space="preserve"> </w:t>
      </w:r>
      <w:r>
        <w:t>as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methods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sources</w:t>
      </w:r>
      <w:r>
        <w:rPr>
          <w:spacing w:val="25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described</w:t>
      </w:r>
      <w:r>
        <w:rPr>
          <w:spacing w:val="25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sufficient</w:t>
      </w:r>
      <w:r>
        <w:rPr>
          <w:spacing w:val="25"/>
        </w:rPr>
        <w:t xml:space="preserve"> </w:t>
      </w:r>
      <w:r>
        <w:t>detail</w:t>
      </w:r>
      <w:r>
        <w:rPr>
          <w:spacing w:val="25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others</w:t>
      </w:r>
      <w:r>
        <w:rPr>
          <w:spacing w:val="-39"/>
        </w:rPr>
        <w:t xml:space="preserve"> </w:t>
      </w:r>
      <w:r>
        <w:t>to be able to understand and repeat the work.</w:t>
      </w:r>
      <w:r>
        <w:rPr>
          <w:spacing w:val="1"/>
        </w:rPr>
        <w:t xml:space="preserve"> </w:t>
      </w:r>
      <w:r>
        <w:t>A typical format may include an introduction, methods and materials,</w:t>
      </w:r>
      <w:r>
        <w:rPr>
          <w:spacing w:val="1"/>
        </w:rPr>
        <w:t xml:space="preserve"> </w:t>
      </w:r>
      <w:r>
        <w:t>results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analysis,</w:t>
      </w:r>
      <w:r>
        <w:rPr>
          <w:spacing w:val="24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discussions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conclusions,</w:t>
      </w:r>
      <w:r>
        <w:rPr>
          <w:spacing w:val="23"/>
        </w:rPr>
        <w:t xml:space="preserve"> </w:t>
      </w:r>
      <w:r>
        <w:t>but</w:t>
      </w:r>
      <w:r>
        <w:rPr>
          <w:spacing w:val="23"/>
        </w:rPr>
        <w:t xml:space="preserve"> </w:t>
      </w:r>
      <w:r>
        <w:t>this</w:t>
      </w:r>
      <w:r>
        <w:rPr>
          <w:spacing w:val="23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vary</w:t>
      </w:r>
      <w:r>
        <w:rPr>
          <w:spacing w:val="23"/>
        </w:rPr>
        <w:t xml:space="preserve"> </w:t>
      </w:r>
      <w:r>
        <w:t>depending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article</w:t>
      </w:r>
      <w:r>
        <w:rPr>
          <w:spacing w:val="23"/>
        </w:rPr>
        <w:t xml:space="preserve"> </w:t>
      </w:r>
      <w:r>
        <w:t>type.</w:t>
      </w:r>
      <w:r>
        <w:rPr>
          <w:spacing w:val="14"/>
        </w:rPr>
        <w:t xml:space="preserve"> </w:t>
      </w:r>
      <w:r>
        <w:t>Please</w:t>
      </w:r>
      <w:r>
        <w:rPr>
          <w:spacing w:val="22"/>
        </w:rPr>
        <w:t xml:space="preserve"> </w:t>
      </w:r>
      <w:r>
        <w:t>refer</w:t>
      </w:r>
      <w:r>
        <w:rPr>
          <w:spacing w:val="23"/>
        </w:rPr>
        <w:t xml:space="preserve"> </w:t>
      </w:r>
      <w:r>
        <w:t>t</w:t>
      </w:r>
      <w:r w:rsidR="008B7B6C">
        <w:t xml:space="preserve">o </w:t>
      </w:r>
      <w:r>
        <w:rPr>
          <w:spacing w:val="-40"/>
        </w:rPr>
        <w:t xml:space="preserve"> </w:t>
      </w:r>
      <w:r w:rsidR="0016079A">
        <w:t>our</w:t>
      </w:r>
      <w:r w:rsidRPr="008B7B6C">
        <w:rPr>
          <w:spacing w:val="12"/>
        </w:rPr>
        <w:t xml:space="preserve"> </w:t>
      </w:r>
      <w:hyperlink r:id="rId11">
        <w:r w:rsidRPr="0012622F">
          <w:rPr>
            <w:rStyle w:val="Hyperlink"/>
            <w:color w:val="004494"/>
          </w:rPr>
          <w:t>Article Guidelines</w:t>
        </w:r>
        <w:r w:rsidRPr="008B7B6C">
          <w:rPr>
            <w:rStyle w:val="Hyperlink"/>
            <w:color w:val="10147E"/>
            <w:u w:val="none"/>
          </w:rPr>
          <w:t xml:space="preserve"> </w:t>
        </w:r>
      </w:hyperlink>
      <w:r>
        <w:t>for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information</w:t>
      </w:r>
      <w:r>
        <w:rPr>
          <w:spacing w:val="12"/>
        </w:rPr>
        <w:t xml:space="preserve"> </w:t>
      </w:r>
      <w:r>
        <w:t>on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requirements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specific</w:t>
      </w:r>
      <w:r>
        <w:rPr>
          <w:spacing w:val="12"/>
        </w:rPr>
        <w:t xml:space="preserve"> </w:t>
      </w:r>
      <w:r>
        <w:t>article</w:t>
      </w:r>
      <w:r>
        <w:rPr>
          <w:spacing w:val="12"/>
        </w:rPr>
        <w:t xml:space="preserve"> </w:t>
      </w:r>
      <w:r>
        <w:t>types.</w:t>
      </w:r>
    </w:p>
    <w:p w14:paraId="5F4B1F7C" w14:textId="77777777" w:rsidR="000300E3" w:rsidRDefault="000300E3" w:rsidP="008F6EB7">
      <w:pPr>
        <w:pStyle w:val="BodyText"/>
        <w:spacing w:before="9"/>
        <w:rPr>
          <w:sz w:val="27"/>
        </w:rPr>
      </w:pPr>
    </w:p>
    <w:p w14:paraId="5F4B1F7D" w14:textId="7B0D321B" w:rsidR="000300E3" w:rsidRDefault="00E8158B" w:rsidP="008F6EB7">
      <w:pPr>
        <w:pStyle w:val="Heading2"/>
        <w:ind w:left="0"/>
      </w:pPr>
      <w:r>
        <w:t>Sub-headings</w:t>
      </w:r>
    </w:p>
    <w:p w14:paraId="5F4B1F7E" w14:textId="77777777" w:rsidR="000300E3" w:rsidRDefault="00E8158B" w:rsidP="008F6EB7">
      <w:pPr>
        <w:pStyle w:val="BodyText"/>
      </w:pPr>
      <w:r>
        <w:t>Please</w:t>
      </w:r>
      <w:r>
        <w:rPr>
          <w:spacing w:val="16"/>
        </w:rPr>
        <w:t xml:space="preserve"> </w:t>
      </w:r>
      <w:r>
        <w:t>use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format</w:t>
      </w:r>
      <w:r>
        <w:rPr>
          <w:spacing w:val="17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denote</w:t>
      </w:r>
      <w:r>
        <w:rPr>
          <w:spacing w:val="16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subheading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subsection</w:t>
      </w:r>
      <w:r>
        <w:rPr>
          <w:spacing w:val="17"/>
        </w:rPr>
        <w:t xml:space="preserve"> </w:t>
      </w:r>
      <w:r>
        <w:t>within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main</w:t>
      </w:r>
      <w:r>
        <w:rPr>
          <w:spacing w:val="17"/>
        </w:rPr>
        <w:t xml:space="preserve"> </w:t>
      </w:r>
      <w:r>
        <w:t>sections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article.</w:t>
      </w:r>
    </w:p>
    <w:p w14:paraId="30D0A6F1" w14:textId="77777777" w:rsidR="008F6EB7" w:rsidRDefault="008F6EB7" w:rsidP="008F6EB7">
      <w:pPr>
        <w:pStyle w:val="Heading2"/>
        <w:spacing w:before="1"/>
        <w:ind w:left="0"/>
      </w:pPr>
    </w:p>
    <w:p w14:paraId="5F4B1F80" w14:textId="4AAED93C" w:rsidR="000300E3" w:rsidRDefault="00E8158B" w:rsidP="008F6EB7">
      <w:pPr>
        <w:pStyle w:val="Heading2"/>
        <w:spacing w:before="1"/>
        <w:ind w:left="0"/>
      </w:pPr>
      <w:r>
        <w:t>Tables</w:t>
      </w:r>
    </w:p>
    <w:p w14:paraId="0E97BC63" w14:textId="769F7054" w:rsidR="008B7B6C" w:rsidRDefault="00366EBF" w:rsidP="008F6EB7">
      <w:pPr>
        <w:pStyle w:val="BodyText"/>
        <w:rPr>
          <w:w w:val="105"/>
        </w:rPr>
      </w:pPr>
      <w:r>
        <w:rPr>
          <w:w w:val="105"/>
        </w:rPr>
        <w:t>Tables can be provided in any format</w:t>
      </w:r>
      <w:r w:rsidR="008B7B6C">
        <w:rPr>
          <w:w w:val="105"/>
        </w:rPr>
        <w:t xml:space="preserve">, </w:t>
      </w:r>
      <w:r w:rsidR="0019678F">
        <w:rPr>
          <w:w w:val="105"/>
        </w:rPr>
        <w:t>for example</w:t>
      </w:r>
      <w:r w:rsidR="008B7B6C">
        <w:rPr>
          <w:w w:val="105"/>
        </w:rPr>
        <w:t>:</w:t>
      </w:r>
    </w:p>
    <w:tbl>
      <w:tblPr>
        <w:tblStyle w:val="PlainTable1"/>
        <w:tblpPr w:leftFromText="180" w:rightFromText="180" w:vertAnchor="page" w:horzAnchor="margin" w:tblpY="12436"/>
        <w:tblW w:w="0" w:type="auto"/>
        <w:tblLook w:val="04A0" w:firstRow="1" w:lastRow="0" w:firstColumn="1" w:lastColumn="0" w:noHBand="0" w:noVBand="1"/>
      </w:tblPr>
      <w:tblGrid>
        <w:gridCol w:w="1335"/>
        <w:gridCol w:w="1216"/>
        <w:gridCol w:w="1134"/>
      </w:tblGrid>
      <w:tr w:rsidR="008F6EB7" w14:paraId="7BF74F6D" w14:textId="77777777" w:rsidTr="008F6E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2F722CFA" w14:textId="77777777" w:rsidR="008F6EB7" w:rsidRDefault="008F6EB7" w:rsidP="008F6EB7">
            <w:pPr>
              <w:pStyle w:val="BodyText"/>
            </w:pPr>
            <w:r>
              <w:t>Column 1</w:t>
            </w:r>
          </w:p>
        </w:tc>
        <w:tc>
          <w:tcPr>
            <w:tcW w:w="1216" w:type="dxa"/>
          </w:tcPr>
          <w:p w14:paraId="4A3438E1" w14:textId="77777777" w:rsidR="008F6EB7" w:rsidRDefault="008F6EB7" w:rsidP="008F6EB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2</w:t>
            </w:r>
          </w:p>
        </w:tc>
        <w:tc>
          <w:tcPr>
            <w:tcW w:w="1134" w:type="dxa"/>
          </w:tcPr>
          <w:p w14:paraId="5076E335" w14:textId="77777777" w:rsidR="008F6EB7" w:rsidRDefault="008F6EB7" w:rsidP="008F6EB7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Column 3</w:t>
            </w:r>
          </w:p>
        </w:tc>
      </w:tr>
      <w:tr w:rsidR="008F6EB7" w14:paraId="7B9EABF8" w14:textId="77777777" w:rsidTr="008F6E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59AF0D5F" w14:textId="77777777" w:rsidR="008F6EB7" w:rsidRPr="00776609" w:rsidRDefault="008F6EB7" w:rsidP="008F6EB7">
            <w:pPr>
              <w:pStyle w:val="Body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</w:p>
        </w:tc>
        <w:tc>
          <w:tcPr>
            <w:tcW w:w="1216" w:type="dxa"/>
          </w:tcPr>
          <w:p w14:paraId="2BA0CA42" w14:textId="77777777" w:rsidR="008F6EB7" w:rsidRPr="00A36A77" w:rsidRDefault="008F6EB7" w:rsidP="008F6EB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A77">
              <w:t xml:space="preserve">Data </w:t>
            </w:r>
          </w:p>
        </w:tc>
        <w:tc>
          <w:tcPr>
            <w:tcW w:w="1134" w:type="dxa"/>
          </w:tcPr>
          <w:p w14:paraId="527C0A29" w14:textId="77777777" w:rsidR="008F6EB7" w:rsidRDefault="008F6EB7" w:rsidP="008F6EB7">
            <w:pPr>
              <w:pStyle w:val="Body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36A77">
              <w:t>Data</w:t>
            </w:r>
          </w:p>
        </w:tc>
      </w:tr>
      <w:tr w:rsidR="008F6EB7" w14:paraId="573F5D88" w14:textId="77777777" w:rsidTr="008F6E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14:paraId="11384A93" w14:textId="77777777" w:rsidR="008F6EB7" w:rsidRPr="003E7A6C" w:rsidRDefault="008F6EB7" w:rsidP="008F6EB7">
            <w:pPr>
              <w:pStyle w:val="BodyTex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Data</w:t>
            </w:r>
          </w:p>
        </w:tc>
        <w:tc>
          <w:tcPr>
            <w:tcW w:w="1216" w:type="dxa"/>
          </w:tcPr>
          <w:p w14:paraId="37919815" w14:textId="77777777" w:rsidR="008F6EB7" w:rsidRDefault="008F6EB7" w:rsidP="008F6EB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A77">
              <w:t>Data</w:t>
            </w:r>
          </w:p>
        </w:tc>
        <w:tc>
          <w:tcPr>
            <w:tcW w:w="1134" w:type="dxa"/>
          </w:tcPr>
          <w:p w14:paraId="67843DAF" w14:textId="77777777" w:rsidR="008F6EB7" w:rsidRDefault="008F6EB7" w:rsidP="008F6EB7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6A77">
              <w:t>Data</w:t>
            </w:r>
          </w:p>
        </w:tc>
      </w:tr>
    </w:tbl>
    <w:p w14:paraId="226739A6" w14:textId="77777777" w:rsidR="008B7B6C" w:rsidRDefault="008B7B6C" w:rsidP="008F6EB7">
      <w:pPr>
        <w:pStyle w:val="BodyText"/>
        <w:rPr>
          <w:sz w:val="17"/>
        </w:rPr>
      </w:pPr>
    </w:p>
    <w:p w14:paraId="619A7334" w14:textId="77777777" w:rsidR="008B7B6C" w:rsidRDefault="008B7B6C" w:rsidP="008F6EB7">
      <w:pPr>
        <w:pStyle w:val="BodyText"/>
        <w:spacing w:before="43"/>
        <w:rPr>
          <w:b/>
          <w:color w:val="10137D"/>
          <w:w w:val="105"/>
        </w:rPr>
      </w:pPr>
      <w:bookmarkStart w:id="0" w:name="_bookmark0"/>
      <w:bookmarkEnd w:id="0"/>
    </w:p>
    <w:p w14:paraId="796DA81E" w14:textId="77777777" w:rsidR="008B7B6C" w:rsidRDefault="008B7B6C" w:rsidP="008F6EB7">
      <w:pPr>
        <w:pStyle w:val="BodyText"/>
        <w:spacing w:before="43"/>
        <w:rPr>
          <w:b/>
          <w:color w:val="10137D"/>
          <w:w w:val="105"/>
        </w:rPr>
      </w:pPr>
    </w:p>
    <w:p w14:paraId="2B0E4968" w14:textId="77777777" w:rsidR="008B7B6C" w:rsidRDefault="008B7B6C" w:rsidP="008F6EB7">
      <w:pPr>
        <w:pStyle w:val="BodyText"/>
        <w:spacing w:before="43"/>
        <w:rPr>
          <w:b/>
          <w:w w:val="105"/>
        </w:rPr>
      </w:pPr>
    </w:p>
    <w:p w14:paraId="280F2C62" w14:textId="77777777" w:rsidR="00952539" w:rsidRDefault="00952539" w:rsidP="008F6EB7">
      <w:pPr>
        <w:pStyle w:val="BodyText"/>
        <w:spacing w:before="43"/>
        <w:rPr>
          <w:b/>
          <w:w w:val="105"/>
        </w:rPr>
      </w:pPr>
    </w:p>
    <w:p w14:paraId="5F4B1F83" w14:textId="7E4E974C" w:rsidR="000300E3" w:rsidRDefault="00E8158B" w:rsidP="008F6EB7">
      <w:pPr>
        <w:pStyle w:val="BodyText"/>
        <w:spacing w:before="43"/>
      </w:pPr>
      <w:r w:rsidRPr="008B7B6C">
        <w:rPr>
          <w:b/>
          <w:w w:val="105"/>
        </w:rPr>
        <w:t>Table</w:t>
      </w:r>
      <w:r w:rsidRPr="008B7B6C">
        <w:rPr>
          <w:b/>
          <w:spacing w:val="-4"/>
          <w:w w:val="105"/>
        </w:rPr>
        <w:t xml:space="preserve"> </w:t>
      </w:r>
      <w:r w:rsidRPr="008B7B6C">
        <w:rPr>
          <w:b/>
          <w:w w:val="105"/>
        </w:rPr>
        <w:t>1.</w:t>
      </w:r>
      <w:r w:rsidRPr="008B7B6C">
        <w:rPr>
          <w:b/>
          <w:spacing w:val="10"/>
          <w:w w:val="105"/>
        </w:rPr>
        <w:t xml:space="preserve"> </w:t>
      </w:r>
      <w:r>
        <w:rPr>
          <w:w w:val="105"/>
        </w:rPr>
        <w:t>An</w:t>
      </w:r>
      <w:r>
        <w:rPr>
          <w:spacing w:val="-5"/>
          <w:w w:val="105"/>
        </w:rPr>
        <w:t xml:space="preserve"> </w:t>
      </w:r>
      <w:r>
        <w:rPr>
          <w:w w:val="105"/>
        </w:rPr>
        <w:t>example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6"/>
          <w:w w:val="105"/>
        </w:rPr>
        <w:t xml:space="preserve"> </w:t>
      </w:r>
      <w:r>
        <w:rPr>
          <w:w w:val="105"/>
        </w:rPr>
        <w:t>simple</w:t>
      </w:r>
      <w:r>
        <w:rPr>
          <w:spacing w:val="-5"/>
          <w:w w:val="105"/>
        </w:rPr>
        <w:t xml:space="preserve"> </w:t>
      </w:r>
      <w:r>
        <w:rPr>
          <w:w w:val="105"/>
        </w:rPr>
        <w:t>table</w:t>
      </w:r>
      <w:r>
        <w:rPr>
          <w:spacing w:val="-5"/>
          <w:w w:val="105"/>
        </w:rPr>
        <w:t xml:space="preserve"> </w:t>
      </w:r>
      <w:r>
        <w:rPr>
          <w:w w:val="105"/>
        </w:rPr>
        <w:t>with</w:t>
      </w:r>
      <w:r>
        <w:rPr>
          <w:spacing w:val="-6"/>
          <w:w w:val="105"/>
        </w:rPr>
        <w:t xml:space="preserve"> </w:t>
      </w:r>
      <w:r>
        <w:rPr>
          <w:w w:val="105"/>
        </w:rPr>
        <w:t>caption.</w:t>
      </w:r>
    </w:p>
    <w:p w14:paraId="5F4B1F84" w14:textId="77777777" w:rsidR="000300E3" w:rsidRDefault="000300E3" w:rsidP="008F6EB7">
      <w:pPr>
        <w:pStyle w:val="BodyText"/>
        <w:spacing w:before="5"/>
        <w:rPr>
          <w:sz w:val="14"/>
        </w:rPr>
      </w:pPr>
    </w:p>
    <w:p w14:paraId="5F4B1F90" w14:textId="77777777" w:rsidR="000300E3" w:rsidRDefault="000300E3" w:rsidP="008F6EB7">
      <w:pPr>
        <w:pStyle w:val="BodyText"/>
        <w:spacing w:before="4"/>
        <w:rPr>
          <w:b/>
          <w:sz w:val="27"/>
        </w:rPr>
      </w:pPr>
    </w:p>
    <w:p w14:paraId="5F4B1F91" w14:textId="77777777" w:rsidR="000300E3" w:rsidRDefault="00E8158B" w:rsidP="008F6EB7">
      <w:pPr>
        <w:pStyle w:val="Heading2"/>
        <w:ind w:left="0"/>
      </w:pPr>
      <w:r>
        <w:t>Figures</w:t>
      </w:r>
    </w:p>
    <w:p w14:paraId="2C1F3367" w14:textId="77777777" w:rsidR="008B7B6C" w:rsidRDefault="008B7B6C" w:rsidP="008F6EB7">
      <w:pPr>
        <w:pStyle w:val="BodyText"/>
        <w:spacing w:before="5" w:line="256" w:lineRule="auto"/>
        <w:ind w:right="98"/>
      </w:pPr>
      <w:r>
        <w:rPr>
          <w:w w:val="105"/>
        </w:rPr>
        <w:t>All</w:t>
      </w:r>
      <w:r>
        <w:rPr>
          <w:spacing w:val="4"/>
          <w:w w:val="105"/>
        </w:rPr>
        <w:t xml:space="preserve"> </w:t>
      </w:r>
      <w:r>
        <w:rPr>
          <w:w w:val="105"/>
        </w:rPr>
        <w:t>figures</w:t>
      </w:r>
      <w:r>
        <w:rPr>
          <w:spacing w:val="5"/>
          <w:w w:val="105"/>
        </w:rPr>
        <w:t xml:space="preserve"> </w:t>
      </w:r>
      <w:r>
        <w:rPr>
          <w:w w:val="105"/>
        </w:rPr>
        <w:t>should</w:t>
      </w:r>
      <w:r>
        <w:rPr>
          <w:spacing w:val="5"/>
          <w:w w:val="105"/>
        </w:rPr>
        <w:t xml:space="preserve"> </w:t>
      </w:r>
      <w:r>
        <w:rPr>
          <w:w w:val="105"/>
        </w:rPr>
        <w:t>be</w:t>
      </w:r>
      <w:r>
        <w:rPr>
          <w:spacing w:val="4"/>
          <w:w w:val="105"/>
        </w:rPr>
        <w:t xml:space="preserve"> </w:t>
      </w:r>
      <w:r>
        <w:rPr>
          <w:w w:val="105"/>
        </w:rPr>
        <w:t>discussed</w:t>
      </w:r>
      <w:r>
        <w:rPr>
          <w:spacing w:val="5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article</w:t>
      </w:r>
      <w:r>
        <w:rPr>
          <w:spacing w:val="4"/>
          <w:w w:val="105"/>
        </w:rPr>
        <w:t xml:space="preserve"> </w:t>
      </w:r>
      <w:r>
        <w:rPr>
          <w:w w:val="105"/>
        </w:rPr>
        <w:t>text.</w:t>
      </w:r>
      <w:r>
        <w:t xml:space="preserve"> </w:t>
      </w:r>
      <w:r>
        <w:rPr>
          <w:w w:val="105"/>
        </w:rPr>
        <w:t>Please</w:t>
      </w:r>
      <w:r>
        <w:rPr>
          <w:spacing w:val="-9"/>
          <w:w w:val="105"/>
        </w:rPr>
        <w:t xml:space="preserve"> </w:t>
      </w:r>
      <w:r>
        <w:rPr>
          <w:w w:val="105"/>
        </w:rPr>
        <w:t>give</w:t>
      </w:r>
      <w:r>
        <w:rPr>
          <w:spacing w:val="-9"/>
          <w:w w:val="105"/>
        </w:rPr>
        <w:t xml:space="preserve"> </w:t>
      </w:r>
      <w:r>
        <w:rPr>
          <w:w w:val="105"/>
        </w:rPr>
        <w:t>figures</w:t>
      </w:r>
      <w:r>
        <w:rPr>
          <w:spacing w:val="-9"/>
          <w:w w:val="105"/>
        </w:rPr>
        <w:t xml:space="preserve"> </w:t>
      </w:r>
      <w:r>
        <w:rPr>
          <w:w w:val="105"/>
        </w:rPr>
        <w:t>appropriate</w:t>
      </w:r>
      <w:r>
        <w:rPr>
          <w:spacing w:val="-9"/>
          <w:w w:val="105"/>
        </w:rPr>
        <w:t xml:space="preserve"> </w:t>
      </w:r>
      <w:r>
        <w:rPr>
          <w:w w:val="105"/>
        </w:rPr>
        <w:t>filenames</w:t>
      </w:r>
      <w:r>
        <w:rPr>
          <w:spacing w:val="-9"/>
          <w:w w:val="105"/>
        </w:rPr>
        <w:t xml:space="preserve"> </w:t>
      </w:r>
      <w:r>
        <w:rPr>
          <w:w w:val="105"/>
        </w:rPr>
        <w:t>eg:</w:t>
      </w:r>
      <w:r>
        <w:rPr>
          <w:spacing w:val="4"/>
          <w:w w:val="105"/>
        </w:rPr>
        <w:t xml:space="preserve"> </w:t>
      </w:r>
      <w:r>
        <w:rPr>
          <w:w w:val="105"/>
        </w:rPr>
        <w:t>figure1.pdf,</w:t>
      </w:r>
      <w:r>
        <w:rPr>
          <w:spacing w:val="-9"/>
          <w:w w:val="105"/>
        </w:rPr>
        <w:t xml:space="preserve"> </w:t>
      </w:r>
      <w:r>
        <w:rPr>
          <w:w w:val="105"/>
        </w:rPr>
        <w:t>figure2.png.</w:t>
      </w:r>
    </w:p>
    <w:p w14:paraId="1E122CF5" w14:textId="77777777" w:rsidR="008B7B6C" w:rsidRDefault="008B7B6C" w:rsidP="008F6EB7">
      <w:pPr>
        <w:pStyle w:val="BodyText"/>
        <w:spacing w:before="16" w:line="256" w:lineRule="auto"/>
        <w:ind w:right="98"/>
      </w:pPr>
    </w:p>
    <w:p w14:paraId="5F4B1F94" w14:textId="36329A24" w:rsidR="000300E3" w:rsidRDefault="00E8158B" w:rsidP="008F6EB7">
      <w:pPr>
        <w:pStyle w:val="BodyText"/>
        <w:spacing w:before="16" w:line="256" w:lineRule="auto"/>
        <w:ind w:right="98"/>
      </w:pPr>
      <w:r>
        <w:t>Figure legends should briefly describe the key messages of the figure such that the figure can stand alone from the main</w:t>
      </w:r>
      <w:r>
        <w:rPr>
          <w:spacing w:val="1"/>
        </w:rPr>
        <w:t xml:space="preserve"> </w:t>
      </w:r>
      <w:r>
        <w:t>text</w:t>
      </w:r>
      <w:r w:rsidR="008B7B6C">
        <w:t xml:space="preserve"> </w:t>
      </w:r>
      <w:r>
        <w:t>and avoid lengthy descriptions of the methods. Each legend should have a concise title of no more than 15 words.</w:t>
      </w:r>
      <w:r>
        <w:rPr>
          <w:spacing w:val="1"/>
        </w:rPr>
        <w:t xml:space="preserve"> </w:t>
      </w:r>
      <w:r>
        <w:t>Please ensure all abbreviations used in your figures and legends are defined to allow them to stand independently from</w:t>
      </w:r>
      <w:r>
        <w:rPr>
          <w:spacing w:val="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main</w:t>
      </w:r>
      <w:r>
        <w:rPr>
          <w:spacing w:val="11"/>
        </w:rPr>
        <w:t xml:space="preserve"> </w:t>
      </w:r>
      <w:r>
        <w:t>body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text.</w:t>
      </w:r>
    </w:p>
    <w:p w14:paraId="72387E28" w14:textId="7FC907D9" w:rsidR="008B7B6C" w:rsidRDefault="008B7B6C" w:rsidP="008F6EB7">
      <w:pPr>
        <w:pStyle w:val="BodyText"/>
        <w:spacing w:before="5" w:line="237" w:lineRule="auto"/>
        <w:ind w:right="98"/>
      </w:pPr>
    </w:p>
    <w:p w14:paraId="5F4B1F95" w14:textId="0312A08C" w:rsidR="000300E3" w:rsidRDefault="00E8158B" w:rsidP="008F6EB7">
      <w:pPr>
        <w:pStyle w:val="BodyText"/>
        <w:spacing w:before="5" w:line="237" w:lineRule="auto"/>
        <w:ind w:right="98"/>
      </w:pPr>
      <w:r>
        <w:t>If reusing a figure or table from a previous publication, the authors are responsible for obtaining permission from the</w:t>
      </w:r>
      <w:r>
        <w:rPr>
          <w:spacing w:val="1"/>
        </w:rPr>
        <w:t xml:space="preserve"> </w:t>
      </w:r>
      <w:r>
        <w:t>copyright holder and for the payment of any fees (if applicable). Please include a note in the legend to state that: ‘This</w:t>
      </w:r>
      <w:r>
        <w:rPr>
          <w:spacing w:val="1"/>
        </w:rPr>
        <w:t xml:space="preserve"> </w:t>
      </w:r>
      <w:r>
        <w:t>figure</w:t>
      </w:r>
      <w:r>
        <w:rPr>
          <w:rFonts w:ascii="High Tower Text" w:hAnsi="High Tower Text"/>
        </w:rPr>
        <w:t>/</w:t>
      </w:r>
      <w:r>
        <w:t>table</w:t>
      </w:r>
      <w:r>
        <w:rPr>
          <w:spacing w:val="12"/>
        </w:rPr>
        <w:t xml:space="preserve"> </w:t>
      </w:r>
      <w:r>
        <w:t>has</w:t>
      </w:r>
      <w:r>
        <w:rPr>
          <w:spacing w:val="12"/>
        </w:rPr>
        <w:t xml:space="preserve"> </w:t>
      </w:r>
      <w:r>
        <w:t>been</w:t>
      </w:r>
      <w:r>
        <w:rPr>
          <w:spacing w:val="13"/>
        </w:rPr>
        <w:t xml:space="preserve"> </w:t>
      </w:r>
      <w:r>
        <w:t>reproduced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permission</w:t>
      </w:r>
      <w:r>
        <w:rPr>
          <w:spacing w:val="13"/>
        </w:rPr>
        <w:t xml:space="preserve"> </w:t>
      </w:r>
      <w:r>
        <w:t>from</w:t>
      </w:r>
      <w:r>
        <w:rPr>
          <w:spacing w:val="12"/>
        </w:rPr>
        <w:t xml:space="preserve"> </w:t>
      </w:r>
      <w:r>
        <w:rPr>
          <w:rFonts w:ascii="Sitka Subheading" w:hAnsi="Sitka Subheading"/>
          <w:i/>
        </w:rPr>
        <w:t>[</w:t>
      </w:r>
      <w:r>
        <w:rPr>
          <w:i/>
        </w:rPr>
        <w:t>include</w:t>
      </w:r>
      <w:r>
        <w:rPr>
          <w:i/>
          <w:spacing w:val="12"/>
        </w:rPr>
        <w:t xml:space="preserve"> </w:t>
      </w:r>
      <w:r>
        <w:rPr>
          <w:i/>
        </w:rPr>
        <w:t>original</w:t>
      </w:r>
      <w:r>
        <w:rPr>
          <w:i/>
          <w:spacing w:val="13"/>
        </w:rPr>
        <w:t xml:space="preserve"> </w:t>
      </w:r>
      <w:r>
        <w:rPr>
          <w:i/>
        </w:rPr>
        <w:t>publication</w:t>
      </w:r>
      <w:r>
        <w:rPr>
          <w:i/>
          <w:spacing w:val="12"/>
        </w:rPr>
        <w:t xml:space="preserve"> </w:t>
      </w:r>
      <w:r>
        <w:rPr>
          <w:i/>
        </w:rPr>
        <w:t>citation</w:t>
      </w:r>
      <w:r>
        <w:rPr>
          <w:rFonts w:ascii="Sitka Subheading" w:hAnsi="Sitka Subheading"/>
          <w:i/>
        </w:rPr>
        <w:t>]</w:t>
      </w:r>
      <w:r>
        <w:t>’.</w:t>
      </w:r>
    </w:p>
    <w:p w14:paraId="7CA5BFCC" w14:textId="53B3F51C" w:rsidR="00952539" w:rsidRDefault="00952539" w:rsidP="0016079A">
      <w:pPr>
        <w:pStyle w:val="BodyText"/>
        <w:spacing w:before="5" w:line="237" w:lineRule="auto"/>
        <w:ind w:right="98"/>
        <w:jc w:val="center"/>
      </w:pPr>
    </w:p>
    <w:p w14:paraId="5F4B1F96" w14:textId="1C3E7490" w:rsidR="000300E3" w:rsidRDefault="000300E3" w:rsidP="008F6EB7">
      <w:pPr>
        <w:pStyle w:val="BodyText"/>
        <w:spacing w:before="3"/>
        <w:jc w:val="center"/>
        <w:rPr>
          <w:sz w:val="17"/>
        </w:rPr>
      </w:pPr>
    </w:p>
    <w:p w14:paraId="230A7DD9" w14:textId="1694CFDB" w:rsidR="0012622F" w:rsidRDefault="0012622F" w:rsidP="008F6EB7">
      <w:pPr>
        <w:pStyle w:val="BodyText"/>
        <w:spacing w:before="3"/>
        <w:jc w:val="center"/>
        <w:rPr>
          <w:sz w:val="17"/>
        </w:rPr>
      </w:pPr>
      <w:r>
        <w:rPr>
          <w:noProof/>
          <w:sz w:val="17"/>
        </w:rPr>
        <w:drawing>
          <wp:inline distT="0" distB="0" distL="0" distR="0" wp14:anchorId="65F6C226" wp14:editId="6C6F2726">
            <wp:extent cx="2724530" cy="42868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B1F97" w14:textId="6259AB0B" w:rsidR="000300E3" w:rsidRDefault="00E8158B" w:rsidP="008F6EB7">
      <w:pPr>
        <w:pStyle w:val="BodyText"/>
        <w:spacing w:before="187"/>
      </w:pPr>
      <w:r w:rsidRPr="008B7B6C">
        <w:rPr>
          <w:b/>
        </w:rPr>
        <w:t>Figure</w:t>
      </w:r>
      <w:r w:rsidRPr="008B7B6C">
        <w:rPr>
          <w:b/>
          <w:spacing w:val="20"/>
        </w:rPr>
        <w:t xml:space="preserve"> </w:t>
      </w:r>
      <w:r w:rsidRPr="008B7B6C">
        <w:rPr>
          <w:b/>
        </w:rPr>
        <w:t>1.</w:t>
      </w:r>
      <w:r w:rsidRPr="008B7B6C">
        <w:rPr>
          <w:b/>
          <w:spacing w:val="41"/>
        </w:rPr>
        <w:t xml:space="preserve"> </w:t>
      </w:r>
      <w:r w:rsidRPr="008B7B6C">
        <w:t>Your</w:t>
      </w:r>
      <w:r w:rsidRPr="008B7B6C">
        <w:rPr>
          <w:spacing w:val="18"/>
        </w:rPr>
        <w:t xml:space="preserve"> </w:t>
      </w:r>
      <w:r>
        <w:t>figure</w:t>
      </w:r>
      <w:r>
        <w:rPr>
          <w:spacing w:val="17"/>
        </w:rPr>
        <w:t xml:space="preserve"> </w:t>
      </w:r>
      <w:r>
        <w:t>legend</w:t>
      </w:r>
      <w:r>
        <w:rPr>
          <w:spacing w:val="18"/>
        </w:rPr>
        <w:t xml:space="preserve"> </w:t>
      </w:r>
      <w:r>
        <w:t>goes</w:t>
      </w:r>
      <w:r>
        <w:rPr>
          <w:spacing w:val="17"/>
        </w:rPr>
        <w:t xml:space="preserve"> </w:t>
      </w:r>
      <w:r>
        <w:t>here;</w:t>
      </w:r>
      <w:r>
        <w:rPr>
          <w:spacing w:val="18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succinct,</w:t>
      </w:r>
      <w:r>
        <w:rPr>
          <w:spacing w:val="18"/>
        </w:rPr>
        <w:t xml:space="preserve"> </w:t>
      </w:r>
      <w:r>
        <w:t>while</w:t>
      </w:r>
      <w:r>
        <w:rPr>
          <w:spacing w:val="17"/>
        </w:rPr>
        <w:t xml:space="preserve"> </w:t>
      </w:r>
      <w:r>
        <w:t>still</w:t>
      </w:r>
      <w:r>
        <w:rPr>
          <w:spacing w:val="18"/>
        </w:rPr>
        <w:t xml:space="preserve"> </w:t>
      </w:r>
      <w:r>
        <w:t>explaining</w:t>
      </w:r>
      <w:r>
        <w:rPr>
          <w:spacing w:val="17"/>
        </w:rPr>
        <w:t xml:space="preserve"> </w:t>
      </w:r>
      <w:r>
        <w:t>all</w:t>
      </w:r>
      <w:r>
        <w:rPr>
          <w:spacing w:val="18"/>
        </w:rPr>
        <w:t xml:space="preserve"> </w:t>
      </w:r>
      <w:r>
        <w:t>symbols</w:t>
      </w:r>
      <w:r>
        <w:rPr>
          <w:spacing w:val="17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abbreviations.</w:t>
      </w:r>
    </w:p>
    <w:p w14:paraId="5F4B1F98" w14:textId="77777777" w:rsidR="000300E3" w:rsidRDefault="000300E3" w:rsidP="008F6EB7">
      <w:pPr>
        <w:pStyle w:val="BodyText"/>
        <w:spacing w:before="0"/>
        <w:rPr>
          <w:sz w:val="22"/>
        </w:rPr>
      </w:pPr>
    </w:p>
    <w:p w14:paraId="5F4B1F99" w14:textId="77777777" w:rsidR="000300E3" w:rsidRDefault="000300E3" w:rsidP="008F6EB7">
      <w:pPr>
        <w:pStyle w:val="BodyText"/>
        <w:spacing w:before="9"/>
        <w:rPr>
          <w:sz w:val="29"/>
        </w:rPr>
      </w:pPr>
    </w:p>
    <w:p w14:paraId="5F4B1F9A" w14:textId="77777777" w:rsidR="000300E3" w:rsidRDefault="00E8158B" w:rsidP="008F6EB7">
      <w:pPr>
        <w:pStyle w:val="Heading2"/>
      </w:pPr>
      <w:r>
        <w:t>Mathematical</w:t>
      </w:r>
      <w:r>
        <w:rPr>
          <w:spacing w:val="5"/>
        </w:rPr>
        <w:t xml:space="preserve"> </w:t>
      </w:r>
      <w:r>
        <w:t>scripts</w:t>
      </w:r>
    </w:p>
    <w:p w14:paraId="5F4B1F9B" w14:textId="77777777" w:rsidR="000300E3" w:rsidRDefault="00E8158B" w:rsidP="008F6EB7">
      <w:pPr>
        <w:pStyle w:val="BodyText"/>
        <w:ind w:left="100"/>
      </w:pPr>
      <w:r>
        <w:t>There</w:t>
      </w:r>
      <w:r>
        <w:rPr>
          <w:spacing w:val="13"/>
        </w:rPr>
        <w:t xml:space="preserve"> </w:t>
      </w:r>
      <w:r>
        <w:t>are</w:t>
      </w:r>
      <w:r>
        <w:rPr>
          <w:spacing w:val="14"/>
        </w:rPr>
        <w:t xml:space="preserve"> </w:t>
      </w:r>
      <w:r>
        <w:t>no</w:t>
      </w:r>
      <w:r>
        <w:rPr>
          <w:spacing w:val="14"/>
        </w:rPr>
        <w:t xml:space="preserve"> </w:t>
      </w:r>
      <w:r>
        <w:t>strict</w:t>
      </w:r>
      <w:r>
        <w:rPr>
          <w:spacing w:val="14"/>
        </w:rPr>
        <w:t xml:space="preserve"> </w:t>
      </w:r>
      <w:r>
        <w:t>rules</w:t>
      </w:r>
      <w:r>
        <w:rPr>
          <w:spacing w:val="14"/>
        </w:rPr>
        <w:t xml:space="preserve"> </w:t>
      </w:r>
      <w:r>
        <w:t>on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format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mathematical</w:t>
      </w:r>
      <w:r>
        <w:rPr>
          <w:spacing w:val="14"/>
        </w:rPr>
        <w:t xml:space="preserve"> </w:t>
      </w:r>
      <w:r>
        <w:t>scripts</w:t>
      </w:r>
      <w:r>
        <w:rPr>
          <w:spacing w:val="14"/>
        </w:rPr>
        <w:t xml:space="preserve"> </w:t>
      </w:r>
      <w:r>
        <w:t>however,</w:t>
      </w:r>
      <w:r>
        <w:rPr>
          <w:spacing w:val="14"/>
        </w:rPr>
        <w:t xml:space="preserve"> </w:t>
      </w:r>
      <w:r>
        <w:t>here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some</w:t>
      </w:r>
      <w:r>
        <w:rPr>
          <w:spacing w:val="14"/>
        </w:rPr>
        <w:t xml:space="preserve"> </w:t>
      </w:r>
      <w:r>
        <w:t>useful</w:t>
      </w:r>
      <w:r>
        <w:rPr>
          <w:spacing w:val="14"/>
        </w:rPr>
        <w:t xml:space="preserve"> </w:t>
      </w:r>
      <w:r>
        <w:t>advice:</w:t>
      </w:r>
    </w:p>
    <w:p w14:paraId="5F4B1F9C" w14:textId="77777777" w:rsidR="000300E3" w:rsidRDefault="00E8158B" w:rsidP="008F6EB7">
      <w:pPr>
        <w:pStyle w:val="ListParagraph"/>
        <w:numPr>
          <w:ilvl w:val="0"/>
          <w:numId w:val="3"/>
        </w:numPr>
        <w:tabs>
          <w:tab w:val="left" w:pos="599"/>
        </w:tabs>
        <w:spacing w:before="176" w:line="256" w:lineRule="auto"/>
        <w:rPr>
          <w:sz w:val="19"/>
        </w:rPr>
      </w:pPr>
      <w:r>
        <w:rPr>
          <w:sz w:val="19"/>
        </w:rPr>
        <w:t>Special</w:t>
      </w:r>
      <w:r>
        <w:rPr>
          <w:spacing w:val="14"/>
          <w:sz w:val="19"/>
        </w:rPr>
        <w:t xml:space="preserve"> </w:t>
      </w:r>
      <w:r>
        <w:rPr>
          <w:sz w:val="19"/>
        </w:rPr>
        <w:t>care</w:t>
      </w:r>
      <w:r>
        <w:rPr>
          <w:spacing w:val="14"/>
          <w:sz w:val="19"/>
        </w:rPr>
        <w:t xml:space="preserve"> </w:t>
      </w:r>
      <w:r>
        <w:rPr>
          <w:sz w:val="19"/>
        </w:rPr>
        <w:t>should</w:t>
      </w:r>
      <w:r>
        <w:rPr>
          <w:spacing w:val="14"/>
          <w:sz w:val="19"/>
        </w:rPr>
        <w:t xml:space="preserve"> </w:t>
      </w:r>
      <w:r>
        <w:rPr>
          <w:sz w:val="19"/>
        </w:rPr>
        <w:t>be</w:t>
      </w:r>
      <w:r>
        <w:rPr>
          <w:spacing w:val="15"/>
          <w:sz w:val="19"/>
        </w:rPr>
        <w:t xml:space="preserve"> </w:t>
      </w:r>
      <w:r>
        <w:rPr>
          <w:sz w:val="19"/>
        </w:rPr>
        <w:t>taken</w:t>
      </w:r>
      <w:r>
        <w:rPr>
          <w:spacing w:val="14"/>
          <w:sz w:val="19"/>
        </w:rPr>
        <w:t xml:space="preserve"> </w:t>
      </w:r>
      <w:r>
        <w:rPr>
          <w:sz w:val="19"/>
        </w:rPr>
        <w:t>with</w:t>
      </w:r>
      <w:r>
        <w:rPr>
          <w:spacing w:val="14"/>
          <w:sz w:val="19"/>
        </w:rPr>
        <w:t xml:space="preserve"> </w:t>
      </w:r>
      <w:r>
        <w:rPr>
          <w:sz w:val="19"/>
        </w:rPr>
        <w:t>mathematical</w:t>
      </w:r>
      <w:r>
        <w:rPr>
          <w:spacing w:val="14"/>
          <w:sz w:val="19"/>
        </w:rPr>
        <w:t xml:space="preserve"> </w:t>
      </w:r>
      <w:r>
        <w:rPr>
          <w:sz w:val="19"/>
        </w:rPr>
        <w:t>scripts,</w:t>
      </w:r>
      <w:r>
        <w:rPr>
          <w:spacing w:val="15"/>
          <w:sz w:val="19"/>
        </w:rPr>
        <w:t xml:space="preserve"> </w:t>
      </w:r>
      <w:r>
        <w:rPr>
          <w:sz w:val="19"/>
        </w:rPr>
        <w:t>especially</w:t>
      </w:r>
      <w:r>
        <w:rPr>
          <w:spacing w:val="15"/>
          <w:sz w:val="19"/>
        </w:rPr>
        <w:t xml:space="preserve"> </w:t>
      </w:r>
      <w:r>
        <w:rPr>
          <w:sz w:val="19"/>
        </w:rPr>
        <w:t>subscripts</w:t>
      </w:r>
      <w:r>
        <w:rPr>
          <w:spacing w:val="14"/>
          <w:sz w:val="19"/>
        </w:rPr>
        <w:t xml:space="preserve"> </w:t>
      </w:r>
      <w:r>
        <w:rPr>
          <w:sz w:val="19"/>
        </w:rPr>
        <w:t>and</w:t>
      </w:r>
      <w:r>
        <w:rPr>
          <w:spacing w:val="15"/>
          <w:sz w:val="19"/>
        </w:rPr>
        <w:t xml:space="preserve"> </w:t>
      </w:r>
      <w:r>
        <w:rPr>
          <w:sz w:val="19"/>
        </w:rPr>
        <w:t>superscripts</w:t>
      </w:r>
      <w:r>
        <w:rPr>
          <w:spacing w:val="14"/>
          <w:sz w:val="19"/>
        </w:rPr>
        <w:t xml:space="preserve"> </w:t>
      </w:r>
      <w:r>
        <w:rPr>
          <w:sz w:val="19"/>
        </w:rPr>
        <w:t>and</w:t>
      </w:r>
      <w:r>
        <w:rPr>
          <w:spacing w:val="14"/>
          <w:sz w:val="19"/>
        </w:rPr>
        <w:t xml:space="preserve"> </w:t>
      </w:r>
      <w:r>
        <w:rPr>
          <w:sz w:val="19"/>
        </w:rPr>
        <w:t>differentiation</w:t>
      </w:r>
      <w:r>
        <w:rPr>
          <w:spacing w:val="-39"/>
          <w:sz w:val="19"/>
        </w:rPr>
        <w:t xml:space="preserve"> </w:t>
      </w:r>
      <w:r>
        <w:rPr>
          <w:sz w:val="19"/>
        </w:rPr>
        <w:t>between</w:t>
      </w:r>
      <w:r>
        <w:rPr>
          <w:spacing w:val="15"/>
          <w:sz w:val="19"/>
        </w:rPr>
        <w:t xml:space="preserve"> </w:t>
      </w:r>
      <w:r>
        <w:rPr>
          <w:sz w:val="19"/>
        </w:rPr>
        <w:t>the</w:t>
      </w:r>
      <w:r>
        <w:rPr>
          <w:spacing w:val="15"/>
          <w:sz w:val="19"/>
        </w:rPr>
        <w:t xml:space="preserve"> </w:t>
      </w:r>
      <w:r>
        <w:rPr>
          <w:sz w:val="19"/>
        </w:rPr>
        <w:t>letter</w:t>
      </w:r>
      <w:r>
        <w:rPr>
          <w:spacing w:val="16"/>
          <w:sz w:val="19"/>
        </w:rPr>
        <w:t xml:space="preserve"> </w:t>
      </w:r>
      <w:r>
        <w:rPr>
          <w:sz w:val="19"/>
        </w:rPr>
        <w:t>“ell”</w:t>
      </w:r>
      <w:r>
        <w:rPr>
          <w:spacing w:val="15"/>
          <w:sz w:val="19"/>
        </w:rPr>
        <w:t xml:space="preserve"> </w:t>
      </w:r>
      <w:r>
        <w:rPr>
          <w:sz w:val="19"/>
        </w:rPr>
        <w:t>(l)</w:t>
      </w:r>
      <w:r>
        <w:rPr>
          <w:spacing w:val="15"/>
          <w:sz w:val="19"/>
        </w:rPr>
        <w:t xml:space="preserve"> </w:t>
      </w:r>
      <w:r>
        <w:rPr>
          <w:sz w:val="19"/>
        </w:rPr>
        <w:t>and</w:t>
      </w:r>
      <w:r>
        <w:rPr>
          <w:spacing w:val="16"/>
          <w:sz w:val="19"/>
        </w:rPr>
        <w:t xml:space="preserve"> </w:t>
      </w:r>
      <w:r>
        <w:rPr>
          <w:sz w:val="19"/>
        </w:rPr>
        <w:t>the</w:t>
      </w:r>
      <w:r>
        <w:rPr>
          <w:spacing w:val="15"/>
          <w:sz w:val="19"/>
        </w:rPr>
        <w:t xml:space="preserve"> </w:t>
      </w:r>
      <w:r>
        <w:rPr>
          <w:sz w:val="19"/>
        </w:rPr>
        <w:t>figure</w:t>
      </w:r>
      <w:r>
        <w:rPr>
          <w:spacing w:val="16"/>
          <w:sz w:val="19"/>
        </w:rPr>
        <w:t xml:space="preserve"> </w:t>
      </w:r>
      <w:r>
        <w:rPr>
          <w:sz w:val="19"/>
        </w:rPr>
        <w:t>one</w:t>
      </w:r>
      <w:r>
        <w:rPr>
          <w:spacing w:val="15"/>
          <w:sz w:val="19"/>
        </w:rPr>
        <w:t xml:space="preserve"> </w:t>
      </w:r>
      <w:r>
        <w:rPr>
          <w:sz w:val="19"/>
        </w:rPr>
        <w:t>(1),</w:t>
      </w:r>
      <w:r>
        <w:rPr>
          <w:spacing w:val="15"/>
          <w:sz w:val="19"/>
        </w:rPr>
        <w:t xml:space="preserve"> </w:t>
      </w:r>
      <w:r>
        <w:rPr>
          <w:sz w:val="19"/>
        </w:rPr>
        <w:t>and</w:t>
      </w:r>
      <w:r>
        <w:rPr>
          <w:spacing w:val="16"/>
          <w:sz w:val="19"/>
        </w:rPr>
        <w:t xml:space="preserve"> </w:t>
      </w:r>
      <w:r>
        <w:rPr>
          <w:sz w:val="19"/>
        </w:rPr>
        <w:t>the</w:t>
      </w:r>
      <w:r>
        <w:rPr>
          <w:spacing w:val="15"/>
          <w:sz w:val="19"/>
        </w:rPr>
        <w:t xml:space="preserve"> </w:t>
      </w:r>
      <w:r>
        <w:rPr>
          <w:sz w:val="19"/>
        </w:rPr>
        <w:t>letter</w:t>
      </w:r>
      <w:r>
        <w:rPr>
          <w:spacing w:val="16"/>
          <w:sz w:val="19"/>
        </w:rPr>
        <w:t xml:space="preserve"> </w:t>
      </w:r>
      <w:r>
        <w:rPr>
          <w:sz w:val="19"/>
        </w:rPr>
        <w:t>“oh”</w:t>
      </w:r>
      <w:r>
        <w:rPr>
          <w:spacing w:val="15"/>
          <w:sz w:val="19"/>
        </w:rPr>
        <w:t xml:space="preserve"> </w:t>
      </w:r>
      <w:r>
        <w:rPr>
          <w:sz w:val="19"/>
        </w:rPr>
        <w:t>(o)</w:t>
      </w:r>
      <w:r>
        <w:rPr>
          <w:spacing w:val="15"/>
          <w:sz w:val="19"/>
        </w:rPr>
        <w:t xml:space="preserve"> </w:t>
      </w:r>
      <w:r>
        <w:rPr>
          <w:sz w:val="19"/>
        </w:rPr>
        <w:t>and</w:t>
      </w:r>
      <w:r>
        <w:rPr>
          <w:spacing w:val="16"/>
          <w:sz w:val="19"/>
        </w:rPr>
        <w:t xml:space="preserve"> </w:t>
      </w:r>
      <w:r>
        <w:rPr>
          <w:sz w:val="19"/>
        </w:rPr>
        <w:t>the</w:t>
      </w:r>
      <w:r>
        <w:rPr>
          <w:spacing w:val="15"/>
          <w:sz w:val="19"/>
        </w:rPr>
        <w:t xml:space="preserve"> </w:t>
      </w:r>
      <w:r>
        <w:rPr>
          <w:sz w:val="19"/>
        </w:rPr>
        <w:t>figure</w:t>
      </w:r>
      <w:r>
        <w:rPr>
          <w:spacing w:val="15"/>
          <w:sz w:val="19"/>
        </w:rPr>
        <w:t xml:space="preserve"> </w:t>
      </w:r>
      <w:r>
        <w:rPr>
          <w:sz w:val="19"/>
        </w:rPr>
        <w:t>zero</w:t>
      </w:r>
      <w:r>
        <w:rPr>
          <w:spacing w:val="16"/>
          <w:sz w:val="19"/>
        </w:rPr>
        <w:t xml:space="preserve"> </w:t>
      </w:r>
      <w:r>
        <w:rPr>
          <w:sz w:val="19"/>
        </w:rPr>
        <w:t>(0).</w:t>
      </w:r>
    </w:p>
    <w:p w14:paraId="5F4B1F9D" w14:textId="77777777" w:rsidR="000300E3" w:rsidRDefault="00E8158B" w:rsidP="008F6EB7">
      <w:pPr>
        <w:pStyle w:val="ListParagraph"/>
        <w:numPr>
          <w:ilvl w:val="0"/>
          <w:numId w:val="3"/>
        </w:numPr>
        <w:tabs>
          <w:tab w:val="left" w:pos="599"/>
        </w:tabs>
        <w:spacing w:before="161" w:line="256" w:lineRule="auto"/>
        <w:rPr>
          <w:sz w:val="19"/>
        </w:rPr>
      </w:pPr>
      <w:r>
        <w:rPr>
          <w:w w:val="105"/>
          <w:sz w:val="19"/>
        </w:rPr>
        <w:t>It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is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important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differentiate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between: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K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k;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X,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x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x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(multiplication);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asterisks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intended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-2"/>
          <w:w w:val="105"/>
          <w:sz w:val="19"/>
        </w:rPr>
        <w:t xml:space="preserve"> </w:t>
      </w:r>
      <w:r>
        <w:rPr>
          <w:w w:val="105"/>
          <w:sz w:val="19"/>
        </w:rPr>
        <w:t>appear</w:t>
      </w:r>
      <w:r>
        <w:rPr>
          <w:spacing w:val="-3"/>
          <w:w w:val="105"/>
          <w:sz w:val="19"/>
        </w:rPr>
        <w:t xml:space="preserve"> </w:t>
      </w:r>
      <w:r>
        <w:rPr>
          <w:w w:val="105"/>
          <w:sz w:val="19"/>
        </w:rPr>
        <w:t>when</w:t>
      </w:r>
      <w:r>
        <w:rPr>
          <w:spacing w:val="-41"/>
          <w:w w:val="105"/>
          <w:sz w:val="19"/>
        </w:rPr>
        <w:t xml:space="preserve"> </w:t>
      </w:r>
      <w:r>
        <w:rPr>
          <w:w w:val="105"/>
          <w:sz w:val="19"/>
        </w:rPr>
        <w:t>published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multiplication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signs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and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those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intended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to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remain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as</w:t>
      </w:r>
      <w:r>
        <w:rPr>
          <w:spacing w:val="5"/>
          <w:w w:val="105"/>
          <w:sz w:val="19"/>
        </w:rPr>
        <w:t xml:space="preserve"> </w:t>
      </w:r>
      <w:r>
        <w:rPr>
          <w:w w:val="105"/>
          <w:sz w:val="19"/>
        </w:rPr>
        <w:t>asterisks,</w:t>
      </w:r>
      <w:r>
        <w:rPr>
          <w:spacing w:val="6"/>
          <w:w w:val="105"/>
          <w:sz w:val="19"/>
        </w:rPr>
        <w:t xml:space="preserve"> </w:t>
      </w:r>
      <w:r>
        <w:rPr>
          <w:w w:val="105"/>
          <w:sz w:val="19"/>
        </w:rPr>
        <w:t>etc.</w:t>
      </w:r>
    </w:p>
    <w:p w14:paraId="5F4B1F9E" w14:textId="77777777" w:rsidR="000300E3" w:rsidRDefault="00E8158B" w:rsidP="008F6EB7">
      <w:pPr>
        <w:pStyle w:val="ListParagraph"/>
        <w:numPr>
          <w:ilvl w:val="0"/>
          <w:numId w:val="3"/>
        </w:numPr>
        <w:tabs>
          <w:tab w:val="left" w:pos="599"/>
        </w:tabs>
        <w:spacing w:before="161" w:line="256" w:lineRule="auto"/>
        <w:rPr>
          <w:sz w:val="19"/>
        </w:rPr>
      </w:pPr>
      <w:r>
        <w:rPr>
          <w:sz w:val="19"/>
        </w:rPr>
        <w:t>In</w:t>
      </w:r>
      <w:r>
        <w:rPr>
          <w:spacing w:val="28"/>
          <w:sz w:val="19"/>
        </w:rPr>
        <w:t xml:space="preserve"> </w:t>
      </w:r>
      <w:r>
        <w:rPr>
          <w:sz w:val="19"/>
        </w:rPr>
        <w:t>both</w:t>
      </w:r>
      <w:r>
        <w:rPr>
          <w:spacing w:val="28"/>
          <w:sz w:val="19"/>
        </w:rPr>
        <w:t xml:space="preserve"> </w:t>
      </w:r>
      <w:r>
        <w:rPr>
          <w:sz w:val="19"/>
        </w:rPr>
        <w:t>displayed</w:t>
      </w:r>
      <w:r>
        <w:rPr>
          <w:spacing w:val="28"/>
          <w:sz w:val="19"/>
        </w:rPr>
        <w:t xml:space="preserve"> </w:t>
      </w:r>
      <w:r>
        <w:rPr>
          <w:sz w:val="19"/>
        </w:rPr>
        <w:t>equations</w:t>
      </w:r>
      <w:r>
        <w:rPr>
          <w:spacing w:val="28"/>
          <w:sz w:val="19"/>
        </w:rPr>
        <w:t xml:space="preserve"> </w:t>
      </w:r>
      <w:r>
        <w:rPr>
          <w:sz w:val="19"/>
        </w:rPr>
        <w:t>and</w:t>
      </w:r>
      <w:r>
        <w:rPr>
          <w:spacing w:val="28"/>
          <w:sz w:val="19"/>
        </w:rPr>
        <w:t xml:space="preserve"> </w:t>
      </w:r>
      <w:r>
        <w:rPr>
          <w:sz w:val="19"/>
        </w:rPr>
        <w:t>in</w:t>
      </w:r>
      <w:r>
        <w:rPr>
          <w:spacing w:val="28"/>
          <w:sz w:val="19"/>
        </w:rPr>
        <w:t xml:space="preserve"> </w:t>
      </w:r>
      <w:r>
        <w:rPr>
          <w:sz w:val="19"/>
        </w:rPr>
        <w:t>text,</w:t>
      </w:r>
      <w:r>
        <w:rPr>
          <w:spacing w:val="30"/>
          <w:sz w:val="19"/>
        </w:rPr>
        <w:t xml:space="preserve"> </w:t>
      </w:r>
      <w:r>
        <w:rPr>
          <w:sz w:val="19"/>
        </w:rPr>
        <w:t>scalar</w:t>
      </w:r>
      <w:r>
        <w:rPr>
          <w:spacing w:val="28"/>
          <w:sz w:val="19"/>
        </w:rPr>
        <w:t xml:space="preserve"> </w:t>
      </w:r>
      <w:r>
        <w:rPr>
          <w:sz w:val="19"/>
        </w:rPr>
        <w:t>variables</w:t>
      </w:r>
      <w:r>
        <w:rPr>
          <w:spacing w:val="28"/>
          <w:sz w:val="19"/>
        </w:rPr>
        <w:t xml:space="preserve"> </w:t>
      </w:r>
      <w:r>
        <w:rPr>
          <w:sz w:val="19"/>
        </w:rPr>
        <w:t>must</w:t>
      </w:r>
      <w:r>
        <w:rPr>
          <w:spacing w:val="28"/>
          <w:sz w:val="19"/>
        </w:rPr>
        <w:t xml:space="preserve"> </w:t>
      </w:r>
      <w:r>
        <w:rPr>
          <w:sz w:val="19"/>
        </w:rPr>
        <w:t>be</w:t>
      </w:r>
      <w:r>
        <w:rPr>
          <w:spacing w:val="28"/>
          <w:sz w:val="19"/>
        </w:rPr>
        <w:t xml:space="preserve"> </w:t>
      </w:r>
      <w:r>
        <w:rPr>
          <w:sz w:val="19"/>
        </w:rPr>
        <w:t>in</w:t>
      </w:r>
      <w:r>
        <w:rPr>
          <w:spacing w:val="28"/>
          <w:sz w:val="19"/>
        </w:rPr>
        <w:t xml:space="preserve"> </w:t>
      </w:r>
      <w:r>
        <w:rPr>
          <w:sz w:val="19"/>
        </w:rPr>
        <w:t>italics,</w:t>
      </w:r>
      <w:r>
        <w:rPr>
          <w:spacing w:val="30"/>
          <w:sz w:val="19"/>
        </w:rPr>
        <w:t xml:space="preserve"> </w:t>
      </w:r>
      <w:r>
        <w:rPr>
          <w:sz w:val="19"/>
        </w:rPr>
        <w:t>with</w:t>
      </w:r>
      <w:r>
        <w:rPr>
          <w:spacing w:val="28"/>
          <w:sz w:val="19"/>
        </w:rPr>
        <w:t xml:space="preserve"> </w:t>
      </w:r>
      <w:r>
        <w:rPr>
          <w:sz w:val="19"/>
        </w:rPr>
        <w:t>non-variable</w:t>
      </w:r>
      <w:r>
        <w:rPr>
          <w:spacing w:val="28"/>
          <w:sz w:val="19"/>
        </w:rPr>
        <w:t xml:space="preserve"> </w:t>
      </w:r>
      <w:r>
        <w:rPr>
          <w:sz w:val="19"/>
        </w:rPr>
        <w:t>matter</w:t>
      </w:r>
      <w:r>
        <w:rPr>
          <w:spacing w:val="28"/>
          <w:sz w:val="19"/>
        </w:rPr>
        <w:t xml:space="preserve"> </w:t>
      </w:r>
      <w:r>
        <w:rPr>
          <w:sz w:val="19"/>
        </w:rPr>
        <w:t>in</w:t>
      </w:r>
      <w:r>
        <w:rPr>
          <w:spacing w:val="28"/>
          <w:sz w:val="19"/>
        </w:rPr>
        <w:t xml:space="preserve"> </w:t>
      </w:r>
      <w:r>
        <w:rPr>
          <w:sz w:val="19"/>
        </w:rPr>
        <w:t>upright</w:t>
      </w:r>
      <w:r>
        <w:rPr>
          <w:spacing w:val="-39"/>
          <w:sz w:val="19"/>
        </w:rPr>
        <w:t xml:space="preserve"> </w:t>
      </w:r>
      <w:r>
        <w:rPr>
          <w:sz w:val="19"/>
        </w:rPr>
        <w:t>type.</w:t>
      </w:r>
    </w:p>
    <w:p w14:paraId="5F4B1F9F" w14:textId="77777777" w:rsidR="000300E3" w:rsidRDefault="00E8158B" w:rsidP="008F6EB7">
      <w:pPr>
        <w:pStyle w:val="ListParagraph"/>
        <w:numPr>
          <w:ilvl w:val="0"/>
          <w:numId w:val="3"/>
        </w:numPr>
        <w:tabs>
          <w:tab w:val="left" w:pos="599"/>
        </w:tabs>
        <w:spacing w:before="160" w:line="249" w:lineRule="auto"/>
        <w:rPr>
          <w:sz w:val="19"/>
        </w:rPr>
      </w:pPr>
      <w:r>
        <w:rPr>
          <w:sz w:val="19"/>
        </w:rPr>
        <w:t>For</w:t>
      </w:r>
      <w:r>
        <w:rPr>
          <w:spacing w:val="17"/>
          <w:sz w:val="19"/>
        </w:rPr>
        <w:t xml:space="preserve"> </w:t>
      </w:r>
      <w:r>
        <w:rPr>
          <w:sz w:val="19"/>
        </w:rPr>
        <w:t>simple</w:t>
      </w:r>
      <w:r>
        <w:rPr>
          <w:spacing w:val="17"/>
          <w:sz w:val="19"/>
        </w:rPr>
        <w:t xml:space="preserve"> </w:t>
      </w:r>
      <w:r>
        <w:rPr>
          <w:sz w:val="19"/>
        </w:rPr>
        <w:t>fractions</w:t>
      </w:r>
      <w:r>
        <w:rPr>
          <w:spacing w:val="17"/>
          <w:sz w:val="19"/>
        </w:rPr>
        <w:t xml:space="preserve"> </w:t>
      </w:r>
      <w:r>
        <w:rPr>
          <w:sz w:val="19"/>
        </w:rPr>
        <w:t>in</w:t>
      </w:r>
      <w:r>
        <w:rPr>
          <w:spacing w:val="17"/>
          <w:sz w:val="19"/>
        </w:rPr>
        <w:t xml:space="preserve"> </w:t>
      </w:r>
      <w:r>
        <w:rPr>
          <w:sz w:val="19"/>
        </w:rPr>
        <w:t>the</w:t>
      </w:r>
      <w:r>
        <w:rPr>
          <w:spacing w:val="17"/>
          <w:sz w:val="19"/>
        </w:rPr>
        <w:t xml:space="preserve"> </w:t>
      </w:r>
      <w:r>
        <w:rPr>
          <w:sz w:val="19"/>
        </w:rPr>
        <w:t>text,</w:t>
      </w:r>
      <w:r>
        <w:rPr>
          <w:spacing w:val="17"/>
          <w:sz w:val="19"/>
        </w:rPr>
        <w:t xml:space="preserve"> </w:t>
      </w:r>
      <w:r>
        <w:rPr>
          <w:sz w:val="19"/>
        </w:rPr>
        <w:t>the</w:t>
      </w:r>
      <w:r>
        <w:rPr>
          <w:spacing w:val="17"/>
          <w:sz w:val="19"/>
        </w:rPr>
        <w:t xml:space="preserve"> </w:t>
      </w:r>
      <w:r>
        <w:rPr>
          <w:sz w:val="19"/>
        </w:rPr>
        <w:t>solidus</w:t>
      </w:r>
      <w:r>
        <w:rPr>
          <w:spacing w:val="17"/>
          <w:sz w:val="19"/>
        </w:rPr>
        <w:t xml:space="preserve"> </w:t>
      </w:r>
      <w:r>
        <w:rPr>
          <w:sz w:val="19"/>
        </w:rPr>
        <w:t>“</w:t>
      </w:r>
      <w:r>
        <w:rPr>
          <w:rFonts w:ascii="High Tower Text" w:hAnsi="High Tower Text"/>
          <w:sz w:val="19"/>
        </w:rPr>
        <w:t>/</w:t>
      </w:r>
      <w:r>
        <w:rPr>
          <w:sz w:val="19"/>
        </w:rPr>
        <w:t>”</w:t>
      </w:r>
      <w:r>
        <w:rPr>
          <w:spacing w:val="17"/>
          <w:sz w:val="19"/>
        </w:rPr>
        <w:t xml:space="preserve"> </w:t>
      </w:r>
      <w:r>
        <w:rPr>
          <w:sz w:val="19"/>
        </w:rPr>
        <w:t>should</w:t>
      </w:r>
      <w:r>
        <w:rPr>
          <w:spacing w:val="17"/>
          <w:sz w:val="19"/>
        </w:rPr>
        <w:t xml:space="preserve"> </w:t>
      </w:r>
      <w:r>
        <w:rPr>
          <w:sz w:val="19"/>
        </w:rPr>
        <w:t>be</w:t>
      </w:r>
      <w:r>
        <w:rPr>
          <w:spacing w:val="17"/>
          <w:sz w:val="19"/>
        </w:rPr>
        <w:t xml:space="preserve"> </w:t>
      </w:r>
      <w:r>
        <w:rPr>
          <w:sz w:val="19"/>
        </w:rPr>
        <w:t>used</w:t>
      </w:r>
      <w:r>
        <w:rPr>
          <w:spacing w:val="17"/>
          <w:sz w:val="19"/>
        </w:rPr>
        <w:t xml:space="preserve"> </w:t>
      </w:r>
      <w:r>
        <w:rPr>
          <w:sz w:val="19"/>
        </w:rPr>
        <w:t>instead</w:t>
      </w:r>
      <w:r>
        <w:rPr>
          <w:spacing w:val="17"/>
          <w:sz w:val="19"/>
        </w:rPr>
        <w:t xml:space="preserve"> </w:t>
      </w:r>
      <w:r>
        <w:rPr>
          <w:sz w:val="19"/>
        </w:rPr>
        <w:t>of</w:t>
      </w:r>
      <w:r>
        <w:rPr>
          <w:spacing w:val="17"/>
          <w:sz w:val="19"/>
        </w:rPr>
        <w:t xml:space="preserve"> </w:t>
      </w:r>
      <w:r>
        <w:rPr>
          <w:sz w:val="19"/>
        </w:rPr>
        <w:t>a</w:t>
      </w:r>
      <w:r>
        <w:rPr>
          <w:spacing w:val="17"/>
          <w:sz w:val="19"/>
        </w:rPr>
        <w:t xml:space="preserve"> </w:t>
      </w:r>
      <w:r>
        <w:rPr>
          <w:sz w:val="19"/>
        </w:rPr>
        <w:t>horizontal</w:t>
      </w:r>
      <w:r>
        <w:rPr>
          <w:spacing w:val="17"/>
          <w:sz w:val="19"/>
        </w:rPr>
        <w:t xml:space="preserve"> </w:t>
      </w:r>
      <w:r>
        <w:rPr>
          <w:sz w:val="19"/>
        </w:rPr>
        <w:t>line,</w:t>
      </w:r>
      <w:r>
        <w:rPr>
          <w:spacing w:val="17"/>
          <w:sz w:val="19"/>
        </w:rPr>
        <w:t xml:space="preserve"> </w:t>
      </w:r>
      <w:r>
        <w:rPr>
          <w:sz w:val="19"/>
        </w:rPr>
        <w:t>with</w:t>
      </w:r>
      <w:r>
        <w:rPr>
          <w:spacing w:val="17"/>
          <w:sz w:val="19"/>
        </w:rPr>
        <w:t xml:space="preserve"> </w:t>
      </w:r>
      <w:r>
        <w:rPr>
          <w:sz w:val="19"/>
        </w:rPr>
        <w:t>care</w:t>
      </w:r>
      <w:r>
        <w:rPr>
          <w:spacing w:val="17"/>
          <w:sz w:val="19"/>
        </w:rPr>
        <w:t xml:space="preserve"> </w:t>
      </w:r>
      <w:r>
        <w:rPr>
          <w:sz w:val="19"/>
        </w:rPr>
        <w:t>being</w:t>
      </w:r>
      <w:r>
        <w:rPr>
          <w:spacing w:val="17"/>
          <w:sz w:val="19"/>
        </w:rPr>
        <w:t xml:space="preserve"> </w:t>
      </w:r>
      <w:r>
        <w:rPr>
          <w:sz w:val="19"/>
        </w:rPr>
        <w:t>taken</w:t>
      </w:r>
      <w:r>
        <w:rPr>
          <w:spacing w:val="-39"/>
          <w:sz w:val="19"/>
        </w:rPr>
        <w:t xml:space="preserve"> </w:t>
      </w:r>
      <w:r>
        <w:rPr>
          <w:sz w:val="19"/>
        </w:rPr>
        <w:t>to</w:t>
      </w:r>
      <w:r>
        <w:rPr>
          <w:spacing w:val="18"/>
          <w:sz w:val="19"/>
        </w:rPr>
        <w:t xml:space="preserve"> </w:t>
      </w:r>
      <w:r>
        <w:rPr>
          <w:sz w:val="19"/>
        </w:rPr>
        <w:t>insert</w:t>
      </w:r>
      <w:r>
        <w:rPr>
          <w:spacing w:val="18"/>
          <w:sz w:val="19"/>
        </w:rPr>
        <w:t xml:space="preserve"> </w:t>
      </w:r>
      <w:r>
        <w:rPr>
          <w:sz w:val="19"/>
        </w:rPr>
        <w:t>parentheses</w:t>
      </w:r>
      <w:r>
        <w:rPr>
          <w:spacing w:val="19"/>
          <w:sz w:val="19"/>
        </w:rPr>
        <w:t xml:space="preserve"> </w:t>
      </w:r>
      <w:r>
        <w:rPr>
          <w:sz w:val="19"/>
        </w:rPr>
        <w:t>where</w:t>
      </w:r>
      <w:r>
        <w:rPr>
          <w:spacing w:val="18"/>
          <w:sz w:val="19"/>
        </w:rPr>
        <w:t xml:space="preserve"> </w:t>
      </w:r>
      <w:r>
        <w:rPr>
          <w:sz w:val="19"/>
        </w:rPr>
        <w:t>necessary</w:t>
      </w:r>
      <w:r>
        <w:rPr>
          <w:spacing w:val="18"/>
          <w:sz w:val="19"/>
        </w:rPr>
        <w:t xml:space="preserve"> </w:t>
      </w:r>
      <w:r>
        <w:rPr>
          <w:sz w:val="19"/>
        </w:rPr>
        <w:t>to</w:t>
      </w:r>
      <w:r>
        <w:rPr>
          <w:spacing w:val="19"/>
          <w:sz w:val="19"/>
        </w:rPr>
        <w:t xml:space="preserve"> </w:t>
      </w:r>
      <w:r>
        <w:rPr>
          <w:sz w:val="19"/>
        </w:rPr>
        <w:t>avoid</w:t>
      </w:r>
      <w:r>
        <w:rPr>
          <w:spacing w:val="18"/>
          <w:sz w:val="19"/>
        </w:rPr>
        <w:t xml:space="preserve"> </w:t>
      </w:r>
      <w:r>
        <w:rPr>
          <w:sz w:val="19"/>
        </w:rPr>
        <w:t>ambiguity.</w:t>
      </w:r>
      <w:r>
        <w:rPr>
          <w:spacing w:val="41"/>
          <w:sz w:val="19"/>
        </w:rPr>
        <w:t xml:space="preserve"> </w:t>
      </w:r>
      <w:r>
        <w:rPr>
          <w:sz w:val="19"/>
        </w:rPr>
        <w:t>Exceptions</w:t>
      </w:r>
      <w:r>
        <w:rPr>
          <w:spacing w:val="18"/>
          <w:sz w:val="19"/>
        </w:rPr>
        <w:t xml:space="preserve"> </w:t>
      </w:r>
      <w:r>
        <w:rPr>
          <w:sz w:val="19"/>
        </w:rPr>
        <w:t>are</w:t>
      </w:r>
      <w:r>
        <w:rPr>
          <w:spacing w:val="19"/>
          <w:sz w:val="19"/>
        </w:rPr>
        <w:t xml:space="preserve"> </w:t>
      </w:r>
      <w:r>
        <w:rPr>
          <w:sz w:val="19"/>
        </w:rPr>
        <w:t>the</w:t>
      </w:r>
      <w:r>
        <w:rPr>
          <w:spacing w:val="18"/>
          <w:sz w:val="19"/>
        </w:rPr>
        <w:t xml:space="preserve"> </w:t>
      </w:r>
      <w:r>
        <w:rPr>
          <w:sz w:val="19"/>
        </w:rPr>
        <w:t>proper</w:t>
      </w:r>
      <w:r>
        <w:rPr>
          <w:spacing w:val="18"/>
          <w:sz w:val="19"/>
        </w:rPr>
        <w:t xml:space="preserve"> </w:t>
      </w:r>
      <w:r>
        <w:rPr>
          <w:sz w:val="19"/>
        </w:rPr>
        <w:t>fractions</w:t>
      </w:r>
      <w:r>
        <w:rPr>
          <w:spacing w:val="19"/>
          <w:sz w:val="19"/>
        </w:rPr>
        <w:t xml:space="preserve"> </w:t>
      </w:r>
      <w:r>
        <w:rPr>
          <w:sz w:val="19"/>
        </w:rPr>
        <w:t>available</w:t>
      </w:r>
      <w:r>
        <w:rPr>
          <w:spacing w:val="18"/>
          <w:sz w:val="19"/>
        </w:rPr>
        <w:t xml:space="preserve"> </w:t>
      </w:r>
      <w:r>
        <w:rPr>
          <w:sz w:val="19"/>
        </w:rPr>
        <w:t>(e.g.,</w:t>
      </w:r>
      <w:r>
        <w:rPr>
          <w:spacing w:val="19"/>
          <w:sz w:val="19"/>
        </w:rPr>
        <w:t xml:space="preserve"> </w:t>
      </w:r>
      <w:r>
        <w:rPr>
          <w:sz w:val="19"/>
        </w:rPr>
        <w:t>¼,</w:t>
      </w:r>
    </w:p>
    <w:p w14:paraId="5F4B1FA0" w14:textId="77777777" w:rsidR="000300E3" w:rsidRDefault="00E8158B" w:rsidP="008F6EB7">
      <w:pPr>
        <w:spacing w:before="7"/>
        <w:ind w:left="598"/>
        <w:rPr>
          <w:sz w:val="19"/>
        </w:rPr>
      </w:pPr>
      <w:r>
        <w:rPr>
          <w:w w:val="105"/>
          <w:sz w:val="19"/>
        </w:rPr>
        <w:t>½,</w:t>
      </w:r>
      <w:r>
        <w:rPr>
          <w:spacing w:val="13"/>
          <w:w w:val="105"/>
          <w:sz w:val="19"/>
        </w:rPr>
        <w:t xml:space="preserve"> </w:t>
      </w:r>
      <w:r>
        <w:rPr>
          <w:w w:val="105"/>
          <w:sz w:val="19"/>
        </w:rPr>
        <w:t>¾).</w:t>
      </w:r>
    </w:p>
    <w:p w14:paraId="5F4B1FA2" w14:textId="77777777" w:rsidR="000300E3" w:rsidRDefault="00E8158B" w:rsidP="008F6EB7">
      <w:pPr>
        <w:pStyle w:val="ListParagraph"/>
        <w:numPr>
          <w:ilvl w:val="0"/>
          <w:numId w:val="3"/>
        </w:numPr>
        <w:tabs>
          <w:tab w:val="left" w:pos="599"/>
        </w:tabs>
        <w:spacing w:before="114"/>
        <w:ind w:right="0"/>
        <w:rPr>
          <w:sz w:val="19"/>
        </w:rPr>
      </w:pPr>
      <w:r>
        <w:rPr>
          <w:sz w:val="19"/>
        </w:rPr>
        <w:t>The</w:t>
      </w:r>
      <w:r>
        <w:rPr>
          <w:spacing w:val="19"/>
          <w:sz w:val="19"/>
        </w:rPr>
        <w:t xml:space="preserve"> </w:t>
      </w:r>
      <w:r>
        <w:rPr>
          <w:sz w:val="19"/>
        </w:rPr>
        <w:t>solidus</w:t>
      </w:r>
      <w:r>
        <w:rPr>
          <w:spacing w:val="20"/>
          <w:sz w:val="19"/>
        </w:rPr>
        <w:t xml:space="preserve"> </w:t>
      </w:r>
      <w:r>
        <w:rPr>
          <w:sz w:val="19"/>
        </w:rPr>
        <w:t>is</w:t>
      </w:r>
      <w:r>
        <w:rPr>
          <w:spacing w:val="20"/>
          <w:sz w:val="19"/>
        </w:rPr>
        <w:t xml:space="preserve"> </w:t>
      </w:r>
      <w:r>
        <w:rPr>
          <w:sz w:val="19"/>
        </w:rPr>
        <w:t>not</w:t>
      </w:r>
      <w:r>
        <w:rPr>
          <w:spacing w:val="20"/>
          <w:sz w:val="19"/>
        </w:rPr>
        <w:t xml:space="preserve"> </w:t>
      </w:r>
      <w:r>
        <w:rPr>
          <w:sz w:val="19"/>
        </w:rPr>
        <w:t>generally</w:t>
      </w:r>
      <w:r>
        <w:rPr>
          <w:spacing w:val="19"/>
          <w:sz w:val="19"/>
        </w:rPr>
        <w:t xml:space="preserve"> </w:t>
      </w:r>
      <w:r>
        <w:rPr>
          <w:sz w:val="19"/>
        </w:rPr>
        <w:t>used</w:t>
      </w:r>
      <w:r>
        <w:rPr>
          <w:spacing w:val="20"/>
          <w:sz w:val="19"/>
        </w:rPr>
        <w:t xml:space="preserve"> </w:t>
      </w:r>
      <w:r>
        <w:rPr>
          <w:sz w:val="19"/>
        </w:rPr>
        <w:t>for</w:t>
      </w:r>
      <w:r>
        <w:rPr>
          <w:spacing w:val="20"/>
          <w:sz w:val="19"/>
        </w:rPr>
        <w:t xml:space="preserve"> </w:t>
      </w:r>
      <w:r>
        <w:rPr>
          <w:sz w:val="19"/>
        </w:rPr>
        <w:t>units:</w:t>
      </w:r>
      <w:r>
        <w:rPr>
          <w:spacing w:val="40"/>
          <w:sz w:val="19"/>
        </w:rPr>
        <w:t xml:space="preserve"> </w:t>
      </w:r>
      <w:r>
        <w:rPr>
          <w:sz w:val="19"/>
        </w:rPr>
        <w:t>m</w:t>
      </w:r>
      <w:r>
        <w:rPr>
          <w:spacing w:val="20"/>
          <w:sz w:val="19"/>
        </w:rPr>
        <w:t xml:space="preserve"> </w:t>
      </w:r>
      <w:r>
        <w:rPr>
          <w:sz w:val="19"/>
        </w:rPr>
        <w:t>s</w:t>
      </w:r>
      <w:r>
        <w:rPr>
          <w:sz w:val="19"/>
          <w:vertAlign w:val="superscript"/>
        </w:rPr>
        <w:t>-1</w:t>
      </w:r>
      <w:r>
        <w:rPr>
          <w:spacing w:val="31"/>
          <w:sz w:val="19"/>
        </w:rPr>
        <w:t xml:space="preserve"> </w:t>
      </w:r>
      <w:r>
        <w:rPr>
          <w:sz w:val="19"/>
        </w:rPr>
        <w:t>not</w:t>
      </w:r>
      <w:r>
        <w:rPr>
          <w:spacing w:val="20"/>
          <w:sz w:val="19"/>
        </w:rPr>
        <w:t xml:space="preserve"> </w:t>
      </w:r>
      <w:r>
        <w:rPr>
          <w:sz w:val="19"/>
        </w:rPr>
        <w:t>m</w:t>
      </w:r>
      <w:r>
        <w:rPr>
          <w:rFonts w:ascii="High Tower Text" w:hAnsi="High Tower Text"/>
          <w:sz w:val="19"/>
        </w:rPr>
        <w:t>/</w:t>
      </w:r>
      <w:r>
        <w:rPr>
          <w:sz w:val="19"/>
        </w:rPr>
        <w:t>s,</w:t>
      </w:r>
      <w:r>
        <w:rPr>
          <w:spacing w:val="20"/>
          <w:sz w:val="19"/>
        </w:rPr>
        <w:t xml:space="preserve"> </w:t>
      </w:r>
      <w:r>
        <w:rPr>
          <w:sz w:val="19"/>
        </w:rPr>
        <w:t>but</w:t>
      </w:r>
      <w:r>
        <w:rPr>
          <w:spacing w:val="20"/>
          <w:sz w:val="19"/>
        </w:rPr>
        <w:t xml:space="preserve"> </w:t>
      </w:r>
      <w:r>
        <w:rPr>
          <w:sz w:val="19"/>
        </w:rPr>
        <w:t>note</w:t>
      </w:r>
      <w:r>
        <w:rPr>
          <w:spacing w:val="20"/>
          <w:sz w:val="19"/>
        </w:rPr>
        <w:t xml:space="preserve"> </w:t>
      </w:r>
      <w:r>
        <w:rPr>
          <w:sz w:val="19"/>
        </w:rPr>
        <w:t>electrons</w:t>
      </w:r>
      <w:r>
        <w:rPr>
          <w:rFonts w:ascii="High Tower Text" w:hAnsi="High Tower Text"/>
          <w:sz w:val="19"/>
        </w:rPr>
        <w:t>/</w:t>
      </w:r>
      <w:r>
        <w:rPr>
          <w:sz w:val="19"/>
        </w:rPr>
        <w:t>s,</w:t>
      </w:r>
      <w:r>
        <w:rPr>
          <w:spacing w:val="19"/>
          <w:sz w:val="19"/>
        </w:rPr>
        <w:t xml:space="preserve"> </w:t>
      </w:r>
      <w:r>
        <w:rPr>
          <w:sz w:val="19"/>
        </w:rPr>
        <w:t>counts</w:t>
      </w:r>
      <w:r>
        <w:rPr>
          <w:rFonts w:ascii="High Tower Text" w:hAnsi="High Tower Text"/>
          <w:sz w:val="19"/>
        </w:rPr>
        <w:t>/</w:t>
      </w:r>
      <w:r>
        <w:rPr>
          <w:sz w:val="19"/>
        </w:rPr>
        <w:t>channel,</w:t>
      </w:r>
      <w:r>
        <w:rPr>
          <w:spacing w:val="20"/>
          <w:sz w:val="19"/>
        </w:rPr>
        <w:t xml:space="preserve"> </w:t>
      </w:r>
      <w:r>
        <w:rPr>
          <w:sz w:val="19"/>
        </w:rPr>
        <w:t>etc.</w:t>
      </w:r>
    </w:p>
    <w:p w14:paraId="5F4B1FA3" w14:textId="77777777" w:rsidR="000300E3" w:rsidRDefault="00E8158B" w:rsidP="008F6EB7">
      <w:pPr>
        <w:pStyle w:val="ListParagraph"/>
        <w:numPr>
          <w:ilvl w:val="0"/>
          <w:numId w:val="3"/>
        </w:numPr>
        <w:tabs>
          <w:tab w:val="left" w:pos="599"/>
        </w:tabs>
        <w:spacing w:before="168" w:line="256" w:lineRule="auto"/>
        <w:rPr>
          <w:sz w:val="19"/>
        </w:rPr>
      </w:pPr>
      <w:r>
        <w:rPr>
          <w:sz w:val="19"/>
        </w:rPr>
        <w:t>Displayed</w:t>
      </w:r>
      <w:r>
        <w:rPr>
          <w:spacing w:val="30"/>
          <w:sz w:val="19"/>
        </w:rPr>
        <w:t xml:space="preserve"> </w:t>
      </w:r>
      <w:r>
        <w:rPr>
          <w:sz w:val="19"/>
        </w:rPr>
        <w:t>equations</w:t>
      </w:r>
      <w:r>
        <w:rPr>
          <w:spacing w:val="30"/>
          <w:sz w:val="19"/>
        </w:rPr>
        <w:t xml:space="preserve"> </w:t>
      </w:r>
      <w:r>
        <w:rPr>
          <w:sz w:val="19"/>
        </w:rPr>
        <w:t>referred</w:t>
      </w:r>
      <w:r>
        <w:rPr>
          <w:spacing w:val="31"/>
          <w:sz w:val="19"/>
        </w:rPr>
        <w:t xml:space="preserve"> </w:t>
      </w:r>
      <w:r>
        <w:rPr>
          <w:sz w:val="19"/>
        </w:rPr>
        <w:t>to</w:t>
      </w:r>
      <w:r>
        <w:rPr>
          <w:spacing w:val="30"/>
          <w:sz w:val="19"/>
        </w:rPr>
        <w:t xml:space="preserve"> </w:t>
      </w:r>
      <w:r>
        <w:rPr>
          <w:sz w:val="19"/>
        </w:rPr>
        <w:t>in</w:t>
      </w:r>
      <w:r>
        <w:rPr>
          <w:spacing w:val="30"/>
          <w:sz w:val="19"/>
        </w:rPr>
        <w:t xml:space="preserve"> </w:t>
      </w:r>
      <w:r>
        <w:rPr>
          <w:sz w:val="19"/>
        </w:rPr>
        <w:t>the</w:t>
      </w:r>
      <w:r>
        <w:rPr>
          <w:spacing w:val="31"/>
          <w:sz w:val="19"/>
        </w:rPr>
        <w:t xml:space="preserve"> </w:t>
      </w:r>
      <w:r>
        <w:rPr>
          <w:sz w:val="19"/>
        </w:rPr>
        <w:t>text</w:t>
      </w:r>
      <w:r>
        <w:rPr>
          <w:spacing w:val="30"/>
          <w:sz w:val="19"/>
        </w:rPr>
        <w:t xml:space="preserve"> </w:t>
      </w:r>
      <w:r>
        <w:rPr>
          <w:sz w:val="19"/>
        </w:rPr>
        <w:t>should</w:t>
      </w:r>
      <w:r>
        <w:rPr>
          <w:spacing w:val="30"/>
          <w:sz w:val="19"/>
        </w:rPr>
        <w:t xml:space="preserve"> </w:t>
      </w:r>
      <w:r>
        <w:rPr>
          <w:sz w:val="19"/>
        </w:rPr>
        <w:t>be</w:t>
      </w:r>
      <w:r>
        <w:rPr>
          <w:spacing w:val="31"/>
          <w:sz w:val="19"/>
        </w:rPr>
        <w:t xml:space="preserve"> </w:t>
      </w:r>
      <w:r>
        <w:rPr>
          <w:sz w:val="19"/>
        </w:rPr>
        <w:t>numbered</w:t>
      </w:r>
      <w:r>
        <w:rPr>
          <w:spacing w:val="30"/>
          <w:sz w:val="19"/>
        </w:rPr>
        <w:t xml:space="preserve"> </w:t>
      </w:r>
      <w:r>
        <w:rPr>
          <w:sz w:val="19"/>
        </w:rPr>
        <w:t>serially</w:t>
      </w:r>
      <w:r>
        <w:rPr>
          <w:spacing w:val="31"/>
          <w:sz w:val="19"/>
        </w:rPr>
        <w:t xml:space="preserve"> </w:t>
      </w:r>
      <w:r>
        <w:rPr>
          <w:sz w:val="19"/>
        </w:rPr>
        <w:t>((1),</w:t>
      </w:r>
      <w:r>
        <w:rPr>
          <w:spacing w:val="33"/>
          <w:sz w:val="19"/>
        </w:rPr>
        <w:t xml:space="preserve"> </w:t>
      </w:r>
      <w:r>
        <w:rPr>
          <w:sz w:val="19"/>
        </w:rPr>
        <w:t>(2),</w:t>
      </w:r>
      <w:r>
        <w:rPr>
          <w:spacing w:val="34"/>
          <w:sz w:val="19"/>
        </w:rPr>
        <w:t xml:space="preserve"> </w:t>
      </w:r>
      <w:r>
        <w:rPr>
          <w:sz w:val="19"/>
        </w:rPr>
        <w:t>etc.)</w:t>
      </w:r>
      <w:r>
        <w:rPr>
          <w:spacing w:val="34"/>
          <w:sz w:val="19"/>
        </w:rPr>
        <w:t xml:space="preserve"> </w:t>
      </w:r>
      <w:r>
        <w:rPr>
          <w:sz w:val="19"/>
        </w:rPr>
        <w:t>on</w:t>
      </w:r>
      <w:r>
        <w:rPr>
          <w:spacing w:val="31"/>
          <w:sz w:val="19"/>
        </w:rPr>
        <w:t xml:space="preserve"> </w:t>
      </w:r>
      <w:r>
        <w:rPr>
          <w:sz w:val="19"/>
        </w:rPr>
        <w:t>the</w:t>
      </w:r>
      <w:r>
        <w:rPr>
          <w:spacing w:val="30"/>
          <w:sz w:val="19"/>
        </w:rPr>
        <w:t xml:space="preserve"> </w:t>
      </w:r>
      <w:r>
        <w:rPr>
          <w:sz w:val="19"/>
        </w:rPr>
        <w:t>right-hand</w:t>
      </w:r>
      <w:r>
        <w:rPr>
          <w:spacing w:val="30"/>
          <w:sz w:val="19"/>
        </w:rPr>
        <w:t xml:space="preserve"> </w:t>
      </w:r>
      <w:r>
        <w:rPr>
          <w:sz w:val="19"/>
        </w:rPr>
        <w:t>side.</w:t>
      </w:r>
      <w:r>
        <w:rPr>
          <w:spacing w:val="-40"/>
          <w:sz w:val="19"/>
        </w:rPr>
        <w:t xml:space="preserve"> </w:t>
      </w:r>
      <w:r>
        <w:rPr>
          <w:sz w:val="19"/>
        </w:rPr>
        <w:t>Short</w:t>
      </w:r>
      <w:r>
        <w:rPr>
          <w:spacing w:val="12"/>
          <w:sz w:val="19"/>
        </w:rPr>
        <w:t xml:space="preserve"> </w:t>
      </w:r>
      <w:r>
        <w:rPr>
          <w:sz w:val="19"/>
        </w:rPr>
        <w:t>expressions</w:t>
      </w:r>
      <w:r>
        <w:rPr>
          <w:spacing w:val="12"/>
          <w:sz w:val="19"/>
        </w:rPr>
        <w:t xml:space="preserve"> </w:t>
      </w:r>
      <w:r>
        <w:rPr>
          <w:sz w:val="19"/>
        </w:rPr>
        <w:t>not</w:t>
      </w:r>
      <w:r>
        <w:rPr>
          <w:spacing w:val="12"/>
          <w:sz w:val="19"/>
        </w:rPr>
        <w:t xml:space="preserve"> </w:t>
      </w:r>
      <w:r>
        <w:rPr>
          <w:sz w:val="19"/>
        </w:rPr>
        <w:t>referred</w:t>
      </w:r>
      <w:r>
        <w:rPr>
          <w:spacing w:val="13"/>
          <w:sz w:val="19"/>
        </w:rPr>
        <w:t xml:space="preserve"> </w:t>
      </w:r>
      <w:r>
        <w:rPr>
          <w:sz w:val="19"/>
        </w:rPr>
        <w:t>to</w:t>
      </w:r>
      <w:r>
        <w:rPr>
          <w:spacing w:val="12"/>
          <w:sz w:val="19"/>
        </w:rPr>
        <w:t xml:space="preserve"> </w:t>
      </w:r>
      <w:r>
        <w:rPr>
          <w:sz w:val="19"/>
        </w:rPr>
        <w:t>by</w:t>
      </w:r>
      <w:r>
        <w:rPr>
          <w:spacing w:val="12"/>
          <w:sz w:val="19"/>
        </w:rPr>
        <w:t xml:space="preserve"> </w:t>
      </w:r>
      <w:r>
        <w:rPr>
          <w:sz w:val="19"/>
        </w:rPr>
        <w:t>any</w:t>
      </w:r>
      <w:r>
        <w:rPr>
          <w:spacing w:val="12"/>
          <w:sz w:val="19"/>
        </w:rPr>
        <w:t xml:space="preserve"> </w:t>
      </w:r>
      <w:r>
        <w:rPr>
          <w:sz w:val="19"/>
        </w:rPr>
        <w:t>number</w:t>
      </w:r>
      <w:r>
        <w:rPr>
          <w:spacing w:val="13"/>
          <w:sz w:val="19"/>
        </w:rPr>
        <w:t xml:space="preserve"> </w:t>
      </w:r>
      <w:r>
        <w:rPr>
          <w:sz w:val="19"/>
        </w:rPr>
        <w:t>will</w:t>
      </w:r>
      <w:r>
        <w:rPr>
          <w:spacing w:val="12"/>
          <w:sz w:val="19"/>
        </w:rPr>
        <w:t xml:space="preserve"> </w:t>
      </w:r>
      <w:r>
        <w:rPr>
          <w:sz w:val="19"/>
        </w:rPr>
        <w:t>usually</w:t>
      </w:r>
      <w:r>
        <w:rPr>
          <w:spacing w:val="12"/>
          <w:sz w:val="19"/>
        </w:rPr>
        <w:t xml:space="preserve"> </w:t>
      </w:r>
      <w:r>
        <w:rPr>
          <w:sz w:val="19"/>
        </w:rPr>
        <w:t>be</w:t>
      </w:r>
      <w:r>
        <w:rPr>
          <w:spacing w:val="13"/>
          <w:sz w:val="19"/>
        </w:rPr>
        <w:t xml:space="preserve"> </w:t>
      </w:r>
      <w:r>
        <w:rPr>
          <w:sz w:val="19"/>
        </w:rPr>
        <w:t>incorporated</w:t>
      </w:r>
      <w:r>
        <w:rPr>
          <w:spacing w:val="12"/>
          <w:sz w:val="19"/>
        </w:rPr>
        <w:t xml:space="preserve"> </w:t>
      </w:r>
      <w:r>
        <w:rPr>
          <w:sz w:val="19"/>
        </w:rPr>
        <w:t>into</w:t>
      </w:r>
      <w:r>
        <w:rPr>
          <w:spacing w:val="12"/>
          <w:sz w:val="19"/>
        </w:rPr>
        <w:t xml:space="preserve"> </w:t>
      </w:r>
      <w:r>
        <w:rPr>
          <w:sz w:val="19"/>
        </w:rPr>
        <w:t>the</w:t>
      </w:r>
      <w:r>
        <w:rPr>
          <w:spacing w:val="12"/>
          <w:sz w:val="19"/>
        </w:rPr>
        <w:t xml:space="preserve"> </w:t>
      </w:r>
      <w:r>
        <w:rPr>
          <w:sz w:val="19"/>
        </w:rPr>
        <w:t>text.</w:t>
      </w:r>
    </w:p>
    <w:p w14:paraId="5F4B1FA4" w14:textId="77777777" w:rsidR="000300E3" w:rsidRDefault="00E8158B" w:rsidP="008F6EB7">
      <w:pPr>
        <w:pStyle w:val="ListParagraph"/>
        <w:numPr>
          <w:ilvl w:val="0"/>
          <w:numId w:val="3"/>
        </w:numPr>
        <w:tabs>
          <w:tab w:val="left" w:pos="599"/>
        </w:tabs>
        <w:spacing w:before="161" w:line="256" w:lineRule="auto"/>
        <w:rPr>
          <w:sz w:val="19"/>
        </w:rPr>
      </w:pPr>
      <w:r>
        <w:rPr>
          <w:sz w:val="19"/>
        </w:rPr>
        <w:t>The following styles are preferred: upright bold sans serif r for tensors, bold serif italic r for vectors, upright bold</w:t>
      </w:r>
      <w:r>
        <w:rPr>
          <w:spacing w:val="1"/>
          <w:sz w:val="19"/>
        </w:rPr>
        <w:t xml:space="preserve"> </w:t>
      </w:r>
      <w:r>
        <w:rPr>
          <w:sz w:val="19"/>
        </w:rPr>
        <w:t>serif</w:t>
      </w:r>
      <w:r>
        <w:rPr>
          <w:spacing w:val="18"/>
          <w:sz w:val="19"/>
        </w:rPr>
        <w:t xml:space="preserve"> </w:t>
      </w:r>
      <w:r>
        <w:rPr>
          <w:sz w:val="19"/>
        </w:rPr>
        <w:t>r</w:t>
      </w:r>
      <w:r>
        <w:rPr>
          <w:spacing w:val="19"/>
          <w:sz w:val="19"/>
        </w:rPr>
        <w:t xml:space="preserve"> </w:t>
      </w:r>
      <w:r>
        <w:rPr>
          <w:sz w:val="19"/>
        </w:rPr>
        <w:t>for</w:t>
      </w:r>
      <w:r>
        <w:rPr>
          <w:spacing w:val="18"/>
          <w:sz w:val="19"/>
        </w:rPr>
        <w:t xml:space="preserve"> </w:t>
      </w:r>
      <w:r>
        <w:rPr>
          <w:sz w:val="19"/>
        </w:rPr>
        <w:t>matrices,</w:t>
      </w:r>
      <w:r>
        <w:rPr>
          <w:spacing w:val="20"/>
          <w:sz w:val="19"/>
        </w:rPr>
        <w:t xml:space="preserve"> </w:t>
      </w:r>
      <w:r>
        <w:rPr>
          <w:sz w:val="19"/>
        </w:rPr>
        <w:t>and</w:t>
      </w:r>
      <w:r>
        <w:rPr>
          <w:spacing w:val="18"/>
          <w:sz w:val="19"/>
        </w:rPr>
        <w:t xml:space="preserve"> </w:t>
      </w:r>
      <w:r>
        <w:rPr>
          <w:sz w:val="19"/>
        </w:rPr>
        <w:t>medium-face</w:t>
      </w:r>
      <w:r>
        <w:rPr>
          <w:spacing w:val="19"/>
          <w:sz w:val="19"/>
        </w:rPr>
        <w:t xml:space="preserve"> </w:t>
      </w:r>
      <w:r>
        <w:rPr>
          <w:sz w:val="19"/>
        </w:rPr>
        <w:t>sloping</w:t>
      </w:r>
      <w:r>
        <w:rPr>
          <w:spacing w:val="18"/>
          <w:sz w:val="19"/>
        </w:rPr>
        <w:t xml:space="preserve"> </w:t>
      </w:r>
      <w:r>
        <w:rPr>
          <w:sz w:val="19"/>
        </w:rPr>
        <w:t>serif</w:t>
      </w:r>
      <w:r>
        <w:rPr>
          <w:spacing w:val="19"/>
          <w:sz w:val="19"/>
        </w:rPr>
        <w:t xml:space="preserve"> </w:t>
      </w:r>
      <w:r>
        <w:rPr>
          <w:sz w:val="19"/>
        </w:rPr>
        <w:t>r</w:t>
      </w:r>
      <w:r>
        <w:rPr>
          <w:spacing w:val="19"/>
          <w:sz w:val="19"/>
        </w:rPr>
        <w:t xml:space="preserve"> </w:t>
      </w:r>
      <w:r>
        <w:rPr>
          <w:sz w:val="19"/>
        </w:rPr>
        <w:t>for</w:t>
      </w:r>
      <w:r>
        <w:rPr>
          <w:spacing w:val="18"/>
          <w:sz w:val="19"/>
        </w:rPr>
        <w:t xml:space="preserve"> </w:t>
      </w:r>
      <w:r>
        <w:rPr>
          <w:sz w:val="19"/>
        </w:rPr>
        <w:t>scalar</w:t>
      </w:r>
      <w:r>
        <w:rPr>
          <w:spacing w:val="19"/>
          <w:sz w:val="19"/>
        </w:rPr>
        <w:t xml:space="preserve"> </w:t>
      </w:r>
      <w:r>
        <w:rPr>
          <w:sz w:val="19"/>
        </w:rPr>
        <w:t>variables.</w:t>
      </w:r>
      <w:r>
        <w:rPr>
          <w:spacing w:val="2"/>
          <w:sz w:val="19"/>
        </w:rPr>
        <w:t xml:space="preserve"> </w:t>
      </w:r>
      <w:r>
        <w:rPr>
          <w:sz w:val="19"/>
        </w:rPr>
        <w:t>In</w:t>
      </w:r>
      <w:r>
        <w:rPr>
          <w:spacing w:val="18"/>
          <w:sz w:val="19"/>
        </w:rPr>
        <w:t xml:space="preserve"> </w:t>
      </w:r>
      <w:r>
        <w:rPr>
          <w:sz w:val="19"/>
        </w:rPr>
        <w:t>mathematical</w:t>
      </w:r>
      <w:r>
        <w:rPr>
          <w:spacing w:val="19"/>
          <w:sz w:val="19"/>
        </w:rPr>
        <w:t xml:space="preserve"> </w:t>
      </w:r>
      <w:r>
        <w:rPr>
          <w:sz w:val="19"/>
        </w:rPr>
        <w:t>expressions,</w:t>
      </w:r>
      <w:r>
        <w:rPr>
          <w:spacing w:val="19"/>
          <w:sz w:val="19"/>
        </w:rPr>
        <w:t xml:space="preserve"> </w:t>
      </w:r>
      <w:r>
        <w:rPr>
          <w:sz w:val="19"/>
        </w:rPr>
        <w:t>the</w:t>
      </w:r>
      <w:r>
        <w:rPr>
          <w:spacing w:val="19"/>
          <w:sz w:val="19"/>
        </w:rPr>
        <w:t xml:space="preserve"> </w:t>
      </w:r>
      <w:r>
        <w:rPr>
          <w:sz w:val="19"/>
        </w:rPr>
        <w:t>use</w:t>
      </w:r>
      <w:r>
        <w:rPr>
          <w:spacing w:val="18"/>
          <w:sz w:val="19"/>
        </w:rPr>
        <w:t xml:space="preserve"> </w:t>
      </w:r>
      <w:r>
        <w:rPr>
          <w:sz w:val="19"/>
        </w:rPr>
        <w:t>of</w:t>
      </w:r>
      <w:r>
        <w:rPr>
          <w:spacing w:val="-40"/>
          <w:sz w:val="19"/>
        </w:rPr>
        <w:t xml:space="preserve"> </w:t>
      </w:r>
      <w:r>
        <w:rPr>
          <w:sz w:val="19"/>
        </w:rPr>
        <w:t>“d”</w:t>
      </w:r>
      <w:r>
        <w:rPr>
          <w:spacing w:val="12"/>
          <w:sz w:val="19"/>
        </w:rPr>
        <w:t xml:space="preserve"> </w:t>
      </w:r>
      <w:r>
        <w:rPr>
          <w:sz w:val="19"/>
        </w:rPr>
        <w:t>for</w:t>
      </w:r>
      <w:r>
        <w:rPr>
          <w:spacing w:val="13"/>
          <w:sz w:val="19"/>
        </w:rPr>
        <w:t xml:space="preserve"> </w:t>
      </w:r>
      <w:r>
        <w:rPr>
          <w:sz w:val="19"/>
        </w:rPr>
        <w:t>differential</w:t>
      </w:r>
      <w:r>
        <w:rPr>
          <w:spacing w:val="12"/>
          <w:sz w:val="19"/>
        </w:rPr>
        <w:t xml:space="preserve"> </w:t>
      </w:r>
      <w:r>
        <w:rPr>
          <w:sz w:val="19"/>
        </w:rPr>
        <w:t>should</w:t>
      </w:r>
      <w:r>
        <w:rPr>
          <w:spacing w:val="13"/>
          <w:sz w:val="19"/>
        </w:rPr>
        <w:t xml:space="preserve"> </w:t>
      </w:r>
      <w:r>
        <w:rPr>
          <w:sz w:val="19"/>
        </w:rPr>
        <w:t>be</w:t>
      </w:r>
      <w:r>
        <w:rPr>
          <w:spacing w:val="13"/>
          <w:sz w:val="19"/>
        </w:rPr>
        <w:t xml:space="preserve"> </w:t>
      </w:r>
      <w:r>
        <w:rPr>
          <w:sz w:val="19"/>
        </w:rPr>
        <w:t>made</w:t>
      </w:r>
      <w:r>
        <w:rPr>
          <w:spacing w:val="12"/>
          <w:sz w:val="19"/>
        </w:rPr>
        <w:t xml:space="preserve"> </w:t>
      </w:r>
      <w:r>
        <w:rPr>
          <w:sz w:val="19"/>
        </w:rPr>
        <w:t>clear,</w:t>
      </w:r>
      <w:r>
        <w:rPr>
          <w:spacing w:val="13"/>
          <w:sz w:val="19"/>
        </w:rPr>
        <w:t xml:space="preserve"> </w:t>
      </w:r>
      <w:r>
        <w:rPr>
          <w:sz w:val="19"/>
        </w:rPr>
        <w:t>and</w:t>
      </w:r>
      <w:r>
        <w:rPr>
          <w:spacing w:val="12"/>
          <w:sz w:val="19"/>
        </w:rPr>
        <w:t xml:space="preserve"> </w:t>
      </w:r>
      <w:r>
        <w:rPr>
          <w:sz w:val="19"/>
        </w:rPr>
        <w:t>coded</w:t>
      </w:r>
      <w:r>
        <w:rPr>
          <w:spacing w:val="13"/>
          <w:sz w:val="19"/>
        </w:rPr>
        <w:t xml:space="preserve"> </w:t>
      </w:r>
      <w:r>
        <w:rPr>
          <w:sz w:val="19"/>
        </w:rPr>
        <w:t>in</w:t>
      </w:r>
      <w:r>
        <w:rPr>
          <w:spacing w:val="13"/>
          <w:sz w:val="19"/>
        </w:rPr>
        <w:t xml:space="preserve"> </w:t>
      </w:r>
      <w:r>
        <w:rPr>
          <w:sz w:val="19"/>
        </w:rPr>
        <w:t>roman,</w:t>
      </w:r>
      <w:r>
        <w:rPr>
          <w:spacing w:val="12"/>
          <w:sz w:val="19"/>
        </w:rPr>
        <w:t xml:space="preserve"> </w:t>
      </w:r>
      <w:r>
        <w:rPr>
          <w:sz w:val="19"/>
        </w:rPr>
        <w:t>not</w:t>
      </w:r>
      <w:r>
        <w:rPr>
          <w:spacing w:val="13"/>
          <w:sz w:val="19"/>
        </w:rPr>
        <w:t xml:space="preserve"> </w:t>
      </w:r>
      <w:r>
        <w:rPr>
          <w:sz w:val="19"/>
        </w:rPr>
        <w:t>italic.</w:t>
      </w:r>
    </w:p>
    <w:p w14:paraId="5F4B1FA5" w14:textId="77777777" w:rsidR="000300E3" w:rsidRDefault="00E8158B" w:rsidP="008F6EB7">
      <w:pPr>
        <w:pStyle w:val="ListParagraph"/>
        <w:numPr>
          <w:ilvl w:val="0"/>
          <w:numId w:val="3"/>
        </w:numPr>
        <w:tabs>
          <w:tab w:val="left" w:pos="599"/>
        </w:tabs>
        <w:spacing w:before="162" w:line="249" w:lineRule="auto"/>
        <w:rPr>
          <w:sz w:val="19"/>
        </w:rPr>
      </w:pPr>
      <w:r>
        <w:rPr>
          <w:sz w:val="19"/>
        </w:rPr>
        <w:t xml:space="preserve">Braces, brackets, and parentheses are used in the order </w:t>
      </w:r>
      <w:r>
        <w:rPr>
          <w:rFonts w:ascii="High Tower Text" w:hAnsi="High Tower Text"/>
          <w:sz w:val="19"/>
        </w:rPr>
        <w:t>{ [</w:t>
      </w:r>
      <w:r>
        <w:rPr>
          <w:sz w:val="19"/>
        </w:rPr>
        <w:t>( )</w:t>
      </w:r>
      <w:r>
        <w:rPr>
          <w:rFonts w:ascii="High Tower Text" w:hAnsi="High Tower Text"/>
          <w:sz w:val="19"/>
        </w:rPr>
        <w:t>] }</w:t>
      </w:r>
      <w:r>
        <w:rPr>
          <w:sz w:val="19"/>
        </w:rPr>
        <w:t>, except where mathematical convention dictates</w:t>
      </w:r>
      <w:r>
        <w:rPr>
          <w:spacing w:val="1"/>
          <w:sz w:val="19"/>
        </w:rPr>
        <w:t xml:space="preserve"> </w:t>
      </w:r>
      <w:r>
        <w:rPr>
          <w:sz w:val="19"/>
        </w:rPr>
        <w:t>otherwise</w:t>
      </w:r>
      <w:r>
        <w:rPr>
          <w:spacing w:val="12"/>
          <w:sz w:val="19"/>
        </w:rPr>
        <w:t xml:space="preserve"> </w:t>
      </w:r>
      <w:r>
        <w:rPr>
          <w:sz w:val="19"/>
        </w:rPr>
        <w:t>(e.g.,</w:t>
      </w:r>
      <w:r>
        <w:rPr>
          <w:spacing w:val="16"/>
          <w:sz w:val="19"/>
        </w:rPr>
        <w:t xml:space="preserve"> </w:t>
      </w:r>
      <w:r>
        <w:rPr>
          <w:sz w:val="19"/>
        </w:rPr>
        <w:t>square</w:t>
      </w:r>
      <w:r>
        <w:rPr>
          <w:spacing w:val="12"/>
          <w:sz w:val="19"/>
        </w:rPr>
        <w:t xml:space="preserve"> </w:t>
      </w:r>
      <w:r>
        <w:rPr>
          <w:sz w:val="19"/>
        </w:rPr>
        <w:t>brackets</w:t>
      </w:r>
      <w:r>
        <w:rPr>
          <w:spacing w:val="13"/>
          <w:sz w:val="19"/>
        </w:rPr>
        <w:t xml:space="preserve"> </w:t>
      </w:r>
      <w:r>
        <w:rPr>
          <w:sz w:val="19"/>
        </w:rPr>
        <w:t>for</w:t>
      </w:r>
      <w:r>
        <w:rPr>
          <w:spacing w:val="13"/>
          <w:sz w:val="19"/>
        </w:rPr>
        <w:t xml:space="preserve"> </w:t>
      </w:r>
      <w:r>
        <w:rPr>
          <w:sz w:val="19"/>
        </w:rPr>
        <w:t>commutators</w:t>
      </w:r>
      <w:r>
        <w:rPr>
          <w:spacing w:val="13"/>
          <w:sz w:val="19"/>
        </w:rPr>
        <w:t xml:space="preserve"> </w:t>
      </w:r>
      <w:r>
        <w:rPr>
          <w:sz w:val="19"/>
        </w:rPr>
        <w:t>and</w:t>
      </w:r>
      <w:r>
        <w:rPr>
          <w:spacing w:val="13"/>
          <w:sz w:val="19"/>
        </w:rPr>
        <w:t xml:space="preserve"> </w:t>
      </w:r>
      <w:r>
        <w:rPr>
          <w:sz w:val="19"/>
        </w:rPr>
        <w:t>anticommutators;</w:t>
      </w:r>
      <w:r>
        <w:rPr>
          <w:spacing w:val="15"/>
          <w:sz w:val="19"/>
        </w:rPr>
        <w:t xml:space="preserve"> </w:t>
      </w:r>
      <w:r>
        <w:rPr>
          <w:sz w:val="19"/>
        </w:rPr>
        <w:t>braces</w:t>
      </w:r>
      <w:r>
        <w:rPr>
          <w:spacing w:val="13"/>
          <w:sz w:val="19"/>
        </w:rPr>
        <w:t xml:space="preserve"> </w:t>
      </w:r>
      <w:r>
        <w:rPr>
          <w:sz w:val="19"/>
        </w:rPr>
        <w:t>for</w:t>
      </w:r>
      <w:r>
        <w:rPr>
          <w:spacing w:val="13"/>
          <w:sz w:val="19"/>
        </w:rPr>
        <w:t xml:space="preserve"> </w:t>
      </w:r>
      <w:r>
        <w:rPr>
          <w:sz w:val="19"/>
        </w:rPr>
        <w:t>the</w:t>
      </w:r>
      <w:r>
        <w:rPr>
          <w:spacing w:val="13"/>
          <w:sz w:val="19"/>
        </w:rPr>
        <w:t xml:space="preserve"> </w:t>
      </w:r>
      <w:r>
        <w:rPr>
          <w:sz w:val="19"/>
        </w:rPr>
        <w:t>exponent</w:t>
      </w:r>
      <w:r>
        <w:rPr>
          <w:spacing w:val="12"/>
          <w:sz w:val="19"/>
        </w:rPr>
        <w:t xml:space="preserve"> </w:t>
      </w:r>
      <w:r>
        <w:rPr>
          <w:sz w:val="19"/>
        </w:rPr>
        <w:t>in</w:t>
      </w:r>
      <w:r>
        <w:rPr>
          <w:spacing w:val="13"/>
          <w:sz w:val="19"/>
        </w:rPr>
        <w:t xml:space="preserve"> </w:t>
      </w:r>
      <w:r>
        <w:rPr>
          <w:sz w:val="19"/>
        </w:rPr>
        <w:t>exponentials).</w:t>
      </w:r>
    </w:p>
    <w:p w14:paraId="5F4B1FA6" w14:textId="77777777" w:rsidR="000300E3" w:rsidRDefault="00E8158B" w:rsidP="008F6EB7">
      <w:pPr>
        <w:pStyle w:val="ListParagraph"/>
        <w:numPr>
          <w:ilvl w:val="0"/>
          <w:numId w:val="3"/>
        </w:numPr>
        <w:tabs>
          <w:tab w:val="left" w:pos="599"/>
        </w:tabs>
        <w:spacing w:before="166" w:line="256" w:lineRule="auto"/>
        <w:rPr>
          <w:sz w:val="19"/>
        </w:rPr>
      </w:pPr>
      <w:r>
        <w:rPr>
          <w:sz w:val="19"/>
        </w:rPr>
        <w:t>For units</w:t>
      </w:r>
      <w:r>
        <w:rPr>
          <w:spacing w:val="1"/>
          <w:sz w:val="19"/>
        </w:rPr>
        <w:t xml:space="preserve"> </w:t>
      </w:r>
      <w:r>
        <w:rPr>
          <w:sz w:val="19"/>
        </w:rPr>
        <w:t>and symbols,</w:t>
      </w:r>
      <w:r>
        <w:rPr>
          <w:spacing w:val="1"/>
          <w:sz w:val="19"/>
        </w:rPr>
        <w:t xml:space="preserve"> </w:t>
      </w:r>
      <w:r>
        <w:rPr>
          <w:sz w:val="19"/>
        </w:rPr>
        <w:t>the</w:t>
      </w:r>
      <w:r>
        <w:rPr>
          <w:spacing w:val="1"/>
          <w:sz w:val="19"/>
        </w:rPr>
        <w:t xml:space="preserve"> </w:t>
      </w:r>
      <w:r>
        <w:rPr>
          <w:sz w:val="19"/>
        </w:rPr>
        <w:t>SI system should</w:t>
      </w:r>
      <w:r>
        <w:rPr>
          <w:spacing w:val="1"/>
          <w:sz w:val="19"/>
        </w:rPr>
        <w:t xml:space="preserve"> </w:t>
      </w:r>
      <w:r>
        <w:rPr>
          <w:sz w:val="19"/>
        </w:rPr>
        <w:t>be used.</w:t>
      </w:r>
      <w:r>
        <w:rPr>
          <w:spacing w:val="1"/>
          <w:sz w:val="19"/>
        </w:rPr>
        <w:t xml:space="preserve"> </w:t>
      </w:r>
      <w:r>
        <w:rPr>
          <w:sz w:val="19"/>
        </w:rPr>
        <w:t>Where</w:t>
      </w:r>
      <w:r>
        <w:rPr>
          <w:spacing w:val="1"/>
          <w:sz w:val="19"/>
        </w:rPr>
        <w:t xml:space="preserve"> </w:t>
      </w:r>
      <w:r>
        <w:rPr>
          <w:sz w:val="19"/>
        </w:rPr>
        <w:t>measurements are given</w:t>
      </w:r>
      <w:r>
        <w:rPr>
          <w:spacing w:val="1"/>
          <w:sz w:val="19"/>
        </w:rPr>
        <w:t xml:space="preserve"> </w:t>
      </w:r>
      <w:r>
        <w:rPr>
          <w:sz w:val="19"/>
        </w:rPr>
        <w:t>in other</w:t>
      </w:r>
      <w:r>
        <w:rPr>
          <w:spacing w:val="41"/>
          <w:sz w:val="19"/>
        </w:rPr>
        <w:t xml:space="preserve"> </w:t>
      </w:r>
      <w:r>
        <w:rPr>
          <w:sz w:val="19"/>
        </w:rPr>
        <w:t>systems,</w:t>
      </w:r>
      <w:r>
        <w:rPr>
          <w:spacing w:val="42"/>
          <w:sz w:val="19"/>
        </w:rPr>
        <w:t xml:space="preserve"> </w:t>
      </w:r>
      <w:r>
        <w:rPr>
          <w:sz w:val="19"/>
        </w:rPr>
        <w:t>please</w:t>
      </w:r>
      <w:r>
        <w:rPr>
          <w:spacing w:val="1"/>
          <w:sz w:val="19"/>
        </w:rPr>
        <w:t xml:space="preserve"> </w:t>
      </w:r>
      <w:r>
        <w:rPr>
          <w:sz w:val="19"/>
        </w:rPr>
        <w:t>insert</w:t>
      </w:r>
      <w:r>
        <w:rPr>
          <w:spacing w:val="11"/>
          <w:sz w:val="19"/>
        </w:rPr>
        <w:t xml:space="preserve"> </w:t>
      </w:r>
      <w:r>
        <w:rPr>
          <w:sz w:val="19"/>
        </w:rPr>
        <w:t>conversions.</w:t>
      </w:r>
    </w:p>
    <w:p w14:paraId="5F4B1FA7" w14:textId="77777777" w:rsidR="000300E3" w:rsidRDefault="000300E3" w:rsidP="008F6EB7">
      <w:pPr>
        <w:pStyle w:val="BodyText"/>
        <w:spacing w:before="7"/>
        <w:rPr>
          <w:sz w:val="29"/>
        </w:rPr>
      </w:pPr>
    </w:p>
    <w:p w14:paraId="5F4B1FA8" w14:textId="77777777" w:rsidR="000300E3" w:rsidRDefault="00E8158B" w:rsidP="008F6EB7">
      <w:pPr>
        <w:pStyle w:val="Heading1"/>
      </w:pPr>
      <w:r>
        <w:t>Data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software</w:t>
      </w:r>
      <w:r>
        <w:rPr>
          <w:spacing w:val="2"/>
        </w:rPr>
        <w:t xml:space="preserve"> </w:t>
      </w:r>
      <w:r>
        <w:t>availability</w:t>
      </w:r>
    </w:p>
    <w:p w14:paraId="5F4B1FA9" w14:textId="40AF229C" w:rsidR="000300E3" w:rsidRDefault="00E8158B" w:rsidP="008F6EB7">
      <w:pPr>
        <w:pStyle w:val="BodyText"/>
        <w:spacing w:line="254" w:lineRule="auto"/>
        <w:ind w:right="98"/>
      </w:pPr>
      <w:r>
        <w:t>Use this section to provide the raw data that support their findings. Readers should be able to view the raw data, replicate</w:t>
      </w:r>
      <w:r>
        <w:rPr>
          <w:spacing w:val="-39"/>
        </w:rPr>
        <w:t xml:space="preserve"> </w:t>
      </w:r>
      <w:r>
        <w:t>the study, and re-analyse and</w:t>
      </w:r>
      <w:r>
        <w:rPr>
          <w:rFonts w:ascii="High Tower Text"/>
        </w:rPr>
        <w:t>/</w:t>
      </w:r>
      <w:r>
        <w:t>or reuse the data (with appropriate attribution). Please take a look at the guidelines</w:t>
      </w:r>
      <w:r>
        <w:rPr>
          <w:spacing w:val="22"/>
        </w:rPr>
        <w:t xml:space="preserve"> </w:t>
      </w:r>
      <w:r>
        <w:t>on</w:t>
      </w:r>
      <w:r>
        <w:rPr>
          <w:spacing w:val="23"/>
        </w:rPr>
        <w:t xml:space="preserve"> </w:t>
      </w:r>
      <w:hyperlink r:id="rId13">
        <w:r w:rsidRPr="0012622F">
          <w:rPr>
            <w:rStyle w:val="Hyperlink"/>
            <w:color w:val="004494"/>
          </w:rPr>
          <w:t>data preparation</w:t>
        </w:r>
      </w:hyperlink>
      <w:r>
        <w:t>.</w:t>
      </w:r>
      <w:r>
        <w:rPr>
          <w:spacing w:val="11"/>
        </w:rPr>
        <w:t xml:space="preserve"> </w:t>
      </w:r>
      <w:r>
        <w:t>Raw</w:t>
      </w:r>
      <w:r>
        <w:rPr>
          <w:spacing w:val="22"/>
        </w:rPr>
        <w:t xml:space="preserve"> </w:t>
      </w:r>
      <w:r>
        <w:t>data</w:t>
      </w:r>
      <w:r>
        <w:rPr>
          <w:spacing w:val="23"/>
        </w:rPr>
        <w:t xml:space="preserve"> </w:t>
      </w:r>
      <w:r>
        <w:t>should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uploaded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approved</w:t>
      </w:r>
      <w:r>
        <w:rPr>
          <w:spacing w:val="23"/>
        </w:rPr>
        <w:t xml:space="preserve"> </w:t>
      </w:r>
      <w:r>
        <w:t>repository</w:t>
      </w:r>
      <w:r>
        <w:rPr>
          <w:spacing w:val="22"/>
        </w:rPr>
        <w:t xml:space="preserve"> </w:t>
      </w:r>
      <w:r>
        <w:t>before</w:t>
      </w:r>
      <w:r>
        <w:rPr>
          <w:spacing w:val="23"/>
        </w:rPr>
        <w:t xml:space="preserve"> </w:t>
      </w:r>
      <w:r>
        <w:t>submission,</w:t>
      </w:r>
      <w:r>
        <w:rPr>
          <w:spacing w:val="-40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list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can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found</w:t>
      </w:r>
      <w:r>
        <w:rPr>
          <w:spacing w:val="12"/>
        </w:rPr>
        <w:t xml:space="preserve"> </w:t>
      </w:r>
      <w:r>
        <w:t>on</w:t>
      </w:r>
      <w:r>
        <w:rPr>
          <w:spacing w:val="12"/>
        </w:rPr>
        <w:t xml:space="preserve"> </w:t>
      </w:r>
      <w:r>
        <w:t>the</w:t>
      </w:r>
      <w:r w:rsidRPr="008B7B6C">
        <w:rPr>
          <w:color w:val="10147E"/>
          <w:spacing w:val="12"/>
        </w:rPr>
        <w:t xml:space="preserve"> </w:t>
      </w:r>
      <w:hyperlink r:id="rId14" w:anchor="hosting">
        <w:r w:rsidRPr="0012622F">
          <w:rPr>
            <w:rStyle w:val="Hyperlink"/>
            <w:color w:val="004494"/>
          </w:rPr>
          <w:t>data guidelines page</w:t>
        </w:r>
      </w:hyperlink>
      <w:r>
        <w:t>.</w:t>
      </w:r>
    </w:p>
    <w:p w14:paraId="3F76D7BE" w14:textId="77777777" w:rsidR="008B7B6C" w:rsidRDefault="008B7B6C" w:rsidP="008F6EB7">
      <w:pPr>
        <w:pStyle w:val="BodyText"/>
        <w:spacing w:before="4"/>
        <w:ind w:left="100"/>
      </w:pPr>
    </w:p>
    <w:p w14:paraId="5F4B1FAA" w14:textId="55D74B76" w:rsidR="000300E3" w:rsidRDefault="00E8158B" w:rsidP="008F6EB7">
      <w:pPr>
        <w:pStyle w:val="BodyText"/>
        <w:spacing w:before="4"/>
      </w:pPr>
      <w:r>
        <w:t>This</w:t>
      </w:r>
      <w:r>
        <w:rPr>
          <w:spacing w:val="19"/>
        </w:rPr>
        <w:t xml:space="preserve"> </w:t>
      </w:r>
      <w:r>
        <w:t>section</w:t>
      </w:r>
      <w:r>
        <w:rPr>
          <w:spacing w:val="19"/>
        </w:rPr>
        <w:t xml:space="preserve"> </w:t>
      </w:r>
      <w:r>
        <w:t>should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completed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following</w:t>
      </w:r>
      <w:r>
        <w:rPr>
          <w:spacing w:val="19"/>
        </w:rPr>
        <w:t xml:space="preserve"> </w:t>
      </w:r>
      <w:r>
        <w:t>format:</w:t>
      </w:r>
    </w:p>
    <w:p w14:paraId="5F4B1FAB" w14:textId="77777777" w:rsidR="000300E3" w:rsidRDefault="000300E3" w:rsidP="008F6EB7">
      <w:pPr>
        <w:pStyle w:val="BodyText"/>
        <w:spacing w:before="10"/>
        <w:rPr>
          <w:sz w:val="28"/>
        </w:rPr>
      </w:pPr>
    </w:p>
    <w:p w14:paraId="5F4B1FAC" w14:textId="77777777" w:rsidR="000300E3" w:rsidRDefault="00E8158B" w:rsidP="008F6EB7">
      <w:pPr>
        <w:pStyle w:val="Heading2"/>
        <w:ind w:left="0"/>
      </w:pPr>
      <w:r>
        <w:t>Source</w:t>
      </w:r>
      <w:r>
        <w:rPr>
          <w:spacing w:val="2"/>
        </w:rPr>
        <w:t xml:space="preserve"> </w:t>
      </w:r>
      <w:r>
        <w:t>data</w:t>
      </w:r>
    </w:p>
    <w:p w14:paraId="5F4B1FAD" w14:textId="77777777" w:rsidR="000300E3" w:rsidRDefault="00E8158B" w:rsidP="008F6EB7">
      <w:pPr>
        <w:pStyle w:val="BodyText"/>
      </w:pPr>
      <w:r>
        <w:t>If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has</w:t>
      </w:r>
      <w:r>
        <w:rPr>
          <w:spacing w:val="15"/>
        </w:rPr>
        <w:t xml:space="preserve"> </w:t>
      </w:r>
      <w:r>
        <w:t>been</w:t>
      </w:r>
      <w:r>
        <w:rPr>
          <w:spacing w:val="15"/>
        </w:rPr>
        <w:t xml:space="preserve"> </w:t>
      </w:r>
      <w:r>
        <w:t>published</w:t>
      </w:r>
      <w:r>
        <w:rPr>
          <w:spacing w:val="15"/>
        </w:rPr>
        <w:t xml:space="preserve"> </w:t>
      </w:r>
      <w:r>
        <w:t>previously,</w:t>
      </w:r>
      <w:r>
        <w:rPr>
          <w:spacing w:val="16"/>
        </w:rPr>
        <w:t xml:space="preserve"> </w:t>
      </w:r>
      <w:r>
        <w:t>details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dataset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where</w:t>
      </w:r>
      <w:r>
        <w:rPr>
          <w:spacing w:val="16"/>
        </w:rPr>
        <w:t xml:space="preserve"> </w:t>
      </w:r>
      <w:r>
        <w:t>it</w:t>
      </w:r>
      <w:r>
        <w:rPr>
          <w:spacing w:val="15"/>
        </w:rPr>
        <w:t xml:space="preserve"> </w:t>
      </w:r>
      <w:r>
        <w:t>can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accessed</w:t>
      </w:r>
      <w:r>
        <w:rPr>
          <w:spacing w:val="15"/>
        </w:rPr>
        <w:t xml:space="preserve"> </w:t>
      </w:r>
      <w:r>
        <w:t>should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provided</w:t>
      </w:r>
      <w:r>
        <w:rPr>
          <w:spacing w:val="16"/>
        </w:rPr>
        <w:t xml:space="preserve"> </w:t>
      </w:r>
      <w:r>
        <w:t>here.</w:t>
      </w:r>
    </w:p>
    <w:p w14:paraId="5F4B1FAE" w14:textId="77777777" w:rsidR="000300E3" w:rsidRDefault="000300E3" w:rsidP="008F6EB7">
      <w:pPr>
        <w:pStyle w:val="BodyText"/>
        <w:spacing w:before="11"/>
        <w:rPr>
          <w:sz w:val="28"/>
        </w:rPr>
      </w:pPr>
    </w:p>
    <w:p w14:paraId="5F4B1FAF" w14:textId="77777777" w:rsidR="000300E3" w:rsidRDefault="00E8158B" w:rsidP="008F6EB7">
      <w:pPr>
        <w:pStyle w:val="Heading2"/>
        <w:ind w:left="0"/>
      </w:pPr>
      <w:r>
        <w:t>Underlying</w:t>
      </w:r>
      <w:r>
        <w:rPr>
          <w:spacing w:val="4"/>
        </w:rPr>
        <w:t xml:space="preserve"> </w:t>
      </w:r>
      <w:r>
        <w:t>data</w:t>
      </w:r>
    </w:p>
    <w:p w14:paraId="5F4B1FB0" w14:textId="390FDC19" w:rsidR="000300E3" w:rsidRDefault="00E8158B" w:rsidP="008F6EB7">
      <w:pPr>
        <w:pStyle w:val="BodyText"/>
        <w:spacing w:line="256" w:lineRule="auto"/>
        <w:ind w:right="98"/>
      </w:pPr>
      <w:r>
        <w:t>This section should detail all novel data collected and used as part of your article. Details of the repository where your</w:t>
      </w:r>
      <w:r>
        <w:rPr>
          <w:spacing w:val="1"/>
        </w:rPr>
        <w:t xml:space="preserve"> </w:t>
      </w:r>
      <w:r>
        <w:t>data are hosted, a description of the data files and the license under which they are held should be included.</w:t>
      </w:r>
      <w:r>
        <w:rPr>
          <w:spacing w:val="1"/>
        </w:rPr>
        <w:t xml:space="preserve"> </w:t>
      </w:r>
      <w:r>
        <w:t>See the</w:t>
      </w:r>
      <w:r>
        <w:rPr>
          <w:spacing w:val="1"/>
        </w:rPr>
        <w:t xml:space="preserve"> </w:t>
      </w:r>
      <w:hyperlink r:id="rId15" w:history="1">
        <w:r w:rsidRPr="0012622F">
          <w:rPr>
            <w:rStyle w:val="Hyperlink"/>
            <w:color w:val="004494"/>
          </w:rPr>
          <w:t>Data</w:t>
        </w:r>
        <w:r w:rsidRPr="0012622F">
          <w:rPr>
            <w:rStyle w:val="Hyperlink"/>
            <w:color w:val="004494"/>
            <w:spacing w:val="17"/>
          </w:rPr>
          <w:t xml:space="preserve"> </w:t>
        </w:r>
        <w:r w:rsidRPr="0012622F">
          <w:rPr>
            <w:rStyle w:val="Hyperlink"/>
            <w:color w:val="004494"/>
          </w:rPr>
          <w:t>Guidelines</w:t>
        </w:r>
      </w:hyperlink>
      <w:r>
        <w:rPr>
          <w:spacing w:val="16"/>
        </w:rPr>
        <w:t xml:space="preserve"> </w:t>
      </w:r>
      <w:r>
        <w:t>for</w:t>
      </w:r>
      <w:r>
        <w:rPr>
          <w:spacing w:val="16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information.</w:t>
      </w:r>
      <w:r>
        <w:rPr>
          <w:spacing w:val="35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following</w:t>
      </w:r>
      <w:r>
        <w:rPr>
          <w:spacing w:val="16"/>
        </w:rPr>
        <w:t xml:space="preserve"> </w:t>
      </w:r>
      <w:r>
        <w:t>formatting</w:t>
      </w:r>
      <w:r>
        <w:rPr>
          <w:spacing w:val="16"/>
        </w:rPr>
        <w:t xml:space="preserve"> </w:t>
      </w:r>
      <w:r>
        <w:t>should</w:t>
      </w:r>
      <w:r>
        <w:rPr>
          <w:spacing w:val="17"/>
        </w:rPr>
        <w:t xml:space="preserve"> </w:t>
      </w:r>
      <w:r>
        <w:t>be</w:t>
      </w:r>
      <w:r>
        <w:rPr>
          <w:spacing w:val="16"/>
        </w:rPr>
        <w:t xml:space="preserve"> </w:t>
      </w:r>
      <w:r>
        <w:t>used:</w:t>
      </w:r>
    </w:p>
    <w:p w14:paraId="5F4B1FB1" w14:textId="77777777" w:rsidR="000300E3" w:rsidRDefault="00E8158B" w:rsidP="008F6EB7">
      <w:pPr>
        <w:pStyle w:val="BodyText"/>
        <w:spacing w:before="161" w:line="256" w:lineRule="auto"/>
        <w:ind w:left="598"/>
      </w:pPr>
      <w:r>
        <w:t>Repository:</w:t>
      </w:r>
      <w:r>
        <w:rPr>
          <w:spacing w:val="8"/>
        </w:rPr>
        <w:t xml:space="preserve"> </w:t>
      </w:r>
      <w:r>
        <w:t>Manually</w:t>
      </w:r>
      <w:r>
        <w:rPr>
          <w:spacing w:val="26"/>
        </w:rPr>
        <w:t xml:space="preserve"> </w:t>
      </w:r>
      <w:r>
        <w:t>annotated</w:t>
      </w:r>
      <w:r>
        <w:rPr>
          <w:spacing w:val="26"/>
        </w:rPr>
        <w:t xml:space="preserve"> </w:t>
      </w:r>
      <w:r>
        <w:t>miRNA-disease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miRNA-gene</w:t>
      </w:r>
      <w:r>
        <w:rPr>
          <w:spacing w:val="27"/>
        </w:rPr>
        <w:t xml:space="preserve"> </w:t>
      </w:r>
      <w:r>
        <w:t>interaction</w:t>
      </w:r>
      <w:r>
        <w:rPr>
          <w:spacing w:val="26"/>
        </w:rPr>
        <w:t xml:space="preserve"> </w:t>
      </w:r>
      <w:r>
        <w:t>corpora.</w:t>
      </w:r>
      <w:r>
        <w:rPr>
          <w:spacing w:val="-39"/>
        </w:rPr>
        <w:t xml:space="preserve"> </w:t>
      </w:r>
      <w:r>
        <w:t>https:</w:t>
      </w:r>
      <w:r>
        <w:rPr>
          <w:rFonts w:ascii="High Tower Text"/>
        </w:rPr>
        <w:t>//</w:t>
      </w:r>
      <w:r>
        <w:t>doi.org</w:t>
      </w:r>
      <w:r>
        <w:rPr>
          <w:rFonts w:ascii="High Tower Text"/>
        </w:rPr>
        <w:t>/</w:t>
      </w:r>
      <w:r>
        <w:t>10.5256</w:t>
      </w:r>
      <w:r>
        <w:rPr>
          <w:rFonts w:ascii="High Tower Text"/>
        </w:rPr>
        <w:t>/</w:t>
      </w:r>
      <w:r>
        <w:t>repository.4591.d34639.</w:t>
      </w:r>
    </w:p>
    <w:p w14:paraId="5F4B1FB2" w14:textId="77777777" w:rsidR="000300E3" w:rsidRDefault="00E8158B" w:rsidP="008F6EB7">
      <w:pPr>
        <w:pStyle w:val="BodyText"/>
        <w:spacing w:before="233"/>
        <w:ind w:left="598"/>
      </w:pPr>
      <w:r>
        <w:t>This</w:t>
      </w:r>
      <w:r>
        <w:rPr>
          <w:spacing w:val="21"/>
        </w:rPr>
        <w:t xml:space="preserve"> </w:t>
      </w:r>
      <w:r>
        <w:t>project</w:t>
      </w:r>
      <w:r>
        <w:rPr>
          <w:spacing w:val="21"/>
        </w:rPr>
        <w:t xml:space="preserve"> </w:t>
      </w:r>
      <w:r>
        <w:t>contains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following</w:t>
      </w:r>
      <w:r>
        <w:rPr>
          <w:spacing w:val="21"/>
        </w:rPr>
        <w:t xml:space="preserve"> </w:t>
      </w:r>
      <w:r>
        <w:t>underlying</w:t>
      </w:r>
      <w:r>
        <w:rPr>
          <w:spacing w:val="21"/>
        </w:rPr>
        <w:t xml:space="preserve"> </w:t>
      </w:r>
      <w:r>
        <w:t>data:</w:t>
      </w:r>
    </w:p>
    <w:p w14:paraId="5F4B1FB3" w14:textId="77777777" w:rsidR="000300E3" w:rsidRDefault="00E8158B" w:rsidP="008F6EB7">
      <w:pPr>
        <w:pStyle w:val="ListParagraph"/>
        <w:numPr>
          <w:ilvl w:val="1"/>
          <w:numId w:val="3"/>
        </w:numPr>
        <w:tabs>
          <w:tab w:val="left" w:pos="1037"/>
        </w:tabs>
        <w:spacing w:before="176"/>
        <w:ind w:right="0"/>
        <w:rPr>
          <w:sz w:val="19"/>
        </w:rPr>
      </w:pPr>
      <w:r>
        <w:rPr>
          <w:w w:val="105"/>
          <w:sz w:val="19"/>
        </w:rPr>
        <w:lastRenderedPageBreak/>
        <w:t>Data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file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1.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(Description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data.)</w:t>
      </w:r>
    </w:p>
    <w:p w14:paraId="5F4B1FB4" w14:textId="77777777" w:rsidR="000300E3" w:rsidRDefault="00E8158B" w:rsidP="008F6EB7">
      <w:pPr>
        <w:pStyle w:val="ListParagraph"/>
        <w:numPr>
          <w:ilvl w:val="1"/>
          <w:numId w:val="3"/>
        </w:numPr>
        <w:tabs>
          <w:tab w:val="left" w:pos="1037"/>
        </w:tabs>
        <w:ind w:right="0"/>
        <w:rPr>
          <w:sz w:val="19"/>
        </w:rPr>
      </w:pPr>
      <w:r>
        <w:rPr>
          <w:w w:val="105"/>
          <w:sz w:val="19"/>
        </w:rPr>
        <w:t>Data</w:t>
      </w:r>
      <w:r>
        <w:rPr>
          <w:spacing w:val="1"/>
          <w:w w:val="105"/>
          <w:sz w:val="19"/>
        </w:rPr>
        <w:t xml:space="preserve"> </w:t>
      </w:r>
      <w:r>
        <w:rPr>
          <w:w w:val="105"/>
          <w:sz w:val="19"/>
        </w:rPr>
        <w:t>file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2.</w:t>
      </w:r>
      <w:r>
        <w:rPr>
          <w:spacing w:val="18"/>
          <w:w w:val="105"/>
          <w:sz w:val="19"/>
        </w:rPr>
        <w:t xml:space="preserve"> </w:t>
      </w:r>
      <w:r>
        <w:rPr>
          <w:w w:val="105"/>
          <w:sz w:val="19"/>
        </w:rPr>
        <w:t>(Description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of</w:t>
      </w:r>
      <w:r>
        <w:rPr>
          <w:spacing w:val="2"/>
          <w:w w:val="105"/>
          <w:sz w:val="19"/>
        </w:rPr>
        <w:t xml:space="preserve"> </w:t>
      </w:r>
      <w:r>
        <w:rPr>
          <w:w w:val="105"/>
          <w:sz w:val="19"/>
        </w:rPr>
        <w:t>data.)</w:t>
      </w:r>
    </w:p>
    <w:p w14:paraId="5F4B1FB5" w14:textId="77777777" w:rsidR="000300E3" w:rsidRDefault="00E8158B" w:rsidP="008F6EB7">
      <w:pPr>
        <w:pStyle w:val="BodyText"/>
        <w:spacing w:before="175"/>
        <w:ind w:left="598"/>
      </w:pPr>
      <w:r>
        <w:t>Data</w:t>
      </w:r>
      <w:r>
        <w:rPr>
          <w:spacing w:val="26"/>
        </w:rPr>
        <w:t xml:space="preserve"> </w:t>
      </w:r>
      <w:r>
        <w:t>are</w:t>
      </w:r>
      <w:r>
        <w:rPr>
          <w:spacing w:val="26"/>
        </w:rPr>
        <w:t xml:space="preserve"> </w:t>
      </w:r>
      <w:r>
        <w:t>available</w:t>
      </w:r>
      <w:r>
        <w:rPr>
          <w:spacing w:val="27"/>
        </w:rPr>
        <w:t xml:space="preserve"> </w:t>
      </w:r>
      <w:r>
        <w:t>under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terms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Creative</w:t>
      </w:r>
      <w:r>
        <w:rPr>
          <w:spacing w:val="27"/>
        </w:rPr>
        <w:t xml:space="preserve"> </w:t>
      </w:r>
      <w:r>
        <w:t>Commons</w:t>
      </w:r>
      <w:r>
        <w:rPr>
          <w:spacing w:val="26"/>
        </w:rPr>
        <w:t xml:space="preserve"> </w:t>
      </w:r>
      <w:r>
        <w:t>Zero</w:t>
      </w:r>
      <w:r>
        <w:rPr>
          <w:spacing w:val="27"/>
        </w:rPr>
        <w:t xml:space="preserve"> </w:t>
      </w:r>
      <w:r>
        <w:t>"No</w:t>
      </w:r>
      <w:r>
        <w:rPr>
          <w:spacing w:val="26"/>
        </w:rPr>
        <w:t xml:space="preserve"> </w:t>
      </w:r>
      <w:r>
        <w:t>rights</w:t>
      </w:r>
      <w:r>
        <w:rPr>
          <w:spacing w:val="27"/>
        </w:rPr>
        <w:t xml:space="preserve"> </w:t>
      </w:r>
      <w:r>
        <w:t>reserved"</w:t>
      </w:r>
      <w:r>
        <w:rPr>
          <w:spacing w:val="26"/>
        </w:rPr>
        <w:t xml:space="preserve"> </w:t>
      </w:r>
      <w:r>
        <w:t>data</w:t>
      </w:r>
      <w:r>
        <w:rPr>
          <w:spacing w:val="27"/>
        </w:rPr>
        <w:t xml:space="preserve"> </w:t>
      </w:r>
      <w:r>
        <w:t>waiver</w:t>
      </w:r>
      <w:r>
        <w:rPr>
          <w:spacing w:val="26"/>
        </w:rPr>
        <w:t xml:space="preserve"> </w:t>
      </w:r>
      <w:r>
        <w:t>(CC0</w:t>
      </w:r>
    </w:p>
    <w:p w14:paraId="5F4B1FB6" w14:textId="77777777" w:rsidR="000300E3" w:rsidRDefault="00E8158B" w:rsidP="008F6EB7">
      <w:pPr>
        <w:pStyle w:val="BodyText"/>
        <w:spacing w:before="17"/>
        <w:ind w:left="598"/>
      </w:pPr>
      <w:r>
        <w:rPr>
          <w:w w:val="105"/>
        </w:rPr>
        <w:t>1.0</w:t>
      </w:r>
      <w:r>
        <w:rPr>
          <w:spacing w:val="-1"/>
          <w:w w:val="105"/>
        </w:rPr>
        <w:t xml:space="preserve"> </w:t>
      </w:r>
      <w:r>
        <w:rPr>
          <w:w w:val="105"/>
        </w:rPr>
        <w:t>Public domain dedication).</w:t>
      </w:r>
    </w:p>
    <w:p w14:paraId="5F4B1FB7" w14:textId="77777777" w:rsidR="000300E3" w:rsidRDefault="000300E3" w:rsidP="008F6EB7">
      <w:pPr>
        <w:pStyle w:val="BodyText"/>
        <w:spacing w:before="10"/>
        <w:rPr>
          <w:sz w:val="28"/>
        </w:rPr>
      </w:pPr>
    </w:p>
    <w:p w14:paraId="5F4B1FB8" w14:textId="77777777" w:rsidR="000300E3" w:rsidRDefault="00E8158B" w:rsidP="008F6EB7">
      <w:pPr>
        <w:pStyle w:val="Heading2"/>
        <w:ind w:left="0"/>
      </w:pPr>
      <w:r>
        <w:t>Extended</w:t>
      </w:r>
      <w:r>
        <w:rPr>
          <w:spacing w:val="3"/>
        </w:rPr>
        <w:t xml:space="preserve"> </w:t>
      </w:r>
      <w:r>
        <w:t>data</w:t>
      </w:r>
    </w:p>
    <w:p w14:paraId="5F4B1FB9" w14:textId="0C024870" w:rsidR="000300E3" w:rsidRDefault="00E8158B" w:rsidP="008F6EB7">
      <w:pPr>
        <w:pStyle w:val="BodyText"/>
        <w:spacing w:line="256" w:lineRule="auto"/>
        <w:ind w:right="98"/>
      </w:pPr>
      <w:r>
        <w:t>Additional materials that support the key claims in the paper but are not absolutely required to follow the study design</w:t>
      </w:r>
      <w:r>
        <w:rPr>
          <w:spacing w:val="1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analysis</w:t>
      </w:r>
      <w:r>
        <w:rPr>
          <w:spacing w:val="38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results</w:t>
      </w:r>
      <w:r>
        <w:rPr>
          <w:spacing w:val="38"/>
        </w:rPr>
        <w:t xml:space="preserve"> </w:t>
      </w:r>
      <w:r>
        <w:t>(e.g.</w:t>
      </w:r>
      <w:r>
        <w:rPr>
          <w:spacing w:val="17"/>
        </w:rPr>
        <w:t xml:space="preserve"> </w:t>
      </w:r>
      <w:r>
        <w:t>questionnaires,</w:t>
      </w:r>
      <w:r>
        <w:rPr>
          <w:spacing w:val="2"/>
        </w:rPr>
        <w:t xml:space="preserve"> </w:t>
      </w:r>
      <w:r>
        <w:t>supporting</w:t>
      </w:r>
      <w:r>
        <w:rPr>
          <w:spacing w:val="39"/>
        </w:rPr>
        <w:t xml:space="preserve"> </w:t>
      </w:r>
      <w:r>
        <w:t>images</w:t>
      </w:r>
      <w:r>
        <w:rPr>
          <w:spacing w:val="38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tables)</w:t>
      </w:r>
      <w:r>
        <w:rPr>
          <w:spacing w:val="39"/>
        </w:rPr>
        <w:t xml:space="preserve"> </w:t>
      </w:r>
      <w:r>
        <w:t>should</w:t>
      </w:r>
      <w:r>
        <w:rPr>
          <w:spacing w:val="38"/>
        </w:rPr>
        <w:t xml:space="preserve"> </w:t>
      </w:r>
      <w:r>
        <w:t>be</w:t>
      </w:r>
      <w:r>
        <w:rPr>
          <w:spacing w:val="38"/>
        </w:rPr>
        <w:t xml:space="preserve"> </w:t>
      </w:r>
      <w:r>
        <w:t>included</w:t>
      </w:r>
      <w:r>
        <w:rPr>
          <w:spacing w:val="39"/>
        </w:rPr>
        <w:t xml:space="preserve"> </w:t>
      </w:r>
      <w:r>
        <w:t>as</w:t>
      </w:r>
      <w:r>
        <w:rPr>
          <w:spacing w:val="38"/>
        </w:rPr>
        <w:t xml:space="preserve"> </w:t>
      </w:r>
      <w:r>
        <w:t>extended</w:t>
      </w:r>
      <w:r>
        <w:rPr>
          <w:spacing w:val="39"/>
        </w:rPr>
        <w:t xml:space="preserve"> </w:t>
      </w:r>
      <w:r>
        <w:t>data.</w:t>
      </w:r>
      <w:r>
        <w:rPr>
          <w:spacing w:val="-40"/>
        </w:rPr>
        <w:t xml:space="preserve"> </w:t>
      </w:r>
      <w:r>
        <w:t>Details of the repository where these materials are hosted, a description of the extended data files and the license under</w:t>
      </w:r>
      <w:r>
        <w:rPr>
          <w:spacing w:val="1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they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held</w:t>
      </w:r>
      <w:r>
        <w:rPr>
          <w:spacing w:val="19"/>
        </w:rPr>
        <w:t xml:space="preserve"> </w:t>
      </w:r>
      <w:r>
        <w:t>should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included.</w:t>
      </w:r>
      <w:r>
        <w:rPr>
          <w:spacing w:val="39"/>
        </w:rPr>
        <w:t xml:space="preserve"> </w:t>
      </w:r>
      <w:r>
        <w:t>See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hyperlink r:id="rId16" w:history="1">
        <w:r w:rsidRPr="0012622F">
          <w:rPr>
            <w:rStyle w:val="Hyperlink"/>
            <w:color w:val="004494"/>
          </w:rPr>
          <w:t>Data</w:t>
        </w:r>
        <w:r w:rsidRPr="0012622F">
          <w:rPr>
            <w:rStyle w:val="Hyperlink"/>
            <w:color w:val="004494"/>
            <w:spacing w:val="19"/>
          </w:rPr>
          <w:t xml:space="preserve"> </w:t>
        </w:r>
        <w:r w:rsidRPr="0012622F">
          <w:rPr>
            <w:rStyle w:val="Hyperlink"/>
            <w:color w:val="004494"/>
          </w:rPr>
          <w:t>Guidelines</w:t>
        </w:r>
      </w:hyperlink>
      <w:r w:rsidRPr="0012622F">
        <w:rPr>
          <w:color w:val="004494"/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more</w:t>
      </w:r>
      <w:r>
        <w:rPr>
          <w:spacing w:val="18"/>
        </w:rPr>
        <w:t xml:space="preserve"> </w:t>
      </w:r>
      <w:r>
        <w:t>information.</w:t>
      </w:r>
    </w:p>
    <w:p w14:paraId="5F4B1FBA" w14:textId="77777777" w:rsidR="000300E3" w:rsidRDefault="000300E3" w:rsidP="008F6EB7">
      <w:pPr>
        <w:pStyle w:val="BodyText"/>
        <w:spacing w:before="9"/>
        <w:rPr>
          <w:sz w:val="27"/>
        </w:rPr>
      </w:pPr>
    </w:p>
    <w:p w14:paraId="5F4B1FBB" w14:textId="77777777" w:rsidR="000300E3" w:rsidRDefault="00E8158B" w:rsidP="008F6EB7">
      <w:pPr>
        <w:pStyle w:val="Heading2"/>
        <w:ind w:left="0"/>
      </w:pPr>
      <w:r>
        <w:t>Software</w:t>
      </w:r>
      <w:r>
        <w:rPr>
          <w:spacing w:val="-3"/>
        </w:rPr>
        <w:t xml:space="preserve"> </w:t>
      </w:r>
      <w:r>
        <w:t>availability</w:t>
      </w:r>
    </w:p>
    <w:p w14:paraId="5F4B1FBC" w14:textId="77777777" w:rsidR="000300E3" w:rsidRDefault="00E8158B" w:rsidP="008F6EB7">
      <w:pPr>
        <w:pStyle w:val="BodyText"/>
        <w:spacing w:line="256" w:lineRule="auto"/>
        <w:ind w:right="98"/>
      </w:pPr>
      <w:r>
        <w:rPr>
          <w:w w:val="105"/>
        </w:rPr>
        <w:t>If</w:t>
      </w:r>
      <w:r>
        <w:rPr>
          <w:spacing w:val="-3"/>
          <w:w w:val="105"/>
        </w:rPr>
        <w:t xml:space="preserve"> </w:t>
      </w:r>
      <w:r>
        <w:rPr>
          <w:w w:val="105"/>
        </w:rPr>
        <w:t>you</w:t>
      </w:r>
      <w:r>
        <w:rPr>
          <w:spacing w:val="-2"/>
          <w:w w:val="105"/>
        </w:rPr>
        <w:t xml:space="preserve"> </w:t>
      </w:r>
      <w:r>
        <w:rPr>
          <w:w w:val="105"/>
        </w:rPr>
        <w:t>are</w:t>
      </w:r>
      <w:r>
        <w:rPr>
          <w:spacing w:val="-4"/>
          <w:w w:val="105"/>
        </w:rPr>
        <w:t xml:space="preserve"> </w:t>
      </w:r>
      <w:r>
        <w:rPr>
          <w:w w:val="105"/>
        </w:rPr>
        <w:t>describing</w:t>
      </w:r>
      <w:r>
        <w:rPr>
          <w:spacing w:val="-2"/>
          <w:w w:val="105"/>
        </w:rPr>
        <w:t xml:space="preserve"> </w:t>
      </w:r>
      <w:r>
        <w:rPr>
          <w:w w:val="105"/>
        </w:rPr>
        <w:t>new</w:t>
      </w:r>
      <w:r>
        <w:rPr>
          <w:spacing w:val="-3"/>
          <w:w w:val="105"/>
        </w:rPr>
        <w:t xml:space="preserve"> </w:t>
      </w:r>
      <w:r>
        <w:rPr>
          <w:w w:val="105"/>
        </w:rPr>
        <w:t>software,</w:t>
      </w:r>
      <w:r>
        <w:rPr>
          <w:spacing w:val="-1"/>
          <w:w w:val="105"/>
        </w:rPr>
        <w:t xml:space="preserve"> </w:t>
      </w:r>
      <w:r>
        <w:rPr>
          <w:w w:val="105"/>
        </w:rPr>
        <w:t>please</w:t>
      </w:r>
      <w:r>
        <w:rPr>
          <w:spacing w:val="-4"/>
          <w:w w:val="105"/>
        </w:rPr>
        <w:t xml:space="preserve"> </w:t>
      </w:r>
      <w:r>
        <w:rPr>
          <w:w w:val="105"/>
        </w:rPr>
        <w:t>make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source</w:t>
      </w:r>
      <w:r>
        <w:rPr>
          <w:spacing w:val="-2"/>
          <w:w w:val="105"/>
        </w:rPr>
        <w:t xml:space="preserve"> </w:t>
      </w:r>
      <w:r>
        <w:rPr>
          <w:w w:val="105"/>
        </w:rPr>
        <w:t>code</w:t>
      </w:r>
      <w:r>
        <w:rPr>
          <w:spacing w:val="-3"/>
          <w:w w:val="105"/>
        </w:rPr>
        <w:t xml:space="preserve"> </w:t>
      </w:r>
      <w:r>
        <w:rPr>
          <w:w w:val="105"/>
        </w:rPr>
        <w:t>available</w:t>
      </w:r>
      <w:r>
        <w:rPr>
          <w:spacing w:val="-2"/>
          <w:w w:val="105"/>
        </w:rPr>
        <w:t xml:space="preserve"> </w:t>
      </w:r>
      <w:r>
        <w:rPr>
          <w:w w:val="105"/>
        </w:rPr>
        <w:t>on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3"/>
          <w:w w:val="105"/>
        </w:rPr>
        <w:t xml:space="preserve"> </w:t>
      </w:r>
      <w:r>
        <w:rPr>
          <w:w w:val="105"/>
        </w:rPr>
        <w:t>Version</w:t>
      </w:r>
      <w:r>
        <w:rPr>
          <w:spacing w:val="-2"/>
          <w:w w:val="105"/>
        </w:rPr>
        <w:t xml:space="preserve"> </w:t>
      </w:r>
      <w:r>
        <w:rPr>
          <w:w w:val="105"/>
        </w:rPr>
        <w:t>Control</w:t>
      </w:r>
      <w:r>
        <w:rPr>
          <w:spacing w:val="-3"/>
          <w:w w:val="105"/>
        </w:rPr>
        <w:t xml:space="preserve"> </w:t>
      </w:r>
      <w:r>
        <w:rPr>
          <w:w w:val="105"/>
        </w:rPr>
        <w:t>System</w:t>
      </w:r>
      <w:r>
        <w:rPr>
          <w:spacing w:val="-2"/>
          <w:w w:val="105"/>
        </w:rPr>
        <w:t xml:space="preserve"> </w:t>
      </w:r>
      <w:r>
        <w:rPr>
          <w:w w:val="105"/>
        </w:rPr>
        <w:t>(VCS)</w:t>
      </w:r>
      <w:r>
        <w:rPr>
          <w:spacing w:val="-3"/>
          <w:w w:val="105"/>
        </w:rPr>
        <w:t xml:space="preserve"> </w:t>
      </w:r>
      <w:r>
        <w:rPr>
          <w:w w:val="105"/>
        </w:rPr>
        <w:t>such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41"/>
          <w:w w:val="105"/>
        </w:rPr>
        <w:t xml:space="preserve"> </w:t>
      </w:r>
      <w:r>
        <w:rPr>
          <w:w w:val="105"/>
        </w:rPr>
        <w:t>GitHub,</w:t>
      </w:r>
      <w:r>
        <w:rPr>
          <w:spacing w:val="-5"/>
          <w:w w:val="105"/>
        </w:rPr>
        <w:t xml:space="preserve"> </w:t>
      </w:r>
      <w:r>
        <w:rPr>
          <w:w w:val="105"/>
        </w:rPr>
        <w:t>BitBucket</w:t>
      </w:r>
      <w:r>
        <w:rPr>
          <w:spacing w:val="-6"/>
          <w:w w:val="105"/>
        </w:rPr>
        <w:t xml:space="preserve"> </w:t>
      </w:r>
      <w:r>
        <w:rPr>
          <w:w w:val="105"/>
        </w:rPr>
        <w:t>or</w:t>
      </w:r>
      <w:r>
        <w:rPr>
          <w:spacing w:val="-6"/>
          <w:w w:val="105"/>
        </w:rPr>
        <w:t xml:space="preserve"> </w:t>
      </w:r>
      <w:r>
        <w:rPr>
          <w:w w:val="105"/>
        </w:rPr>
        <w:t>SourceForge,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5"/>
          <w:w w:val="105"/>
        </w:rPr>
        <w:t xml:space="preserve"> </w:t>
      </w:r>
      <w:r>
        <w:rPr>
          <w:w w:val="105"/>
        </w:rPr>
        <w:t>provide</w:t>
      </w:r>
      <w:r>
        <w:rPr>
          <w:spacing w:val="-6"/>
          <w:w w:val="105"/>
        </w:rPr>
        <w:t xml:space="preserve"> </w:t>
      </w:r>
      <w:r>
        <w:rPr>
          <w:w w:val="105"/>
        </w:rPr>
        <w:t>details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repository</w:t>
      </w:r>
      <w:r>
        <w:rPr>
          <w:spacing w:val="-5"/>
          <w:w w:val="105"/>
        </w:rPr>
        <w:t xml:space="preserve"> </w:t>
      </w:r>
      <w:r>
        <w:rPr>
          <w:w w:val="105"/>
        </w:rPr>
        <w:t>and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license</w:t>
      </w:r>
      <w:r>
        <w:rPr>
          <w:spacing w:val="-5"/>
          <w:w w:val="105"/>
        </w:rPr>
        <w:t xml:space="preserve"> </w:t>
      </w:r>
      <w:r>
        <w:rPr>
          <w:w w:val="105"/>
        </w:rPr>
        <w:t>under</w:t>
      </w:r>
      <w:r>
        <w:rPr>
          <w:spacing w:val="-6"/>
          <w:w w:val="105"/>
        </w:rPr>
        <w:t xml:space="preserve"> </w:t>
      </w:r>
      <w:r>
        <w:rPr>
          <w:w w:val="105"/>
        </w:rPr>
        <w:t>which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software</w:t>
      </w:r>
      <w:r>
        <w:rPr>
          <w:spacing w:val="-6"/>
          <w:w w:val="105"/>
        </w:rPr>
        <w:t xml:space="preserve"> </w:t>
      </w:r>
      <w:r>
        <w:rPr>
          <w:w w:val="105"/>
        </w:rPr>
        <w:t>can</w:t>
      </w:r>
      <w:r>
        <w:rPr>
          <w:spacing w:val="-41"/>
          <w:w w:val="105"/>
        </w:rPr>
        <w:t xml:space="preserve"> </w:t>
      </w:r>
      <w:r>
        <w:rPr>
          <w:w w:val="105"/>
        </w:rPr>
        <w:t>be</w:t>
      </w:r>
      <w:r>
        <w:rPr>
          <w:spacing w:val="8"/>
          <w:w w:val="105"/>
        </w:rPr>
        <w:t xml:space="preserve"> </w:t>
      </w:r>
      <w:r>
        <w:rPr>
          <w:w w:val="105"/>
        </w:rPr>
        <w:t>used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the</w:t>
      </w:r>
      <w:r>
        <w:rPr>
          <w:spacing w:val="9"/>
          <w:w w:val="105"/>
        </w:rPr>
        <w:t xml:space="preserve"> </w:t>
      </w:r>
      <w:r>
        <w:rPr>
          <w:w w:val="105"/>
        </w:rPr>
        <w:t>article.</w:t>
      </w:r>
    </w:p>
    <w:p w14:paraId="5F4B1FBD" w14:textId="77777777" w:rsidR="000300E3" w:rsidRDefault="000300E3" w:rsidP="008F6EB7">
      <w:pPr>
        <w:pStyle w:val="BodyText"/>
        <w:spacing w:before="8"/>
        <w:rPr>
          <w:sz w:val="29"/>
        </w:rPr>
      </w:pPr>
    </w:p>
    <w:p w14:paraId="5F4B1FBE" w14:textId="77777777" w:rsidR="000300E3" w:rsidRDefault="00E8158B" w:rsidP="008F6EB7">
      <w:pPr>
        <w:pStyle w:val="Heading1"/>
      </w:pPr>
      <w:r>
        <w:t>Competing</w:t>
      </w:r>
      <w:r>
        <w:rPr>
          <w:spacing w:val="4"/>
        </w:rPr>
        <w:t xml:space="preserve"> </w:t>
      </w:r>
      <w:r>
        <w:t>interests</w:t>
      </w:r>
    </w:p>
    <w:p w14:paraId="5F4B1FBF" w14:textId="77777777" w:rsidR="000300E3" w:rsidRDefault="00E8158B" w:rsidP="008F6EB7">
      <w:pPr>
        <w:pStyle w:val="BodyText"/>
        <w:spacing w:line="256" w:lineRule="auto"/>
        <w:ind w:right="98"/>
      </w:pPr>
      <w:r>
        <w:t>All financial, personal, or professional competing interests for any of the authors that could be construed to unduly</w:t>
      </w:r>
      <w:r>
        <w:rPr>
          <w:spacing w:val="1"/>
        </w:rPr>
        <w:t xml:space="preserve"> </w:t>
      </w:r>
      <w:r>
        <w:t>influence the content of the article must be disclosed and will be displayed alongside the article. If there are no relevant</w:t>
      </w:r>
      <w:r>
        <w:rPr>
          <w:spacing w:val="1"/>
        </w:rPr>
        <w:t xml:space="preserve"> </w:t>
      </w:r>
      <w:r>
        <w:t>competing</w:t>
      </w:r>
      <w:r>
        <w:rPr>
          <w:spacing w:val="13"/>
        </w:rPr>
        <w:t xml:space="preserve"> </w:t>
      </w:r>
      <w:r>
        <w:t>interests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declare,</w:t>
      </w:r>
      <w:r>
        <w:rPr>
          <w:spacing w:val="14"/>
        </w:rPr>
        <w:t xml:space="preserve"> </w:t>
      </w:r>
      <w:r>
        <w:t>please</w:t>
      </w:r>
      <w:r>
        <w:rPr>
          <w:spacing w:val="13"/>
        </w:rPr>
        <w:t xml:space="preserve"> </w:t>
      </w:r>
      <w:r>
        <w:t>add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following:</w:t>
      </w:r>
      <w:r>
        <w:rPr>
          <w:spacing w:val="31"/>
        </w:rPr>
        <w:t xml:space="preserve"> </w:t>
      </w:r>
      <w:r>
        <w:t>’No</w:t>
      </w:r>
      <w:r>
        <w:rPr>
          <w:spacing w:val="14"/>
        </w:rPr>
        <w:t xml:space="preserve"> </w:t>
      </w:r>
      <w:r>
        <w:t>competing</w:t>
      </w:r>
      <w:r>
        <w:rPr>
          <w:spacing w:val="13"/>
        </w:rPr>
        <w:t xml:space="preserve"> </w:t>
      </w:r>
      <w:r>
        <w:t>interests</w:t>
      </w:r>
      <w:r>
        <w:rPr>
          <w:spacing w:val="13"/>
        </w:rPr>
        <w:t xml:space="preserve"> </w:t>
      </w:r>
      <w:r>
        <w:t>were</w:t>
      </w:r>
      <w:r>
        <w:rPr>
          <w:spacing w:val="14"/>
        </w:rPr>
        <w:t xml:space="preserve"> </w:t>
      </w:r>
      <w:r>
        <w:t>disclosed’.</w:t>
      </w:r>
    </w:p>
    <w:p w14:paraId="713B2BF0" w14:textId="77777777" w:rsidR="000300E3" w:rsidRDefault="000300E3" w:rsidP="008F6EB7">
      <w:pPr>
        <w:spacing w:line="256" w:lineRule="auto"/>
      </w:pPr>
    </w:p>
    <w:p w14:paraId="5F4B1FC1" w14:textId="77777777" w:rsidR="000300E3" w:rsidRDefault="00E8158B" w:rsidP="008F6EB7">
      <w:pPr>
        <w:pStyle w:val="Heading1"/>
        <w:spacing w:before="98"/>
      </w:pPr>
      <w:r>
        <w:t>Grant</w:t>
      </w:r>
      <w:r>
        <w:rPr>
          <w:spacing w:val="1"/>
        </w:rPr>
        <w:t xml:space="preserve"> </w:t>
      </w:r>
      <w:r>
        <w:t>information</w:t>
      </w:r>
    </w:p>
    <w:p w14:paraId="5F4B1FC2" w14:textId="77777777" w:rsidR="000300E3" w:rsidRDefault="00E8158B" w:rsidP="008F6EB7">
      <w:pPr>
        <w:pStyle w:val="BodyText"/>
        <w:spacing w:line="256" w:lineRule="auto"/>
        <w:ind w:right="98"/>
      </w:pPr>
      <w:r>
        <w:t>Please</w:t>
      </w:r>
      <w:r>
        <w:rPr>
          <w:spacing w:val="18"/>
        </w:rPr>
        <w:t xml:space="preserve"> </w:t>
      </w:r>
      <w:r>
        <w:t>state</w:t>
      </w:r>
      <w:r>
        <w:rPr>
          <w:spacing w:val="19"/>
        </w:rPr>
        <w:t xml:space="preserve"> </w:t>
      </w:r>
      <w:r>
        <w:t>who</w:t>
      </w:r>
      <w:r>
        <w:rPr>
          <w:spacing w:val="18"/>
        </w:rPr>
        <w:t xml:space="preserve"> </w:t>
      </w:r>
      <w:r>
        <w:t>funded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work,</w:t>
      </w:r>
      <w:r>
        <w:rPr>
          <w:spacing w:val="18"/>
        </w:rPr>
        <w:t xml:space="preserve"> </w:t>
      </w:r>
      <w:r>
        <w:t>whether</w:t>
      </w:r>
      <w:r>
        <w:rPr>
          <w:spacing w:val="19"/>
        </w:rPr>
        <w:t xml:space="preserve"> </w:t>
      </w:r>
      <w:r>
        <w:t>it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your</w:t>
      </w:r>
      <w:r>
        <w:rPr>
          <w:spacing w:val="19"/>
        </w:rPr>
        <w:t xml:space="preserve"> </w:t>
      </w:r>
      <w:r>
        <w:t>employer,</w:t>
      </w:r>
      <w:r>
        <w:rPr>
          <w:spacing w:val="18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grant</w:t>
      </w:r>
      <w:r>
        <w:rPr>
          <w:spacing w:val="18"/>
        </w:rPr>
        <w:t xml:space="preserve"> </w:t>
      </w:r>
      <w:r>
        <w:t>funder</w:t>
      </w:r>
      <w:r>
        <w:rPr>
          <w:spacing w:val="19"/>
        </w:rPr>
        <w:t xml:space="preserve"> </w:t>
      </w:r>
      <w:r>
        <w:t>etc.</w:t>
      </w:r>
      <w:r>
        <w:rPr>
          <w:spacing w:val="1"/>
        </w:rPr>
        <w:t xml:space="preserve"> </w:t>
      </w:r>
      <w:r>
        <w:t>Please</w:t>
      </w:r>
      <w:r>
        <w:rPr>
          <w:spacing w:val="19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list</w:t>
      </w:r>
      <w:r>
        <w:rPr>
          <w:spacing w:val="18"/>
        </w:rPr>
        <w:t xml:space="preserve"> </w:t>
      </w:r>
      <w:r>
        <w:t>funding</w:t>
      </w:r>
      <w:r>
        <w:rPr>
          <w:spacing w:val="19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you</w:t>
      </w:r>
      <w:r>
        <w:rPr>
          <w:spacing w:val="-40"/>
        </w:rPr>
        <w:t xml:space="preserve"> </w:t>
      </w:r>
      <w:r>
        <w:t>have that is not relevant to this specific piece of research.</w:t>
      </w:r>
      <w:r>
        <w:rPr>
          <w:spacing w:val="1"/>
        </w:rPr>
        <w:t xml:space="preserve"> </w:t>
      </w:r>
      <w:r>
        <w:t>For each funder, please state the funder’s name, the grant</w:t>
      </w:r>
      <w:r>
        <w:rPr>
          <w:spacing w:val="1"/>
        </w:rPr>
        <w:t xml:space="preserve"> </w:t>
      </w:r>
      <w:r>
        <w:t>number where applicable, and the individual to whom the grant was assigned.   If your work was not funded by any</w:t>
      </w:r>
      <w:r>
        <w:rPr>
          <w:spacing w:val="1"/>
        </w:rPr>
        <w:t xml:space="preserve"> </w:t>
      </w:r>
      <w:r>
        <w:t>grants, please include the section entitled “Grant information” and state:</w:t>
      </w:r>
      <w:r>
        <w:rPr>
          <w:spacing w:val="1"/>
        </w:rPr>
        <w:t xml:space="preserve"> </w:t>
      </w:r>
      <w:r>
        <w:t>‘The author(s) declared that no grants were</w:t>
      </w:r>
      <w:r>
        <w:rPr>
          <w:spacing w:val="1"/>
        </w:rPr>
        <w:t xml:space="preserve"> </w:t>
      </w:r>
      <w:r>
        <w:t>involved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supporting</w:t>
      </w:r>
      <w:r>
        <w:rPr>
          <w:spacing w:val="11"/>
        </w:rPr>
        <w:t xml:space="preserve"> </w:t>
      </w:r>
      <w:r>
        <w:t>this</w:t>
      </w:r>
      <w:r>
        <w:rPr>
          <w:spacing w:val="11"/>
        </w:rPr>
        <w:t xml:space="preserve"> </w:t>
      </w:r>
      <w:r>
        <w:t>work’.</w:t>
      </w:r>
    </w:p>
    <w:p w14:paraId="5F4B1FC3" w14:textId="77777777" w:rsidR="000300E3" w:rsidRDefault="000300E3" w:rsidP="008F6EB7">
      <w:pPr>
        <w:pStyle w:val="BodyText"/>
        <w:spacing w:before="9"/>
        <w:rPr>
          <w:sz w:val="29"/>
        </w:rPr>
      </w:pPr>
    </w:p>
    <w:p w14:paraId="5F4B1FC4" w14:textId="77777777" w:rsidR="000300E3" w:rsidRDefault="00E8158B" w:rsidP="008F6EB7">
      <w:pPr>
        <w:pStyle w:val="Heading1"/>
      </w:pPr>
      <w:r>
        <w:t>Acknowledgements</w:t>
      </w:r>
    </w:p>
    <w:p w14:paraId="5F4B1FC5" w14:textId="77777777" w:rsidR="000300E3" w:rsidRDefault="00E8158B" w:rsidP="008F6EB7">
      <w:pPr>
        <w:pStyle w:val="BodyText"/>
        <w:spacing w:line="256" w:lineRule="auto"/>
        <w:ind w:right="98"/>
      </w:pPr>
      <w:r>
        <w:t>This</w:t>
      </w:r>
      <w:r>
        <w:rPr>
          <w:spacing w:val="29"/>
        </w:rPr>
        <w:t xml:space="preserve"> </w:t>
      </w:r>
      <w:r>
        <w:t>section</w:t>
      </w:r>
      <w:r>
        <w:rPr>
          <w:spacing w:val="31"/>
        </w:rPr>
        <w:t xml:space="preserve"> </w:t>
      </w:r>
      <w:r>
        <w:t>should</w:t>
      </w:r>
      <w:r>
        <w:rPr>
          <w:spacing w:val="30"/>
        </w:rPr>
        <w:t xml:space="preserve"> </w:t>
      </w:r>
      <w:r>
        <w:t>acknowledge</w:t>
      </w:r>
      <w:r>
        <w:rPr>
          <w:spacing w:val="31"/>
        </w:rPr>
        <w:t xml:space="preserve"> </w:t>
      </w:r>
      <w:r>
        <w:t>anyone</w:t>
      </w:r>
      <w:r>
        <w:rPr>
          <w:spacing w:val="30"/>
        </w:rPr>
        <w:t xml:space="preserve"> </w:t>
      </w:r>
      <w:r>
        <w:t>who</w:t>
      </w:r>
      <w:r>
        <w:rPr>
          <w:spacing w:val="31"/>
        </w:rPr>
        <w:t xml:space="preserve"> </w:t>
      </w:r>
      <w:r>
        <w:t>contributed</w:t>
      </w:r>
      <w:r>
        <w:rPr>
          <w:spacing w:val="30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research</w:t>
      </w:r>
      <w:r>
        <w:rPr>
          <w:spacing w:val="31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article</w:t>
      </w:r>
      <w:r>
        <w:rPr>
          <w:spacing w:val="30"/>
        </w:rPr>
        <w:t xml:space="preserve"> </w:t>
      </w:r>
      <w:r>
        <w:t>but</w:t>
      </w:r>
      <w:r>
        <w:rPr>
          <w:spacing w:val="30"/>
        </w:rPr>
        <w:t xml:space="preserve"> </w:t>
      </w:r>
      <w:r>
        <w:t>who</w:t>
      </w:r>
      <w:r>
        <w:rPr>
          <w:spacing w:val="31"/>
        </w:rPr>
        <w:t xml:space="preserve"> </w:t>
      </w:r>
      <w:r>
        <w:t>does</w:t>
      </w:r>
      <w:r>
        <w:rPr>
          <w:spacing w:val="29"/>
        </w:rPr>
        <w:t xml:space="preserve"> </w:t>
      </w:r>
      <w:r>
        <w:t>not</w:t>
      </w:r>
      <w:r>
        <w:rPr>
          <w:spacing w:val="31"/>
        </w:rPr>
        <w:t xml:space="preserve"> </w:t>
      </w:r>
      <w:r>
        <w:t>qualify</w:t>
      </w:r>
      <w:r>
        <w:rPr>
          <w:spacing w:val="30"/>
        </w:rPr>
        <w:t xml:space="preserve"> </w:t>
      </w:r>
      <w:r>
        <w:t>as</w:t>
      </w:r>
      <w:r>
        <w:rPr>
          <w:spacing w:val="-39"/>
        </w:rPr>
        <w:t xml:space="preserve"> </w:t>
      </w:r>
      <w:r>
        <w:t>an author based on the criteria provided earlier (e.g.</w:t>
      </w:r>
      <w:r>
        <w:rPr>
          <w:spacing w:val="42"/>
        </w:rPr>
        <w:t xml:space="preserve"> </w:t>
      </w:r>
      <w:r>
        <w:t>someone or an organization that provided writing assistance).</w:t>
      </w:r>
      <w:r>
        <w:rPr>
          <w:spacing w:val="1"/>
        </w:rPr>
        <w:t xml:space="preserve"> </w:t>
      </w:r>
      <w:r>
        <w:t>Please state how they contributed; authors should obtain permission to acknowledge from all those mentioned in the</w:t>
      </w:r>
      <w:r>
        <w:rPr>
          <w:spacing w:val="1"/>
        </w:rPr>
        <w:t xml:space="preserve"> </w:t>
      </w:r>
      <w:r>
        <w:t>Acknowledgements</w:t>
      </w:r>
      <w:r>
        <w:rPr>
          <w:spacing w:val="11"/>
        </w:rPr>
        <w:t xml:space="preserve"> </w:t>
      </w:r>
      <w:r>
        <w:t>section.</w:t>
      </w:r>
    </w:p>
    <w:p w14:paraId="3034DA17" w14:textId="77777777" w:rsidR="008F6EB7" w:rsidRDefault="008F6EB7" w:rsidP="008F6EB7">
      <w:pPr>
        <w:pStyle w:val="BodyText"/>
        <w:spacing w:before="3"/>
      </w:pPr>
    </w:p>
    <w:p w14:paraId="5F4B1FC6" w14:textId="4F4BF64D" w:rsidR="000300E3" w:rsidRDefault="00E8158B" w:rsidP="008F6EB7">
      <w:pPr>
        <w:pStyle w:val="BodyText"/>
        <w:spacing w:before="3"/>
      </w:pPr>
      <w:r>
        <w:t>Please</w:t>
      </w:r>
      <w:r>
        <w:rPr>
          <w:spacing w:val="17"/>
        </w:rPr>
        <w:t xml:space="preserve"> </w:t>
      </w:r>
      <w:r>
        <w:t>do</w:t>
      </w:r>
      <w:r>
        <w:rPr>
          <w:spacing w:val="17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list</w:t>
      </w:r>
      <w:r>
        <w:rPr>
          <w:spacing w:val="18"/>
        </w:rPr>
        <w:t xml:space="preserve"> </w:t>
      </w:r>
      <w:r>
        <w:t>grant</w:t>
      </w:r>
      <w:r>
        <w:rPr>
          <w:spacing w:val="17"/>
        </w:rPr>
        <w:t xml:space="preserve"> </w:t>
      </w:r>
      <w:r>
        <w:t>funding</w:t>
      </w:r>
      <w:r>
        <w:rPr>
          <w:spacing w:val="17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section.</w:t>
      </w:r>
    </w:p>
    <w:p w14:paraId="5F4B1FC7" w14:textId="77777777" w:rsidR="000300E3" w:rsidRDefault="000300E3" w:rsidP="008F6EB7">
      <w:pPr>
        <w:pStyle w:val="BodyText"/>
        <w:spacing w:before="2"/>
        <w:rPr>
          <w:sz w:val="28"/>
        </w:rPr>
      </w:pPr>
    </w:p>
    <w:p w14:paraId="5F4B1FC8" w14:textId="77777777" w:rsidR="000300E3" w:rsidRDefault="00E8158B" w:rsidP="008F6EB7">
      <w:pPr>
        <w:pStyle w:val="Heading1"/>
      </w:pPr>
      <w:bookmarkStart w:id="1" w:name="_bookmark1"/>
      <w:bookmarkEnd w:id="1"/>
      <w:r>
        <w:t>References</w:t>
      </w:r>
    </w:p>
    <w:p w14:paraId="3B0A8E49" w14:textId="75186A9B" w:rsidR="008D5E2B" w:rsidRDefault="008D5E2B" w:rsidP="008F6EB7">
      <w:pPr>
        <w:pStyle w:val="BodyText"/>
        <w:spacing w:before="3"/>
      </w:pPr>
      <w:bookmarkStart w:id="2" w:name="_bookmark2"/>
      <w:bookmarkEnd w:id="2"/>
      <w:r>
        <w:t xml:space="preserve">Reference can be listed </w:t>
      </w:r>
      <w:r w:rsidR="00937BF0">
        <w:t xml:space="preserve">in any standard referencing style </w:t>
      </w:r>
      <w:r w:rsidR="00623636">
        <w:t xml:space="preserve">and should be consistent </w:t>
      </w:r>
      <w:r w:rsidR="0033004A">
        <w:t xml:space="preserve">between references </w:t>
      </w:r>
      <w:r w:rsidR="00B26B62">
        <w:t>within a given article</w:t>
      </w:r>
      <w:r>
        <w:t>.</w:t>
      </w:r>
    </w:p>
    <w:p w14:paraId="5F4B1FDD" w14:textId="77777777" w:rsidR="000300E3" w:rsidRDefault="000300E3" w:rsidP="008F6EB7">
      <w:pPr>
        <w:pStyle w:val="BodyText"/>
        <w:spacing w:before="5"/>
        <w:rPr>
          <w:sz w:val="29"/>
        </w:rPr>
      </w:pPr>
    </w:p>
    <w:p w14:paraId="5F4B1FDE" w14:textId="77777777" w:rsidR="000300E3" w:rsidRDefault="00E8158B" w:rsidP="008F6EB7">
      <w:pPr>
        <w:pStyle w:val="Heading1"/>
      </w:pPr>
      <w:r>
        <w:t>Submitting</w:t>
      </w:r>
      <w:r>
        <w:rPr>
          <w:spacing w:val="1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article</w:t>
      </w:r>
    </w:p>
    <w:p w14:paraId="5F4B1FDF" w14:textId="67B900FD" w:rsidR="000300E3" w:rsidRDefault="00C801F8" w:rsidP="008F6EB7">
      <w:pPr>
        <w:pStyle w:val="BodyText"/>
        <w:spacing w:line="254" w:lineRule="auto"/>
        <w:ind w:right="90"/>
      </w:pPr>
      <w:r>
        <w:rPr>
          <w:w w:val="105"/>
        </w:rPr>
        <w:t>Submit your article and any accompanying files or information</w:t>
      </w:r>
      <w:r>
        <w:rPr>
          <w:spacing w:val="7"/>
          <w:w w:val="105"/>
        </w:rPr>
        <w:t xml:space="preserve"> </w:t>
      </w:r>
      <w:r>
        <w:rPr>
          <w:w w:val="105"/>
        </w:rPr>
        <w:t>using</w:t>
      </w:r>
      <w:r>
        <w:rPr>
          <w:spacing w:val="8"/>
          <w:w w:val="105"/>
        </w:rPr>
        <w:t xml:space="preserve"> </w:t>
      </w:r>
      <w:r>
        <w:rPr>
          <w:w w:val="105"/>
        </w:rPr>
        <w:t>our</w:t>
      </w:r>
      <w:r>
        <w:rPr>
          <w:spacing w:val="7"/>
          <w:w w:val="105"/>
        </w:rPr>
        <w:t xml:space="preserve"> </w:t>
      </w:r>
      <w:hyperlink r:id="rId17">
        <w:r w:rsidRPr="0012622F">
          <w:rPr>
            <w:rStyle w:val="Hyperlink"/>
            <w:color w:val="004494"/>
          </w:rPr>
          <w:t>online submission form</w:t>
        </w:r>
      </w:hyperlink>
      <w:r>
        <w:rPr>
          <w:w w:val="105"/>
        </w:rPr>
        <w:t>.</w:t>
      </w:r>
    </w:p>
    <w:sectPr w:rsidR="000300E3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10" w:h="16840"/>
      <w:pgMar w:top="1240" w:right="920" w:bottom="700" w:left="920" w:header="528" w:footer="50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84804" w14:textId="77777777" w:rsidR="003D2DE5" w:rsidRDefault="003D2DE5">
      <w:r>
        <w:separator/>
      </w:r>
    </w:p>
  </w:endnote>
  <w:endnote w:type="continuationSeparator" w:id="0">
    <w:p w14:paraId="7B3F7D11" w14:textId="77777777" w:rsidR="003D2DE5" w:rsidRDefault="003D2D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igh Tower Text">
    <w:altName w:val="High Tower Text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tka Subheading">
    <w:altName w:val="Sitka Subheading"/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E476E" w14:textId="77777777" w:rsidR="00B33262" w:rsidRDefault="00B3326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6775CB" w14:textId="1965645F" w:rsidR="008B7B6C" w:rsidRPr="008B7B6C" w:rsidRDefault="00B33262">
    <w:pPr>
      <w:pStyle w:val="Footer"/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1C85A2A" wp14:editId="5455C951">
              <wp:simplePos x="0" y="0"/>
              <wp:positionH relativeFrom="page">
                <wp:posOffset>0</wp:posOffset>
              </wp:positionH>
              <wp:positionV relativeFrom="page">
                <wp:posOffset>10238740</wp:posOffset>
              </wp:positionV>
              <wp:extent cx="7562850" cy="263525"/>
              <wp:effectExtent l="0" t="0" r="0" b="3175"/>
              <wp:wrapNone/>
              <wp:docPr id="1" name="MSIPCM356a4cc5bdda75b654a7ef3d" descr="{&quot;HashCode&quot;:-1348403003,&quot;Height&quot;:842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2850" cy="2635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B6682A6" w14:textId="57A4BDDE" w:rsidR="00B33262" w:rsidRPr="00B33262" w:rsidRDefault="00B33262" w:rsidP="00B33262">
                          <w:pPr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</w:pPr>
                          <w:r w:rsidRPr="00B33262">
                            <w:rPr>
                              <w:rFonts w:ascii="Rockwell" w:hAnsi="Rockwell"/>
                              <w:color w:val="0078D7"/>
                              <w:sz w:val="18"/>
                            </w:rPr>
                            <w:t>Information Classification: General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1C85A2A" id="_x0000_t202" coordsize="21600,21600" o:spt="202" path="m,l,21600r21600,l21600,xe">
              <v:stroke joinstyle="miter"/>
              <v:path gradientshapeok="t" o:connecttype="rect"/>
            </v:shapetype>
            <v:shape id="MSIPCM356a4cc5bdda75b654a7ef3d" o:spid="_x0000_s1026" type="#_x0000_t202" alt="{&quot;HashCode&quot;:-1348403003,&quot;Height&quot;:842.0,&quot;Width&quot;:595.0,&quot;Placement&quot;:&quot;Footer&quot;,&quot;Index&quot;:&quot;Primary&quot;,&quot;Section&quot;:1,&quot;Top&quot;:0.0,&quot;Left&quot;:0.0}" style="position:absolute;left:0;text-align:left;margin-left:0;margin-top:806.2pt;width:595.5pt;height:20.7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" o:allowincell="f" filled="f" stroked="f" strokeweight=".5pt">
              <v:fill o:detectmouseclick="t"/>
              <v:textbox inset="20pt,0,,0">
                <w:txbxContent>
                  <w:p w14:paraId="6B6682A6" w14:textId="57A4BDDE" w:rsidR="00B33262" w:rsidRPr="00B33262" w:rsidRDefault="00B33262" w:rsidP="00B33262">
                    <w:pPr>
                      <w:rPr>
                        <w:rFonts w:ascii="Rockwell" w:hAnsi="Rockwell"/>
                        <w:color w:val="0078D7"/>
                        <w:sz w:val="18"/>
                      </w:rPr>
                    </w:pPr>
                    <w:r w:rsidRPr="00B33262">
                      <w:rPr>
                        <w:rFonts w:ascii="Rockwell" w:hAnsi="Rockwell"/>
                        <w:color w:val="0078D7"/>
                        <w:sz w:val="18"/>
                      </w:rPr>
                      <w:t>Information Classification: General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rPr>
          <w:rFonts w:ascii="Arial" w:hAnsi="Arial" w:cs="Arial"/>
          <w:sz w:val="18"/>
          <w:szCs w:val="18"/>
        </w:rPr>
        <w:id w:val="-685748050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Arial" w:hAnsi="Arial" w:cs="Arial"/>
              <w:sz w:val="18"/>
              <w:szCs w:val="18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="008B7B6C" w:rsidRPr="008B7B6C">
              <w:rPr>
                <w:rFonts w:ascii="Arial" w:hAnsi="Arial" w:cs="Arial"/>
                <w:sz w:val="18"/>
                <w:szCs w:val="18"/>
              </w:rPr>
              <w:t xml:space="preserve">Page </w:t>
            </w:r>
            <w:r w:rsidR="008B7B6C" w:rsidRPr="008B7B6C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8B7B6C" w:rsidRPr="008B7B6C">
              <w:rPr>
                <w:rFonts w:ascii="Arial" w:hAnsi="Arial" w:cs="Arial"/>
                <w:sz w:val="18"/>
                <w:szCs w:val="18"/>
              </w:rPr>
              <w:instrText xml:space="preserve"> PAGE </w:instrText>
            </w:r>
            <w:r w:rsidR="008B7B6C" w:rsidRPr="008B7B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B7B6C" w:rsidRPr="008B7B6C">
              <w:rPr>
                <w:rFonts w:ascii="Arial" w:hAnsi="Arial" w:cs="Arial"/>
                <w:noProof/>
                <w:sz w:val="18"/>
                <w:szCs w:val="18"/>
              </w:rPr>
              <w:t>2</w:t>
            </w:r>
            <w:r w:rsidR="008B7B6C" w:rsidRPr="008B7B6C">
              <w:rPr>
                <w:rFonts w:ascii="Arial" w:hAnsi="Arial" w:cs="Arial"/>
                <w:sz w:val="18"/>
                <w:szCs w:val="18"/>
              </w:rPr>
              <w:fldChar w:fldCharType="end"/>
            </w:r>
            <w:r w:rsidR="008B7B6C" w:rsidRPr="008B7B6C">
              <w:rPr>
                <w:rFonts w:ascii="Arial" w:hAnsi="Arial" w:cs="Arial"/>
                <w:sz w:val="18"/>
                <w:szCs w:val="18"/>
              </w:rPr>
              <w:t xml:space="preserve"> of </w:t>
            </w:r>
            <w:r w:rsidR="008B7B6C" w:rsidRPr="008B7B6C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8B7B6C" w:rsidRPr="008B7B6C">
              <w:rPr>
                <w:rFonts w:ascii="Arial" w:hAnsi="Arial" w:cs="Arial"/>
                <w:sz w:val="18"/>
                <w:szCs w:val="18"/>
              </w:rPr>
              <w:instrText xml:space="preserve"> NUMPAGES  </w:instrText>
            </w:r>
            <w:r w:rsidR="008B7B6C" w:rsidRPr="008B7B6C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8B7B6C" w:rsidRPr="008B7B6C">
              <w:rPr>
                <w:rFonts w:ascii="Arial" w:hAnsi="Arial" w:cs="Arial"/>
                <w:noProof/>
                <w:sz w:val="18"/>
                <w:szCs w:val="18"/>
              </w:rPr>
              <w:t>2</w:t>
            </w:r>
            <w:r w:rsidR="008B7B6C" w:rsidRPr="008B7B6C">
              <w:rPr>
                <w:rFonts w:ascii="Arial" w:hAnsi="Arial" w:cs="Arial"/>
                <w:sz w:val="18"/>
                <w:szCs w:val="18"/>
              </w:rPr>
              <w:fldChar w:fldCharType="end"/>
            </w:r>
          </w:sdtContent>
        </w:sdt>
      </w:sdtContent>
    </w:sdt>
  </w:p>
  <w:p w14:paraId="5F4B1FE6" w14:textId="509A3EC9" w:rsidR="000300E3" w:rsidRDefault="000300E3">
    <w:pPr>
      <w:pStyle w:val="BodyText"/>
      <w:spacing w:before="0" w:line="14" w:lineRule="auto"/>
      <w:rPr>
        <w:sz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4C39DA" w14:textId="77777777" w:rsidR="00B33262" w:rsidRDefault="00B3326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62FF5" w14:textId="77777777" w:rsidR="003D2DE5" w:rsidRDefault="003D2DE5">
      <w:r>
        <w:separator/>
      </w:r>
    </w:p>
  </w:footnote>
  <w:footnote w:type="continuationSeparator" w:id="0">
    <w:p w14:paraId="1EFA1875" w14:textId="77777777" w:rsidR="003D2DE5" w:rsidRDefault="003D2D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67747" w14:textId="77777777" w:rsidR="00B33262" w:rsidRDefault="00B3326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6B43A" w14:textId="2E1950D3" w:rsidR="008B7B6C" w:rsidRPr="0012622F" w:rsidRDefault="003D2DE5" w:rsidP="008B7B6C">
    <w:pPr>
      <w:pStyle w:val="Header"/>
      <w:jc w:val="right"/>
      <w:rPr>
        <w:rFonts w:ascii="Arial" w:hAnsi="Arial" w:cs="Arial"/>
        <w:color w:val="004494"/>
        <w:sz w:val="18"/>
        <w:szCs w:val="18"/>
      </w:rPr>
    </w:pPr>
    <w:hyperlink r:id="rId1" w:history="1">
      <w:r w:rsidR="0012622F" w:rsidRPr="0012622F">
        <w:rPr>
          <w:rStyle w:val="Hyperlink"/>
          <w:color w:val="004494"/>
          <w:u w:val="none"/>
        </w:rPr>
        <w:t xml:space="preserve"> </w:t>
      </w:r>
      <w:r w:rsidR="0012622F" w:rsidRPr="0012622F">
        <w:rPr>
          <w:rStyle w:val="Hyperlink"/>
          <w:rFonts w:ascii="Arial" w:hAnsi="Arial" w:cs="Arial"/>
          <w:color w:val="004494"/>
          <w:sz w:val="18"/>
          <w:szCs w:val="18"/>
          <w:u w:val="none"/>
        </w:rPr>
        <w:t xml:space="preserve">https://open-research-europe.ec.europa.eu </w:t>
      </w:r>
    </w:hyperlink>
    <w:r w:rsidR="008B7B6C" w:rsidRPr="0012622F">
      <w:rPr>
        <w:rFonts w:ascii="Arial" w:hAnsi="Arial" w:cs="Arial"/>
        <w:color w:val="004494"/>
        <w:sz w:val="18"/>
        <w:szCs w:val="18"/>
      </w:rPr>
      <w:t xml:space="preserve"> | editorial@</w:t>
    </w:r>
    <w:r w:rsidR="0012622F" w:rsidRPr="0012622F">
      <w:rPr>
        <w:rFonts w:ascii="Arial" w:hAnsi="Arial" w:cs="Arial"/>
        <w:color w:val="004494"/>
        <w:sz w:val="18"/>
        <w:szCs w:val="18"/>
      </w:rPr>
      <w:t>open-research-europe.ec.europa.eu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4DE81" w14:textId="77777777" w:rsidR="00B33262" w:rsidRDefault="00B3326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F3A49"/>
    <w:multiLevelType w:val="hybridMultilevel"/>
    <w:tmpl w:val="6AF0EBEE"/>
    <w:lvl w:ilvl="0" w:tplc="9E408472">
      <w:start w:val="1"/>
      <w:numFmt w:val="decimal"/>
      <w:lvlText w:val="[%1]"/>
      <w:lvlJc w:val="left"/>
      <w:pPr>
        <w:ind w:left="435" w:hanging="336"/>
      </w:pPr>
      <w:rPr>
        <w:rFonts w:ascii="High Tower Text" w:eastAsia="High Tower Text" w:hAnsi="High Tower Text" w:cs="High Tower Text" w:hint="default"/>
        <w:b w:val="0"/>
        <w:bCs w:val="0"/>
        <w:i w:val="0"/>
        <w:iCs w:val="0"/>
        <w:w w:val="99"/>
        <w:sz w:val="17"/>
        <w:szCs w:val="17"/>
      </w:rPr>
    </w:lvl>
    <w:lvl w:ilvl="1" w:tplc="93EC64E8">
      <w:start w:val="1"/>
      <w:numFmt w:val="lowerLetter"/>
      <w:lvlText w:val="(%2)"/>
      <w:lvlJc w:val="left"/>
      <w:pPr>
        <w:ind w:left="1036" w:hanging="357"/>
      </w:pPr>
      <w:rPr>
        <w:rFonts w:ascii="Cambria" w:eastAsia="Cambria" w:hAnsi="Cambria" w:cs="Cambria" w:hint="default"/>
        <w:b w:val="0"/>
        <w:bCs w:val="0"/>
        <w:i w:val="0"/>
        <w:iCs w:val="0"/>
        <w:w w:val="107"/>
        <w:sz w:val="19"/>
        <w:szCs w:val="19"/>
      </w:rPr>
    </w:lvl>
    <w:lvl w:ilvl="2" w:tplc="83F49C98">
      <w:numFmt w:val="bullet"/>
      <w:lvlText w:val="•"/>
      <w:lvlJc w:val="left"/>
      <w:pPr>
        <w:ind w:left="2042" w:hanging="357"/>
      </w:pPr>
      <w:rPr>
        <w:rFonts w:hint="default"/>
      </w:rPr>
    </w:lvl>
    <w:lvl w:ilvl="3" w:tplc="F0349B50">
      <w:numFmt w:val="bullet"/>
      <w:lvlText w:val="•"/>
      <w:lvlJc w:val="left"/>
      <w:pPr>
        <w:ind w:left="3045" w:hanging="357"/>
      </w:pPr>
      <w:rPr>
        <w:rFonts w:hint="default"/>
      </w:rPr>
    </w:lvl>
    <w:lvl w:ilvl="4" w:tplc="C67AF322">
      <w:numFmt w:val="bullet"/>
      <w:lvlText w:val="•"/>
      <w:lvlJc w:val="left"/>
      <w:pPr>
        <w:ind w:left="4048" w:hanging="357"/>
      </w:pPr>
      <w:rPr>
        <w:rFonts w:hint="default"/>
      </w:rPr>
    </w:lvl>
    <w:lvl w:ilvl="5" w:tplc="1A208076">
      <w:numFmt w:val="bullet"/>
      <w:lvlText w:val="•"/>
      <w:lvlJc w:val="left"/>
      <w:pPr>
        <w:ind w:left="5051" w:hanging="357"/>
      </w:pPr>
      <w:rPr>
        <w:rFonts w:hint="default"/>
      </w:rPr>
    </w:lvl>
    <w:lvl w:ilvl="6" w:tplc="D60E68FA">
      <w:numFmt w:val="bullet"/>
      <w:lvlText w:val="•"/>
      <w:lvlJc w:val="left"/>
      <w:pPr>
        <w:ind w:left="6054" w:hanging="357"/>
      </w:pPr>
      <w:rPr>
        <w:rFonts w:hint="default"/>
      </w:rPr>
    </w:lvl>
    <w:lvl w:ilvl="7" w:tplc="B9407DA2">
      <w:numFmt w:val="bullet"/>
      <w:lvlText w:val="•"/>
      <w:lvlJc w:val="left"/>
      <w:pPr>
        <w:ind w:left="7057" w:hanging="357"/>
      </w:pPr>
      <w:rPr>
        <w:rFonts w:hint="default"/>
      </w:rPr>
    </w:lvl>
    <w:lvl w:ilvl="8" w:tplc="3550C09A">
      <w:numFmt w:val="bullet"/>
      <w:lvlText w:val="•"/>
      <w:lvlJc w:val="left"/>
      <w:pPr>
        <w:ind w:left="8059" w:hanging="357"/>
      </w:pPr>
      <w:rPr>
        <w:rFonts w:hint="default"/>
      </w:rPr>
    </w:lvl>
  </w:abstractNum>
  <w:abstractNum w:abstractNumId="1" w15:restartNumberingAfterBreak="0">
    <w:nsid w:val="477E5F30"/>
    <w:multiLevelType w:val="hybridMultilevel"/>
    <w:tmpl w:val="00D2B6BC"/>
    <w:lvl w:ilvl="0" w:tplc="D1B22002">
      <w:numFmt w:val="bullet"/>
      <w:lvlText w:val="•"/>
      <w:lvlJc w:val="left"/>
      <w:pPr>
        <w:ind w:left="598" w:hanging="213"/>
      </w:pPr>
      <w:rPr>
        <w:rFonts w:ascii="Cambria" w:eastAsia="Cambria" w:hAnsi="Cambria" w:cs="Cambria" w:hint="default"/>
        <w:b w:val="0"/>
        <w:bCs w:val="0"/>
        <w:i w:val="0"/>
        <w:iCs w:val="0"/>
        <w:w w:val="133"/>
        <w:sz w:val="19"/>
        <w:szCs w:val="19"/>
      </w:rPr>
    </w:lvl>
    <w:lvl w:ilvl="1" w:tplc="6862E556">
      <w:numFmt w:val="bullet"/>
      <w:lvlText w:val="•"/>
      <w:lvlJc w:val="left"/>
      <w:pPr>
        <w:ind w:left="1037" w:hanging="213"/>
      </w:pPr>
      <w:rPr>
        <w:rFonts w:ascii="Cambria" w:eastAsia="Cambria" w:hAnsi="Cambria" w:cs="Cambria" w:hint="default"/>
        <w:b w:val="0"/>
        <w:bCs w:val="0"/>
        <w:i w:val="0"/>
        <w:iCs w:val="0"/>
        <w:w w:val="133"/>
        <w:sz w:val="19"/>
        <w:szCs w:val="19"/>
      </w:rPr>
    </w:lvl>
    <w:lvl w:ilvl="2" w:tplc="AFFC0A5C">
      <w:numFmt w:val="bullet"/>
      <w:lvlText w:val="•"/>
      <w:lvlJc w:val="left"/>
      <w:pPr>
        <w:ind w:left="2042" w:hanging="213"/>
      </w:pPr>
      <w:rPr>
        <w:rFonts w:hint="default"/>
      </w:rPr>
    </w:lvl>
    <w:lvl w:ilvl="3" w:tplc="E1AAB426">
      <w:numFmt w:val="bullet"/>
      <w:lvlText w:val="•"/>
      <w:lvlJc w:val="left"/>
      <w:pPr>
        <w:ind w:left="3045" w:hanging="213"/>
      </w:pPr>
      <w:rPr>
        <w:rFonts w:hint="default"/>
      </w:rPr>
    </w:lvl>
    <w:lvl w:ilvl="4" w:tplc="95C055FA">
      <w:numFmt w:val="bullet"/>
      <w:lvlText w:val="•"/>
      <w:lvlJc w:val="left"/>
      <w:pPr>
        <w:ind w:left="4048" w:hanging="213"/>
      </w:pPr>
      <w:rPr>
        <w:rFonts w:hint="default"/>
      </w:rPr>
    </w:lvl>
    <w:lvl w:ilvl="5" w:tplc="EB828F46">
      <w:numFmt w:val="bullet"/>
      <w:lvlText w:val="•"/>
      <w:lvlJc w:val="left"/>
      <w:pPr>
        <w:ind w:left="5051" w:hanging="213"/>
      </w:pPr>
      <w:rPr>
        <w:rFonts w:hint="default"/>
      </w:rPr>
    </w:lvl>
    <w:lvl w:ilvl="6" w:tplc="E49CAF50">
      <w:numFmt w:val="bullet"/>
      <w:lvlText w:val="•"/>
      <w:lvlJc w:val="left"/>
      <w:pPr>
        <w:ind w:left="6054" w:hanging="213"/>
      </w:pPr>
      <w:rPr>
        <w:rFonts w:hint="default"/>
      </w:rPr>
    </w:lvl>
    <w:lvl w:ilvl="7" w:tplc="047A0036">
      <w:numFmt w:val="bullet"/>
      <w:lvlText w:val="•"/>
      <w:lvlJc w:val="left"/>
      <w:pPr>
        <w:ind w:left="7057" w:hanging="213"/>
      </w:pPr>
      <w:rPr>
        <w:rFonts w:hint="default"/>
      </w:rPr>
    </w:lvl>
    <w:lvl w:ilvl="8" w:tplc="88545DDC">
      <w:numFmt w:val="bullet"/>
      <w:lvlText w:val="•"/>
      <w:lvlJc w:val="left"/>
      <w:pPr>
        <w:ind w:left="8059" w:hanging="213"/>
      </w:pPr>
      <w:rPr>
        <w:rFonts w:hint="default"/>
      </w:rPr>
    </w:lvl>
  </w:abstractNum>
  <w:abstractNum w:abstractNumId="2" w15:restartNumberingAfterBreak="0">
    <w:nsid w:val="5FFF1502"/>
    <w:multiLevelType w:val="hybridMultilevel"/>
    <w:tmpl w:val="2C2602A6"/>
    <w:lvl w:ilvl="0" w:tplc="EDCC56F8">
      <w:numFmt w:val="bullet"/>
      <w:lvlText w:val="•"/>
      <w:lvlJc w:val="left"/>
      <w:pPr>
        <w:ind w:left="598" w:hanging="213"/>
      </w:pPr>
      <w:rPr>
        <w:rFonts w:ascii="Cambria" w:eastAsia="Cambria" w:hAnsi="Cambria" w:cs="Cambria" w:hint="default"/>
        <w:b w:val="0"/>
        <w:bCs w:val="0"/>
        <w:i w:val="0"/>
        <w:iCs w:val="0"/>
        <w:w w:val="133"/>
        <w:sz w:val="19"/>
        <w:szCs w:val="19"/>
      </w:rPr>
    </w:lvl>
    <w:lvl w:ilvl="1" w:tplc="FF9239DE">
      <w:numFmt w:val="bullet"/>
      <w:lvlText w:val="•"/>
      <w:lvlJc w:val="left"/>
      <w:pPr>
        <w:ind w:left="1546" w:hanging="213"/>
      </w:pPr>
      <w:rPr>
        <w:rFonts w:hint="default"/>
      </w:rPr>
    </w:lvl>
    <w:lvl w:ilvl="2" w:tplc="7764D368">
      <w:numFmt w:val="bullet"/>
      <w:lvlText w:val="•"/>
      <w:lvlJc w:val="left"/>
      <w:pPr>
        <w:ind w:left="2493" w:hanging="213"/>
      </w:pPr>
      <w:rPr>
        <w:rFonts w:hint="default"/>
      </w:rPr>
    </w:lvl>
    <w:lvl w:ilvl="3" w:tplc="E17AC80A">
      <w:numFmt w:val="bullet"/>
      <w:lvlText w:val="•"/>
      <w:lvlJc w:val="left"/>
      <w:pPr>
        <w:ind w:left="3439" w:hanging="213"/>
      </w:pPr>
      <w:rPr>
        <w:rFonts w:hint="default"/>
      </w:rPr>
    </w:lvl>
    <w:lvl w:ilvl="4" w:tplc="D18EEC88">
      <w:numFmt w:val="bullet"/>
      <w:lvlText w:val="•"/>
      <w:lvlJc w:val="left"/>
      <w:pPr>
        <w:ind w:left="4386" w:hanging="213"/>
      </w:pPr>
      <w:rPr>
        <w:rFonts w:hint="default"/>
      </w:rPr>
    </w:lvl>
    <w:lvl w:ilvl="5" w:tplc="DE76DD0A">
      <w:numFmt w:val="bullet"/>
      <w:lvlText w:val="•"/>
      <w:lvlJc w:val="left"/>
      <w:pPr>
        <w:ind w:left="5332" w:hanging="213"/>
      </w:pPr>
      <w:rPr>
        <w:rFonts w:hint="default"/>
      </w:rPr>
    </w:lvl>
    <w:lvl w:ilvl="6" w:tplc="48B486EE">
      <w:numFmt w:val="bullet"/>
      <w:lvlText w:val="•"/>
      <w:lvlJc w:val="left"/>
      <w:pPr>
        <w:ind w:left="6279" w:hanging="213"/>
      </w:pPr>
      <w:rPr>
        <w:rFonts w:hint="default"/>
      </w:rPr>
    </w:lvl>
    <w:lvl w:ilvl="7" w:tplc="BA76F424">
      <w:numFmt w:val="bullet"/>
      <w:lvlText w:val="•"/>
      <w:lvlJc w:val="left"/>
      <w:pPr>
        <w:ind w:left="7225" w:hanging="213"/>
      </w:pPr>
      <w:rPr>
        <w:rFonts w:hint="default"/>
      </w:rPr>
    </w:lvl>
    <w:lvl w:ilvl="8" w:tplc="A33CDB4A">
      <w:numFmt w:val="bullet"/>
      <w:lvlText w:val="•"/>
      <w:lvlJc w:val="left"/>
      <w:pPr>
        <w:ind w:left="8172" w:hanging="21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0E3"/>
    <w:rsid w:val="00022265"/>
    <w:rsid w:val="000300E3"/>
    <w:rsid w:val="00067CA3"/>
    <w:rsid w:val="00076452"/>
    <w:rsid w:val="000F3BE9"/>
    <w:rsid w:val="0012622F"/>
    <w:rsid w:val="0016079A"/>
    <w:rsid w:val="0019678F"/>
    <w:rsid w:val="002959D2"/>
    <w:rsid w:val="002C3907"/>
    <w:rsid w:val="0033004A"/>
    <w:rsid w:val="00366EBF"/>
    <w:rsid w:val="00382DAD"/>
    <w:rsid w:val="003B196F"/>
    <w:rsid w:val="003D2DE5"/>
    <w:rsid w:val="00416991"/>
    <w:rsid w:val="00570C25"/>
    <w:rsid w:val="005C40B4"/>
    <w:rsid w:val="00620D58"/>
    <w:rsid w:val="00623636"/>
    <w:rsid w:val="0063468E"/>
    <w:rsid w:val="007B18C7"/>
    <w:rsid w:val="007B4CBB"/>
    <w:rsid w:val="0083404F"/>
    <w:rsid w:val="00897FC9"/>
    <w:rsid w:val="008B7B6C"/>
    <w:rsid w:val="008D5E2B"/>
    <w:rsid w:val="008F6EB7"/>
    <w:rsid w:val="00937BF0"/>
    <w:rsid w:val="00952539"/>
    <w:rsid w:val="00B22F9B"/>
    <w:rsid w:val="00B26B62"/>
    <w:rsid w:val="00B33262"/>
    <w:rsid w:val="00C56FA8"/>
    <w:rsid w:val="00C801F8"/>
    <w:rsid w:val="00D13F09"/>
    <w:rsid w:val="00D169D2"/>
    <w:rsid w:val="00E8158B"/>
    <w:rsid w:val="00F06448"/>
    <w:rsid w:val="00F3194E"/>
    <w:rsid w:val="1B69D2CE"/>
    <w:rsid w:val="32C9D2B2"/>
    <w:rsid w:val="368470E6"/>
    <w:rsid w:val="51490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4B1F67"/>
  <w15:docId w15:val="{CDD0195F-CED9-49F2-8FDE-96F7C39F1E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rsid w:val="0012622F"/>
    <w:pPr>
      <w:spacing w:after="80"/>
      <w:outlineLvl w:val="0"/>
    </w:pPr>
    <w:rPr>
      <w:rFonts w:ascii="Arial" w:eastAsia="Arial" w:hAnsi="Arial" w:cs="Arial"/>
      <w:b/>
      <w:bCs/>
      <w:color w:val="004494"/>
      <w:sz w:val="21"/>
      <w:szCs w:val="21"/>
    </w:rPr>
  </w:style>
  <w:style w:type="paragraph" w:styleId="Heading2">
    <w:name w:val="heading 2"/>
    <w:basedOn w:val="Normal"/>
    <w:uiPriority w:val="9"/>
    <w:unhideWhenUsed/>
    <w:qFormat/>
    <w:rsid w:val="0012622F"/>
    <w:pPr>
      <w:ind w:left="100"/>
      <w:outlineLvl w:val="1"/>
    </w:pPr>
    <w:rPr>
      <w:rFonts w:ascii="Arial" w:eastAsia="Arial" w:hAnsi="Arial" w:cs="Arial"/>
      <w:b/>
      <w:sz w:val="1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14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106"/>
      <w:ind w:left="100"/>
    </w:pPr>
    <w:rPr>
      <w:rFonts w:ascii="Arial" w:eastAsia="Arial" w:hAnsi="Arial" w:cs="Arial"/>
      <w:b/>
      <w:bCs/>
      <w:sz w:val="35"/>
      <w:szCs w:val="35"/>
    </w:rPr>
  </w:style>
  <w:style w:type="paragraph" w:styleId="ListParagraph">
    <w:name w:val="List Paragraph"/>
    <w:basedOn w:val="Normal"/>
    <w:uiPriority w:val="1"/>
    <w:qFormat/>
    <w:pPr>
      <w:spacing w:before="96"/>
      <w:ind w:left="598" w:right="98" w:hanging="213"/>
    </w:pPr>
  </w:style>
  <w:style w:type="paragraph" w:customStyle="1" w:styleId="TableParagraph">
    <w:name w:val="Table Paragraph"/>
    <w:basedOn w:val="Normal"/>
    <w:uiPriority w:val="1"/>
    <w:qFormat/>
    <w:pPr>
      <w:spacing w:before="3"/>
    </w:pPr>
  </w:style>
  <w:style w:type="character" w:customStyle="1" w:styleId="BodyTextChar">
    <w:name w:val="Body Text Char"/>
    <w:basedOn w:val="DefaultParagraphFont"/>
    <w:link w:val="BodyText"/>
    <w:uiPriority w:val="1"/>
    <w:rsid w:val="008D5E2B"/>
    <w:rPr>
      <w:rFonts w:ascii="Cambria" w:eastAsia="Cambria" w:hAnsi="Cambria" w:cs="Cambria"/>
      <w:sz w:val="19"/>
      <w:szCs w:val="19"/>
    </w:rPr>
  </w:style>
  <w:style w:type="character" w:styleId="Hyperlink">
    <w:name w:val="Hyperlink"/>
    <w:basedOn w:val="DefaultParagraphFont"/>
    <w:uiPriority w:val="99"/>
    <w:unhideWhenUsed/>
    <w:rsid w:val="00C801F8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3F0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F09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D13F0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F09"/>
    <w:rPr>
      <w:rFonts w:ascii="Cambria" w:eastAsia="Cambria" w:hAnsi="Cambria" w:cs="Cambria"/>
    </w:rPr>
  </w:style>
  <w:style w:type="character" w:styleId="UnresolvedMention">
    <w:name w:val="Unresolved Mention"/>
    <w:basedOn w:val="DefaultParagraphFont"/>
    <w:uiPriority w:val="99"/>
    <w:semiHidden/>
    <w:unhideWhenUsed/>
    <w:rsid w:val="008B7B6C"/>
    <w:rPr>
      <w:color w:val="605E5C"/>
      <w:shd w:val="clear" w:color="auto" w:fill="E1DFDD"/>
    </w:rPr>
  </w:style>
  <w:style w:type="table" w:styleId="PlainTable1">
    <w:name w:val="Plain Table 1"/>
    <w:basedOn w:val="TableNormal"/>
    <w:uiPriority w:val="41"/>
    <w:rsid w:val="008B7B6C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95253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90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open-research-europe.ec.europa.eu/for-authors/data-guidelines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image" Target="media/image1.PNG"/><Relationship Id="rId17" Type="http://schemas.openxmlformats.org/officeDocument/2006/relationships/hyperlink" Target="https://open-research-europe.ec.europa.eu/for-authors/publish-your-research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s://open-research-europe.ec.europa.eu/for-authors/data-guidelines/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open-research-europe.ec.europa.eu/for-authors/article-guidelines" TargetMode="External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hyperlink" Target="https://open-research-europe.ec.europa.eu/for-authors/data-guidelines/" TargetMode="External"/><Relationship Id="rId23" Type="http://schemas.openxmlformats.org/officeDocument/2006/relationships/footer" Target="footer3.xml"/><Relationship Id="rId10" Type="http://schemas.openxmlformats.org/officeDocument/2006/relationships/hyperlink" Target="http://www.icmje.org/recommendations/browse/roles-and-responsibilities/defining-the-role-of-authors-and-contributors.html" TargetMode="External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open-research-europe.ec.europa.eu/for-authors/data-guidelines" TargetMode="External"/><Relationship Id="rId22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hyperlink" Target="https://open-research-europe.ec.europa.e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6cca0544-680c-4e0d-9109-fc75dd1cfd66" xsi:nil="true"/>
    <Description0 xmlns="6cca0544-680c-4e0d-9109-fc75dd1cfd66" xsi:nil="true"/>
    <SharedWithUsers xmlns="d8bc4735-d83b-4061-8e08-7acd97a30d8a">
      <UserInfo>
        <DisplayName/>
        <AccountId xsi:nil="true"/>
        <AccountType/>
      </UserInfo>
    </SharedWithUsers>
    <lcf76f155ced4ddcb4097134ff3c332f xmlns="6cca0544-680c-4e0d-9109-fc75dd1cfd66">
      <Terms xmlns="http://schemas.microsoft.com/office/infopath/2007/PartnerControls"/>
    </lcf76f155ced4ddcb4097134ff3c332f>
    <TaxCatchAll xmlns="d8bc4735-d83b-4061-8e08-7acd97a30d8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7707647DD86445AECEB58203344450" ma:contentTypeVersion="17" ma:contentTypeDescription="Create a new document." ma:contentTypeScope="" ma:versionID="3baf5e07a16de2e185d58c8572d0a939">
  <xsd:schema xmlns:xsd="http://www.w3.org/2001/XMLSchema" xmlns:xs="http://www.w3.org/2001/XMLSchema" xmlns:p="http://schemas.microsoft.com/office/2006/metadata/properties" xmlns:ns2="6cca0544-680c-4e0d-9109-fc75dd1cfd66" xmlns:ns3="d8bc4735-d83b-4061-8e08-7acd97a30d8a" targetNamespace="http://schemas.microsoft.com/office/2006/metadata/properties" ma:root="true" ma:fieldsID="5aa271dace52262d64a272df6b681641" ns2:_="" ns3:_="">
    <xsd:import namespace="6cca0544-680c-4e0d-9109-fc75dd1cfd66"/>
    <xsd:import namespace="d8bc4735-d83b-4061-8e08-7acd97a30d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escription0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ca0544-680c-4e0d-9109-fc75dd1cfd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escription0" ma:index="12" nillable="true" ma:displayName="Description" ma:internalName="Description0">
      <xsd:simpleType>
        <xsd:restriction base="dms:Note">
          <xsd:maxLength value="255"/>
        </xsd:restriction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bdc0606b-8e5a-4aee-a68c-f4efcab0e83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bc4735-d83b-4061-8e08-7acd97a30d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161af65a-1b6b-43f7-b530-da5a793a7c4c}" ma:internalName="TaxCatchAll" ma:showField="CatchAllData" ma:web="d8bc4735-d83b-4061-8e08-7acd97a30d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F990B2-4E99-4107-9C6D-F127EEB655DE}">
  <ds:schemaRefs>
    <ds:schemaRef ds:uri="http://schemas.microsoft.com/office/2006/metadata/properties"/>
    <ds:schemaRef ds:uri="http://schemas.microsoft.com/office/infopath/2007/PartnerControls"/>
    <ds:schemaRef ds:uri="6cca0544-680c-4e0d-9109-fc75dd1cfd66"/>
    <ds:schemaRef ds:uri="d8bc4735-d83b-4061-8e08-7acd97a30d8a"/>
  </ds:schemaRefs>
</ds:datastoreItem>
</file>

<file path=customXml/itemProps2.xml><?xml version="1.0" encoding="utf-8"?>
<ds:datastoreItem xmlns:ds="http://schemas.openxmlformats.org/officeDocument/2006/customXml" ds:itemID="{00DB02BE-F646-459F-8A8D-167B673DE8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cca0544-680c-4e0d-9109-fc75dd1cfd66"/>
    <ds:schemaRef ds:uri="d8bc4735-d83b-4061-8e08-7acd97a30d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72C9B32-DDE2-4499-9C50-7BCC80A9A64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1399</Words>
  <Characters>7977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Dignon, Ros</dc:creator>
  <cp:lastModifiedBy>Dignon, Ros</cp:lastModifiedBy>
  <cp:revision>5</cp:revision>
  <dcterms:created xsi:type="dcterms:W3CDTF">2022-12-14T11:51:00Z</dcterms:created>
  <dcterms:modified xsi:type="dcterms:W3CDTF">2023-01-04T13:02:00Z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2021-09-28T00:00:00Z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2021-09-28T00:00:00Z</vt:filetime>
  </property>
  <property fmtid="{D5CDD505-2E9C-101B-9397-08002B2CF9AE}" pid="5" name="ContentTypeId">
    <vt:lpwstr>0x010100437707647DD86445AECEB58203344450</vt:lpwstr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  <property fmtid="{D5CDD505-2E9C-101B-9397-08002B2CF9AE}" pid="9" name="MediaServiceImageTags">
    <vt:lpwstr/>
  </property>
  <property fmtid="{D5CDD505-2E9C-101B-9397-08002B2CF9AE}" pid="10" name="MSIP_Label_2bbab825-a111-45e4-86a1-18cee0005896_Enabled">
    <vt:lpwstr>true</vt:lpwstr>
  </property>
  <property fmtid="{D5CDD505-2E9C-101B-9397-08002B2CF9AE}" pid="11" name="MSIP_Label_2bbab825-a111-45e4-86a1-18cee0005896_SetDate">
    <vt:lpwstr>2023-01-04T13:02:33Z</vt:lpwstr>
  </property>
  <property fmtid="{D5CDD505-2E9C-101B-9397-08002B2CF9AE}" pid="12" name="MSIP_Label_2bbab825-a111-45e4-86a1-18cee0005896_Method">
    <vt:lpwstr>Standard</vt:lpwstr>
  </property>
  <property fmtid="{D5CDD505-2E9C-101B-9397-08002B2CF9AE}" pid="13" name="MSIP_Label_2bbab825-a111-45e4-86a1-18cee0005896_Name">
    <vt:lpwstr>2bbab825-a111-45e4-86a1-18cee0005896</vt:lpwstr>
  </property>
  <property fmtid="{D5CDD505-2E9C-101B-9397-08002B2CF9AE}" pid="14" name="MSIP_Label_2bbab825-a111-45e4-86a1-18cee0005896_SiteId">
    <vt:lpwstr>2567d566-604c-408a-8a60-55d0dc9d9d6b</vt:lpwstr>
  </property>
  <property fmtid="{D5CDD505-2E9C-101B-9397-08002B2CF9AE}" pid="15" name="MSIP_Label_2bbab825-a111-45e4-86a1-18cee0005896_ActionId">
    <vt:lpwstr>d16f9c6f-6432-4cf9-8aae-1a8795393325</vt:lpwstr>
  </property>
  <property fmtid="{D5CDD505-2E9C-101B-9397-08002B2CF9AE}" pid="16" name="MSIP_Label_2bbab825-a111-45e4-86a1-18cee0005896_ContentBits">
    <vt:lpwstr>2</vt:lpwstr>
  </property>
</Properties>
</file>