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2032" w14:textId="3BB7DC28" w:rsidR="00213507" w:rsidRDefault="00417975" w:rsidP="00417975">
      <w:pPr>
        <w:jc w:val="center"/>
      </w:pPr>
      <w:r w:rsidRPr="00417975">
        <w:rPr>
          <w:rFonts w:ascii="Bradesco Sans Medium" w:eastAsia="Bradesco Sans Medium" w:hAnsi="Bradesco Sans Medium" w:cs="Bradesco Sans Medium"/>
          <w:b/>
          <w:sz w:val="32"/>
        </w:rPr>
        <w:t xml:space="preserve">F5 </w:t>
      </w:r>
      <w:r>
        <w:rPr>
          <w:rFonts w:ascii="Bradesco Sans Medium" w:eastAsia="Bradesco Sans Medium" w:hAnsi="Bradesco Sans Medium" w:cs="Bradesco Sans Medium"/>
          <w:b/>
          <w:sz w:val="32"/>
        </w:rPr>
        <w:t>Cert Manager</w:t>
      </w:r>
    </w:p>
    <w:p w14:paraId="7FBF2769" w14:textId="1E1FE129" w:rsidR="00E664C8" w:rsidRPr="00E664C8" w:rsidRDefault="00E664C8" w:rsidP="00E664C8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Este documento descreve como a automação de certificados do F5 BIG-IP realiza inventário, classificação por vencimento, detecção e limpeza de duplicados, limpeza de certificados expirados sem uso, coleta de certificados em CIFS, montagem automática de cadeia a partir de CADEIA.TXT ou CADEIA*.zip, comparação entre sites, rotação automática de Client SSL Profiles e Server SSL Profiles, validações pós-troca, execução de Config Sync HA e envio de relatório HTML consolidado.</w:t>
      </w:r>
    </w:p>
    <w:p w14:paraId="6357D536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</w:rPr>
      </w:pPr>
    </w:p>
    <w:p w14:paraId="5F052112" w14:textId="57668D77" w:rsidR="005C738E" w:rsidRDefault="00E664C8" w:rsidP="00E664C8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A automação possui descoberta automática do certificado atual, profiles impactados, virtual servers, pools e targets de validação para Client SSL. Também possui suporte a Server SSL Profiles, com mapeamento de uso por cert/key/chain, proteção contra cleanup indevido, compare entre sites e validação config_only após apply. Além disso, possui tratamento de erro com e-mail de falha detalhado, incluindo etapa afetada, mensagem resumida, diagnóstico provável e orientação de correção.</w:t>
      </w:r>
    </w:p>
    <w:p w14:paraId="261798E3" w14:textId="6DC5F998" w:rsidR="00213507" w:rsidRDefault="00000000" w:rsidP="005C738E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292C7E0F" w:rsidR="00213507" w:rsidRDefault="00000000">
      <w:r>
        <w:rPr>
          <w:rFonts w:ascii="Bradesco Sans" w:eastAsia="Bradesco Sans" w:hAnsi="Bradesco Sans" w:cs="Bradesco Sans"/>
        </w:rPr>
        <w:t xml:space="preserve">O workflow </w:t>
      </w:r>
      <w:r w:rsidR="00417975">
        <w:rPr>
          <w:rFonts w:ascii="Bradesco Sans" w:eastAsia="Bradesco Sans" w:hAnsi="Bradesco Sans" w:cs="Bradesco Sans"/>
        </w:rPr>
        <w:fldChar w:fldCharType="begin"/>
      </w:r>
      <w:r w:rsidR="00417975">
        <w:rPr>
          <w:rFonts w:ascii="Bradesco Sans" w:eastAsia="Bradesco Sans" w:hAnsi="Bradesco Sans" w:cs="Bradesco Sans"/>
        </w:rPr>
        <w:instrText>HYPERLINK "https://ansible.mca.corp/execution/templates/workflow-job-template/921/details"</w:instrText>
      </w:r>
      <w:r w:rsidR="00417975">
        <w:rPr>
          <w:rFonts w:ascii="Bradesco Sans" w:eastAsia="Bradesco Sans" w:hAnsi="Bradesco Sans" w:cs="Bradesco Sans"/>
        </w:rPr>
      </w:r>
      <w:r w:rsidR="00417975">
        <w:rPr>
          <w:rFonts w:ascii="Bradesco Sans" w:eastAsia="Bradesco Sans" w:hAnsi="Bradesco Sans" w:cs="Bradesco Sans"/>
        </w:rPr>
        <w:fldChar w:fldCharType="separate"/>
      </w:r>
      <w:r w:rsidR="00417975" w:rsidRPr="00417975">
        <w:rPr>
          <w:rStyle w:val="Hyperlink"/>
          <w:rFonts w:ascii="Bradesco Sans" w:eastAsia="Bradesco Sans" w:hAnsi="Bradesco Sans" w:cs="Bradesco Sans"/>
        </w:rPr>
        <w:t>WF_ER_PRD_F5_Manage_Certs</w:t>
      </w:r>
      <w:r w:rsidR="00417975">
        <w:rPr>
          <w:rFonts w:ascii="Bradesco Sans" w:eastAsia="Bradesco Sans" w:hAnsi="Bradesco Sans" w:cs="Bradesco Sans"/>
        </w:rPr>
        <w:fldChar w:fldCharType="end"/>
      </w:r>
      <w:r w:rsidR="00417975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0AB9366B" w:rsidR="00213507" w:rsidRDefault="00417975">
      <w:r w:rsidRPr="00417975">
        <w:rPr>
          <w:rFonts w:ascii="Bradesco Sans" w:eastAsia="Bradesco Sans" w:hAnsi="Bradesco Sans" w:cs="Bradesco Sans"/>
          <w:b/>
          <w:bCs/>
        </w:rPr>
        <w:t>ER_PRD_F5_Manage_Certs</w:t>
      </w:r>
      <w:r>
        <w:rPr>
          <w:rFonts w:ascii="Bradesco Sans" w:eastAsia="Bradesco Sans" w:hAnsi="Bradesco Sans" w:cs="Bradesco Sans"/>
        </w:rPr>
        <w:t>: E</w:t>
      </w:r>
      <w:r w:rsidRPr="00417975">
        <w:rPr>
          <w:rFonts w:ascii="Bradesco Sans" w:eastAsia="Bradesco Sans" w:hAnsi="Bradesco Sans" w:cs="Bradesco Sans"/>
        </w:rPr>
        <w:t>xecuta o playbook f5_certs_playbook.yml e toda a role f5_certs_manager, responsável por inventário, check, apply, cleanup e montagem do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5AF1E84B" w:rsidR="00A46C1A" w:rsidRDefault="00417975">
      <w:r w:rsidRPr="00417975">
        <w:rPr>
          <w:noProof/>
        </w:rPr>
        <w:drawing>
          <wp:inline distT="0" distB="0" distL="0" distR="0" wp14:anchorId="0D696A8D" wp14:editId="6C7D8130">
            <wp:extent cx="5400040" cy="1115060"/>
            <wp:effectExtent l="0" t="0" r="0" b="8890"/>
            <wp:docPr id="1565025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3FD5E2" w14:textId="77777777" w:rsidR="00213507" w:rsidRDefault="00000000"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FFD0DEC" w14:textId="38DA8389" w:rsidR="00213507" w:rsidRDefault="00417975">
      <w:r w:rsidRPr="00417975">
        <w:rPr>
          <w:noProof/>
        </w:rPr>
        <w:lastRenderedPageBreak/>
        <w:drawing>
          <wp:inline distT="0" distB="0" distL="0" distR="0" wp14:anchorId="31F4F876" wp14:editId="6D985B51">
            <wp:extent cx="5400040" cy="1749425"/>
            <wp:effectExtent l="0" t="0" r="0" b="3175"/>
            <wp:docPr id="134109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5A34" w14:textId="77777777" w:rsidR="00DB42E0" w:rsidRDefault="00DB42E0"/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30FC4967" w:rsidR="00213507" w:rsidRDefault="00417975" w:rsidP="00DB42E0">
      <w:pPr>
        <w:jc w:val="center"/>
      </w:pPr>
      <w:r w:rsidRPr="00417975">
        <w:rPr>
          <w:noProof/>
        </w:rPr>
        <w:drawing>
          <wp:inline distT="0" distB="0" distL="0" distR="0" wp14:anchorId="72DF3B67" wp14:editId="6603F180">
            <wp:extent cx="4295775" cy="2313577"/>
            <wp:effectExtent l="0" t="0" r="0" b="0"/>
            <wp:docPr id="56033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425" cy="23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75FAFC2C" w:rsidR="00213507" w:rsidRDefault="00000000" w:rsidP="00417975">
      <w:r>
        <w:rPr>
          <w:rFonts w:ascii="Bradesco Sans" w:eastAsia="Bradesco Sans" w:hAnsi="Bradesco Sans" w:cs="Bradesco Sans"/>
        </w:rPr>
        <w:t>Será necessário preencher com as informações necessárias para gerenciar o</w:t>
      </w:r>
      <w:r w:rsidR="00417975">
        <w:rPr>
          <w:rFonts w:ascii="Bradesco Sans" w:eastAsia="Bradesco Sans" w:hAnsi="Bradesco Sans" w:cs="Bradesco Sans"/>
        </w:rPr>
        <w:t>s certificados</w:t>
      </w:r>
      <w:r>
        <w:rPr>
          <w:rFonts w:ascii="Bradesco Sans" w:eastAsia="Bradesco Sans" w:hAnsi="Bradesco Sans" w:cs="Bradesco Sans"/>
        </w:rPr>
        <w:t xml:space="preserve"> corretamente.</w:t>
      </w:r>
    </w:p>
    <w:p w14:paraId="396462C8" w14:textId="5B5C2503" w:rsidR="00213507" w:rsidRDefault="00417975">
      <w:r w:rsidRPr="00417975">
        <w:rPr>
          <w:noProof/>
        </w:rPr>
        <w:drawing>
          <wp:inline distT="0" distB="0" distL="0" distR="0" wp14:anchorId="7904CD70" wp14:editId="24B2AF47">
            <wp:extent cx="5400040" cy="1938020"/>
            <wp:effectExtent l="0" t="0" r="0" b="5080"/>
            <wp:docPr id="1617051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363" w14:textId="77777777" w:rsidR="00213507" w:rsidRDefault="00213507"/>
    <w:p w14:paraId="200D89EA" w14:textId="074F9F28" w:rsidR="00213507" w:rsidRDefault="00417975">
      <w:r>
        <w:rPr>
          <w:rFonts w:ascii="Bradesco Sans" w:eastAsia="Bradesco Sans" w:hAnsi="Bradesco Sans" w:cs="Bradesco Sans"/>
          <w:b/>
        </w:rPr>
        <w:t>Modo da Automação?</w:t>
      </w:r>
    </w:p>
    <w:p w14:paraId="5605DC12" w14:textId="5742C8AF" w:rsidR="00417975" w:rsidRDefault="00E664C8" w:rsidP="006A54CB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Aqui é definido o modo da automação. Existem 4 modos principais: list, check, compare e apply.</w:t>
      </w:r>
    </w:p>
    <w:p w14:paraId="52313566" w14:textId="77777777" w:rsidR="00E664C8" w:rsidRDefault="00E664C8" w:rsidP="006A54CB">
      <w:pPr>
        <w:jc w:val="both"/>
        <w:rPr>
          <w:rFonts w:ascii="Bradesco Sans" w:eastAsia="Bradesco Sans" w:hAnsi="Bradesco Sans" w:cs="Bradesco Sans"/>
        </w:rPr>
      </w:pPr>
    </w:p>
    <w:p w14:paraId="5D3645ED" w14:textId="77777777" w:rsidR="00E664C8" w:rsidRPr="00E664C8" w:rsidRDefault="00417975" w:rsidP="00E664C8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E664C8">
        <w:rPr>
          <w:rFonts w:ascii="Bradesco Sans" w:hAnsi="Bradesco Sans"/>
          <w:b/>
          <w:bCs/>
          <w:lang w:val="pt-BR"/>
        </w:rPr>
        <w:t>list</w:t>
      </w:r>
      <w:proofErr w:type="spellEnd"/>
      <w:r w:rsidRPr="00E664C8">
        <w:rPr>
          <w:rFonts w:ascii="Bradesco Sans" w:hAnsi="Bradesco Sans"/>
          <w:b/>
          <w:bCs/>
          <w:lang w:val="pt-BR"/>
        </w:rPr>
        <w:t>:</w:t>
      </w:r>
      <w:r w:rsidRPr="00E664C8">
        <w:rPr>
          <w:rFonts w:ascii="Bradesco Sans" w:hAnsi="Bradesco Sans"/>
          <w:lang w:val="pt-BR"/>
        </w:rPr>
        <w:t xml:space="preserve"> </w:t>
      </w:r>
      <w:r w:rsidR="00E664C8" w:rsidRPr="00E664C8">
        <w:rPr>
          <w:rFonts w:ascii="Bradesco Sans" w:hAnsi="Bradesco Sans"/>
          <w:lang w:val="pt-BR"/>
        </w:rPr>
        <w:t xml:space="preserve">Realiza um inventário completo de todos os certificados instalados no F5, mostrando o estado de saúde de cada um, como expirado, crítico, </w:t>
      </w:r>
      <w:proofErr w:type="spellStart"/>
      <w:r w:rsidR="00E664C8" w:rsidRPr="00E664C8">
        <w:rPr>
          <w:rFonts w:ascii="Bradesco Sans" w:hAnsi="Bradesco Sans"/>
          <w:lang w:val="pt-BR"/>
        </w:rPr>
        <w:t>warning</w:t>
      </w:r>
      <w:proofErr w:type="spellEnd"/>
      <w:r w:rsidR="00E664C8" w:rsidRPr="00E664C8">
        <w:rPr>
          <w:rFonts w:ascii="Bradesco Sans" w:hAnsi="Bradesco Sans"/>
          <w:lang w:val="pt-BR"/>
        </w:rPr>
        <w:t xml:space="preserve"> ou OK.</w:t>
      </w:r>
    </w:p>
    <w:p w14:paraId="4DFA3AFD" w14:textId="77777777" w:rsid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670C289D" w14:textId="1C178947" w:rsid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E664C8">
        <w:rPr>
          <w:rFonts w:ascii="Bradesco Sans" w:hAnsi="Bradesco Sans"/>
          <w:lang w:val="pt-BR"/>
        </w:rPr>
        <w:t xml:space="preserve">Também mostra se o certificado está em uso por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SSL Profile, Server SSL Profile,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SSL como cadeia ou Server SSL como cadeia.</w:t>
      </w:r>
    </w:p>
    <w:p w14:paraId="43544739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2DA708E4" w14:textId="1AA9C92B" w:rsidR="006A54CB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E664C8">
        <w:rPr>
          <w:rFonts w:ascii="Bradesco Sans" w:hAnsi="Bradesco Sans"/>
          <w:lang w:val="pt-BR"/>
        </w:rPr>
        <w:t xml:space="preserve">Mesmo quando o escopo de SSL Profiles estiver definido como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ou server, o modo </w:t>
      </w:r>
      <w:proofErr w:type="spellStart"/>
      <w:r w:rsidRPr="00E664C8">
        <w:rPr>
          <w:rFonts w:ascii="Bradesco Sans" w:hAnsi="Bradesco Sans"/>
          <w:lang w:val="pt-BR"/>
        </w:rPr>
        <w:t>list</w:t>
      </w:r>
      <w:proofErr w:type="spellEnd"/>
      <w:r w:rsidRPr="00E664C8">
        <w:rPr>
          <w:rFonts w:ascii="Bradesco Sans" w:hAnsi="Bradesco Sans"/>
          <w:lang w:val="pt-BR"/>
        </w:rPr>
        <w:t xml:space="preserve"> continua exibindo todos os certificados instalados no F5, pois o certificado é um objeto global no BIG-IP. O que muda é a coluna “Em uso (profiles)”, que passa a indicar claramente onde o certificado está sendo utilizado.</w:t>
      </w:r>
    </w:p>
    <w:p w14:paraId="0750DD1B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7B2AE496" w14:textId="2BE54308" w:rsidR="005C738E" w:rsidRPr="005C738E" w:rsidRDefault="00417975" w:rsidP="005C738E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6A54CB">
        <w:rPr>
          <w:rFonts w:ascii="Bradesco Sans" w:hAnsi="Bradesco Sans"/>
          <w:b/>
          <w:bCs/>
          <w:lang w:val="pt-BR"/>
        </w:rPr>
        <w:t>check</w:t>
      </w:r>
      <w:proofErr w:type="spellEnd"/>
      <w:r w:rsidRPr="006A54CB">
        <w:rPr>
          <w:rFonts w:ascii="Bradesco Sans" w:hAnsi="Bradesco Sans"/>
          <w:b/>
          <w:bCs/>
          <w:lang w:val="pt-BR"/>
        </w:rPr>
        <w:t>:</w:t>
      </w:r>
      <w:r w:rsidRPr="006A54CB">
        <w:rPr>
          <w:rFonts w:ascii="Bradesco Sans" w:hAnsi="Bradesco Sans"/>
          <w:lang w:val="pt-BR"/>
        </w:rPr>
        <w:t xml:space="preserve"> </w:t>
      </w:r>
      <w:r w:rsidR="005C738E" w:rsidRPr="005C738E">
        <w:rPr>
          <w:rFonts w:ascii="Bradesco Sans" w:hAnsi="Bradesco Sans"/>
          <w:lang w:val="pt-BR"/>
        </w:rPr>
        <w:t xml:space="preserve">Realiza inventário dos certificados expirados, críticos, em </w:t>
      </w:r>
      <w:proofErr w:type="spellStart"/>
      <w:r w:rsidR="005C738E" w:rsidRPr="005C738E">
        <w:rPr>
          <w:rFonts w:ascii="Bradesco Sans" w:hAnsi="Bradesco Sans"/>
          <w:lang w:val="pt-BR"/>
        </w:rPr>
        <w:t>warning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e duplicados. Também pode executar ações de </w:t>
      </w:r>
      <w:proofErr w:type="spellStart"/>
      <w:r w:rsidR="005C738E" w:rsidRPr="005C738E">
        <w:rPr>
          <w:rFonts w:ascii="Bradesco Sans" w:hAnsi="Bradesco Sans"/>
          <w:lang w:val="pt-BR"/>
        </w:rPr>
        <w:t>cleanup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quando habilitado por variável.</w:t>
      </w:r>
    </w:p>
    <w:p w14:paraId="36D16CDB" w14:textId="15495942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No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duplicados, a automação agrupa certificados por SAN ou </w:t>
      </w:r>
      <w:proofErr w:type="spellStart"/>
      <w:r w:rsidRPr="005C738E">
        <w:rPr>
          <w:rFonts w:ascii="Bradesco Sans" w:hAnsi="Bradesco Sans"/>
          <w:lang w:val="pt-BR"/>
        </w:rPr>
        <w:t>Subject</w:t>
      </w:r>
      <w:proofErr w:type="spellEnd"/>
      <w:r w:rsidRPr="005C738E">
        <w:rPr>
          <w:rFonts w:ascii="Bradesco Sans" w:hAnsi="Bradesco Sans"/>
          <w:lang w:val="pt-BR"/>
        </w:rPr>
        <w:t xml:space="preserve">, identifica o certificado mais antigo do grupo e verifica se ele está expirado há mais dias que o valor definido em </w:t>
      </w:r>
      <w:r w:rsidRPr="005C738E">
        <w:rPr>
          <w:rFonts w:ascii="Bradesco Sans" w:hAnsi="Bradesco Sans"/>
          <w:b/>
          <w:bCs/>
          <w:lang w:val="pt-BR"/>
        </w:rPr>
        <w:t>f5_duplicate_delete_grace_days</w:t>
      </w:r>
      <w:r w:rsidRPr="005C738E">
        <w:rPr>
          <w:rFonts w:ascii="Bradesco Sans" w:hAnsi="Bradesco Sans"/>
          <w:lang w:val="pt-BR"/>
        </w:rPr>
        <w:t>. Quando elegível, o certificado entra como candidato à deleção.</w:t>
      </w:r>
    </w:p>
    <w:p w14:paraId="1B49E7ED" w14:textId="77777777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Se </w:t>
      </w:r>
      <w:r w:rsidRPr="005C738E">
        <w:rPr>
          <w:rFonts w:ascii="Bradesco Sans" w:hAnsi="Bradesco Sans"/>
          <w:b/>
          <w:bCs/>
          <w:lang w:val="pt-BR"/>
        </w:rPr>
        <w:t>f5_duplicate_cleanup_only_if_not_in_use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, a automação só remove o certificado duplicado se ele não estiver em uso. Se estiver false, a automação pode ajustar o </w:t>
      </w:r>
      <w:proofErr w:type="spellStart"/>
      <w:r w:rsidRPr="005C738E">
        <w:rPr>
          <w:rFonts w:ascii="Bradesco Sans" w:hAnsi="Bradesco Sans"/>
          <w:lang w:val="pt-BR"/>
        </w:rPr>
        <w:t>Client</w:t>
      </w:r>
      <w:proofErr w:type="spellEnd"/>
      <w:r w:rsidRPr="005C738E">
        <w:rPr>
          <w:rFonts w:ascii="Bradesco Sans" w:hAnsi="Bradesco Sans"/>
          <w:lang w:val="pt-BR"/>
        </w:rPr>
        <w:t xml:space="preserve"> SSL Profile para apontar para outro certificado válido do mesmo grupo antes de apagar o certificado antigo.</w:t>
      </w:r>
    </w:p>
    <w:p w14:paraId="338EA203" w14:textId="39F1FA2A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Além disso, 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 pode executar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certificados expirados sem uso quando </w:t>
      </w:r>
      <w:r w:rsidRPr="005C738E">
        <w:rPr>
          <w:rFonts w:ascii="Bradesco Sans" w:hAnsi="Bradesco Sans"/>
          <w:b/>
          <w:bCs/>
          <w:lang w:val="pt-BR"/>
        </w:rPr>
        <w:t>f5_enable_expired_unused_cleanup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. Neste caso, a automação remove certificados expirados que não estão associados a profiles, não estão em uso como </w:t>
      </w:r>
      <w:proofErr w:type="spellStart"/>
      <w:r w:rsidRPr="005C738E">
        <w:rPr>
          <w:rFonts w:ascii="Bradesco Sans" w:hAnsi="Bradesco Sans"/>
          <w:lang w:val="pt-BR"/>
        </w:rPr>
        <w:t>chain</w:t>
      </w:r>
      <w:proofErr w:type="spellEnd"/>
      <w:r w:rsidRPr="005C738E">
        <w:rPr>
          <w:rFonts w:ascii="Bradesco Sans" w:hAnsi="Bradesco Sans"/>
          <w:lang w:val="pt-BR"/>
        </w:rPr>
        <w:t xml:space="preserve"> e, por padrão, não pertencem a grupos duplicados.</w:t>
      </w:r>
    </w:p>
    <w:p w14:paraId="3A448EA4" w14:textId="01EA26A2" w:rsidR="006A54CB" w:rsidRDefault="005C738E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Mesmo no modo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, quando os </w:t>
      </w:r>
      <w:proofErr w:type="spellStart"/>
      <w:r w:rsidRPr="005C738E">
        <w:rPr>
          <w:rFonts w:ascii="Bradesco Sans" w:hAnsi="Bradesco Sans"/>
          <w:lang w:val="pt-BR"/>
        </w:rPr>
        <w:t>cleanups</w:t>
      </w:r>
      <w:proofErr w:type="spellEnd"/>
      <w:r w:rsidRPr="005C738E">
        <w:rPr>
          <w:rFonts w:ascii="Bradesco Sans" w:hAnsi="Bradesco Sans"/>
          <w:lang w:val="pt-BR"/>
        </w:rPr>
        <w:t xml:space="preserve"> estão habilitados, a automação pode realizar alterações reais no F5.</w:t>
      </w:r>
    </w:p>
    <w:p w14:paraId="28C11359" w14:textId="77777777" w:rsidR="00E664C8" w:rsidRDefault="00E664C8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6FF3D03B" w14:textId="1366C755" w:rsidR="00E664C8" w:rsidRPr="00E664C8" w:rsidRDefault="00E664C8" w:rsidP="00E664C8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t>c</w:t>
      </w:r>
      <w:r w:rsidRPr="00E664C8">
        <w:rPr>
          <w:rFonts w:ascii="Bradesco Sans" w:eastAsia="Bradesco Sans" w:hAnsi="Bradesco Sans" w:cs="Bradesco Sans"/>
          <w:b/>
          <w:lang w:val="pt-BR"/>
        </w:rPr>
        <w:t>ompare</w:t>
      </w:r>
      <w:r w:rsidRPr="00E664C8">
        <w:rPr>
          <w:rFonts w:ascii="Bradesco Sans" w:eastAsia="Bradesco Sans" w:hAnsi="Bradesco Sans" w:cs="Bradesco Sans"/>
          <w:bCs/>
          <w:lang w:val="pt-BR"/>
        </w:rPr>
        <w:t>:</w:t>
      </w:r>
      <w:r>
        <w:rPr>
          <w:rFonts w:ascii="Bradesco Sans" w:eastAsia="Bradesco Sans" w:hAnsi="Bradesco Sans" w:cs="Bradesco Sans"/>
          <w:bCs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>Realiza uma auditoria entre sites, por exemplo PRD x DR, comparando certificados em uso conforme o escopo selecionado em f5_ssl_profile_scope.</w:t>
      </w:r>
    </w:p>
    <w:p w14:paraId="77885ECB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45A97939" w14:textId="77777777" w:rsidR="00E664C8" w:rsidRPr="00E664C8" w:rsidRDefault="00E664C8" w:rsidP="00E664C8">
      <w:pPr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O compare pode identificar:</w:t>
      </w:r>
    </w:p>
    <w:p w14:paraId="119C53B4" w14:textId="7CFEB702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certificado existente em um site e ausente no outro;</w:t>
      </w:r>
    </w:p>
    <w:p w14:paraId="3543EB9F" w14:textId="235A1C24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mesmo domínio/SAN com certificados diferentes;</w:t>
      </w:r>
    </w:p>
    <w:p w14:paraId="09B2F454" w14:textId="519EB47C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certificado mais atualizado em um lado e antigo no outro;</w:t>
      </w:r>
    </w:p>
    <w:p w14:paraId="3153EB85" w14:textId="2B730B64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cadeia/intermediária diferente;</w:t>
      </w:r>
    </w:p>
    <w:p w14:paraId="7B7F1F36" w14:textId="6430082A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referenciada diferente no profile;</w:t>
      </w:r>
    </w:p>
    <w:p w14:paraId="0242FAE0" w14:textId="01F08539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provável lado desatualizado.</w:t>
      </w:r>
    </w:p>
    <w:p w14:paraId="5E9F09E3" w14:textId="77777777" w:rsidR="00E664C8" w:rsidRPr="00E664C8" w:rsidRDefault="00E664C8" w:rsidP="00E664C8">
      <w:pPr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Esse modo não altera nada no F5. Ele apenas gera relatório de divergências.</w:t>
      </w:r>
    </w:p>
    <w:p w14:paraId="2DE32C2F" w14:textId="77777777" w:rsidR="005C738E" w:rsidRPr="00E664C8" w:rsidRDefault="005C738E" w:rsidP="00E664C8">
      <w:pPr>
        <w:ind w:left="0"/>
        <w:jc w:val="both"/>
        <w:rPr>
          <w:rFonts w:ascii="Bradesco Sans" w:hAnsi="Bradesco Sans"/>
          <w:lang w:val="pt-BR"/>
        </w:rPr>
      </w:pPr>
    </w:p>
    <w:p w14:paraId="6A658B69" w14:textId="77777777" w:rsidR="00E664C8" w:rsidRPr="00E664C8" w:rsidRDefault="00417975" w:rsidP="00E664C8">
      <w:pPr>
        <w:pStyle w:val="PargrafodaLista"/>
        <w:numPr>
          <w:ilvl w:val="0"/>
          <w:numId w:val="14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hAnsi="Bradesco Sans"/>
          <w:b/>
          <w:bCs/>
          <w:lang w:val="pt-BR"/>
        </w:rPr>
        <w:t>apply</w:t>
      </w:r>
      <w:proofErr w:type="spellEnd"/>
      <w:r w:rsidRPr="00E664C8">
        <w:rPr>
          <w:rFonts w:ascii="Bradesco Sans" w:hAnsi="Bradesco Sans"/>
          <w:b/>
          <w:bCs/>
          <w:lang w:val="pt-BR"/>
        </w:rPr>
        <w:t>:</w:t>
      </w:r>
      <w:r w:rsidRPr="00E664C8">
        <w:rPr>
          <w:rFonts w:ascii="Bradesco Sans" w:hAnsi="Bradesco Sans"/>
          <w:lang w:val="pt-BR"/>
        </w:rPr>
        <w:t xml:space="preserve"> </w:t>
      </w:r>
      <w:r w:rsidR="00E664C8" w:rsidRPr="00E664C8">
        <w:rPr>
          <w:rFonts w:ascii="Bradesco Sans" w:eastAsia="Bradesco Sans" w:hAnsi="Bradesco Sans" w:cs="Bradesco Sans"/>
          <w:bCs/>
          <w:lang w:val="pt-BR"/>
        </w:rPr>
        <w:t xml:space="preserve">Coleta o certificado novo no CIFS, </w:t>
      </w:r>
      <w:proofErr w:type="spellStart"/>
      <w:r w:rsidR="00E664C8" w:rsidRPr="00E664C8">
        <w:rPr>
          <w:rFonts w:ascii="Bradesco Sans" w:eastAsia="Bradesco Sans" w:hAnsi="Bradesco Sans" w:cs="Bradesco Sans"/>
          <w:bCs/>
          <w:lang w:val="pt-BR"/>
        </w:rPr>
        <w:t>valida</w:t>
      </w:r>
      <w:proofErr w:type="spellEnd"/>
      <w:r w:rsidR="00E664C8" w:rsidRPr="00E664C8">
        <w:rPr>
          <w:rFonts w:ascii="Bradesco Sans" w:eastAsia="Bradesco Sans" w:hAnsi="Bradesco Sans" w:cs="Bradesco Sans"/>
          <w:bCs/>
          <w:lang w:val="pt-BR"/>
        </w:rPr>
        <w:t xml:space="preserve"> certificado/</w:t>
      </w:r>
      <w:proofErr w:type="spellStart"/>
      <w:r w:rsidR="00E664C8"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="00E664C8" w:rsidRPr="00E664C8">
        <w:rPr>
          <w:rFonts w:ascii="Bradesco Sans" w:eastAsia="Bradesco Sans" w:hAnsi="Bradesco Sans" w:cs="Bradesco Sans"/>
          <w:bCs/>
          <w:lang w:val="pt-BR"/>
        </w:rPr>
        <w:t xml:space="preserve">/cadeia, descobre automaticamente o certificado atual no F5 a partir das </w:t>
      </w:r>
      <w:proofErr w:type="spellStart"/>
      <w:r w:rsidR="00E664C8" w:rsidRPr="00E664C8">
        <w:rPr>
          <w:rFonts w:ascii="Bradesco Sans" w:eastAsia="Bradesco Sans" w:hAnsi="Bradesco Sans" w:cs="Bradesco Sans"/>
          <w:bCs/>
          <w:lang w:val="pt-BR"/>
        </w:rPr>
        <w:t>SANs</w:t>
      </w:r>
      <w:proofErr w:type="spellEnd"/>
      <w:r w:rsidR="00E664C8" w:rsidRPr="00E664C8">
        <w:rPr>
          <w:rFonts w:ascii="Bradesco Sans" w:eastAsia="Bradesco Sans" w:hAnsi="Bradesco Sans" w:cs="Bradesco Sans"/>
          <w:bCs/>
          <w:lang w:val="pt-BR"/>
        </w:rPr>
        <w:t>, encontra os profiles impactados conforme o escopo selecionado e aplica a troca.</w:t>
      </w:r>
    </w:p>
    <w:p w14:paraId="54A233C7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6DA94410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 xml:space="preserve">Para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SSL, a automação atualiza 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certKeyChain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do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 e executa validação TLS/HTTP pelos targets associados aos Virtual Servers descobertos.</w:t>
      </w:r>
    </w:p>
    <w:p w14:paraId="11A513CD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04F547DD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 xml:space="preserve">Para Server SSL, a automação atualiza os campos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cert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,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e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chain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do Server SSL Profile e executa validação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config_only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>, relendo o profile pela API e confirmando se os novos objetos foram aplicados corretamente.</w:t>
      </w:r>
    </w:p>
    <w:p w14:paraId="459E6238" w14:textId="50D29917" w:rsidR="006A54CB" w:rsidRPr="00E664C8" w:rsidRDefault="006A54CB" w:rsidP="00E664C8">
      <w:pPr>
        <w:ind w:left="0"/>
        <w:jc w:val="both"/>
        <w:rPr>
          <w:rFonts w:ascii="Bradesco Sans" w:hAnsi="Bradesco Sans"/>
          <w:lang w:val="pt-BR"/>
        </w:rPr>
      </w:pPr>
    </w:p>
    <w:p w14:paraId="63842D43" w14:textId="5CB55DA6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>Qual o Escopo?</w:t>
      </w:r>
    </w:p>
    <w:p w14:paraId="60C94A84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253C885D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A variável f5_ssl_profile_scope define quais tipos de profiles a automação deve considerar nas ações.</w:t>
      </w:r>
    </w:p>
    <w:p w14:paraId="1E482C88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</w:p>
    <w:p w14:paraId="51E12197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Valores possíveis:</w:t>
      </w:r>
    </w:p>
    <w:p w14:paraId="15E2570D" w14:textId="77777777" w:rsidR="00E664C8" w:rsidRDefault="00E664C8" w:rsidP="00E664C8">
      <w:pPr>
        <w:ind w:left="0"/>
        <w:rPr>
          <w:rFonts w:ascii="Bradesco Sans" w:eastAsia="Bradesco Sans" w:hAnsi="Bradesco Sans" w:cs="Bradesco Sans"/>
          <w:b/>
          <w:lang w:val="pt-BR"/>
        </w:rPr>
      </w:pPr>
    </w:p>
    <w:p w14:paraId="2682FD3C" w14:textId="47E4651B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/>
          <w:lang w:val="pt-BR"/>
        </w:rPr>
        <w:t>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 xml:space="preserve">Considera apenas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Profiles como alvo das ações. É o comportamento histórico principal da automação.</w:t>
      </w:r>
    </w:p>
    <w:p w14:paraId="1D02B0C3" w14:textId="35D6856E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t>server: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>Considera apenas Server SSL Profiles como alvo das ações.</w:t>
      </w:r>
    </w:p>
    <w:p w14:paraId="3CB6E10B" w14:textId="7948A4B7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/>
          <w:lang w:val="pt-BR"/>
        </w:rPr>
        <w:t>all</w:t>
      </w:r>
      <w:proofErr w:type="spellEnd"/>
      <w:r w:rsidRPr="00E664C8">
        <w:rPr>
          <w:rFonts w:ascii="Bradesco Sans" w:eastAsia="Bradesco Sans" w:hAnsi="Bradesco Sans" w:cs="Bradesco Sans"/>
          <w:b/>
          <w:lang w:val="pt-BR"/>
        </w:rPr>
        <w:t>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 xml:space="preserve">Considera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Profiles e Server SSL Profiles.</w:t>
      </w:r>
    </w:p>
    <w:p w14:paraId="4EE445E7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265A7FC4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t>Comportamento por modo:</w:t>
      </w:r>
    </w:p>
    <w:p w14:paraId="78E45BAA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14E9DF23" w14:textId="4644D8D2" w:rsidR="00E664C8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list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 xml:space="preserve">Exibe todos os certificados instalados no F5. O escopo não filtra os certificados exibidos, pois o certificado é um objeto global no BIG-IP. A diferença aparece na coluna “Em uso (profiles)”, que indica se o certificado está sendo usado por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SSL, Server SSL ou cadeia.</w:t>
      </w:r>
    </w:p>
    <w:p w14:paraId="5E6AAABF" w14:textId="2C210A71" w:rsidR="00E664C8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check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 xml:space="preserve">Executa inventário 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cleanup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conforme as flags habilitadas. O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cleanup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considera o uso por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e Server SSL para evitar deleção indevida.</w:t>
      </w:r>
    </w:p>
    <w:p w14:paraId="345FF1F2" w14:textId="77777777" w:rsidR="00066344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/>
          <w:lang w:val="pt-BR"/>
        </w:rPr>
        <w:t>compare: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>Compara certificados entre sites conforme o escopo informado:</w:t>
      </w:r>
    </w:p>
    <w:p w14:paraId="06DBBEF5" w14:textId="77777777" w:rsidR="00066344" w:rsidRDefault="00066344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</w:p>
    <w:p w14:paraId="49699D56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compara somente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SSL.</w:t>
      </w:r>
    </w:p>
    <w:p w14:paraId="0992F3C6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>server = compara somente Server SSL.</w:t>
      </w:r>
    </w:p>
    <w:p w14:paraId="731B1DA0" w14:textId="05C59FDF" w:rsidR="00E664C8" w:rsidRP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en-US"/>
        </w:rPr>
        <w:t xml:space="preserve">all = </w:t>
      </w:r>
      <w:proofErr w:type="spellStart"/>
      <w:r w:rsidRPr="00066344">
        <w:rPr>
          <w:rFonts w:ascii="Bradesco Sans" w:eastAsia="Bradesco Sans" w:hAnsi="Bradesco Sans" w:cs="Bradesco Sans"/>
          <w:bCs/>
          <w:lang w:val="en-US"/>
        </w:rPr>
        <w:t>compara</w:t>
      </w:r>
      <w:proofErr w:type="spellEnd"/>
      <w:r w:rsidRPr="00066344">
        <w:rPr>
          <w:rFonts w:ascii="Bradesco Sans" w:eastAsia="Bradesco Sans" w:hAnsi="Bradesco Sans" w:cs="Bradesco Sans"/>
          <w:bCs/>
          <w:lang w:val="en-US"/>
        </w:rPr>
        <w:t xml:space="preserve"> Client SSL e Server SSL.</w:t>
      </w:r>
    </w:p>
    <w:p w14:paraId="3D46D808" w14:textId="77777777" w:rsidR="00066344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apply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 w:rsidRP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>Aplica rotação conforme o escopo informado:</w:t>
      </w:r>
      <w:r w:rsidR="00066344">
        <w:rPr>
          <w:rFonts w:ascii="Bradesco Sans" w:eastAsia="Bradesco Sans" w:hAnsi="Bradesco Sans" w:cs="Bradesco Sans"/>
          <w:bCs/>
          <w:lang w:val="pt-BR"/>
        </w:rPr>
        <w:t xml:space="preserve"> </w:t>
      </w:r>
    </w:p>
    <w:p w14:paraId="17710192" w14:textId="77777777" w:rsidR="00066344" w:rsidRDefault="00066344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</w:p>
    <w:p w14:paraId="6C707311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atualiza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Profiles.</w:t>
      </w:r>
      <w:proofErr w:type="spellEnd"/>
    </w:p>
    <w:p w14:paraId="2F5B680C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>server = atualiza Server SSL Profiles.</w:t>
      </w:r>
    </w:p>
    <w:p w14:paraId="4168FD1C" w14:textId="3364714D" w:rsidR="00E664C8" w:rsidRP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all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bloqueado por padrão, salvo se f5_apply_allow_all_profile_types=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true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>.</w:t>
      </w:r>
    </w:p>
    <w:p w14:paraId="73C2E4E6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16D44192" w14:textId="77777777" w:rsidR="00E664C8" w:rsidRPr="00066344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/>
          <w:lang w:val="pt-BR"/>
        </w:rPr>
        <w:t>Observação:</w:t>
      </w:r>
    </w:p>
    <w:p w14:paraId="73136B1F" w14:textId="67E434CF" w:rsidR="00C648D1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 xml:space="preserve">O certificado é um objeto global no F5. Ele não é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ou Server SSL por natureza. O tipo é determinado pelo profile que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referencia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o certificado.</w:t>
      </w:r>
    </w:p>
    <w:p w14:paraId="4BA43711" w14:textId="77777777" w:rsidR="00066344" w:rsidRPr="00066344" w:rsidRDefault="00066344" w:rsidP="00E664C8">
      <w:pPr>
        <w:rPr>
          <w:rFonts w:ascii="Bradesco Sans" w:eastAsia="Bradesco Sans" w:hAnsi="Bradesco Sans" w:cs="Bradesco Sans"/>
          <w:bCs/>
          <w:lang w:val="pt-BR"/>
        </w:rPr>
      </w:pPr>
    </w:p>
    <w:p w14:paraId="02B49A53" w14:textId="77777777" w:rsidR="006A54CB" w:rsidRDefault="006A54CB" w:rsidP="00C33879">
      <w:pPr>
        <w:jc w:val="both"/>
        <w:rPr>
          <w:rFonts w:ascii="Bradesco Sans" w:eastAsia="Bradesco Sans" w:hAnsi="Bradesco Sans" w:cs="Bradesco Sans"/>
          <w:b/>
        </w:rPr>
      </w:pPr>
      <w:r w:rsidRPr="006A54CB">
        <w:rPr>
          <w:rFonts w:ascii="Bradesco Sans" w:eastAsia="Bradesco Sans" w:hAnsi="Bradesco Sans" w:cs="Bradesco Sans"/>
          <w:b/>
        </w:rPr>
        <w:t>Qual Server F5?</w:t>
      </w:r>
    </w:p>
    <w:p w14:paraId="4F2B931B" w14:textId="331ECB4D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Define em quais sites F5 a automação será executada. O valor informado deve existir na lista f5_sites configurada na automação.</w:t>
      </w:r>
    </w:p>
    <w:p w14:paraId="55B743F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Exemplos:</w:t>
      </w:r>
    </w:p>
    <w:p w14:paraId="72B6DCF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hml</w:t>
      </w:r>
    </w:p>
    <w:p w14:paraId="6C484DE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prd,dr</w:t>
      </w:r>
    </w:p>
    <w:p w14:paraId="2CE113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prd-interno,dr-interno</w:t>
      </w:r>
    </w:p>
    <w:p w14:paraId="0BB5CD40" w14:textId="323D6EEE" w:rsidR="00E664C8" w:rsidRPr="00E664C8" w:rsidRDefault="005C738E" w:rsidP="00E664C8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prd-externo,dr-externo</w:t>
      </w:r>
    </w:p>
    <w:p w14:paraId="6AF2EE6A" w14:textId="77777777" w:rsidR="00E664C8" w:rsidRDefault="00E664C8" w:rsidP="00E664C8">
      <w:pPr>
        <w:ind w:left="0"/>
        <w:jc w:val="both"/>
        <w:rPr>
          <w:rFonts w:ascii="Bradesco Sans" w:eastAsia="Bradesco Sans" w:hAnsi="Bradesco Sans" w:cs="Bradesco Sans"/>
          <w:b/>
          <w:lang w:val="pt-BR"/>
        </w:rPr>
      </w:pPr>
    </w:p>
    <w:p w14:paraId="36C88C96" w14:textId="77777777" w:rsidR="00C33879" w:rsidRDefault="00C33879" w:rsidP="00C33879">
      <w:pPr>
        <w:jc w:val="both"/>
        <w:rPr>
          <w:rFonts w:ascii="Bradesco Sans" w:eastAsia="Bradesco Sans" w:hAnsi="Bradesco Sans" w:cs="Bradesco Sans"/>
          <w:b/>
          <w:lang w:val="pt-BR"/>
        </w:rPr>
      </w:pPr>
      <w:r w:rsidRPr="00C33879">
        <w:rPr>
          <w:rFonts w:ascii="Bradesco Sans" w:eastAsia="Bradesco Sans" w:hAnsi="Bradesco Sans" w:cs="Bradesco Sans"/>
          <w:b/>
          <w:lang w:val="pt-BR"/>
        </w:rPr>
        <w:t>Nome do Certificado</w:t>
      </w:r>
    </w:p>
    <w:p w14:paraId="48E12727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Prefixo ou nome da pasta do certificado no CIFS. A automação localiza a pasta correspondente, processa o certificado, a key e a cadeia, e realiza a rotação no F5.</w:t>
      </w:r>
    </w:p>
    <w:p w14:paraId="00A7DC9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2C5282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É possível informar mais de um certificado separando por vírgula:</w:t>
      </w:r>
    </w:p>
    <w:p w14:paraId="20A3121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AFA46E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</w:t>
      </w:r>
    </w:p>
    <w:p w14:paraId="5E7E4B5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troca-modelo-webapp,portal-app,api-app</w:t>
      </w:r>
    </w:p>
    <w:p w14:paraId="2E1CBFB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FF2AB8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 nome informado continua sendo usado para localizar a pasta no CIFS. Porém, no momento da importação no F5, a automação adiciona um sufixo de mês/ano ao nome dos objetos para melhorar a rastreabilidade e evitar colisão com objetos já existentes.</w:t>
      </w:r>
    </w:p>
    <w:p w14:paraId="3BAB967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0B90C95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</w:t>
      </w:r>
    </w:p>
    <w:p w14:paraId="16247B6F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Pasta no CIFS:</w:t>
      </w:r>
    </w:p>
    <w:p w14:paraId="10A019D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</w:t>
      </w:r>
    </w:p>
    <w:p w14:paraId="690CB9C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840E61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Objetos importados no F5:</w:t>
      </w:r>
    </w:p>
    <w:p w14:paraId="5CC8849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troca-modelo-webapp-05-2026.crt</w:t>
      </w:r>
    </w:p>
    <w:p w14:paraId="13931BC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troca-modelo-webapp-05-2026.key</w:t>
      </w:r>
    </w:p>
    <w:p w14:paraId="0D9C638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troca-modelo-webapp-05-2026-chain.crt</w:t>
      </w:r>
    </w:p>
    <w:p w14:paraId="43A1FBA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3840A49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Caso o nome com mês/ano já exista no F5, a automação pode incrementar automaticamente o nome, por exemplo:</w:t>
      </w:r>
    </w:p>
    <w:p w14:paraId="22F7FE8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troca-modelo-webapp-05-2026-2.crt</w:t>
      </w:r>
    </w:p>
    <w:p w14:paraId="10D4028E" w14:textId="1EECD65E" w:rsidR="00C648D1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troca-modelo-webapp-05-2026-2.key</w:t>
      </w:r>
    </w:p>
    <w:p w14:paraId="3A686E22" w14:textId="77777777" w:rsidR="005C738E" w:rsidRDefault="005C738E" w:rsidP="005C738E">
      <w:pPr>
        <w:rPr>
          <w:rFonts w:ascii="Bradesco Sans" w:eastAsia="Bradesco Sans" w:hAnsi="Bradesco Sans" w:cs="Bradesco Sans"/>
          <w:b/>
        </w:rPr>
      </w:pPr>
    </w:p>
    <w:p w14:paraId="6ADD899F" w14:textId="77777777" w:rsidR="00C33879" w:rsidRDefault="00C33879">
      <w:pPr>
        <w:rPr>
          <w:rFonts w:ascii="Bradesco Sans" w:eastAsia="Bradesco Sans" w:hAnsi="Bradesco Sans" w:cs="Bradesco Sans"/>
          <w:b/>
        </w:rPr>
      </w:pPr>
      <w:r w:rsidRPr="00C33879">
        <w:rPr>
          <w:rFonts w:ascii="Bradesco Sans" w:eastAsia="Bradesco Sans" w:hAnsi="Bradesco Sans" w:cs="Bradesco Sans"/>
          <w:b/>
        </w:rPr>
        <w:t xml:space="preserve">Qual o Path para validação? </w:t>
      </w:r>
    </w:p>
    <w:p w14:paraId="49EECB02" w14:textId="77777777" w:rsidR="005C738E" w:rsidRDefault="00C33879" w:rsidP="005C738E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você pode passar algum path que será testado na validação do certificado como saudavel.</w:t>
      </w:r>
      <w:r w:rsidR="005C738E">
        <w:rPr>
          <w:rFonts w:ascii="Bradesco Sans" w:eastAsia="Bradesco Sans" w:hAnsi="Bradesco Sans" w:cs="Bradesco Sans"/>
        </w:rPr>
        <w:t xml:space="preserve"> </w:t>
      </w:r>
    </w:p>
    <w:p w14:paraId="16F125BC" w14:textId="77777777" w:rsidR="005C738E" w:rsidRDefault="005C738E" w:rsidP="005C738E">
      <w:pPr>
        <w:ind w:left="0"/>
      </w:pPr>
    </w:p>
    <w:p w14:paraId="1BCF1B56" w14:textId="02BC3A04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5C738E" w:rsidRPr="005C738E">
        <w:rPr>
          <w:rFonts w:ascii="Bradesco Sans Medium" w:eastAsia="Bradesco Sans Medium" w:hAnsi="Bradesco Sans Medium" w:cs="Bradesco Sans Medium"/>
          <w:b/>
        </w:rPr>
        <w:t>F5 Cert Manager</w:t>
      </w:r>
    </w:p>
    <w:p w14:paraId="0D11B32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 automação realiza:</w:t>
      </w:r>
    </w:p>
    <w:p w14:paraId="7B12FE1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0635A8A4" w14:textId="37873D4A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do Survey e do escopo: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Normaliza f5_target_scope, f5_ssl_profile_scope, valida credenciais, valida o modo de execução e identifica os sites efetivos a partir de defaults/main.yml.</w:t>
      </w:r>
    </w:p>
    <w:p w14:paraId="53934397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0F37AB99" w14:textId="3C9AD85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certificados: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Consulta o endpoint sys/file/ssl-cert via iControl REST, normaliza tmPartition, full_path, expiration_epoch e days_left.</w:t>
      </w:r>
    </w:p>
    <w:p w14:paraId="65BEC7D9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F307047" w14:textId="67B89DEA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Client SSL Profiles: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Consulta Client SSL Profiles e mapeia uso reverso de certificado e chain a partir do certKeyChain.</w:t>
      </w:r>
    </w:p>
    <w:p w14:paraId="305048F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6BBF529" w14:textId="461CD8B3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Server SSL Profiles: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Consulta Server SSL Profiles e mapeia uso de certificado, key e chain a partir dos campos cert, key e chain.</w:t>
      </w:r>
    </w:p>
    <w:p w14:paraId="53B909C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590290D5" w14:textId="17A3F35E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Mapeamento de uso por tipo de profile: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Cria índices para identificar se um certificado está em uso por Client SSL, Server SSL, Client SSL como cadeia ou Server SSL como cadeia.</w:t>
      </w:r>
    </w:p>
    <w:p w14:paraId="527B1584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D043568" w14:textId="4BB7B8E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Índice de virtual servers: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Consulta ltm/virtual, resolve perfis associados e monta a relação profile -&gt; virtual/pool/target, usada principalmente para validar Client SSL automaticamente.</w:t>
      </w:r>
    </w:p>
    <w:p w14:paraId="4581A681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28CC579" w14:textId="723B6A8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Descoberta de duplicidade: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Agrupa certificados por SAN ou Subject, identifica o item mais antigo, calcula grace period e marca candidatos à deleção.</w:t>
      </w:r>
    </w:p>
    <w:p w14:paraId="4D809B55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3145F3D6" w14:textId="036A763C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Cleanup de duplicados: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Remove certificados duplicados expirados conforme política definida. Quando permitido, pode desassociar o certificado antigo de Client SSL Profiles e apontar para outro certificado válido antes da deleção. Certificados em uso por Server SSL são protegidos contra deleção indevida.</w:t>
      </w:r>
    </w:p>
    <w:p w14:paraId="63A822E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0EAD1B6" w14:textId="5263ACA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Cleanup de expirados sem uso: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Remove certificados expirados que não estão em uso por Client SSL, Server SSL, Client SSL como cadeia ou Server SSL como cadeia e, por padrão, não pertencem a grupos duplicados.</w:t>
      </w:r>
    </w:p>
    <w:p w14:paraId="2B7C2622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40019580" w14:textId="6476D1F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Coleta do CIFS: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Monta o share, identifica a pasta do certificado pelo prefixo informado, processa certificado/key/cadeia e valida PEM, validade mínima e correspondência cert/key.</w:t>
      </w:r>
    </w:p>
    <w:p w14:paraId="17D12885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4275B063" w14:textId="552CC65F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Cadeia de certificados: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Utiliza CADEIA.TXT quando existente. Caso não exista, pode localizar CADEIA*.zip, extrair os arquivos da cadeia e montar automaticamente um CADEIA.TXT temporário para importação no F5.</w:t>
      </w:r>
    </w:p>
    <w:p w14:paraId="37FC9012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8183E94" w14:textId="11127B42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Nome dos objetos importados no F5: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Ao importar certificado, key e chain, adiciona sufixo de mês/ano no nome dos objetos, por exemplo troca-modelo-webapp-05-2026.crt, melhorando rastreabilidade e evitando colisão de nomes.</w:t>
      </w:r>
    </w:p>
    <w:p w14:paraId="7525801D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2DFEB668" w14:textId="41E6FE60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Descoberta automática no apply: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A partir das SANs do certificado novo, identifica o certificado atual em uso no site e encontra os profiles impactados conforme o escopo client, server ou all.</w:t>
      </w:r>
    </w:p>
    <w:p w14:paraId="1FA872E0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E2976C0" w14:textId="1D044FB4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Apply em Client SSL: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Importa o novo certificado/key/cadeia no F5 e atualiza o certKeyChain do Client SSL Profile.</w:t>
      </w:r>
    </w:p>
    <w:p w14:paraId="374254DF" w14:textId="77777777" w:rsid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1EDE879B" w14:textId="5F770D03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Apply em Server SSL: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Importa o novo certificado/key/cadeia no F5 e atualiza os campos cert, key e chain do Server SSL Profile.</w:t>
      </w:r>
    </w:p>
    <w:p w14:paraId="5B0FD19C" w14:textId="77777777" w:rsid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008AF17E" w14:textId="75AE867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pós-troca Client SSL: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Executa validação TLS/HTTP usando os targets dos Virtual Servers descobertos automaticamente, com SNI/Host baseado nas SANs do certificado novo.</w:t>
      </w:r>
    </w:p>
    <w:p w14:paraId="6D5F0DC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2678D097" w14:textId="6C0A3DF5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pós-troca Server SSL: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Executa validação config_only, relendo o Server SSL Profile pela API e confirmando se cert, key e chain foram aplicados corretamente.</w:t>
      </w:r>
    </w:p>
    <w:p w14:paraId="03E6EB87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3B834A1E" w14:textId="29EFD95E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Compare entre sites: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Compara certificados em uso entre sites, identificando ausência, divergência de certificado, divergência de cadeia e key referenciada diferente.</w:t>
      </w:r>
    </w:p>
    <w:p w14:paraId="36BF2CB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76EADAB6" w14:textId="2455D914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Config Sync HA: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Após alterações no F5, quando habilitado, salva a configuração e executa sync device-to-group para sincronizar o par HA/device group.</w:t>
      </w:r>
    </w:p>
    <w:p w14:paraId="2AD57360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01259CC" w14:textId="1B51091B" w:rsidR="005C738E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Relatório HTML consolidado:</w:t>
      </w:r>
      <w:r w:rsidRPr="00066344">
        <w:rPr>
          <w:rFonts w:ascii="Bradesco Sans" w:eastAsia="Bradesco Sans" w:hAnsi="Bradesco Sans" w:cs="Bradesco Sans"/>
        </w:rPr>
        <w:t xml:space="preserve"> </w:t>
      </w:r>
      <w:r w:rsidRPr="00066344">
        <w:rPr>
          <w:rFonts w:ascii="Bradesco Sans" w:eastAsia="Bradesco Sans" w:hAnsi="Bradesco Sans" w:cs="Bradesco Sans"/>
        </w:rPr>
        <w:t>Publica send_mail_subject e send_mail_body com resultado do inventário, apply, compare, validações TLS/HTTP, validações Server SSL, duplicidade, cleanup e Config Sync.</w:t>
      </w:r>
    </w:p>
    <w:p w14:paraId="05D23CB6" w14:textId="77777777" w:rsidR="00066344" w:rsidRP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0D8E025C" w14:textId="77777777" w:rsidR="005C738E" w:rsidRPr="005C738E" w:rsidRDefault="005C738E" w:rsidP="005C738E">
      <w:pPr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Cadeia de Certificados</w:t>
      </w:r>
    </w:p>
    <w:p w14:paraId="1BFD4DC1" w14:textId="77777777" w:rsidR="005C738E" w:rsidRPr="005C738E" w:rsidRDefault="005C738E" w:rsidP="005C738E">
      <w:pPr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A automação suporta três cenários para cadeia:</w:t>
      </w:r>
    </w:p>
    <w:p w14:paraId="5F9C9FC8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1. CADEIA.TXT pronto na pasta do certificado</w:t>
      </w:r>
    </w:p>
    <w:p w14:paraId="16AA9E1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o arquivo CADEIA.TXT existe no CIFS, ele é usado diretamente como cadeia.</w:t>
      </w:r>
    </w:p>
    <w:p w14:paraId="2A808BF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2. CADEIA*.zip</w:t>
      </w:r>
    </w:p>
    <w:p w14:paraId="2085420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não existe CADEIA.TXT, a automação pode procurar um arquivo CADEIA*.zip, extrair seu conteúdo e concatenar os arquivos .crt, .cer, .pem ou .txt em um CADEIA.TXT temporário.</w:t>
      </w:r>
    </w:p>
    <w:p w14:paraId="334266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3. Sem cadeia</w:t>
      </w:r>
    </w:p>
    <w:p w14:paraId="155F33D2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Se não existir CADEIA.TXT nem CADEIA*.zip, a automação segue sem chain, desde que f5_source_chain_required esteja false.</w:t>
      </w:r>
    </w:p>
    <w:p w14:paraId="0053ADD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5BF33EB" w14:textId="77777777" w:rsidR="004535EA" w:rsidRDefault="005C738E" w:rsidP="004535EA">
      <w:pPr>
        <w:jc w:val="both"/>
      </w:pPr>
      <w:r w:rsidRPr="005C738E">
        <w:rPr>
          <w:rFonts w:ascii="Bradesco Sans" w:eastAsia="Bradesco Sans" w:hAnsi="Bradesco Sans" w:cs="Bradesco Sans"/>
        </w:rPr>
        <w:t>A key nunca é incluída na cadeia. A cadeia deve conter apenas certificados intermediários/CA. O certificado principal da aplicação e a key são importados separadamente.</w:t>
      </w:r>
      <w:r w:rsidR="004535EA" w:rsidRPr="004535EA">
        <w:t xml:space="preserve"> </w:t>
      </w:r>
    </w:p>
    <w:p w14:paraId="2B0A6057" w14:textId="77777777" w:rsidR="004535EA" w:rsidRDefault="004535EA" w:rsidP="00066344">
      <w:pPr>
        <w:ind w:left="0"/>
        <w:jc w:val="both"/>
      </w:pPr>
    </w:p>
    <w:p w14:paraId="02725B6C" w14:textId="2DF1A9C3" w:rsidR="004535EA" w:rsidRPr="004535EA" w:rsidRDefault="004535EA" w:rsidP="004535EA">
      <w:pPr>
        <w:jc w:val="both"/>
        <w:rPr>
          <w:rFonts w:ascii="Bradesco Sans" w:eastAsia="Bradesco Sans" w:hAnsi="Bradesco Sans" w:cs="Bradesco Sans"/>
          <w:b/>
          <w:bCs/>
        </w:rPr>
      </w:pPr>
      <w:r w:rsidRPr="004535EA">
        <w:rPr>
          <w:rFonts w:ascii="Bradesco Sans" w:eastAsia="Bradesco Sans" w:hAnsi="Bradesco Sans" w:cs="Bradesco Sans"/>
          <w:b/>
          <w:bCs/>
        </w:rPr>
        <w:t>Config Sync HA</w:t>
      </w:r>
    </w:p>
    <w:p w14:paraId="7829E126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79AF615F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Quando o ambiente F5 possui par HA ativo/standby, a automação pode executar Config Sync após alterações.</w:t>
      </w:r>
    </w:p>
    <w:p w14:paraId="58375FF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5F685FB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fluxo é:</w:t>
      </w:r>
    </w:p>
    <w:p w14:paraId="422CCE0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1. Aplica alteração no F5 ativo informado no site.</w:t>
      </w:r>
    </w:p>
    <w:p w14:paraId="4BE9385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2. Salva a configuração.</w:t>
      </w:r>
    </w:p>
    <w:p w14:paraId="4D22375E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3. Executa sync device-to-group.</w:t>
      </w:r>
    </w:p>
    <w:p w14:paraId="34B2F6F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4. Consulta o status de sincronismo.</w:t>
      </w:r>
    </w:p>
    <w:p w14:paraId="50B9A8E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5. Registra o resultado no relatório.</w:t>
      </w:r>
    </w:p>
    <w:p w14:paraId="7D910505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F7A9AFC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Config Sync pode ser executado após:</w:t>
      </w:r>
    </w:p>
    <w:p w14:paraId="5D988D4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apply de certificados;</w:t>
      </w:r>
    </w:p>
    <w:p w14:paraId="40711E42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duplicados;</w:t>
      </w:r>
    </w:p>
    <w:p w14:paraId="4EA2A3A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certificados expirados sem uso.</w:t>
      </w:r>
    </w:p>
    <w:p w14:paraId="506D9AD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17DAA531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Variáveis principais:</w:t>
      </w:r>
    </w:p>
    <w:p w14:paraId="3A00164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f5_enable_configsync: habilita o Config Sync.</w:t>
      </w:r>
    </w:p>
    <w:p w14:paraId="3063749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f5_configsync_device_group_by_site: define o device group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por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site.</w:t>
      </w:r>
    </w:p>
    <w:p w14:paraId="727C93AD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f5_configsync_run_on_apply: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apply.</w:t>
      </w:r>
    </w:p>
    <w:p w14:paraId="303A575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f5_configsync_run_on_cleanup: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cleanup.</w:t>
      </w:r>
    </w:p>
    <w:p w14:paraId="4935C2C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f5_configsync_fail_on_error: define se a automação deve falhar caso o sync falhe.</w:t>
      </w:r>
    </w:p>
    <w:p w14:paraId="2E7E372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B163AA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proofErr w:type="spellStart"/>
      <w:r w:rsidRPr="004535EA">
        <w:rPr>
          <w:rFonts w:ascii="Bradesco Sans" w:eastAsia="Bradesco Sans" w:hAnsi="Bradesco Sans" w:cs="Bradesco Sans"/>
          <w:lang w:val="en-US"/>
        </w:rPr>
        <w:t>Exemplo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</w:t>
      </w:r>
    </w:p>
    <w:p w14:paraId="5ED57CC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>f5_configsync_device_group_by_site:</w:t>
      </w:r>
    </w:p>
    <w:p w14:paraId="3F1FA84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hml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3C881738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prd-interno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2540236A" w14:textId="4BEF8E3E" w:rsidR="005C738E" w:rsidRPr="005C738E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r w:rsidRPr="004535EA">
        <w:rPr>
          <w:rFonts w:ascii="Bradesco Sans" w:eastAsia="Bradesco Sans" w:hAnsi="Bradesco Sans" w:cs="Bradesco Sans"/>
        </w:rPr>
        <w:t>dr-interno: "grp_sync"</w:t>
      </w:r>
    </w:p>
    <w:p w14:paraId="7C0C0A8E" w14:textId="77777777" w:rsidR="005C738E" w:rsidRDefault="005C738E" w:rsidP="004535EA">
      <w:pPr>
        <w:ind w:left="0"/>
        <w:jc w:val="both"/>
      </w:pPr>
    </w:p>
    <w:p w14:paraId="45EA86FF" w14:textId="77777777" w:rsidR="00213507" w:rsidRDefault="00000000">
      <w:r>
        <w:rPr>
          <w:rFonts w:ascii="Bradesco Sans Medium" w:eastAsia="Bradesco Sans Medium" w:hAnsi="Bradesco Sans Medium" w:cs="Bradesco Sans Medium"/>
          <w:b/>
        </w:rPr>
        <w:t>4. Estrutura dos Arquivos</w:t>
      </w:r>
    </w:p>
    <w:p w14:paraId="5149B76F" w14:textId="77777777" w:rsidR="00213507" w:rsidRDefault="00000000">
      <w:r>
        <w:rPr>
          <w:rFonts w:ascii="Bradesco Sans" w:eastAsia="Bradesco Sans" w:hAnsi="Bradesco Sans" w:cs="Bradesco Sans"/>
        </w:rPr>
        <w:t>Os Arquivos estão distribuídos no repositório conforme abaixo: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553"/>
        <w:gridCol w:w="2941"/>
      </w:tblGrid>
      <w:tr w:rsidR="004535EA" w:rsidRPr="004535EA" w14:paraId="68DB036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7A8C79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Arquivo</w:t>
            </w:r>
          </w:p>
        </w:tc>
        <w:tc>
          <w:tcPr>
            <w:tcW w:w="0" w:type="auto"/>
            <w:hideMark/>
          </w:tcPr>
          <w:p w14:paraId="696BD519" w14:textId="77777777" w:rsidR="004535EA" w:rsidRPr="004535EA" w:rsidRDefault="004535EA" w:rsidP="004535EA">
            <w:pPr>
              <w:spacing w:after="120"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>Descrição</w:t>
            </w:r>
          </w:p>
        </w:tc>
      </w:tr>
      <w:tr w:rsidR="004535EA" w:rsidRPr="004535EA" w14:paraId="261446F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FB3F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f5_certs_playbook.yml</w:t>
            </w:r>
          </w:p>
        </w:tc>
        <w:tc>
          <w:tcPr>
            <w:tcW w:w="0" w:type="auto"/>
            <w:hideMark/>
          </w:tcPr>
          <w:p w14:paraId="1C488B4A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Playbook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principal da automação. Normaliza entradas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simples, monta o plano de rotação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executa a role f5_certs_manager e trata falhas operacionais com geração de e-mail de erro detalhado.</w:t>
            </w:r>
          </w:p>
        </w:tc>
      </w:tr>
      <w:tr w:rsidR="004535EA" w:rsidRPr="004535EA" w14:paraId="4B2C83FC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243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f5_certs_manager/defaults/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74C1D59B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Arquivo de parâmetros padrão da role. Contém configurações de credenciais, sites F5, CIFS,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thresholds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vencimento,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cadeia,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timezone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relatório e comportamento de importação de objetos no F5.</w:t>
            </w:r>
          </w:p>
        </w:tc>
      </w:tr>
      <w:tr w:rsidR="004535EA" w:rsidRPr="004535EA" w14:paraId="5B2FA76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02AF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f5_certs_manager/tasks/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1E0C5BEF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Orquestra o fluxo principal da role. Valida credenciais, normaliza sites efetivos, prepara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provider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F5, coleta certificados do CIFS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executa rotação, inventário,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montagem do relatório.</w:t>
            </w:r>
          </w:p>
        </w:tc>
      </w:tr>
      <w:tr w:rsidR="004535EA" w:rsidRPr="004535EA" w14:paraId="418A3A7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51FF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00_f5_collect_certs.yml</w:t>
            </w:r>
          </w:p>
        </w:tc>
        <w:tc>
          <w:tcPr>
            <w:tcW w:w="0" w:type="auto"/>
            <w:hideMark/>
          </w:tcPr>
          <w:p w14:paraId="6718E807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Coleta os certificados instalados no F5 via API REST, normaliza informações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partition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nome, full path, data de expiração,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epoch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expiração, SAN e dias restantes.</w:t>
            </w:r>
          </w:p>
        </w:tc>
      </w:tr>
      <w:tr w:rsidR="004535EA" w:rsidRPr="004535EA" w14:paraId="77E1244E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1027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10_f5_collect_profiles.yml</w:t>
            </w:r>
          </w:p>
        </w:tc>
        <w:tc>
          <w:tcPr>
            <w:tcW w:w="0" w:type="auto"/>
            <w:hideMark/>
          </w:tcPr>
          <w:p w14:paraId="2EF7EA38" w14:textId="4F229723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Profiles e Server SSL Profiles do F5. Para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certKeyChain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Para Server SSL, 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779668D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CCD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11_map_profile_usage.yml</w:t>
            </w:r>
          </w:p>
        </w:tc>
        <w:tc>
          <w:tcPr>
            <w:tcW w:w="0" w:type="auto"/>
            <w:hideMark/>
          </w:tcPr>
          <w:p w14:paraId="51D1C599" w14:textId="517C41FE" w:rsidR="004535EA" w:rsidRPr="00E96849" w:rsidRDefault="00A210F0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Monta o índice reverso de uso de certificados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Permite identificar quais profiles utilizam determinado certificado ou determinada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diferenciando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Server SSL,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/ CADEIA e Server SSL / CADEIA.</w:t>
            </w:r>
          </w:p>
        </w:tc>
      </w:tr>
      <w:tr w:rsidR="004535EA" w:rsidRPr="004535EA" w14:paraId="6480D1FC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7C95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12_build_virtual_profile_index.yml</w:t>
            </w:r>
          </w:p>
        </w:tc>
        <w:tc>
          <w:tcPr>
            <w:tcW w:w="0" w:type="auto"/>
            <w:hideMark/>
          </w:tcPr>
          <w:p w14:paraId="24F84BCE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Coleta Virtual Servers, profiles associados, pools e targets. Monta a relação entre profile, virtual server, pool e destino de validação.</w:t>
            </w:r>
          </w:p>
        </w:tc>
      </w:tr>
      <w:tr w:rsidR="004535EA" w:rsidRPr="004535EA" w14:paraId="52D6A3FD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49A92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13_build_virtual_cache_for_site.yml</w:t>
            </w:r>
          </w:p>
        </w:tc>
        <w:tc>
          <w:tcPr>
            <w:tcW w:w="0" w:type="auto"/>
            <w:hideMark/>
          </w:tcPr>
          <w:p w14:paraId="74AAADB3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de Virtual Servers por site F5. Esse cache é utilizado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descobrir automaticamente os VIPs/targets relacionados aos profiles alterados.</w:t>
            </w:r>
          </w:p>
        </w:tc>
      </w:tr>
      <w:tr w:rsidR="004535EA" w:rsidRPr="004535EA" w14:paraId="6709A45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DF369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14_build_clientssl_cache_for_site.yml</w:t>
            </w:r>
          </w:p>
        </w:tc>
        <w:tc>
          <w:tcPr>
            <w:tcW w:w="0" w:type="auto"/>
            <w:hideMark/>
          </w:tcPr>
          <w:p w14:paraId="224FB619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SSL Profiles por site. Esse cache é usado para descobrir o certificado atual em uso e os profiles impactados por uma troca.</w:t>
            </w:r>
          </w:p>
        </w:tc>
      </w:tr>
      <w:tr w:rsidR="00A210F0" w:rsidRPr="00A210F0" w14:paraId="34DB4065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F1C37E" w14:textId="69DE6408" w:rsidR="00A210F0" w:rsidRPr="00E96849" w:rsidRDefault="00A210F0" w:rsidP="004535EA">
            <w:pPr>
              <w:ind w:left="0"/>
              <w:rPr>
                <w:rFonts w:ascii="Bradesco Sans" w:hAnsi="Bradesco Sans"/>
                <w:lang w:val="en-US"/>
              </w:rPr>
            </w:pPr>
            <w:r w:rsidRPr="00A210F0">
              <w:rPr>
                <w:rFonts w:ascii="Bradesco Sans" w:hAnsi="Bradesco Sans"/>
                <w:lang w:val="en-US"/>
              </w:rPr>
              <w:t>14_build_serverssl_cache_for_site.yml</w:t>
            </w:r>
          </w:p>
        </w:tc>
        <w:tc>
          <w:tcPr>
            <w:tcW w:w="0" w:type="auto"/>
          </w:tcPr>
          <w:p w14:paraId="18E56EE0" w14:textId="44511841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Cria cache de Server SSL Profiles por site. Esse cache é usado no modo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para descobrir o certificado atual em uso por Server SSL e os profiles impactados.</w:t>
            </w:r>
          </w:p>
        </w:tc>
      </w:tr>
      <w:tr w:rsidR="004535EA" w:rsidRPr="004535EA" w14:paraId="12DC7C00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6D7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15_build_cert_cache_for_site.yml</w:t>
            </w:r>
          </w:p>
        </w:tc>
        <w:tc>
          <w:tcPr>
            <w:tcW w:w="0" w:type="auto"/>
            <w:hideMark/>
          </w:tcPr>
          <w:p w14:paraId="2A5ED34A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dos certificados instalados por site. Esse cache é usado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validação de colisão de nomes e escolha do nome final dos objetos importados no F5.</w:t>
            </w:r>
          </w:p>
        </w:tc>
      </w:tr>
      <w:tr w:rsidR="004535EA" w:rsidRPr="004535EA" w14:paraId="0033CF3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DD5B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20_process_findings.yml</w:t>
            </w:r>
          </w:p>
        </w:tc>
        <w:tc>
          <w:tcPr>
            <w:tcW w:w="0" w:type="auto"/>
            <w:hideMark/>
          </w:tcPr>
          <w:p w14:paraId="6F4D3694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Processa o inventário coletado e classifica certificados em expirados, críticos,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OK. Também monta grupos de duplicidade por SAN/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Subject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identifica candidatos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7650525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555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30_source_collect_from_cifs.yml</w:t>
            </w:r>
          </w:p>
        </w:tc>
        <w:tc>
          <w:tcPr>
            <w:tcW w:w="0" w:type="auto"/>
            <w:hideMark/>
          </w:tcPr>
          <w:p w14:paraId="47F753A2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Monta o CIFS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normaliza a lista de certificados informados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localiza as pastas correspondentes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 Para cada pasta encontrada, chama o processamento individual no arquivo 31.</w:t>
            </w:r>
          </w:p>
        </w:tc>
      </w:tr>
      <w:tr w:rsidR="004535EA" w:rsidRPr="004535EA" w14:paraId="14F866D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509D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31_source_process_cert_dir.yml</w:t>
            </w:r>
          </w:p>
        </w:tc>
        <w:tc>
          <w:tcPr>
            <w:tcW w:w="0" w:type="auto"/>
            <w:hideMark/>
          </w:tcPr>
          <w:p w14:paraId="1CE84053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Processa cada pasta de certificado no CIFS. Localiza certificado 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aceitando extensões maiúsculas/minúsculas, processa CADEIA.TXT ou CADEIA*.zip,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valida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validade mínima,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correspondência entre certificado 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42D26AE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9A9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40_apply_rotation.yml</w:t>
            </w:r>
          </w:p>
        </w:tc>
        <w:tc>
          <w:tcPr>
            <w:tcW w:w="0" w:type="auto"/>
            <w:hideMark/>
          </w:tcPr>
          <w:p w14:paraId="31CDE4E1" w14:textId="67FD1630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Orquestra o modo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Inicializa coleções de resultado, gera o sufixo de importação dos objetos F5, prepara caches de certificados,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Server SSL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virtuals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por site, e chama a rotação para cada item do plano. Também pode chamar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Sync após alterações.</w:t>
            </w:r>
          </w:p>
        </w:tc>
      </w:tr>
      <w:tr w:rsidR="004535EA" w:rsidRPr="004535EA" w14:paraId="16CB15E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BC742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41_apply_one_rotation.yml</w:t>
            </w:r>
          </w:p>
        </w:tc>
        <w:tc>
          <w:tcPr>
            <w:tcW w:w="0" w:type="auto"/>
            <w:hideMark/>
          </w:tcPr>
          <w:p w14:paraId="64F7F050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Resolve o certificado novo a partir do prefixo/pasta informado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chama a execução por site.</w:t>
            </w:r>
          </w:p>
        </w:tc>
      </w:tr>
      <w:tr w:rsidR="004535EA" w:rsidRPr="004535EA" w14:paraId="7D8C7EA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83B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41_apply_one_rotation__per_site.yml</w:t>
            </w:r>
          </w:p>
        </w:tc>
        <w:tc>
          <w:tcPr>
            <w:tcW w:w="0" w:type="auto"/>
            <w:hideMark/>
          </w:tcPr>
          <w:p w14:paraId="6FB13D60" w14:textId="5D36FAB6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a lógica da rotação para um site específico. Descobre o certificado atual em uso com base nas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do certificado novo, respeitando o escopo f5_ssl_profile_scope, identifica profiles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ou Server SSL impactados e chama a troca por profile.</w:t>
            </w:r>
          </w:p>
        </w:tc>
      </w:tr>
      <w:tr w:rsidR="004535EA" w:rsidRPr="004535EA" w14:paraId="2D7E639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42417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41_apply_one_rotation__per_site_profile.yml</w:t>
            </w:r>
          </w:p>
        </w:tc>
        <w:tc>
          <w:tcPr>
            <w:tcW w:w="0" w:type="auto"/>
            <w:hideMark/>
          </w:tcPr>
          <w:p w14:paraId="78494238" w14:textId="247E0460" w:rsidR="004535EA" w:rsidRPr="00E96849" w:rsidRDefault="00A210F0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Realiza a troca efetiva no F5. Importa certificado,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com nome sufixado por mês/ano. Quando o alvo é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atualiza 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certKeyChain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Quando o alvo é Server SSL, atualiza os campos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via API REST. Registra antes/depois e prepara dados para validação e relatório.</w:t>
            </w:r>
          </w:p>
        </w:tc>
      </w:tr>
      <w:tr w:rsidR="004535EA" w:rsidRPr="004535EA" w14:paraId="2A6C45B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E8A04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42_validate_handshake.yml</w:t>
            </w:r>
          </w:p>
        </w:tc>
        <w:tc>
          <w:tcPr>
            <w:tcW w:w="0" w:type="auto"/>
            <w:hideMark/>
          </w:tcPr>
          <w:p w14:paraId="7CC19B35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validação TLS/HTTP após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. Testa os targets descobertos automaticamente, usando SNI/Host baseado nas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 novo e validando os códigos HTTP esperados.</w:t>
            </w:r>
          </w:p>
        </w:tc>
      </w:tr>
      <w:tr w:rsidR="004535EA" w:rsidRPr="004535EA" w14:paraId="2E393DF9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D13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50_cleanup_duplicates.yml</w:t>
            </w:r>
          </w:p>
        </w:tc>
        <w:tc>
          <w:tcPr>
            <w:tcW w:w="0" w:type="auto"/>
            <w:hideMark/>
          </w:tcPr>
          <w:p w14:paraId="17F85DF5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Seleciona grupos de certificados duplicados elegíveis para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 Chama o arquivo 51 para processar o certificado mais antigo do grupo.</w:t>
            </w:r>
          </w:p>
        </w:tc>
      </w:tr>
      <w:tr w:rsidR="004535EA" w:rsidRPr="004535EA" w14:paraId="6DA03163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B353F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51_cleanup_one_duplicate.yml</w:t>
            </w:r>
          </w:p>
        </w:tc>
        <w:tc>
          <w:tcPr>
            <w:tcW w:w="0" w:type="auto"/>
            <w:hideMark/>
          </w:tcPr>
          <w:p w14:paraId="7A06B023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um certificado duplicado. Se não estiver em uso, remove diretamente. Se estiver em uso e a política permitir,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reaponta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profiles para outro certificado válido antes de remover o antigo.</w:t>
            </w:r>
          </w:p>
        </w:tc>
      </w:tr>
      <w:tr w:rsidR="004535EA" w:rsidRPr="004535EA" w14:paraId="3B7FF4C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9AC7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52_cleanup_expired_unused.yml</w:t>
            </w:r>
          </w:p>
        </w:tc>
        <w:tc>
          <w:tcPr>
            <w:tcW w:w="0" w:type="auto"/>
            <w:hideMark/>
          </w:tcPr>
          <w:p w14:paraId="7AA588D9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Seleciona certificados expirados sem uso que são elegíveis para deleção. Considera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grace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period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uso em profiles, uso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pertencimento a grupos duplicados e lista de proteção.</w:t>
            </w:r>
          </w:p>
        </w:tc>
      </w:tr>
      <w:tr w:rsidR="004535EA" w:rsidRPr="004535EA" w14:paraId="6B87FD7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56C6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53_cleanup_one_expired_unused.yml</w:t>
            </w:r>
          </w:p>
        </w:tc>
        <w:tc>
          <w:tcPr>
            <w:tcW w:w="0" w:type="auto"/>
            <w:hideMark/>
          </w:tcPr>
          <w:p w14:paraId="6456A86B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Remove um certificado expirado sem uso e, se configurado, remove também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correspondente. Registra o resultado para o relatório.</w:t>
            </w:r>
          </w:p>
        </w:tc>
      </w:tr>
      <w:tr w:rsidR="00A210F0" w:rsidRPr="004535EA" w14:paraId="1A870E9D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ABD99C" w14:textId="71DF2FC2" w:rsidR="00A210F0" w:rsidRPr="00E96849" w:rsidRDefault="00A210F0" w:rsidP="004535EA">
            <w:pPr>
              <w:ind w:left="0"/>
              <w:rPr>
                <w:rFonts w:ascii="Bradesco Sans" w:hAnsi="Bradesco Sans"/>
                <w:lang w:val="en-US"/>
              </w:rPr>
            </w:pPr>
            <w:r w:rsidRPr="00A210F0">
              <w:rPr>
                <w:rFonts w:ascii="Bradesco Sans" w:hAnsi="Bradesco Sans"/>
              </w:rPr>
              <w:t>55_compare_sites.yml</w:t>
            </w:r>
          </w:p>
        </w:tc>
        <w:tc>
          <w:tcPr>
            <w:tcW w:w="0" w:type="auto"/>
          </w:tcPr>
          <w:p w14:paraId="58D72701" w14:textId="77777777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auditoria entre sites no modo compare. Compara certificados em uso por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e/ou Server SSL, identifica divergências, ausências, versões diferentes,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diferente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referenciada diferente.</w:t>
            </w:r>
          </w:p>
          <w:p w14:paraId="28C7F823" w14:textId="77777777" w:rsidR="00A210F0" w:rsidRPr="00E96849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535EA" w:rsidRPr="004535EA" w14:paraId="53BB53D8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2B975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60_build_report.yml</w:t>
            </w:r>
          </w:p>
        </w:tc>
        <w:tc>
          <w:tcPr>
            <w:tcW w:w="0" w:type="auto"/>
            <w:hideMark/>
          </w:tcPr>
          <w:p w14:paraId="78619C6F" w14:textId="775A4FAB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Monta o relatório HTML consolidado com inventário,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compare, validações TLS/HTTP, validação Server SSL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config_only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duplicidades,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de duplicados,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de expirados sem uso,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Sync e status final. </w:t>
            </w:r>
          </w:p>
        </w:tc>
      </w:tr>
      <w:tr w:rsidR="004535EA" w:rsidRPr="004535EA" w14:paraId="222B4E6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79AE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70_configsync_site.yml</w:t>
            </w:r>
          </w:p>
        </w:tc>
        <w:tc>
          <w:tcPr>
            <w:tcW w:w="0" w:type="auto"/>
            <w:hideMark/>
          </w:tcPr>
          <w:p w14:paraId="2C24FDDA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HA por site. Salva a configuração, 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device-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to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group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consulta status de sincronismo e registra resultado no relatório.</w:t>
            </w:r>
          </w:p>
        </w:tc>
      </w:tr>
      <w:tr w:rsidR="004535EA" w:rsidRPr="004535EA" w14:paraId="1C9C344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C1784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90_collect_one_site.yml</w:t>
            </w:r>
          </w:p>
        </w:tc>
        <w:tc>
          <w:tcPr>
            <w:tcW w:w="0" w:type="auto"/>
            <w:hideMark/>
          </w:tcPr>
          <w:p w14:paraId="37CF0915" w14:textId="46BFE432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coleta e processamento por site. Coleta certificados,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Profiles, Server SSL Profiles, processa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findings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executa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quando habilitados, aciona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Sync quando necessário e persiste o estado final do site para o relatório</w:t>
            </w:r>
            <w:r w:rsidR="004535EA"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</w:tbl>
    <w:p w14:paraId="400C7600" w14:textId="77777777" w:rsidR="004535EA" w:rsidRDefault="004535EA" w:rsidP="004535EA">
      <w:pPr>
        <w:ind w:left="0"/>
        <w:rPr>
          <w:rFonts w:ascii="Bradesco Sans Medium" w:eastAsia="Bradesco Sans Medium" w:hAnsi="Bradesco Sans Medium" w:cs="Bradesco Sans Medium"/>
          <w:b/>
        </w:rPr>
      </w:pPr>
    </w:p>
    <w:p w14:paraId="45BBCB40" w14:textId="19507E5D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5. Principais Variaveis</w:t>
      </w:r>
    </w:p>
    <w:p w14:paraId="7EA7E26D" w14:textId="78BAA3C3" w:rsidR="004535EA" w:rsidRP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5.1 Principais Variaveis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044"/>
        <w:gridCol w:w="2408"/>
        <w:gridCol w:w="2042"/>
      </w:tblGrid>
      <w:tr w:rsidR="004535EA" w:rsidRPr="004535EA" w14:paraId="75DA07A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E1C27B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34EE9591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3FECADF3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Descrição</w:t>
            </w:r>
          </w:p>
        </w:tc>
      </w:tr>
      <w:tr w:rsidR="004535EA" w:rsidRPr="004535EA" w14:paraId="342C8AA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5BE8F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f5_certs_mode</w:t>
            </w:r>
          </w:p>
        </w:tc>
        <w:tc>
          <w:tcPr>
            <w:tcW w:w="0" w:type="auto"/>
            <w:hideMark/>
          </w:tcPr>
          <w:p w14:paraId="024C42B4" w14:textId="012EEFF2" w:rsidR="004535EA" w:rsidRPr="00E96849" w:rsidRDefault="00A210F0" w:rsidP="00A210F0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list, check, compare, apply</w:t>
            </w:r>
          </w:p>
        </w:tc>
        <w:tc>
          <w:tcPr>
            <w:tcW w:w="0" w:type="auto"/>
            <w:hideMark/>
          </w:tcPr>
          <w:p w14:paraId="42A7A332" w14:textId="55D3B923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Define o modo da automação.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list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gera inventário completo,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check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gera inventário focado em atenção/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cleanup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, compare realiza auditoria entre sites e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apply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realiza rotação de certificados.</w:t>
            </w:r>
          </w:p>
        </w:tc>
      </w:tr>
      <w:tr w:rsidR="00A210F0" w:rsidRPr="004535EA" w14:paraId="6333969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97378" w14:textId="53F3A187" w:rsidR="00A210F0" w:rsidRPr="00E96849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f5_ssl_profile_scope</w:t>
            </w:r>
          </w:p>
        </w:tc>
        <w:tc>
          <w:tcPr>
            <w:tcW w:w="0" w:type="auto"/>
          </w:tcPr>
          <w:p w14:paraId="756F814E" w14:textId="6C158B0D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client, server, all</w:t>
            </w:r>
          </w:p>
        </w:tc>
        <w:tc>
          <w:tcPr>
            <w:tcW w:w="0" w:type="auto"/>
          </w:tcPr>
          <w:p w14:paraId="51C08ED0" w14:textId="6100CF6F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Define quais tipos de SSL Profiles serão considerados nas ações da automação. client considera Client SSL Profiles, server considera Server SSL Profiles e all considera os dois.</w:t>
            </w:r>
          </w:p>
        </w:tc>
      </w:tr>
      <w:tr w:rsidR="00A210F0" w:rsidRPr="00A210F0" w14:paraId="105F2F83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CD75E" w14:textId="13E60FB2" w:rsidR="00A210F0" w:rsidRPr="00E96849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  <w:lang w:val="en-US"/>
              </w:rPr>
              <w:t>f5_collect_server_ssl_for_safety</w:t>
            </w:r>
          </w:p>
        </w:tc>
        <w:tc>
          <w:tcPr>
            <w:tcW w:w="0" w:type="auto"/>
          </w:tcPr>
          <w:p w14:paraId="542F13E7" w14:textId="58218149" w:rsidR="00A210F0" w:rsidRPr="00A210F0" w:rsidRDefault="00A210F0" w:rsidP="00A210F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true</w:t>
            </w:r>
          </w:p>
        </w:tc>
        <w:tc>
          <w:tcPr>
            <w:tcW w:w="0" w:type="auto"/>
          </w:tcPr>
          <w:p w14:paraId="2D1B6E32" w14:textId="26461BD6" w:rsidR="00A210F0" w:rsidRPr="00A210F0" w:rsidRDefault="00A210F0" w:rsidP="004535E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Quando habilitado, coleta Server SSL Profiles para evitar cleanup inseguro de certificados usados por Server SSL.</w:t>
            </w:r>
          </w:p>
        </w:tc>
      </w:tr>
      <w:tr w:rsidR="00A210F0" w:rsidRPr="00A210F0" w14:paraId="71B446FC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EFD69" w14:textId="700AF832" w:rsidR="00A210F0" w:rsidRPr="00A210F0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  <w:lang w:val="en-US"/>
              </w:rPr>
              <w:t>f5_apply_allow_all_profile_types</w:t>
            </w:r>
          </w:p>
        </w:tc>
        <w:tc>
          <w:tcPr>
            <w:tcW w:w="0" w:type="auto"/>
          </w:tcPr>
          <w:p w14:paraId="2DFC68E2" w14:textId="4AACF6A5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false</w:t>
            </w:r>
          </w:p>
        </w:tc>
        <w:tc>
          <w:tcPr>
            <w:tcW w:w="0" w:type="auto"/>
          </w:tcPr>
          <w:p w14:paraId="4750615F" w14:textId="77777777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</w:p>
        </w:tc>
      </w:tr>
      <w:tr w:rsidR="004535EA" w:rsidRPr="004535EA" w14:paraId="12F1D87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498A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f5_target_scope</w:t>
            </w:r>
          </w:p>
        </w:tc>
        <w:tc>
          <w:tcPr>
            <w:tcW w:w="0" w:type="auto"/>
            <w:hideMark/>
          </w:tcPr>
          <w:p w14:paraId="70A20C4B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hml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, </w:t>
            </w:r>
            <w:proofErr w:type="spellStart"/>
            <w:proofErr w:type="gram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prd,dr</w:t>
            </w:r>
            <w:proofErr w:type="spellEnd"/>
            <w:proofErr w:type="gram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prd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-</w:t>
            </w:r>
            <w:proofErr w:type="spellStart"/>
            <w:proofErr w:type="gram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interno,dr</w:t>
            </w:r>
            <w:proofErr w:type="spellEnd"/>
            <w:proofErr w:type="gram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-interno</w:t>
            </w:r>
          </w:p>
        </w:tc>
        <w:tc>
          <w:tcPr>
            <w:tcW w:w="0" w:type="auto"/>
            <w:hideMark/>
          </w:tcPr>
          <w:p w14:paraId="13BE9F4C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Define quais sites F5 serão processados. Os valores precisam existir em f5_sites.</w:t>
            </w:r>
          </w:p>
        </w:tc>
      </w:tr>
      <w:tr w:rsidR="004535EA" w:rsidRPr="004535EA" w14:paraId="3273B2B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1282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f5_sites</w:t>
            </w:r>
          </w:p>
        </w:tc>
        <w:tc>
          <w:tcPr>
            <w:tcW w:w="0" w:type="auto"/>
            <w:hideMark/>
          </w:tcPr>
          <w:p w14:paraId="6E17EC8D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lista de sites</w:t>
            </w:r>
          </w:p>
        </w:tc>
        <w:tc>
          <w:tcPr>
            <w:tcW w:w="0" w:type="auto"/>
            <w:hideMark/>
          </w:tcPr>
          <w:p w14:paraId="26DAC99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Lista de F5s disponíveis para execução. Cada item deve conter 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name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, server e opcionalmente port.</w:t>
            </w:r>
          </w:p>
        </w:tc>
      </w:tr>
      <w:tr w:rsidR="004535EA" w:rsidRPr="004535EA" w14:paraId="59136B72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032D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f5_user</w:t>
            </w:r>
          </w:p>
        </w:tc>
        <w:tc>
          <w:tcPr>
            <w:tcW w:w="0" w:type="auto"/>
            <w:hideMark/>
          </w:tcPr>
          <w:p w14:paraId="24D584C7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admin</w:t>
            </w:r>
          </w:p>
        </w:tc>
        <w:tc>
          <w:tcPr>
            <w:tcW w:w="0" w:type="auto"/>
            <w:hideMark/>
          </w:tcPr>
          <w:p w14:paraId="2E539F4F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Usuário utilizado para autenticação no F5.</w:t>
            </w:r>
          </w:p>
        </w:tc>
      </w:tr>
      <w:tr w:rsidR="004535EA" w:rsidRPr="004535EA" w14:paraId="07174C8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DD4C5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f5_password</w:t>
            </w:r>
          </w:p>
        </w:tc>
        <w:tc>
          <w:tcPr>
            <w:tcW w:w="0" w:type="auto"/>
            <w:hideMark/>
          </w:tcPr>
          <w:p w14:paraId="02A87A0A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senha</w:t>
            </w:r>
          </w:p>
        </w:tc>
        <w:tc>
          <w:tcPr>
            <w:tcW w:w="0" w:type="auto"/>
            <w:hideMark/>
          </w:tcPr>
          <w:p w14:paraId="145E7766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Senha utilizada para autenticação no F5.</w:t>
            </w:r>
          </w:p>
        </w:tc>
      </w:tr>
      <w:tr w:rsidR="004535EA" w:rsidRPr="004535EA" w14:paraId="6B101A4B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F20DF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f5_validate_certs</w:t>
            </w:r>
          </w:p>
        </w:tc>
        <w:tc>
          <w:tcPr>
            <w:tcW w:w="0" w:type="auto"/>
            <w:hideMark/>
          </w:tcPr>
          <w:p w14:paraId="41FCD857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false</w:t>
            </w:r>
          </w:p>
        </w:tc>
        <w:tc>
          <w:tcPr>
            <w:tcW w:w="0" w:type="auto"/>
            <w:hideMark/>
          </w:tcPr>
          <w:p w14:paraId="1C044678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Define se a automação deve validar o certificado TLS da API REST do F5.</w:t>
            </w:r>
          </w:p>
        </w:tc>
      </w:tr>
      <w:tr w:rsidR="004535EA" w:rsidRPr="004535EA" w14:paraId="587591A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B1FE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f5_report_timezone</w:t>
            </w:r>
          </w:p>
        </w:tc>
        <w:tc>
          <w:tcPr>
            <w:tcW w:w="0" w:type="auto"/>
            <w:hideMark/>
          </w:tcPr>
          <w:p w14:paraId="65325C20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America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/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Sao_Paulo</w:t>
            </w:r>
            <w:proofErr w:type="spellEnd"/>
          </w:p>
        </w:tc>
        <w:tc>
          <w:tcPr>
            <w:tcW w:w="0" w:type="auto"/>
            <w:hideMark/>
          </w:tcPr>
          <w:p w14:paraId="5805255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Timezone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 usado para exibição da data/hora no relatório.</w:t>
            </w:r>
          </w:p>
        </w:tc>
      </w:tr>
      <w:tr w:rsidR="004535EA" w:rsidRPr="004535EA" w14:paraId="1A9DC662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BB56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f5_timewarp_days</w:t>
            </w:r>
          </w:p>
        </w:tc>
        <w:tc>
          <w:tcPr>
            <w:tcW w:w="0" w:type="auto"/>
            <w:hideMark/>
          </w:tcPr>
          <w:p w14:paraId="66FF90A8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0</w:t>
            </w:r>
          </w:p>
        </w:tc>
        <w:tc>
          <w:tcPr>
            <w:tcW w:w="0" w:type="auto"/>
            <w:hideMark/>
          </w:tcPr>
          <w:p w14:paraId="755D62A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 de laboratório usada para simular avanço de dias no cálculo de vencimento. Em produção deve permanecer 0.</w:t>
            </w:r>
          </w:p>
        </w:tc>
      </w:tr>
    </w:tbl>
    <w:p w14:paraId="743A52F8" w14:textId="77777777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2CD06AB1" w14:textId="77777777" w:rsidR="00E96849" w:rsidRDefault="00E96849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7185D347" w14:textId="77777777" w:rsidR="00E96849" w:rsidRDefault="00E96849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4C49A6DD" w14:textId="167A6D60" w:rsidR="000905E5" w:rsidRPr="004535EA" w:rsidRDefault="000905E5" w:rsidP="000905E5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5.1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.1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Pr="000905E5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de compare e Server SSL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985"/>
        <w:gridCol w:w="1502"/>
        <w:gridCol w:w="2007"/>
      </w:tblGrid>
      <w:tr w:rsidR="000905E5" w:rsidRPr="004535EA" w14:paraId="51045F4C" w14:textId="77777777" w:rsidTr="0043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9359AE" w14:textId="77777777" w:rsidR="000905E5" w:rsidRPr="00E96849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6FE4498A" w14:textId="77777777" w:rsidR="000905E5" w:rsidRPr="00E96849" w:rsidRDefault="000905E5" w:rsidP="00430234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23E63177" w14:textId="77777777" w:rsidR="000905E5" w:rsidRPr="00E96849" w:rsidRDefault="000905E5" w:rsidP="00430234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Descrição</w:t>
            </w:r>
          </w:p>
        </w:tc>
      </w:tr>
      <w:tr w:rsidR="000905E5" w:rsidRPr="004535EA" w14:paraId="5CE5C9B3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8C1E0" w14:textId="7041194C" w:rsidR="000905E5" w:rsidRPr="00E96849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f5_compare_baseline_site</w:t>
            </w:r>
          </w:p>
        </w:tc>
        <w:tc>
          <w:tcPr>
            <w:tcW w:w="0" w:type="auto"/>
            <w:hideMark/>
          </w:tcPr>
          <w:p w14:paraId="43C26AFE" w14:textId="25937F2D" w:rsidR="000905E5" w:rsidRPr="00E96849" w:rsidRDefault="000905E5" w:rsidP="00430234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prd-interno</w:t>
            </w:r>
          </w:p>
        </w:tc>
        <w:tc>
          <w:tcPr>
            <w:tcW w:w="0" w:type="auto"/>
            <w:hideMark/>
          </w:tcPr>
          <w:p w14:paraId="148F6A18" w14:textId="65A043B8" w:rsidR="000905E5" w:rsidRPr="00E96849" w:rsidRDefault="000905E5" w:rsidP="00430234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o site base usado no modo compare. Os demais sites informados em f5_target_scope são comparados contra ele.</w:t>
            </w:r>
          </w:p>
        </w:tc>
      </w:tr>
      <w:tr w:rsidR="000905E5" w:rsidRPr="004535EA" w14:paraId="6F78293F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8FA3C9" w14:textId="77777777" w:rsid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b w:val="0"/>
                <w:bCs w:val="0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f5_compare_only_in_use</w:t>
            </w:r>
          </w:p>
          <w:p w14:paraId="7677AD98" w14:textId="4C8B14BC" w:rsidR="000905E5" w:rsidRPr="000905E5" w:rsidRDefault="000905E5" w:rsidP="000905E5">
            <w:pPr>
              <w:tabs>
                <w:tab w:val="left" w:pos="1476"/>
              </w:tabs>
              <w:rPr>
                <w:rFonts w:ascii="Bradesco Sans" w:eastAsia="Bradesco Sans Medium" w:hAnsi="Bradesco Sans" w:cs="Bradesco Sans Medium"/>
                <w:lang w:val="en-US"/>
              </w:rPr>
            </w:pPr>
            <w:r>
              <w:rPr>
                <w:rFonts w:ascii="Bradesco Sans" w:eastAsia="Bradesco Sans Medium" w:hAnsi="Bradesco Sans" w:cs="Bradesco Sans Medium"/>
                <w:lang w:val="en-US"/>
              </w:rPr>
              <w:tab/>
            </w:r>
          </w:p>
        </w:tc>
        <w:tc>
          <w:tcPr>
            <w:tcW w:w="0" w:type="auto"/>
          </w:tcPr>
          <w:p w14:paraId="684B8AB1" w14:textId="7247A85D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</w:rPr>
            </w:pPr>
            <w:r>
              <w:rPr>
                <w:rFonts w:ascii="Bradesco Sans" w:eastAsia="Bradesco Sans Medium" w:hAnsi="Bradesco Sans" w:cs="Bradesco Sans Medium"/>
              </w:rPr>
              <w:t>true</w:t>
            </w:r>
          </w:p>
        </w:tc>
        <w:tc>
          <w:tcPr>
            <w:tcW w:w="0" w:type="auto"/>
          </w:tcPr>
          <w:p w14:paraId="3514867D" w14:textId="309F3256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se o compare deve considerar somente certificados em uso por profiles. Por padrão, evita ruído com certificados antigos/orfãos instalados no F5.</w:t>
            </w:r>
          </w:p>
        </w:tc>
      </w:tr>
      <w:tr w:rsidR="000905E5" w:rsidRPr="00A210F0" w14:paraId="7ED752AA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34CCC" w14:textId="16176EDF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f5_compare_expiration_tolerance_days</w:t>
            </w:r>
          </w:p>
        </w:tc>
        <w:tc>
          <w:tcPr>
            <w:tcW w:w="0" w:type="auto"/>
          </w:tcPr>
          <w:p w14:paraId="18361224" w14:textId="1E52ADD9" w:rsidR="000905E5" w:rsidRPr="00A210F0" w:rsidRDefault="000905E5" w:rsidP="0043023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>
              <w:rPr>
                <w:rFonts w:ascii="Bradesco Sans" w:eastAsia="Bradesco Sans Medium" w:hAnsi="Bradesco Sans" w:cs="Bradesco Sans Medium"/>
              </w:rPr>
              <w:t>0</w:t>
            </w:r>
          </w:p>
        </w:tc>
        <w:tc>
          <w:tcPr>
            <w:tcW w:w="0" w:type="auto"/>
          </w:tcPr>
          <w:p w14:paraId="6D62B56F" w14:textId="3E5D3CAE" w:rsidR="000905E5" w:rsidRPr="00A210F0" w:rsidRDefault="000905E5" w:rsidP="0043023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tolerância em dias para diferença de vencimento entre sites. 0 significa que qualquer diferença de vencimento conta como divergência.</w:t>
            </w:r>
          </w:p>
        </w:tc>
      </w:tr>
      <w:tr w:rsidR="000905E5" w:rsidRPr="000905E5" w14:paraId="5519A12F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B40F7" w14:textId="136A8EE3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f5_compare_fail_on_drift</w:t>
            </w:r>
          </w:p>
        </w:tc>
        <w:tc>
          <w:tcPr>
            <w:tcW w:w="0" w:type="auto"/>
          </w:tcPr>
          <w:p w14:paraId="6A480B49" w14:textId="77777777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false</w:t>
            </w:r>
          </w:p>
        </w:tc>
        <w:tc>
          <w:tcPr>
            <w:tcW w:w="0" w:type="auto"/>
          </w:tcPr>
          <w:p w14:paraId="68E5DB44" w14:textId="05037E9E" w:rsidR="000905E5" w:rsidRPr="000905E5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Quando true, a job falha se o compare encontrar divergências entre sites.</w:t>
            </w:r>
          </w:p>
        </w:tc>
      </w:tr>
      <w:tr w:rsidR="000905E5" w:rsidRPr="004535EA" w14:paraId="09F765D2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96DFA" w14:textId="51BD921A" w:rsidR="000905E5" w:rsidRPr="000905E5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f5_server_ssl_validation_mode</w:t>
            </w:r>
          </w:p>
        </w:tc>
        <w:tc>
          <w:tcPr>
            <w:tcW w:w="0" w:type="auto"/>
            <w:hideMark/>
          </w:tcPr>
          <w:p w14:paraId="430CEADC" w14:textId="7454B2FD" w:rsidR="000905E5" w:rsidRPr="00E96849" w:rsidRDefault="000905E5" w:rsidP="000905E5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config_only</w:t>
            </w:r>
          </w:p>
        </w:tc>
        <w:tc>
          <w:tcPr>
            <w:tcW w:w="0" w:type="auto"/>
            <w:hideMark/>
          </w:tcPr>
          <w:p w14:paraId="619AC7FF" w14:textId="74AC5E40" w:rsidR="000905E5" w:rsidRPr="00E96849" w:rsidRDefault="000905E5" w:rsidP="000905E5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a validação pós-apply para Server SSL. No modo config_only, a automação relê o Server SSL Profile e confirma se cert, key e chain foram aplicados corretamente.</w:t>
            </w:r>
          </w:p>
        </w:tc>
      </w:tr>
      <w:tr w:rsidR="000905E5" w:rsidRPr="000905E5" w14:paraId="2CFDA872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CAE70" w14:textId="65D86FAB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f5_serverssl_config_validation_results</w:t>
            </w:r>
          </w:p>
        </w:tc>
        <w:tc>
          <w:tcPr>
            <w:tcW w:w="0" w:type="auto"/>
          </w:tcPr>
          <w:p w14:paraId="622CCFE8" w14:textId="2C50AE06" w:rsidR="000905E5" w:rsidRPr="000905E5" w:rsidRDefault="000905E5" w:rsidP="00430234">
            <w:pPr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lista interna</w:t>
            </w:r>
          </w:p>
        </w:tc>
        <w:tc>
          <w:tcPr>
            <w:tcW w:w="0" w:type="auto"/>
          </w:tcPr>
          <w:p w14:paraId="2A285C8F" w14:textId="77777777" w:rsidR="000905E5" w:rsidRPr="000905E5" w:rsidRDefault="000905E5" w:rsidP="000905E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 xml:space="preserve">Resultado da validação </w:t>
            </w:r>
            <w:proofErr w:type="spellStart"/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>config_only</w:t>
            </w:r>
            <w:proofErr w:type="spellEnd"/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 xml:space="preserve"> dos Server SSL Profiles exibido no relatório.</w:t>
            </w:r>
          </w:p>
          <w:p w14:paraId="6C30F396" w14:textId="77777777" w:rsidR="000905E5" w:rsidRPr="000905E5" w:rsidRDefault="000905E5" w:rsidP="00430234">
            <w:pPr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</w:p>
        </w:tc>
      </w:tr>
    </w:tbl>
    <w:p w14:paraId="0A41CC19" w14:textId="77777777" w:rsidR="00E96849" w:rsidRPr="000905E5" w:rsidRDefault="00E96849" w:rsidP="009E68A3">
      <w:pPr>
        <w:ind w:left="0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69A6C50B" w14:textId="75F02DD5" w:rsidR="004535EA" w:rsidRPr="00E96849" w:rsidRDefault="004535EA" w:rsidP="00E96849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2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="004426A3"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do survey simples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265"/>
        <w:gridCol w:w="1456"/>
        <w:gridCol w:w="3773"/>
      </w:tblGrid>
      <w:tr w:rsidR="004426A3" w:rsidRPr="004426A3" w14:paraId="5A66C21A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434CC2" w14:textId="77777777" w:rsidR="004426A3" w:rsidRPr="004426A3" w:rsidRDefault="004426A3" w:rsidP="004426A3">
            <w:pPr>
              <w:ind w:left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AE478CF" w14:textId="77777777" w:rsidR="004426A3" w:rsidRPr="004426A3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19FB57DF" w14:textId="77777777" w:rsidR="004426A3" w:rsidRPr="004426A3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Descrição</w:t>
            </w:r>
          </w:p>
        </w:tc>
      </w:tr>
      <w:tr w:rsidR="004426A3" w:rsidRPr="004426A3" w14:paraId="6333C82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1533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certificate_prefix</w:t>
            </w:r>
            <w:proofErr w:type="spellEnd"/>
          </w:p>
        </w:tc>
        <w:tc>
          <w:tcPr>
            <w:tcW w:w="0" w:type="auto"/>
            <w:hideMark/>
          </w:tcPr>
          <w:p w14:paraId="06520A7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troca-modelo-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webapp</w:t>
            </w:r>
            <w:proofErr w:type="spellEnd"/>
          </w:p>
        </w:tc>
        <w:tc>
          <w:tcPr>
            <w:tcW w:w="0" w:type="auto"/>
            <w:hideMark/>
          </w:tcPr>
          <w:p w14:paraId="14678A5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Nome/prefixo da pasta do certificado no CIFS.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pode receber múltiplos valores separados por vírgula.</w:t>
            </w:r>
          </w:p>
        </w:tc>
      </w:tr>
      <w:tr w:rsidR="004426A3" w:rsidRPr="004426A3" w14:paraId="06571EC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87F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single_validate_path</w:t>
            </w:r>
            <w:proofErr w:type="spellEnd"/>
          </w:p>
        </w:tc>
        <w:tc>
          <w:tcPr>
            <w:tcW w:w="0" w:type="auto"/>
            <w:hideMark/>
          </w:tcPr>
          <w:p w14:paraId="3AD4073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health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/</w:t>
            </w:r>
          </w:p>
        </w:tc>
        <w:tc>
          <w:tcPr>
            <w:tcW w:w="0" w:type="auto"/>
            <w:hideMark/>
          </w:tcPr>
          <w:p w14:paraId="7325A5D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Path utilizado na validação HTTP após a troca do certificado.</w:t>
            </w:r>
          </w:p>
        </w:tc>
      </w:tr>
      <w:tr w:rsidR="004426A3" w:rsidRPr="004426A3" w14:paraId="6E14FE1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4F98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single_validate_ok_codes</w:t>
            </w:r>
            <w:proofErr w:type="spellEnd"/>
          </w:p>
        </w:tc>
        <w:tc>
          <w:tcPr>
            <w:tcW w:w="0" w:type="auto"/>
            <w:hideMark/>
          </w:tcPr>
          <w:p w14:paraId="0C25C18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[200]</w:t>
            </w:r>
          </w:p>
        </w:tc>
        <w:tc>
          <w:tcPr>
            <w:tcW w:w="0" w:type="auto"/>
            <w:hideMark/>
          </w:tcPr>
          <w:p w14:paraId="1F7F34B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códigos HTTP aceitos na validação.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simplificado, normalmente é padronizado como 200.</w:t>
            </w:r>
          </w:p>
        </w:tc>
      </w:tr>
    </w:tbl>
    <w:p w14:paraId="0B0F2131" w14:textId="77777777" w:rsidR="00E96849" w:rsidRDefault="00E96849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</w:p>
    <w:p w14:paraId="1B499757" w14:textId="5F98FC2D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3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de CIFS e certificados fonte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834"/>
        <w:gridCol w:w="2734"/>
        <w:gridCol w:w="1926"/>
      </w:tblGrid>
      <w:tr w:rsidR="004426A3" w:rsidRPr="004426A3" w14:paraId="4C4D0EB9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81B20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7B970D8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6CEFF31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0D9F8457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9B8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mount_cifs</w:t>
            </w:r>
            <w:proofErr w:type="spellEnd"/>
          </w:p>
        </w:tc>
        <w:tc>
          <w:tcPr>
            <w:tcW w:w="0" w:type="auto"/>
            <w:hideMark/>
          </w:tcPr>
          <w:p w14:paraId="3A6E9A4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//servidor/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</w:p>
        </w:tc>
        <w:tc>
          <w:tcPr>
            <w:tcW w:w="0" w:type="auto"/>
            <w:hideMark/>
          </w:tcPr>
          <w:p w14:paraId="4022AEF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Caminho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CIFS onde ficam as pastas dos certificados.</w:t>
            </w:r>
          </w:p>
        </w:tc>
      </w:tr>
      <w:tr w:rsidR="004426A3" w:rsidRPr="004426A3" w14:paraId="22E5293C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4B71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mount_path</w:t>
            </w:r>
            <w:proofErr w:type="spellEnd"/>
          </w:p>
        </w:tc>
        <w:tc>
          <w:tcPr>
            <w:tcW w:w="0" w:type="auto"/>
            <w:hideMark/>
          </w:tcPr>
          <w:p w14:paraId="391039F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/opt/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ansiblefiles</w:t>
            </w:r>
            <w:proofErr w:type="spellEnd"/>
            <w:r w:rsidRPr="00E96849">
              <w:rPr>
                <w:rFonts w:ascii="Bradesco Sans" w:hAnsi="Bradesco Sans"/>
                <w:lang w:val="en-US"/>
              </w:rPr>
              <w:t>/files/f5-certs</w:t>
            </w:r>
          </w:p>
        </w:tc>
        <w:tc>
          <w:tcPr>
            <w:tcW w:w="0" w:type="auto"/>
            <w:hideMark/>
          </w:tcPr>
          <w:p w14:paraId="3E8C2E9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Caminho local onde o CIFS será montado no ambiente de execução.</w:t>
            </w:r>
          </w:p>
        </w:tc>
      </w:tr>
      <w:tr w:rsidR="004426A3" w:rsidRPr="004426A3" w14:paraId="6D7E38F9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BA15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cred_file</w:t>
            </w:r>
            <w:proofErr w:type="spellEnd"/>
          </w:p>
        </w:tc>
        <w:tc>
          <w:tcPr>
            <w:tcW w:w="0" w:type="auto"/>
            <w:hideMark/>
          </w:tcPr>
          <w:p w14:paraId="581A39F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arquivo temporário</w:t>
            </w:r>
          </w:p>
        </w:tc>
        <w:tc>
          <w:tcPr>
            <w:tcW w:w="0" w:type="auto"/>
            <w:hideMark/>
          </w:tcPr>
          <w:p w14:paraId="012E6FA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Arquivo temporário de credenciais CIFS criado durante a execução. É removido ao final ou em caso de falha.</w:t>
            </w:r>
          </w:p>
        </w:tc>
      </w:tr>
      <w:tr w:rsidR="004426A3" w:rsidRPr="004426A3" w14:paraId="54D530D2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CAA7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f5_min_valid_days_after_install</w:t>
            </w:r>
          </w:p>
        </w:tc>
        <w:tc>
          <w:tcPr>
            <w:tcW w:w="0" w:type="auto"/>
            <w:hideMark/>
          </w:tcPr>
          <w:p w14:paraId="6404359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08837E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a validade mínima que o certificado novo precisa ter para ser aceito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pré-check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641EB85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EBFF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f5_source_chain_from_zip_enabled</w:t>
            </w:r>
          </w:p>
        </w:tc>
        <w:tc>
          <w:tcPr>
            <w:tcW w:w="0" w:type="auto"/>
            <w:hideMark/>
          </w:tcPr>
          <w:p w14:paraId="5DD6E16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79256F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Permite montar a cadeia automaticamente a partir de um arquivo CADEIA*.zip quando não existir CADEIA.TXT.</w:t>
            </w:r>
          </w:p>
        </w:tc>
      </w:tr>
      <w:tr w:rsidR="004426A3" w:rsidRPr="004426A3" w14:paraId="0537B259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3ACF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f5_source_chain_required</w:t>
            </w:r>
          </w:p>
        </w:tc>
        <w:tc>
          <w:tcPr>
            <w:tcW w:w="0" w:type="auto"/>
            <w:hideMark/>
          </w:tcPr>
          <w:p w14:paraId="015E554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false</w:t>
            </w:r>
          </w:p>
        </w:tc>
        <w:tc>
          <w:tcPr>
            <w:tcW w:w="0" w:type="auto"/>
            <w:hideMark/>
          </w:tcPr>
          <w:p w14:paraId="1AFA08F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obriga a existência de cadeia. Quando false, a automação segue sem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caso não exista CADEIA.TXT nem CADEIA*.zip.</w:t>
            </w:r>
          </w:p>
        </w:tc>
      </w:tr>
      <w:tr w:rsidR="004426A3" w:rsidRPr="004426A3" w14:paraId="226F55F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1B68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f5_source_chain_verify</w:t>
            </w:r>
          </w:p>
        </w:tc>
        <w:tc>
          <w:tcPr>
            <w:tcW w:w="0" w:type="auto"/>
            <w:hideMark/>
          </w:tcPr>
          <w:p w14:paraId="5684C92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F25A67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validação da cadeia com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openssl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verify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quando uma cadeia existir.</w:t>
            </w:r>
          </w:p>
        </w:tc>
      </w:tr>
      <w:tr w:rsidR="004426A3" w:rsidRPr="004426A3" w14:paraId="6AC01788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24D9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f5_source_chain_verify_strict</w:t>
            </w:r>
          </w:p>
        </w:tc>
        <w:tc>
          <w:tcPr>
            <w:tcW w:w="0" w:type="auto"/>
            <w:hideMark/>
          </w:tcPr>
          <w:p w14:paraId="1EA821D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false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32698C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falha a execução se a validação da cadeia não retornar OK.</w:t>
            </w:r>
          </w:p>
        </w:tc>
      </w:tr>
      <w:tr w:rsidR="004426A3" w:rsidRPr="004426A3" w14:paraId="04085B97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3A54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f5_source_chain_work_dir</w:t>
            </w:r>
          </w:p>
        </w:tc>
        <w:tc>
          <w:tcPr>
            <w:tcW w:w="0" w:type="auto"/>
            <w:hideMark/>
          </w:tcPr>
          <w:p w14:paraId="31F9869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tmp</w:t>
            </w:r>
            <w:proofErr w:type="spellEnd"/>
            <w:r w:rsidRPr="00E96849">
              <w:rPr>
                <w:rFonts w:ascii="Bradesco Sans" w:hAnsi="Bradesco Sans"/>
                <w:lang w:val="en-US"/>
              </w:rPr>
              <w:t>/f5-certs-chain-&lt;job&gt;</w:t>
            </w:r>
          </w:p>
        </w:tc>
        <w:tc>
          <w:tcPr>
            <w:tcW w:w="0" w:type="auto"/>
            <w:hideMark/>
          </w:tcPr>
          <w:p w14:paraId="4CAC2B5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Diretório temporário usado para extrair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ZIPs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cadeia e gerar o CADEIA.TXT temporário.</w:t>
            </w:r>
          </w:p>
        </w:tc>
      </w:tr>
    </w:tbl>
    <w:p w14:paraId="41FB7FD2" w14:textId="77777777" w:rsidR="004426A3" w:rsidRDefault="004426A3" w:rsidP="00DB42E0">
      <w:pPr>
        <w:ind w:left="0"/>
        <w:rPr>
          <w:lang w:val="pt-BR"/>
        </w:rPr>
      </w:pPr>
    </w:p>
    <w:p w14:paraId="47CB449A" w14:textId="77777777" w:rsidR="004426A3" w:rsidRDefault="004426A3" w:rsidP="00DB42E0">
      <w:pPr>
        <w:ind w:left="0"/>
        <w:rPr>
          <w:lang w:val="pt-BR"/>
        </w:rPr>
      </w:pPr>
    </w:p>
    <w:p w14:paraId="4A8EB27C" w14:textId="4B1EFC00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4 Variáveis de importação de certificado/key/chain no F5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540"/>
        <w:gridCol w:w="2133"/>
        <w:gridCol w:w="1821"/>
      </w:tblGrid>
      <w:tr w:rsidR="004426A3" w:rsidRPr="004426A3" w14:paraId="5F73FAF5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366739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1A22BA32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14DC464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F82E0B6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F5F8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f5_enable_chain_import</w:t>
            </w:r>
          </w:p>
        </w:tc>
        <w:tc>
          <w:tcPr>
            <w:tcW w:w="0" w:type="auto"/>
            <w:hideMark/>
          </w:tcPr>
          <w:p w14:paraId="6EB14FD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23506D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deve ser importada no F5 quando existir cadeia no CIFS.</w:t>
            </w:r>
          </w:p>
        </w:tc>
      </w:tr>
      <w:tr w:rsidR="004426A3" w:rsidRPr="004426A3" w14:paraId="624F95B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3987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f5_enable_chain_on_profile</w:t>
            </w:r>
          </w:p>
        </w:tc>
        <w:tc>
          <w:tcPr>
            <w:tcW w:w="0" w:type="auto"/>
            <w:hideMark/>
          </w:tcPr>
          <w:p w14:paraId="2E2CA16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F216AF6" w14:textId="77777777" w:rsidR="009E68A3" w:rsidRPr="009E68A3" w:rsidRDefault="009E68A3" w:rsidP="009E68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9E68A3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importada deve ser associada ao profile durante 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. Para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SSL,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é associada no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certKeyChain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. Para Server SSL,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é associada no campo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do Server SSL Profile.</w:t>
            </w:r>
          </w:p>
          <w:p w14:paraId="0138277D" w14:textId="234B69AA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426A3" w:rsidRPr="004426A3" w14:paraId="550172B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E726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f5_import_name_suffix_enabled</w:t>
            </w:r>
          </w:p>
        </w:tc>
        <w:tc>
          <w:tcPr>
            <w:tcW w:w="0" w:type="auto"/>
            <w:hideMark/>
          </w:tcPr>
          <w:p w14:paraId="6AE6D8B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513D5E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Habilita sufixo no nome dos objetos importados no F5.</w:t>
            </w:r>
          </w:p>
        </w:tc>
      </w:tr>
      <w:tr w:rsidR="004426A3" w:rsidRPr="004426A3" w14:paraId="2A927E83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A4C4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f5_import_name_suffix_format</w:t>
            </w:r>
          </w:p>
        </w:tc>
        <w:tc>
          <w:tcPr>
            <w:tcW w:w="0" w:type="auto"/>
            <w:hideMark/>
          </w:tcPr>
          <w:p w14:paraId="416D981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%m-%Y</w:t>
            </w:r>
          </w:p>
        </w:tc>
        <w:tc>
          <w:tcPr>
            <w:tcW w:w="0" w:type="auto"/>
            <w:hideMark/>
          </w:tcPr>
          <w:p w14:paraId="2471533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o formato do sufixo de data. Exemplo: 05-2026.</w:t>
            </w:r>
          </w:p>
        </w:tc>
      </w:tr>
      <w:tr w:rsidR="004426A3" w:rsidRPr="004426A3" w14:paraId="2E4B2DC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C220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f5_import_name_timezone</w:t>
            </w:r>
          </w:p>
        </w:tc>
        <w:tc>
          <w:tcPr>
            <w:tcW w:w="0" w:type="auto"/>
            <w:hideMark/>
          </w:tcPr>
          <w:p w14:paraId="598280D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America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Sao_Paulo</w:t>
            </w:r>
            <w:proofErr w:type="spellEnd"/>
          </w:p>
        </w:tc>
        <w:tc>
          <w:tcPr>
            <w:tcW w:w="0" w:type="auto"/>
            <w:hideMark/>
          </w:tcPr>
          <w:p w14:paraId="7E94D20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Timezone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usado para calcular o mês/ano do sufixo.</w:t>
            </w:r>
          </w:p>
        </w:tc>
      </w:tr>
      <w:tr w:rsidR="004426A3" w:rsidRPr="004426A3" w14:paraId="45C6C6D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7BF9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f5_import_name_suffix_override</w:t>
            </w:r>
          </w:p>
        </w:tc>
        <w:tc>
          <w:tcPr>
            <w:tcW w:w="0" w:type="auto"/>
            <w:hideMark/>
          </w:tcPr>
          <w:p w14:paraId="4D28ADE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teste-01</w:t>
            </w:r>
          </w:p>
        </w:tc>
        <w:tc>
          <w:tcPr>
            <w:tcW w:w="0" w:type="auto"/>
            <w:hideMark/>
          </w:tcPr>
          <w:p w14:paraId="2CA4B52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Força um sufixo manual para testes. Quando vazio, usa a data calculada.</w:t>
            </w:r>
          </w:p>
        </w:tc>
      </w:tr>
      <w:tr w:rsidR="004426A3" w:rsidRPr="004426A3" w14:paraId="79EB674F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774A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f5_import_name_collision_strategy</w:t>
            </w:r>
          </w:p>
        </w:tc>
        <w:tc>
          <w:tcPr>
            <w:tcW w:w="0" w:type="auto"/>
            <w:hideMark/>
          </w:tcPr>
          <w:p w14:paraId="7FD42F1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increment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</w:t>
            </w:r>
            <w:proofErr w:type="spellEnd"/>
          </w:p>
        </w:tc>
        <w:tc>
          <w:tcPr>
            <w:tcW w:w="0" w:type="auto"/>
            <w:hideMark/>
          </w:tcPr>
          <w:p w14:paraId="0A1F9D8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o comportamento se o nome com sufixo já existir no F5.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increment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tenta -2, -3, etc.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interrompe a execução.</w:t>
            </w:r>
          </w:p>
        </w:tc>
      </w:tr>
      <w:tr w:rsidR="004426A3" w:rsidRPr="004426A3" w14:paraId="5BD2EBC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73A0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f5_import_name_collision_max_attempts</w:t>
            </w:r>
          </w:p>
        </w:tc>
        <w:tc>
          <w:tcPr>
            <w:tcW w:w="0" w:type="auto"/>
            <w:hideMark/>
          </w:tcPr>
          <w:p w14:paraId="7FAA3A51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14:paraId="408C2778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Número máximo de tentativas de incremento para encontrar um nome livre no F5.</w:t>
            </w:r>
          </w:p>
        </w:tc>
      </w:tr>
    </w:tbl>
    <w:p w14:paraId="1D53D47A" w14:textId="6F731826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.5 Variáveis de inventário e classificação</w:t>
      </w:r>
    </w:p>
    <w:p w14:paraId="7B31EB28" w14:textId="77777777" w:rsidR="004426A3" w:rsidRPr="004426A3" w:rsidRDefault="004426A3" w:rsidP="00DB42E0">
      <w:pPr>
        <w:ind w:left="0"/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507"/>
        <w:gridCol w:w="1372"/>
        <w:gridCol w:w="3615"/>
      </w:tblGrid>
      <w:tr w:rsidR="004426A3" w:rsidRPr="004426A3" w14:paraId="646D3908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74F9F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0CA574DC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280DB6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2428AF78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1E07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f5_warning_days</w:t>
            </w:r>
          </w:p>
        </w:tc>
        <w:tc>
          <w:tcPr>
            <w:tcW w:w="0" w:type="auto"/>
            <w:hideMark/>
          </w:tcPr>
          <w:p w14:paraId="0D7D190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336460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Quantidade de dias para classificar certificado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769F58C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41E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f5_critical_days</w:t>
            </w:r>
          </w:p>
        </w:tc>
        <w:tc>
          <w:tcPr>
            <w:tcW w:w="0" w:type="auto"/>
            <w:hideMark/>
          </w:tcPr>
          <w:p w14:paraId="014DBE7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7</w:t>
            </w:r>
          </w:p>
        </w:tc>
        <w:tc>
          <w:tcPr>
            <w:tcW w:w="0" w:type="auto"/>
            <w:hideMark/>
          </w:tcPr>
          <w:p w14:paraId="1E90E33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Quantidade de dias para classificar certificado como crítico.</w:t>
            </w:r>
          </w:p>
        </w:tc>
      </w:tr>
      <w:tr w:rsidR="004426A3" w:rsidRPr="004426A3" w14:paraId="39FF191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DA2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f5_installed_certs</w:t>
            </w:r>
          </w:p>
        </w:tc>
        <w:tc>
          <w:tcPr>
            <w:tcW w:w="0" w:type="auto"/>
            <w:hideMark/>
          </w:tcPr>
          <w:p w14:paraId="03A70E0C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AD289D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normalizada dos certificados coletados no F5.</w:t>
            </w:r>
          </w:p>
        </w:tc>
      </w:tr>
      <w:tr w:rsidR="004426A3" w:rsidRPr="004426A3" w14:paraId="65E4032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3016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f5_installed_certs_enriched</w:t>
            </w:r>
          </w:p>
        </w:tc>
        <w:tc>
          <w:tcPr>
            <w:tcW w:w="0" w:type="auto"/>
            <w:hideMark/>
          </w:tcPr>
          <w:p w14:paraId="7909385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1C3215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enriquecida com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full_path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expiration_epoch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days_left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SAN.</w:t>
            </w:r>
          </w:p>
        </w:tc>
      </w:tr>
      <w:tr w:rsidR="004426A3" w:rsidRPr="004426A3" w14:paraId="072DA96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A516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f5_profiles_by_cert</w:t>
            </w:r>
          </w:p>
        </w:tc>
        <w:tc>
          <w:tcPr>
            <w:tcW w:w="0" w:type="auto"/>
            <w:hideMark/>
          </w:tcPr>
          <w:p w14:paraId="5EF0B80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interno</w:t>
            </w:r>
          </w:p>
        </w:tc>
        <w:tc>
          <w:tcPr>
            <w:tcW w:w="0" w:type="auto"/>
            <w:hideMark/>
          </w:tcPr>
          <w:p w14:paraId="53D0AA9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Mapeia certificado para profiles que o utilizam.</w:t>
            </w:r>
          </w:p>
        </w:tc>
      </w:tr>
      <w:tr w:rsidR="004426A3" w:rsidRPr="004426A3" w14:paraId="60932E6E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92EA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f5_profiles_by_chain</w:t>
            </w:r>
          </w:p>
        </w:tc>
        <w:tc>
          <w:tcPr>
            <w:tcW w:w="0" w:type="auto"/>
            <w:hideMark/>
          </w:tcPr>
          <w:p w14:paraId="2A10CDF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interno</w:t>
            </w:r>
          </w:p>
        </w:tc>
        <w:tc>
          <w:tcPr>
            <w:tcW w:w="0" w:type="auto"/>
            <w:hideMark/>
          </w:tcPr>
          <w:p w14:paraId="61BB114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Mapeia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profiles que a utilizam.</w:t>
            </w:r>
          </w:p>
        </w:tc>
      </w:tr>
      <w:tr w:rsidR="004426A3" w:rsidRPr="004426A3" w14:paraId="5B209D05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170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f5_expired</w:t>
            </w:r>
          </w:p>
        </w:tc>
        <w:tc>
          <w:tcPr>
            <w:tcW w:w="0" w:type="auto"/>
            <w:hideMark/>
          </w:tcPr>
          <w:p w14:paraId="1FA5B5B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33A35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expirados identificados no site.</w:t>
            </w:r>
          </w:p>
        </w:tc>
      </w:tr>
      <w:tr w:rsidR="004426A3" w:rsidRPr="004426A3" w14:paraId="40E1BAB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9D6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f5_critical</w:t>
            </w:r>
          </w:p>
        </w:tc>
        <w:tc>
          <w:tcPr>
            <w:tcW w:w="0" w:type="auto"/>
            <w:hideMark/>
          </w:tcPr>
          <w:p w14:paraId="3687A1C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0C55567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próximos do vencimento dentro do limite crítico.</w:t>
            </w:r>
          </w:p>
        </w:tc>
      </w:tr>
      <w:tr w:rsidR="004426A3" w:rsidRPr="004426A3" w14:paraId="632A1491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3CE0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f5_warning</w:t>
            </w:r>
          </w:p>
        </w:tc>
        <w:tc>
          <w:tcPr>
            <w:tcW w:w="0" w:type="auto"/>
            <w:hideMark/>
          </w:tcPr>
          <w:p w14:paraId="28C39F1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3BADFD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Certificados próximos do vencimento dentro do limite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0D131E8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FA6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f5_ok</w:t>
            </w:r>
          </w:p>
        </w:tc>
        <w:tc>
          <w:tcPr>
            <w:tcW w:w="0" w:type="auto"/>
            <w:hideMark/>
          </w:tcPr>
          <w:p w14:paraId="7689572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0DE1F71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considerados saudáveis.</w:t>
            </w:r>
          </w:p>
        </w:tc>
      </w:tr>
      <w:tr w:rsidR="004426A3" w:rsidRPr="004426A3" w14:paraId="063FD4D9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511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f5_duplicates</w:t>
            </w:r>
          </w:p>
        </w:tc>
        <w:tc>
          <w:tcPr>
            <w:tcW w:w="0" w:type="auto"/>
            <w:hideMark/>
          </w:tcPr>
          <w:p w14:paraId="5D58E2C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602032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Grupos de certificados duplicados por SAN/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Subject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</w:tbl>
    <w:p w14:paraId="3E3C2F65" w14:textId="77777777" w:rsidR="004426A3" w:rsidRDefault="004426A3" w:rsidP="00DB42E0">
      <w:pPr>
        <w:ind w:left="0"/>
        <w:rPr>
          <w:lang w:val="pt-BR"/>
        </w:rPr>
      </w:pPr>
    </w:p>
    <w:p w14:paraId="75D346AA" w14:textId="16814D70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.6 Variáveis de cleanup de duplicados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642"/>
        <w:gridCol w:w="949"/>
        <w:gridCol w:w="3903"/>
      </w:tblGrid>
      <w:tr w:rsidR="004426A3" w:rsidRPr="004426A3" w14:paraId="396DE9E8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F526F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56E5B065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4ACEF87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0B91432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374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f5_enable_duplicate_cleanup</w:t>
            </w:r>
          </w:p>
        </w:tc>
        <w:tc>
          <w:tcPr>
            <w:tcW w:w="0" w:type="auto"/>
            <w:hideMark/>
          </w:tcPr>
          <w:p w14:paraId="1E5CA25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62CDC87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automático de certificados duplicados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552E8619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A7B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f5_duplicate_delete_grace_days</w:t>
            </w:r>
          </w:p>
        </w:tc>
        <w:tc>
          <w:tcPr>
            <w:tcW w:w="0" w:type="auto"/>
            <w:hideMark/>
          </w:tcPr>
          <w:p w14:paraId="1F90917D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10 ou 30</w:t>
            </w:r>
          </w:p>
        </w:tc>
        <w:tc>
          <w:tcPr>
            <w:tcW w:w="0" w:type="auto"/>
            <w:hideMark/>
          </w:tcPr>
          <w:p w14:paraId="082A2DDF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quantos dias após a expiração um duplicado pode ser candidato à deleção.</w:t>
            </w:r>
          </w:p>
        </w:tc>
      </w:tr>
      <w:tr w:rsidR="004426A3" w:rsidRPr="004426A3" w14:paraId="4FFB33B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B4ED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f5_duplicate_cleanup_only_if_not_in_use</w:t>
            </w:r>
          </w:p>
        </w:tc>
        <w:tc>
          <w:tcPr>
            <w:tcW w:w="0" w:type="auto"/>
            <w:hideMark/>
          </w:tcPr>
          <w:p w14:paraId="1C6D4FB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0CD1AC16" w14:textId="77777777" w:rsidR="009E68A3" w:rsidRPr="009E68A3" w:rsidRDefault="009E68A3" w:rsidP="009E68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9E68A3">
              <w:rPr>
                <w:rFonts w:ascii="Bradesco Sans" w:hAnsi="Bradesco Sans"/>
                <w:lang w:val="pt-BR"/>
              </w:rPr>
              <w:t>Mesmo com f5_duplicate_cleanup_only_if_not_in_use=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, a automação considera uso por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SSL, Server SSL,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 como cadeia e Server SSL como cadeia antes de remover um certificado.</w:t>
            </w:r>
          </w:p>
          <w:p w14:paraId="28975095" w14:textId="4D7140D9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426A3" w:rsidRPr="004426A3" w14:paraId="714D6C9D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B567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f5_cleanup_delete_key</w:t>
            </w:r>
          </w:p>
        </w:tc>
        <w:tc>
          <w:tcPr>
            <w:tcW w:w="0" w:type="auto"/>
            <w:hideMark/>
          </w:tcPr>
          <w:p w14:paraId="2F31A19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1E1045A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associada ao certificado duplicado também será removida.</w:t>
            </w:r>
          </w:p>
        </w:tc>
      </w:tr>
      <w:tr w:rsidR="004426A3" w:rsidRPr="004426A3" w14:paraId="2F1D6CF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A56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f5_cleanup_results</w:t>
            </w:r>
          </w:p>
        </w:tc>
        <w:tc>
          <w:tcPr>
            <w:tcW w:w="0" w:type="auto"/>
            <w:hideMark/>
          </w:tcPr>
          <w:p w14:paraId="1172C06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A4B202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duplicados exibido no relatório.</w:t>
            </w:r>
          </w:p>
        </w:tc>
      </w:tr>
    </w:tbl>
    <w:p w14:paraId="5097985A" w14:textId="77777777" w:rsidR="00E96849" w:rsidRDefault="00E96849" w:rsidP="00DB42E0">
      <w:pPr>
        <w:ind w:left="0"/>
        <w:rPr>
          <w:lang w:val="pt-BR"/>
        </w:rPr>
      </w:pPr>
    </w:p>
    <w:p w14:paraId="70CA06F1" w14:textId="7ECC176C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.7 Variáveis de cleanup de expirados sem uso</w:t>
      </w:r>
    </w:p>
    <w:p w14:paraId="1BC3BDBC" w14:textId="77777777" w:rsidR="004426A3" w:rsidRDefault="004426A3" w:rsidP="00DB42E0">
      <w:pPr>
        <w:ind w:left="0"/>
        <w:rPr>
          <w:lang w:val="pt-BR"/>
        </w:rPr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092"/>
        <w:gridCol w:w="1280"/>
        <w:gridCol w:w="2122"/>
      </w:tblGrid>
      <w:tr w:rsidR="004426A3" w:rsidRPr="004426A3" w14:paraId="6DCAFF31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15D0E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56FB88FA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0AC2C9F9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136164D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DB5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f5_enable_expired_unused_cleanup</w:t>
            </w:r>
          </w:p>
        </w:tc>
        <w:tc>
          <w:tcPr>
            <w:tcW w:w="0" w:type="auto"/>
            <w:hideMark/>
          </w:tcPr>
          <w:p w14:paraId="45663DB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7E5B65E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certificados expirados sem uso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7A7BA94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6C48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f5_expired_unused_delete_grace_days</w:t>
            </w:r>
          </w:p>
        </w:tc>
        <w:tc>
          <w:tcPr>
            <w:tcW w:w="0" w:type="auto"/>
            <w:hideMark/>
          </w:tcPr>
          <w:p w14:paraId="738D636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22A43E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quantos dias após a expiração um certificado sem uso pode ser removido.</w:t>
            </w:r>
          </w:p>
        </w:tc>
      </w:tr>
      <w:tr w:rsidR="004426A3" w:rsidRPr="004426A3" w14:paraId="4343383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A7AC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f5_expired_unused_only_non_duplicated</w:t>
            </w:r>
          </w:p>
        </w:tc>
        <w:tc>
          <w:tcPr>
            <w:tcW w:w="0" w:type="auto"/>
            <w:hideMark/>
          </w:tcPr>
          <w:p w14:paraId="13E64C0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04FEEFD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evita que esse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remova certificados pertencentes a grupos duplicados.</w:t>
            </w:r>
          </w:p>
        </w:tc>
      </w:tr>
      <w:tr w:rsidR="004426A3" w:rsidRPr="004426A3" w14:paraId="74EC6CB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133B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f5_expired_unused_delete_key</w:t>
            </w:r>
          </w:p>
        </w:tc>
        <w:tc>
          <w:tcPr>
            <w:tcW w:w="0" w:type="auto"/>
            <w:hideMark/>
          </w:tcPr>
          <w:p w14:paraId="68B88AE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0AB5A0F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associada ao certificado expirado sem uso também será removida.</w:t>
            </w:r>
          </w:p>
        </w:tc>
      </w:tr>
      <w:tr w:rsidR="004426A3" w:rsidRPr="004426A3" w14:paraId="7CE14683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35B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f5_expired_unused_protected_patterns</w:t>
            </w:r>
          </w:p>
        </w:tc>
        <w:tc>
          <w:tcPr>
            <w:tcW w:w="0" w:type="auto"/>
            <w:hideMark/>
          </w:tcPr>
          <w:p w14:paraId="7B5CDFE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regex</w:t>
            </w:r>
            <w:proofErr w:type="spellEnd"/>
          </w:p>
        </w:tc>
        <w:tc>
          <w:tcPr>
            <w:tcW w:w="0" w:type="auto"/>
            <w:hideMark/>
          </w:tcPr>
          <w:p w14:paraId="3507876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padrões protegidos contra deleção automática. Aplicado sobre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full_path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certificado.</w:t>
            </w:r>
          </w:p>
        </w:tc>
      </w:tr>
      <w:tr w:rsidR="004426A3" w:rsidRPr="004426A3" w14:paraId="24F9D9F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B0B3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f5_expired_unused_cleanup_results</w:t>
            </w:r>
          </w:p>
        </w:tc>
        <w:tc>
          <w:tcPr>
            <w:tcW w:w="0" w:type="auto"/>
            <w:hideMark/>
          </w:tcPr>
          <w:p w14:paraId="64CA587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41B056A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expirados sem uso exibido no relatório.</w:t>
            </w:r>
          </w:p>
        </w:tc>
      </w:tr>
    </w:tbl>
    <w:p w14:paraId="541E8320" w14:textId="77777777" w:rsidR="00E96849" w:rsidRDefault="00E96849" w:rsidP="00DB42E0">
      <w:pPr>
        <w:ind w:left="0"/>
        <w:rPr>
          <w:lang w:val="pt-BR"/>
        </w:rPr>
      </w:pPr>
    </w:p>
    <w:p w14:paraId="5CE6F3FE" w14:textId="672C3E4B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5.8 Variáveis de Config Sync HA</w:t>
      </w:r>
    </w:p>
    <w:p w14:paraId="6FB03CC6" w14:textId="77777777" w:rsidR="004426A3" w:rsidRDefault="004426A3" w:rsidP="00DB42E0">
      <w:pPr>
        <w:ind w:left="0"/>
        <w:rPr>
          <w:lang w:val="pt-BR"/>
        </w:rPr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563"/>
        <w:gridCol w:w="1251"/>
        <w:gridCol w:w="2680"/>
      </w:tblGrid>
      <w:tr w:rsidR="004426A3" w:rsidRPr="004426A3" w14:paraId="5B713CA7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C8594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016F20F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2B50F26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A318A90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B29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f5_enable_configsync</w:t>
            </w:r>
          </w:p>
        </w:tc>
        <w:tc>
          <w:tcPr>
            <w:tcW w:w="0" w:type="auto"/>
            <w:hideMark/>
          </w:tcPr>
          <w:p w14:paraId="413F9E6C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40AD7A1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HA após alterações no F5.</w:t>
            </w:r>
          </w:p>
        </w:tc>
      </w:tr>
      <w:tr w:rsidR="004426A3" w:rsidRPr="004426A3" w14:paraId="002028FF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D97B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f5_configsync_run_on_apply</w:t>
            </w:r>
          </w:p>
        </w:tc>
        <w:tc>
          <w:tcPr>
            <w:tcW w:w="0" w:type="auto"/>
            <w:hideMark/>
          </w:tcPr>
          <w:p w14:paraId="6DD24CC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7D84D7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após rotação de certificados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274B89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678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f5_configsync_run_on_cleanup</w:t>
            </w:r>
          </w:p>
        </w:tc>
        <w:tc>
          <w:tcPr>
            <w:tcW w:w="0" w:type="auto"/>
            <w:hideMark/>
          </w:tcPr>
          <w:p w14:paraId="387E467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5F614A8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após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que tenha removido/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reapontado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certificados.</w:t>
            </w:r>
          </w:p>
        </w:tc>
      </w:tr>
      <w:tr w:rsidR="004426A3" w:rsidRPr="004426A3" w14:paraId="5A4BAFA5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B593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f5_configsync_fail_on_error</w:t>
            </w:r>
          </w:p>
        </w:tc>
        <w:tc>
          <w:tcPr>
            <w:tcW w:w="0" w:type="auto"/>
            <w:hideMark/>
          </w:tcPr>
          <w:p w14:paraId="73FB832D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12E4458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automação deve falhar quando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falhar.</w:t>
            </w:r>
          </w:p>
        </w:tc>
      </w:tr>
      <w:tr w:rsidR="004426A3" w:rsidRPr="004426A3" w14:paraId="7D8D9DE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E2CD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f5_configsync_validate_after</w:t>
            </w:r>
          </w:p>
        </w:tc>
        <w:tc>
          <w:tcPr>
            <w:tcW w:w="0" w:type="auto"/>
            <w:hideMark/>
          </w:tcPr>
          <w:p w14:paraId="632B6DD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422290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automação deve consultar o status de sincronismo após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54D6CAB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094D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f5_configsync_retries</w:t>
            </w:r>
          </w:p>
        </w:tc>
        <w:tc>
          <w:tcPr>
            <w:tcW w:w="0" w:type="auto"/>
            <w:hideMark/>
          </w:tcPr>
          <w:p w14:paraId="748BE79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14:paraId="36401E4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Quantidade de tentativas para aguardar o status In Sync.</w:t>
            </w:r>
          </w:p>
        </w:tc>
      </w:tr>
      <w:tr w:rsidR="004426A3" w:rsidRPr="004426A3" w14:paraId="3B376FB2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5D9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f5_configsync_delay</w:t>
            </w:r>
          </w:p>
        </w:tc>
        <w:tc>
          <w:tcPr>
            <w:tcW w:w="0" w:type="auto"/>
            <w:hideMark/>
          </w:tcPr>
          <w:p w14:paraId="740E8A9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15</w:t>
            </w:r>
          </w:p>
        </w:tc>
        <w:tc>
          <w:tcPr>
            <w:tcW w:w="0" w:type="auto"/>
            <w:hideMark/>
          </w:tcPr>
          <w:p w14:paraId="6CE8D4C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Intervalo, em segundos, entre as tentativas de validação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64E19752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4C95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f5_configsync_device_group_by_site</w:t>
            </w:r>
          </w:p>
        </w:tc>
        <w:tc>
          <w:tcPr>
            <w:tcW w:w="0" w:type="auto"/>
            <w:hideMark/>
          </w:tcPr>
          <w:p w14:paraId="106C177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hml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: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grp_sync</w:t>
            </w:r>
            <w:proofErr w:type="spellEnd"/>
          </w:p>
        </w:tc>
        <w:tc>
          <w:tcPr>
            <w:tcW w:w="0" w:type="auto"/>
            <w:hideMark/>
          </w:tcPr>
          <w:p w14:paraId="1DCD37C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Mapeia o device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group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usado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para cada site F5.</w:t>
            </w:r>
          </w:p>
        </w:tc>
      </w:tr>
      <w:tr w:rsidR="004426A3" w:rsidRPr="004426A3" w14:paraId="757AEC98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7105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f5_configsync_results</w:t>
            </w:r>
          </w:p>
        </w:tc>
        <w:tc>
          <w:tcPr>
            <w:tcW w:w="0" w:type="auto"/>
            <w:hideMark/>
          </w:tcPr>
          <w:p w14:paraId="1BB999A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A47F47B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exibido no relatório.</w:t>
            </w:r>
          </w:p>
        </w:tc>
      </w:tr>
    </w:tbl>
    <w:p w14:paraId="1FBD51A9" w14:textId="77777777" w:rsidR="00E96849" w:rsidRDefault="00E96849" w:rsidP="00DB42E0">
      <w:pPr>
        <w:ind w:left="0"/>
        <w:rPr>
          <w:lang w:val="pt-BR"/>
        </w:rPr>
      </w:pPr>
    </w:p>
    <w:p w14:paraId="7CE0B265" w14:textId="584F29BA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5.9 Variáveis de validação TLS/HTTP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209"/>
        <w:gridCol w:w="1245"/>
        <w:gridCol w:w="2040"/>
      </w:tblGrid>
      <w:tr w:rsidR="004426A3" w:rsidRPr="004426A3" w14:paraId="04290F9F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8889C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31A524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3D2AC4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E9874E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EDB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validate_path</w:t>
            </w:r>
            <w:proofErr w:type="spellEnd"/>
          </w:p>
        </w:tc>
        <w:tc>
          <w:tcPr>
            <w:tcW w:w="0" w:type="auto"/>
            <w:hideMark/>
          </w:tcPr>
          <w:p w14:paraId="26D4BD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4A73FC0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Path usado para validação HTTP quando definido por item do plano de rotação.</w:t>
            </w:r>
          </w:p>
        </w:tc>
      </w:tr>
      <w:tr w:rsidR="004426A3" w:rsidRPr="004426A3" w14:paraId="3F6BB94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AA6E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validate_ok_codes</w:t>
            </w:r>
            <w:proofErr w:type="spellEnd"/>
          </w:p>
        </w:tc>
        <w:tc>
          <w:tcPr>
            <w:tcW w:w="0" w:type="auto"/>
            <w:hideMark/>
          </w:tcPr>
          <w:p w14:paraId="0E70C61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[200, 302]</w:t>
            </w:r>
          </w:p>
        </w:tc>
        <w:tc>
          <w:tcPr>
            <w:tcW w:w="0" w:type="auto"/>
            <w:hideMark/>
          </w:tcPr>
          <w:p w14:paraId="176CAE6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Códigos HTTP considerados válidos para a validação.</w:t>
            </w:r>
          </w:p>
        </w:tc>
      </w:tr>
      <w:tr w:rsidR="004426A3" w:rsidRPr="004426A3" w14:paraId="6AD5E92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EB48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validate_entries_by_site</w:t>
            </w:r>
            <w:proofErr w:type="spellEnd"/>
          </w:p>
        </w:tc>
        <w:tc>
          <w:tcPr>
            <w:tcW w:w="0" w:type="auto"/>
            <w:hideMark/>
          </w:tcPr>
          <w:p w14:paraId="2351591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por site</w:t>
            </w:r>
          </w:p>
        </w:tc>
        <w:tc>
          <w:tcPr>
            <w:tcW w:w="0" w:type="auto"/>
            <w:hideMark/>
          </w:tcPr>
          <w:p w14:paraId="02D2C4D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Permite definir targets de validação manualmente por site quando necessário.</w:t>
            </w:r>
          </w:p>
        </w:tc>
      </w:tr>
      <w:tr w:rsidR="004426A3" w:rsidRPr="004426A3" w14:paraId="158DAAC7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86B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f5_auto_validate_discovered_targets</w:t>
            </w:r>
          </w:p>
        </w:tc>
        <w:tc>
          <w:tcPr>
            <w:tcW w:w="0" w:type="auto"/>
            <w:hideMark/>
          </w:tcPr>
          <w:p w14:paraId="0ABF245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61E12678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validação automática dos targets descobertos a partir dos </w:t>
            </w:r>
            <w:proofErr w:type="gramStart"/>
            <w:r w:rsidRPr="00E96849">
              <w:rPr>
                <w:rFonts w:ascii="Bradesco Sans" w:hAnsi="Bradesco Sans"/>
                <w:lang w:val="pt-BR"/>
              </w:rPr>
              <w:t>virtual servers</w:t>
            </w:r>
            <w:proofErr w:type="gram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4CADB75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D5E5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f5_auto_validate_all_sans</w:t>
            </w:r>
          </w:p>
        </w:tc>
        <w:tc>
          <w:tcPr>
            <w:tcW w:w="0" w:type="auto"/>
            <w:hideMark/>
          </w:tcPr>
          <w:p w14:paraId="25785B5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553D8B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todas as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 devem ser validadas individualmente.</w:t>
            </w:r>
          </w:p>
        </w:tc>
      </w:tr>
      <w:tr w:rsidR="004426A3" w:rsidRPr="004426A3" w14:paraId="5C917053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CD7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f5_auto_discovery_match_by_primary_san</w:t>
            </w:r>
          </w:p>
        </w:tc>
        <w:tc>
          <w:tcPr>
            <w:tcW w:w="0" w:type="auto"/>
            <w:hideMark/>
          </w:tcPr>
          <w:p w14:paraId="595B0D6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51EE05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se a descoberta automática deve priorizar a SAN principal do certificado.</w:t>
            </w:r>
          </w:p>
        </w:tc>
      </w:tr>
      <w:tr w:rsidR="004426A3" w:rsidRPr="004426A3" w14:paraId="7EA72AC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F109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f5_handshake_results</w:t>
            </w:r>
          </w:p>
        </w:tc>
        <w:tc>
          <w:tcPr>
            <w:tcW w:w="0" w:type="auto"/>
            <w:hideMark/>
          </w:tcPr>
          <w:p w14:paraId="557D6FE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483A464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Resultado das validações TLS/HTTP exibido no relatório.</w:t>
            </w:r>
          </w:p>
        </w:tc>
      </w:tr>
    </w:tbl>
    <w:p w14:paraId="5606FC72" w14:textId="77777777" w:rsidR="004426A3" w:rsidRDefault="004426A3" w:rsidP="00DB42E0">
      <w:pPr>
        <w:ind w:left="0"/>
        <w:rPr>
          <w:lang w:val="pt-BR"/>
        </w:rPr>
      </w:pPr>
    </w:p>
    <w:p w14:paraId="595D3303" w14:textId="02ED8F88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5.10 Variáveis de relatório e e-mail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2934"/>
        <w:gridCol w:w="2405"/>
        <w:gridCol w:w="3155"/>
      </w:tblGrid>
      <w:tr w:rsidR="004426A3" w:rsidRPr="004426A3" w14:paraId="42266441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683BE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4FCE49C8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37F16116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4E7EAD9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0F49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send_mail_subject</w:t>
            </w:r>
            <w:proofErr w:type="spellEnd"/>
          </w:p>
        </w:tc>
        <w:tc>
          <w:tcPr>
            <w:tcW w:w="0" w:type="auto"/>
            <w:hideMark/>
          </w:tcPr>
          <w:p w14:paraId="3214430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gerado automaticamente</w:t>
            </w:r>
          </w:p>
        </w:tc>
        <w:tc>
          <w:tcPr>
            <w:tcW w:w="0" w:type="auto"/>
            <w:hideMark/>
          </w:tcPr>
          <w:p w14:paraId="4E5C859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Assunto publicado via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set_stats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job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envio de e-mail.</w:t>
            </w:r>
          </w:p>
        </w:tc>
      </w:tr>
      <w:tr w:rsidR="004426A3" w:rsidRPr="004426A3" w14:paraId="6184B28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6D76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send_mail_body</w:t>
            </w:r>
            <w:proofErr w:type="spellEnd"/>
          </w:p>
        </w:tc>
        <w:tc>
          <w:tcPr>
            <w:tcW w:w="0" w:type="auto"/>
            <w:hideMark/>
          </w:tcPr>
          <w:p w14:paraId="091301F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gerado</w:t>
            </w:r>
          </w:p>
        </w:tc>
        <w:tc>
          <w:tcPr>
            <w:tcW w:w="0" w:type="auto"/>
            <w:hideMark/>
          </w:tcPr>
          <w:p w14:paraId="393FD96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Corpo HTML publicado via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set_stats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job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envio de e-mail.</w:t>
            </w:r>
          </w:p>
        </w:tc>
      </w:tr>
      <w:tr w:rsidR="004426A3" w:rsidRPr="004426A3" w14:paraId="3BFE77D3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23BB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f5_report_html</w:t>
            </w:r>
          </w:p>
        </w:tc>
        <w:tc>
          <w:tcPr>
            <w:tcW w:w="0" w:type="auto"/>
            <w:hideMark/>
          </w:tcPr>
          <w:p w14:paraId="48799E5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interno</w:t>
            </w:r>
          </w:p>
        </w:tc>
        <w:tc>
          <w:tcPr>
            <w:tcW w:w="0" w:type="auto"/>
            <w:hideMark/>
          </w:tcPr>
          <w:p w14:paraId="7CBB642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Relatório HTML consolidado gerado pela automação.</w:t>
            </w:r>
          </w:p>
        </w:tc>
      </w:tr>
      <w:tr w:rsidR="004426A3" w:rsidRPr="004426A3" w14:paraId="1B588E3E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7A81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f5_failure_report_html</w:t>
            </w:r>
          </w:p>
        </w:tc>
        <w:tc>
          <w:tcPr>
            <w:tcW w:w="0" w:type="auto"/>
            <w:hideMark/>
          </w:tcPr>
          <w:p w14:paraId="5408CE1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interno</w:t>
            </w:r>
          </w:p>
        </w:tc>
        <w:tc>
          <w:tcPr>
            <w:tcW w:w="0" w:type="auto"/>
            <w:hideMark/>
          </w:tcPr>
          <w:p w14:paraId="70D7A16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Relatório HTML de falha gerado quando alguma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task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falha.</w:t>
            </w:r>
          </w:p>
        </w:tc>
      </w:tr>
      <w:tr w:rsidR="004426A3" w:rsidRPr="004426A3" w14:paraId="77E71C6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5AA7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fail_category</w:t>
            </w:r>
            <w:proofErr w:type="spellEnd"/>
          </w:p>
        </w:tc>
        <w:tc>
          <w:tcPr>
            <w:tcW w:w="0" w:type="auto"/>
            <w:hideMark/>
          </w:tcPr>
          <w:p w14:paraId="0479EEE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diagnóstico interno</w:t>
            </w:r>
          </w:p>
        </w:tc>
        <w:tc>
          <w:tcPr>
            <w:tcW w:w="0" w:type="auto"/>
            <w:hideMark/>
          </w:tcPr>
          <w:p w14:paraId="54CDD81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Classificação automática do erro para o e-mail de falha.</w:t>
            </w:r>
          </w:p>
        </w:tc>
      </w:tr>
      <w:tr w:rsidR="004426A3" w:rsidRPr="004426A3" w14:paraId="0949402D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856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fail_guidance</w:t>
            </w:r>
            <w:proofErr w:type="spellEnd"/>
          </w:p>
        </w:tc>
        <w:tc>
          <w:tcPr>
            <w:tcW w:w="0" w:type="auto"/>
            <w:hideMark/>
          </w:tcPr>
          <w:p w14:paraId="781C610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orientação interna</w:t>
            </w:r>
          </w:p>
        </w:tc>
        <w:tc>
          <w:tcPr>
            <w:tcW w:w="0" w:type="auto"/>
            <w:hideMark/>
          </w:tcPr>
          <w:p w14:paraId="73C28A8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Orientação de correção exibida no e-mail de falha.</w:t>
            </w:r>
          </w:p>
        </w:tc>
      </w:tr>
      <w:tr w:rsidR="004426A3" w:rsidRPr="004426A3" w14:paraId="60A3AD3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FBDD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fail_badge_kind</w:t>
            </w:r>
            <w:proofErr w:type="spellEnd"/>
          </w:p>
        </w:tc>
        <w:tc>
          <w:tcPr>
            <w:tcW w:w="0" w:type="auto"/>
            <w:hideMark/>
          </w:tcPr>
          <w:p w14:paraId="7491A8A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crit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</w:t>
            </w:r>
            <w:proofErr w:type="spellEnd"/>
          </w:p>
        </w:tc>
        <w:tc>
          <w:tcPr>
            <w:tcW w:w="0" w:type="auto"/>
            <w:hideMark/>
          </w:tcPr>
          <w:p w14:paraId="12FF210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a severidade visual do diagnóstico no e-mail de falha.</w:t>
            </w:r>
          </w:p>
        </w:tc>
      </w:tr>
    </w:tbl>
    <w:p w14:paraId="4DE41855" w14:textId="77777777" w:rsidR="004426A3" w:rsidRPr="004426A3" w:rsidRDefault="004426A3" w:rsidP="00DB42E0">
      <w:pPr>
        <w:ind w:left="0"/>
        <w:rPr>
          <w:lang w:val="pt-BR"/>
        </w:rPr>
      </w:pPr>
    </w:p>
    <w:p w14:paraId="046B5D72" w14:textId="77777777" w:rsidR="00213507" w:rsidRDefault="00000000">
      <w:pPr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6. Job de envio de email</w:t>
      </w:r>
    </w:p>
    <w:p w14:paraId="7CE434B2" w14:textId="77777777" w:rsidR="004535EA" w:rsidRPr="004535EA" w:rsidRDefault="004535EA">
      <w:pPr>
        <w:rPr>
          <w:lang w:val="pt-BR"/>
        </w:rPr>
      </w:pPr>
    </w:p>
    <w:p w14:paraId="400CB128" w14:textId="77777777" w:rsidR="00C33879" w:rsidRPr="00C33879" w:rsidRDefault="00C33879" w:rsidP="00C33879">
      <w:pPr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O job responsável pelo envio de e-mails utiliza as variáveis publicadas pela automação principal. O comportamento esperado do relatório é:</w:t>
      </w:r>
    </w:p>
    <w:p w14:paraId="41F52B71" w14:textId="199A2DE6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SUCESSO: inventário ou apply executados conforme o modo solicitado, com todas as validações TLS/HTTP dentro do esperado e sem falhas críticas.</w:t>
      </w:r>
    </w:p>
    <w:p w14:paraId="759054B5" w14:textId="79DBA85B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ALERTA/WARN: presença de certificados em warning, grupos duplicados ainda não elegíveis para cleanup ou itens que exigem acompanhamento operacional.</w:t>
      </w:r>
    </w:p>
    <w:p w14:paraId="3D0E889C" w14:textId="3F3B514F" w:rsid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FALHA/CRIT: erro no playbook, falha de pré-check, ambiguidade na descoberta automática, falha em validação TLS/HTTP ou erro em tasks de apply/cleanup.</w:t>
      </w:r>
    </w:p>
    <w:p w14:paraId="45CC87A7" w14:textId="77777777" w:rsidR="00C33879" w:rsidRPr="00C33879" w:rsidRDefault="00C33879" w:rsidP="00C33879">
      <w:pPr>
        <w:pStyle w:val="PargrafodaLista"/>
        <w:ind w:left="893"/>
        <w:jc w:val="both"/>
        <w:rPr>
          <w:rFonts w:ascii="Bradesco Sans" w:eastAsia="Bradesco Sans" w:hAnsi="Bradesco Sans" w:cs="Bradesco Sans"/>
        </w:rPr>
      </w:pPr>
    </w:p>
    <w:p w14:paraId="15F9A73C" w14:textId="719B8F07" w:rsidR="00213507" w:rsidRDefault="00C33879" w:rsidP="00C33879">
      <w:p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No caso de falha operacional, o e-mail informa o motivo, a etapa afetada, o contexto do site, os certificados envolvidos e o resultado das validações. No caso de apply, o relatório traz o certificado atual compartilhado, a origem da descoberta, os profiles alterados, os virtuals/pools/targets relacionados e a data de validade esperada do certificado novo.</w:t>
      </w:r>
    </w:p>
    <w:p w14:paraId="42707CBB" w14:textId="77777777" w:rsidR="00C33879" w:rsidRDefault="00C33879" w:rsidP="00C33879">
      <w:pPr>
        <w:jc w:val="both"/>
      </w:pPr>
    </w:p>
    <w:p w14:paraId="1B024751" w14:textId="77777777" w:rsidR="00C33879" w:rsidRDefault="00C33879" w:rsidP="00C33879">
      <w:pPr>
        <w:jc w:val="both"/>
      </w:pPr>
    </w:p>
    <w:p w14:paraId="038EFA28" w14:textId="77777777" w:rsidR="00C33879" w:rsidRDefault="00C33879" w:rsidP="00C33879">
      <w:pPr>
        <w:jc w:val="both"/>
      </w:pPr>
    </w:p>
    <w:p w14:paraId="17A20C32" w14:textId="77777777" w:rsidR="00C33879" w:rsidRDefault="00C33879" w:rsidP="00C33879">
      <w:pPr>
        <w:jc w:val="both"/>
      </w:pPr>
    </w:p>
    <w:p w14:paraId="14E16960" w14:textId="77777777" w:rsidR="00C33879" w:rsidRDefault="00C33879" w:rsidP="00C33879">
      <w:pPr>
        <w:jc w:val="both"/>
      </w:pPr>
    </w:p>
    <w:p w14:paraId="21032E5E" w14:textId="77777777" w:rsidR="00C33879" w:rsidRDefault="00C33879" w:rsidP="00C33879">
      <w:pPr>
        <w:jc w:val="both"/>
      </w:pPr>
    </w:p>
    <w:p w14:paraId="7C862A73" w14:textId="77777777" w:rsidR="004535EA" w:rsidRDefault="004535EA"/>
    <w:p w14:paraId="183ACF86" w14:textId="77777777" w:rsidR="004535EA" w:rsidRDefault="004535EA"/>
    <w:p w14:paraId="39627466" w14:textId="77777777" w:rsidR="004535EA" w:rsidRDefault="004535EA"/>
    <w:p w14:paraId="6820167F" w14:textId="77777777" w:rsidR="004535EA" w:rsidRDefault="004535EA"/>
    <w:p w14:paraId="0E095B12" w14:textId="77777777" w:rsidR="004535EA" w:rsidRDefault="004535EA"/>
    <w:p w14:paraId="0D4DB53D" w14:textId="77777777" w:rsidR="004535EA" w:rsidRDefault="004535EA"/>
    <w:p w14:paraId="13102E8F" w14:textId="77777777" w:rsidR="00C33879" w:rsidRDefault="00C33879" w:rsidP="00C648D1">
      <w:pPr>
        <w:ind w:left="0"/>
      </w:pPr>
    </w:p>
    <w:p w14:paraId="24D883A4" w14:textId="77777777" w:rsidR="004426A3" w:rsidRDefault="004426A3" w:rsidP="00C648D1">
      <w:pPr>
        <w:ind w:left="0"/>
      </w:pPr>
    </w:p>
    <w:p w14:paraId="06A270B0" w14:textId="77777777" w:rsidR="004426A3" w:rsidRDefault="004426A3" w:rsidP="00C648D1">
      <w:pPr>
        <w:ind w:left="0"/>
      </w:pPr>
    </w:p>
    <w:p w14:paraId="795A3428" w14:textId="77777777" w:rsidR="004426A3" w:rsidRDefault="004426A3" w:rsidP="00C648D1">
      <w:pPr>
        <w:ind w:left="0"/>
      </w:pPr>
    </w:p>
    <w:p w14:paraId="6E36A0D6" w14:textId="77777777" w:rsidR="004426A3" w:rsidRDefault="004426A3" w:rsidP="00C648D1">
      <w:pPr>
        <w:ind w:left="0"/>
      </w:pPr>
    </w:p>
    <w:p w14:paraId="6514A586" w14:textId="77777777" w:rsidR="004426A3" w:rsidRDefault="004426A3" w:rsidP="00C648D1">
      <w:pPr>
        <w:ind w:left="0"/>
      </w:pPr>
    </w:p>
    <w:p w14:paraId="7263084C" w14:textId="77777777" w:rsidR="004426A3" w:rsidRDefault="004426A3" w:rsidP="00C648D1">
      <w:pPr>
        <w:ind w:left="0"/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15FF46A2" w:rsidR="00A46C1A" w:rsidRDefault="009E68A3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22/05</w:t>
            </w:r>
            <w:r w:rsidR="00A46C1A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A3E294B" w14:textId="77777777" w:rsidR="00C33879" w:rsidRDefault="00C33879" w:rsidP="00A46C1A">
      <w:pPr>
        <w:ind w:left="0"/>
      </w:pPr>
    </w:p>
    <w:p w14:paraId="4BC0D000" w14:textId="77777777" w:rsidR="00C33879" w:rsidRDefault="00C33879" w:rsidP="00A46C1A">
      <w:pPr>
        <w:ind w:left="0"/>
      </w:pPr>
    </w:p>
    <w:p w14:paraId="5C73FE18" w14:textId="77777777" w:rsidR="00C33879" w:rsidRDefault="00C33879" w:rsidP="00A46C1A">
      <w:pPr>
        <w:ind w:left="0"/>
      </w:pPr>
    </w:p>
    <w:p w14:paraId="07330BE2" w14:textId="77777777" w:rsidR="00C33879" w:rsidRDefault="00C33879" w:rsidP="00A46C1A">
      <w:pPr>
        <w:ind w:left="0"/>
      </w:pPr>
    </w:p>
    <w:p w14:paraId="6FAF5078" w14:textId="77777777" w:rsidR="00C33879" w:rsidRDefault="00C33879" w:rsidP="00A46C1A">
      <w:pPr>
        <w:ind w:left="0"/>
      </w:pPr>
    </w:p>
    <w:p w14:paraId="5C842CF1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E387" w14:textId="77777777" w:rsidR="005932C3" w:rsidRDefault="005932C3">
      <w:pPr>
        <w:spacing w:before="0" w:after="0" w:line="240" w:lineRule="auto"/>
      </w:pPr>
      <w:r>
        <w:separator/>
      </w:r>
    </w:p>
  </w:endnote>
  <w:endnote w:type="continuationSeparator" w:id="0">
    <w:p w14:paraId="06A60D91" w14:textId="77777777" w:rsidR="005932C3" w:rsidRDefault="005932C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C826277-8B13-423D-98C1-10D36706DD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55EDEC-D50B-4073-8A76-B933CE6B4B2D}"/>
    <w:embedBold r:id="rId3" w:fontKey="{19871F1E-0691-4094-968C-FC3FC053BEF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EDFC93A-B6F2-44DA-8930-4BCC59E5AE68}"/>
    <w:embedBold r:id="rId5" w:fontKey="{7F297A03-BAF4-4D20-A247-43E64704EC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5BC9356-4C6B-4A0C-B243-99E51C4E54A9}"/>
    <w:embedItalic r:id="rId7" w:fontKey="{905FD76A-EF1B-4397-A1BE-4F228997F4ED}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  <w:embedRegular r:id="rId8" w:fontKey="{BADE91FC-303A-43A9-90CA-8C3547D0FFDC}"/>
    <w:embedBold r:id="rId9" w:fontKey="{F0C66B05-A2FD-4579-8D62-02E4E78F2BA1}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  <w:embedRegular r:id="rId10" w:fontKey="{29B31C15-A1BC-43A0-94AF-04DBD2A39940}"/>
    <w:embedBold r:id="rId11" w:fontKey="{C2658543-639F-4BBE-A507-02936E5F48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89D5" w14:textId="77777777" w:rsidR="005932C3" w:rsidRDefault="005932C3">
      <w:pPr>
        <w:spacing w:before="0" w:after="0" w:line="240" w:lineRule="auto"/>
      </w:pPr>
      <w:r>
        <w:separator/>
      </w:r>
    </w:p>
  </w:footnote>
  <w:footnote w:type="continuationSeparator" w:id="0">
    <w:p w14:paraId="4180B215" w14:textId="77777777" w:rsidR="005932C3" w:rsidRDefault="005932C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C5189"/>
    <w:multiLevelType w:val="hybridMultilevel"/>
    <w:tmpl w:val="F4F4E280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5C1F58F9"/>
    <w:multiLevelType w:val="hybridMultilevel"/>
    <w:tmpl w:val="849A92E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C0678"/>
    <w:multiLevelType w:val="hybridMultilevel"/>
    <w:tmpl w:val="278CA64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2"/>
  </w:num>
  <w:num w:numId="2" w16cid:durableId="1999141296">
    <w:abstractNumId w:val="12"/>
  </w:num>
  <w:num w:numId="3" w16cid:durableId="1250969088">
    <w:abstractNumId w:val="4"/>
  </w:num>
  <w:num w:numId="4" w16cid:durableId="594168661">
    <w:abstractNumId w:val="3"/>
  </w:num>
  <w:num w:numId="5" w16cid:durableId="1094087104">
    <w:abstractNumId w:val="1"/>
  </w:num>
  <w:num w:numId="6" w16cid:durableId="1588078490">
    <w:abstractNumId w:val="14"/>
  </w:num>
  <w:num w:numId="7" w16cid:durableId="900167889">
    <w:abstractNumId w:val="5"/>
  </w:num>
  <w:num w:numId="8" w16cid:durableId="1512185336">
    <w:abstractNumId w:val="11"/>
  </w:num>
  <w:num w:numId="9" w16cid:durableId="1768379049">
    <w:abstractNumId w:val="9"/>
  </w:num>
  <w:num w:numId="10" w16cid:durableId="1070080728">
    <w:abstractNumId w:val="13"/>
  </w:num>
  <w:num w:numId="11" w16cid:durableId="9643173">
    <w:abstractNumId w:val="0"/>
  </w:num>
  <w:num w:numId="12" w16cid:durableId="534972563">
    <w:abstractNumId w:val="6"/>
  </w:num>
  <w:num w:numId="13" w16cid:durableId="1832913204">
    <w:abstractNumId w:val="7"/>
  </w:num>
  <w:num w:numId="14" w16cid:durableId="1263687424">
    <w:abstractNumId w:val="8"/>
  </w:num>
  <w:num w:numId="15" w16cid:durableId="341666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66344"/>
    <w:rsid w:val="00076268"/>
    <w:rsid w:val="000905E5"/>
    <w:rsid w:val="000E6351"/>
    <w:rsid w:val="00146029"/>
    <w:rsid w:val="00207659"/>
    <w:rsid w:val="00213507"/>
    <w:rsid w:val="00280A3C"/>
    <w:rsid w:val="00334F4B"/>
    <w:rsid w:val="00417975"/>
    <w:rsid w:val="00420AEA"/>
    <w:rsid w:val="00423405"/>
    <w:rsid w:val="004426A3"/>
    <w:rsid w:val="004535EA"/>
    <w:rsid w:val="004737C3"/>
    <w:rsid w:val="0049379D"/>
    <w:rsid w:val="004C7F1A"/>
    <w:rsid w:val="004D10AF"/>
    <w:rsid w:val="0055027A"/>
    <w:rsid w:val="00566D7D"/>
    <w:rsid w:val="005932C3"/>
    <w:rsid w:val="00596006"/>
    <w:rsid w:val="005C738E"/>
    <w:rsid w:val="005D144F"/>
    <w:rsid w:val="006A54CB"/>
    <w:rsid w:val="006B048C"/>
    <w:rsid w:val="0070332A"/>
    <w:rsid w:val="00705DC5"/>
    <w:rsid w:val="00750784"/>
    <w:rsid w:val="00773A2C"/>
    <w:rsid w:val="00843283"/>
    <w:rsid w:val="008547C9"/>
    <w:rsid w:val="008E66BE"/>
    <w:rsid w:val="009A0E20"/>
    <w:rsid w:val="009E68A3"/>
    <w:rsid w:val="00A210F0"/>
    <w:rsid w:val="00A251B3"/>
    <w:rsid w:val="00A46C1A"/>
    <w:rsid w:val="00A52C26"/>
    <w:rsid w:val="00A623E8"/>
    <w:rsid w:val="00AD6C53"/>
    <w:rsid w:val="00BA05BB"/>
    <w:rsid w:val="00C06183"/>
    <w:rsid w:val="00C33879"/>
    <w:rsid w:val="00C648D1"/>
    <w:rsid w:val="00D57C5E"/>
    <w:rsid w:val="00D678E8"/>
    <w:rsid w:val="00D6794C"/>
    <w:rsid w:val="00DB42E0"/>
    <w:rsid w:val="00DC0A97"/>
    <w:rsid w:val="00E664C8"/>
    <w:rsid w:val="00E96849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5E5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Props1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31</Pages>
  <Words>4712</Words>
  <Characters>25449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maxwell</cp:lastModifiedBy>
  <cp:revision>7</cp:revision>
  <cp:lastPrinted>2026-03-27T14:22:00Z</cp:lastPrinted>
  <dcterms:created xsi:type="dcterms:W3CDTF">2026-03-27T14:21:00Z</dcterms:created>
  <dcterms:modified xsi:type="dcterms:W3CDTF">2026-05-22T18:42:00Z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