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20D7" w14:textId="77777777" w:rsidR="00046762" w:rsidRPr="00625BF3" w:rsidRDefault="00046762" w:rsidP="00046762">
      <w:r w:rsidRPr="00625BF3">
        <w:rPr>
          <w:b/>
          <w:bCs/>
        </w:rPr>
        <w:t>Mahali Mzuri – Masai Mara</w:t>
      </w:r>
      <w:r w:rsidRPr="00625BF3">
        <w:br/>
        <w:t>Sir Richard Branson’s luxury safari camp, offering front-row seats to the Great Migration with stunning tented suites.</w:t>
      </w:r>
    </w:p>
    <w:p w14:paraId="547EC01B" w14:textId="77777777" w:rsidR="00046762" w:rsidRPr="00625BF3" w:rsidRDefault="00046762" w:rsidP="00046762">
      <w:proofErr w:type="spellStart"/>
      <w:r w:rsidRPr="00625BF3">
        <w:rPr>
          <w:b/>
          <w:bCs/>
        </w:rPr>
        <w:t>Angama</w:t>
      </w:r>
      <w:proofErr w:type="spellEnd"/>
      <w:r w:rsidRPr="00625BF3">
        <w:rPr>
          <w:b/>
          <w:bCs/>
        </w:rPr>
        <w:t xml:space="preserve"> Mara – Masai Mara</w:t>
      </w:r>
      <w:r w:rsidRPr="00625BF3">
        <w:br/>
        <w:t>Perched on the edge of the Great Rift Valley, this elegant lodge boasts panoramic views and exceptional game viewing.</w:t>
      </w:r>
    </w:p>
    <w:p w14:paraId="1D9CAA25" w14:textId="77777777" w:rsidR="00046762" w:rsidRPr="00625BF3" w:rsidRDefault="00046762" w:rsidP="00046762">
      <w:r w:rsidRPr="00625BF3">
        <w:rPr>
          <w:b/>
          <w:bCs/>
        </w:rPr>
        <w:t>Olare Mara – Masai Mara</w:t>
      </w:r>
      <w:r w:rsidRPr="00625BF3">
        <w:br/>
        <w:t>An exclusive tented camp in a private conservancy, known for its intimate safari experiences and abundant wildlife.</w:t>
      </w:r>
    </w:p>
    <w:p w14:paraId="1E381B38" w14:textId="77777777" w:rsidR="00046762" w:rsidRPr="00625BF3" w:rsidRDefault="00046762" w:rsidP="00046762">
      <w:proofErr w:type="spellStart"/>
      <w:r w:rsidRPr="00625BF3">
        <w:rPr>
          <w:b/>
          <w:bCs/>
        </w:rPr>
        <w:t>Tortilis</w:t>
      </w:r>
      <w:proofErr w:type="spellEnd"/>
      <w:r w:rsidRPr="00625BF3">
        <w:rPr>
          <w:b/>
          <w:bCs/>
        </w:rPr>
        <w:t xml:space="preserve"> Camp – Amboseli</w:t>
      </w:r>
      <w:r w:rsidRPr="00625BF3">
        <w:br/>
        <w:t>A charming eco-lodge with breathtaking views of Mount Kilimanjaro and access to Amboseli’s famous elephant herds.</w:t>
      </w:r>
    </w:p>
    <w:p w14:paraId="6978FBA6" w14:textId="77777777" w:rsidR="00046762" w:rsidRPr="00625BF3" w:rsidRDefault="00046762" w:rsidP="00046762">
      <w:r w:rsidRPr="00625BF3">
        <w:rPr>
          <w:b/>
          <w:bCs/>
        </w:rPr>
        <w:t xml:space="preserve">Finch </w:t>
      </w:r>
      <w:proofErr w:type="spellStart"/>
      <w:r w:rsidRPr="00625BF3">
        <w:rPr>
          <w:b/>
          <w:bCs/>
        </w:rPr>
        <w:t>Hattons</w:t>
      </w:r>
      <w:proofErr w:type="spellEnd"/>
      <w:r w:rsidRPr="00625BF3">
        <w:rPr>
          <w:b/>
          <w:bCs/>
        </w:rPr>
        <w:t xml:space="preserve"> Luxury Camp – Tsavo</w:t>
      </w:r>
      <w:r w:rsidRPr="00625BF3">
        <w:br/>
        <w:t>A sophisticated, award-winning camp blending vintage safari charm with modern luxury in the heart of Tsavo.</w:t>
      </w:r>
    </w:p>
    <w:p w14:paraId="615AF402" w14:textId="77777777" w:rsidR="00046762" w:rsidRPr="00625BF3" w:rsidRDefault="00046762" w:rsidP="00046762">
      <w:r w:rsidRPr="00625BF3">
        <w:rPr>
          <w:b/>
          <w:bCs/>
        </w:rPr>
        <w:t xml:space="preserve">Wilderness </w:t>
      </w:r>
      <w:proofErr w:type="spellStart"/>
      <w:r w:rsidRPr="00625BF3">
        <w:rPr>
          <w:b/>
          <w:bCs/>
        </w:rPr>
        <w:t>Bisate</w:t>
      </w:r>
      <w:proofErr w:type="spellEnd"/>
      <w:r w:rsidRPr="00625BF3">
        <w:rPr>
          <w:b/>
          <w:bCs/>
        </w:rPr>
        <w:t xml:space="preserve"> – Rwanda</w:t>
      </w:r>
      <w:r w:rsidRPr="00625BF3">
        <w:br/>
        <w:t>A one-of-a-kind lodge near Volcanoes National Park, offering immersive gorilla trekking and sustainable luxury.</w:t>
      </w:r>
    </w:p>
    <w:p w14:paraId="794FCF5C" w14:textId="77777777" w:rsidR="00046762" w:rsidRPr="00625BF3" w:rsidRDefault="00046762" w:rsidP="00046762">
      <w:r w:rsidRPr="00625BF3">
        <w:rPr>
          <w:b/>
          <w:bCs/>
        </w:rPr>
        <w:t>Gorilla Forest Camp – Uganda</w:t>
      </w:r>
      <w:r w:rsidRPr="00625BF3">
        <w:br/>
        <w:t>A secluded, intimate camp in Bwindi Impenetrable Forest, providing direct access to rare gorilla encounters.</w:t>
      </w:r>
    </w:p>
    <w:p w14:paraId="05D2E613" w14:textId="77777777" w:rsidR="00046762" w:rsidRPr="00625BF3" w:rsidRDefault="00046762" w:rsidP="00046762">
      <w:r w:rsidRPr="00625BF3">
        <w:rPr>
          <w:b/>
          <w:bCs/>
        </w:rPr>
        <w:t>Kilimamoja Lodge – Lake Manyara</w:t>
      </w:r>
      <w:r w:rsidRPr="00625BF3">
        <w:br/>
        <w:t>A tranquil retreat with stunning views of Lake Manyara, offering easy access to rich birdlife and tree-climbing lions.</w:t>
      </w:r>
    </w:p>
    <w:p w14:paraId="06D11EE1" w14:textId="77777777" w:rsidR="00046762" w:rsidRPr="00625BF3" w:rsidRDefault="00046762" w:rsidP="00046762">
      <w:proofErr w:type="spellStart"/>
      <w:r w:rsidRPr="00625BF3">
        <w:rPr>
          <w:b/>
          <w:bCs/>
        </w:rPr>
        <w:t>AndBeyond</w:t>
      </w:r>
      <w:proofErr w:type="spellEnd"/>
      <w:r w:rsidRPr="00625BF3">
        <w:rPr>
          <w:b/>
          <w:bCs/>
        </w:rPr>
        <w:t xml:space="preserve"> Klein’s Camp – Serengeti</w:t>
      </w:r>
      <w:r w:rsidRPr="00625BF3">
        <w:br/>
        <w:t>An exclusive safari escape set in a private Serengeti concession, ideal for off-the-beaten-path wildlife encounters.</w:t>
      </w:r>
    </w:p>
    <w:p w14:paraId="1F9A4527" w14:textId="77777777" w:rsidR="00046762" w:rsidRPr="00625BF3" w:rsidRDefault="00046762" w:rsidP="00046762">
      <w:r w:rsidRPr="00625BF3">
        <w:rPr>
          <w:b/>
          <w:bCs/>
        </w:rPr>
        <w:t>One Nature – Mara River, Northern Serengeti</w:t>
      </w:r>
      <w:r w:rsidRPr="00625BF3">
        <w:br/>
        <w:t>A luxurious eco-lodge near the Mara River, offering prime viewing of the Great Migration crossings.</w:t>
      </w:r>
    </w:p>
    <w:p w14:paraId="7C5BB178" w14:textId="77777777" w:rsidR="00046762" w:rsidRPr="00625BF3" w:rsidRDefault="00046762" w:rsidP="00046762">
      <w:r w:rsidRPr="00625BF3">
        <w:rPr>
          <w:b/>
          <w:bCs/>
        </w:rPr>
        <w:t>Asilia Oliver’s Camp – Tarangire</w:t>
      </w:r>
      <w:r w:rsidRPr="00625BF3">
        <w:br/>
        <w:t>A classic safari camp in Tarangire National Park, perfect for walking safaris and close encounters with elephants.</w:t>
      </w:r>
    </w:p>
    <w:p w14:paraId="64B453A9" w14:textId="77777777" w:rsidR="00046762" w:rsidRPr="00625BF3" w:rsidRDefault="00046762" w:rsidP="00046762">
      <w:proofErr w:type="spellStart"/>
      <w:r w:rsidRPr="00625BF3">
        <w:rPr>
          <w:b/>
          <w:bCs/>
        </w:rPr>
        <w:t>Sandibe</w:t>
      </w:r>
      <w:proofErr w:type="spellEnd"/>
      <w:r w:rsidRPr="00625BF3">
        <w:rPr>
          <w:b/>
          <w:bCs/>
        </w:rPr>
        <w:t xml:space="preserve"> Okavango Safari Lodge – Botswana</w:t>
      </w:r>
      <w:r w:rsidRPr="00625BF3">
        <w:br/>
        <w:t>A strikingly designed lodge in the Okavango Delta, delivering exceptional wildlife experiences and barefoot luxury.</w:t>
      </w:r>
    </w:p>
    <w:p w14:paraId="74FA5907" w14:textId="77777777" w:rsidR="00046762" w:rsidRPr="00625BF3" w:rsidRDefault="00046762" w:rsidP="00046762">
      <w:r w:rsidRPr="00625BF3">
        <w:rPr>
          <w:b/>
          <w:bCs/>
        </w:rPr>
        <w:lastRenderedPageBreak/>
        <w:t>Sanctuary Chief’s Camp – Botswana</w:t>
      </w:r>
      <w:r w:rsidRPr="00625BF3">
        <w:br/>
        <w:t>An ultra-luxurious safari retreat in the Moremi Game Reserve, known for its "Big Five" sightings and top-tier service.</w:t>
      </w:r>
    </w:p>
    <w:p w14:paraId="43364B31" w14:textId="77777777" w:rsidR="00046762" w:rsidRPr="00625BF3" w:rsidRDefault="00046762" w:rsidP="00046762">
      <w:r w:rsidRPr="00625BF3">
        <w:rPr>
          <w:b/>
          <w:bCs/>
        </w:rPr>
        <w:t>Chale Island Resort – Kenya</w:t>
      </w:r>
      <w:r w:rsidRPr="00625BF3">
        <w:br/>
        <w:t>A secluded island paradise with pristine beaches, lush forests, and a serene Indian Ocean escape.</w:t>
      </w:r>
    </w:p>
    <w:p w14:paraId="14EF7523" w14:textId="77777777" w:rsidR="00046762" w:rsidRPr="00625BF3" w:rsidRDefault="00046762" w:rsidP="00046762">
      <w:proofErr w:type="spellStart"/>
      <w:r w:rsidRPr="00625BF3">
        <w:rPr>
          <w:b/>
          <w:bCs/>
        </w:rPr>
        <w:t>Okahirongo</w:t>
      </w:r>
      <w:proofErr w:type="spellEnd"/>
      <w:r w:rsidRPr="00625BF3">
        <w:rPr>
          <w:b/>
          <w:bCs/>
        </w:rPr>
        <w:t xml:space="preserve"> Elephant Lodge – Namibia</w:t>
      </w:r>
      <w:r w:rsidRPr="00625BF3">
        <w:br/>
        <w:t xml:space="preserve">A remote desert oasis in </w:t>
      </w:r>
      <w:proofErr w:type="spellStart"/>
      <w:r w:rsidRPr="00625BF3">
        <w:t>Kaokoland</w:t>
      </w:r>
      <w:proofErr w:type="spellEnd"/>
      <w:r w:rsidRPr="00625BF3">
        <w:t>, offering rare encounters with desert-adapted elephants and breathtaking landscapes.</w:t>
      </w:r>
    </w:p>
    <w:p w14:paraId="416D8D7E" w14:textId="77777777" w:rsidR="00046762" w:rsidRPr="00625BF3" w:rsidRDefault="00046762" w:rsidP="00046762">
      <w:proofErr w:type="spellStart"/>
      <w:r w:rsidRPr="00625BF3">
        <w:rPr>
          <w:b/>
          <w:bCs/>
        </w:rPr>
        <w:t>Almanara</w:t>
      </w:r>
      <w:proofErr w:type="spellEnd"/>
      <w:r w:rsidRPr="00625BF3">
        <w:rPr>
          <w:b/>
          <w:bCs/>
        </w:rPr>
        <w:t xml:space="preserve"> Casa Bella Boutique Hotel – Kenya</w:t>
      </w:r>
      <w:r w:rsidRPr="00625BF3">
        <w:br/>
        <w:t>A private, exclusive retreat on Diani Beach, perfect for barefoot luxury and personalized service.</w:t>
      </w:r>
    </w:p>
    <w:p w14:paraId="22D9E315" w14:textId="77777777" w:rsidR="00046762" w:rsidRPr="00625BF3" w:rsidRDefault="00046762" w:rsidP="00046762">
      <w:r w:rsidRPr="00625BF3">
        <w:rPr>
          <w:b/>
          <w:bCs/>
        </w:rPr>
        <w:t>Constance Ephelia Resort – Mahé, Seychelles</w:t>
      </w:r>
      <w:r w:rsidRPr="00625BF3">
        <w:br/>
        <w:t>A tropical haven with two stunning beaches, world-class spa experiences, and lush natural surroundings.</w:t>
      </w:r>
    </w:p>
    <w:p w14:paraId="1BE95AF9" w14:textId="77777777" w:rsidR="00046762" w:rsidRPr="00625BF3" w:rsidRDefault="00046762" w:rsidP="00046762">
      <w:r w:rsidRPr="00625BF3">
        <w:rPr>
          <w:b/>
          <w:bCs/>
        </w:rPr>
        <w:t>Sunrise at Bandas – Zanzibar</w:t>
      </w:r>
      <w:r w:rsidRPr="00625BF3">
        <w:br/>
        <w:t>A charming beach escape with rustic-chic bungalows, offering a laid-back atmosphere and stunning sunrises.</w:t>
      </w:r>
    </w:p>
    <w:p w14:paraId="6253BABA" w14:textId="77777777" w:rsidR="00046762" w:rsidRPr="00625BF3" w:rsidRDefault="00046762" w:rsidP="00046762">
      <w:r w:rsidRPr="00625BF3">
        <w:rPr>
          <w:b/>
          <w:bCs/>
        </w:rPr>
        <w:t>The Mora – Zanzibar</w:t>
      </w:r>
      <w:r w:rsidRPr="00625BF3">
        <w:br/>
        <w:t>A sophisticated beachfront hideaway blending Swahili culture with modern elegance on Zanzibar’s pristine shores.</w:t>
      </w:r>
    </w:p>
    <w:p w14:paraId="412F5B38" w14:textId="77777777" w:rsidR="00046762" w:rsidRDefault="00046762" w:rsidP="00046762"/>
    <w:p w14:paraId="5B08369F" w14:textId="77777777" w:rsidR="00046762" w:rsidRDefault="00046762"/>
    <w:sectPr w:rsidR="00046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62"/>
    <w:rsid w:val="00046762"/>
    <w:rsid w:val="000F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F70C"/>
  <w15:chartTrackingRefBased/>
  <w15:docId w15:val="{F292C5EE-44FD-4D35-B3AA-12A84E34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762"/>
  </w:style>
  <w:style w:type="paragraph" w:styleId="Heading1">
    <w:name w:val="heading 1"/>
    <w:basedOn w:val="Normal"/>
    <w:next w:val="Normal"/>
    <w:link w:val="Heading1Char"/>
    <w:uiPriority w:val="9"/>
    <w:qFormat/>
    <w:rsid w:val="0004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Arora</dc:creator>
  <cp:keywords/>
  <dc:description/>
  <cp:lastModifiedBy>Rohan Arora</cp:lastModifiedBy>
  <cp:revision>1</cp:revision>
  <dcterms:created xsi:type="dcterms:W3CDTF">2025-03-21T10:52:00Z</dcterms:created>
  <dcterms:modified xsi:type="dcterms:W3CDTF">2025-03-21T10:55:00Z</dcterms:modified>
</cp:coreProperties>
</file>