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A90CE" w14:textId="26C321AE" w:rsidR="0024340E" w:rsidRDefault="009C55D9" w:rsidP="009A0227">
      <w:pPr>
        <w:rPr>
          <w:b/>
          <w:bCs/>
          <w:sz w:val="40"/>
          <w:szCs w:val="40"/>
          <w:lang w:val="es-CO"/>
        </w:rPr>
      </w:pPr>
      <w:r>
        <w:rPr>
          <w:noProof/>
        </w:rPr>
        <w:drawing>
          <wp:anchor distT="0" distB="0" distL="114300" distR="114300" simplePos="0" relativeHeight="251688448" behindDoc="0" locked="0" layoutInCell="1" allowOverlap="1" wp14:anchorId="6DD01748" wp14:editId="315AD234">
            <wp:simplePos x="0" y="0"/>
            <wp:positionH relativeFrom="column">
              <wp:posOffset>2533650</wp:posOffset>
            </wp:positionH>
            <wp:positionV relativeFrom="paragraph">
              <wp:posOffset>266700</wp:posOffset>
            </wp:positionV>
            <wp:extent cx="1695450" cy="1600488"/>
            <wp:effectExtent l="0" t="0" r="0" b="0"/>
            <wp:wrapNone/>
            <wp:docPr id="395" name="Imagen 394">
              <a:extLst xmlns:a="http://schemas.openxmlformats.org/drawingml/2006/main">
                <a:ext uri="{FF2B5EF4-FFF2-40B4-BE49-F238E27FC236}">
                  <a16:creationId xmlns:a16="http://schemas.microsoft.com/office/drawing/2014/main" id="{FFB4801C-2CF4-4E9C-9C44-FC563E1013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n 394">
                      <a:extLst>
                        <a:ext uri="{FF2B5EF4-FFF2-40B4-BE49-F238E27FC236}">
                          <a16:creationId xmlns:a16="http://schemas.microsoft.com/office/drawing/2014/main" id="{FFB4801C-2CF4-4E9C-9C44-FC563E10137D}"/>
                        </a:ext>
                      </a:extLst>
                    </pic:cNvPr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000" b="95033" l="645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r="17005" b="3153"/>
                    <a:stretch/>
                  </pic:blipFill>
                  <pic:spPr bwMode="auto">
                    <a:xfrm>
                      <a:off x="0" y="0"/>
                      <a:ext cx="1695450" cy="160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520" behindDoc="1" locked="0" layoutInCell="1" allowOverlap="1" wp14:anchorId="30706547" wp14:editId="6B2444EF">
            <wp:simplePos x="0" y="0"/>
            <wp:positionH relativeFrom="column">
              <wp:posOffset>3362325</wp:posOffset>
            </wp:positionH>
            <wp:positionV relativeFrom="paragraph">
              <wp:posOffset>-1219200</wp:posOffset>
            </wp:positionV>
            <wp:extent cx="3895725" cy="3762375"/>
            <wp:effectExtent l="0" t="0" r="9525" b="9525"/>
            <wp:wrapNone/>
            <wp:docPr id="2" name="Imagen 400">
              <a:extLst xmlns:a="http://schemas.openxmlformats.org/drawingml/2006/main">
                <a:ext uri="{FF2B5EF4-FFF2-40B4-BE49-F238E27FC236}">
                  <a16:creationId xmlns:a16="http://schemas.microsoft.com/office/drawing/2014/main" id="{8953EB65-4761-41D7-9526-231872CAF6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n 400">
                      <a:extLst>
                        <a:ext uri="{FF2B5EF4-FFF2-40B4-BE49-F238E27FC236}">
                          <a16:creationId xmlns:a16="http://schemas.microsoft.com/office/drawing/2014/main" id="{8953EB65-4761-41D7-9526-231872CAF626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8" t="9607" r="6283" b="9209"/>
                    <a:stretch/>
                  </pic:blipFill>
                  <pic:spPr bwMode="auto">
                    <a:xfrm>
                      <a:off x="0" y="0"/>
                      <a:ext cx="38957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227">
        <w:rPr>
          <w:b/>
          <w:sz w:val="40"/>
          <w:szCs w:val="40"/>
          <w:lang w:val="es-CO"/>
        </w:rPr>
        <w:t xml:space="preserve">                      </w:t>
      </w:r>
      <w:proofErr w:type="gramStart"/>
      <w:r w:rsidR="00633121">
        <w:rPr>
          <w:b/>
          <w:sz w:val="40"/>
          <w:szCs w:val="40"/>
          <w:lang w:val="es-CO"/>
        </w:rPr>
        <w:t xml:space="preserve">PARLANTE </w:t>
      </w:r>
      <w:r w:rsidR="00D5439D" w:rsidRPr="000C004C">
        <w:rPr>
          <w:b/>
          <w:sz w:val="40"/>
          <w:szCs w:val="40"/>
          <w:lang w:val="es-CO"/>
        </w:rPr>
        <w:t xml:space="preserve"> </w:t>
      </w:r>
      <w:r w:rsidR="00633121">
        <w:rPr>
          <w:b/>
          <w:bCs/>
          <w:sz w:val="40"/>
          <w:szCs w:val="40"/>
          <w:lang w:val="es-CO"/>
        </w:rPr>
        <w:t>SHEFFIELD</w:t>
      </w:r>
      <w:proofErr w:type="gramEnd"/>
      <w:r w:rsidR="004E5EAA">
        <w:rPr>
          <w:b/>
          <w:bCs/>
          <w:sz w:val="40"/>
          <w:szCs w:val="40"/>
          <w:lang w:val="es-CO"/>
        </w:rPr>
        <w:t xml:space="preserve"> 12</w:t>
      </w:r>
    </w:p>
    <w:p w14:paraId="5E57DF16" w14:textId="3D89A250" w:rsidR="004C451C" w:rsidRDefault="004C451C" w:rsidP="009A0227">
      <w:pPr>
        <w:rPr>
          <w:b/>
          <w:bCs/>
          <w:sz w:val="40"/>
          <w:szCs w:val="40"/>
          <w:lang w:val="es-CO"/>
        </w:rPr>
      </w:pPr>
    </w:p>
    <w:p w14:paraId="3ECA53C8" w14:textId="28C41F7C" w:rsidR="004C451C" w:rsidRPr="000C004C" w:rsidRDefault="004C451C" w:rsidP="009A0227">
      <w:pPr>
        <w:rPr>
          <w:sz w:val="40"/>
          <w:szCs w:val="40"/>
          <w:lang w:val="es-CO"/>
        </w:rPr>
      </w:pPr>
      <w:r>
        <w:rPr>
          <w:noProof/>
        </w:rPr>
        <w:drawing>
          <wp:anchor distT="0" distB="0" distL="114300" distR="114300" simplePos="0" relativeHeight="251689472" behindDoc="1" locked="0" layoutInCell="1" allowOverlap="1" wp14:anchorId="6B30213D" wp14:editId="36A6F244">
            <wp:simplePos x="0" y="0"/>
            <wp:positionH relativeFrom="column">
              <wp:posOffset>838200</wp:posOffset>
            </wp:positionH>
            <wp:positionV relativeFrom="paragraph">
              <wp:posOffset>241935</wp:posOffset>
            </wp:positionV>
            <wp:extent cx="2447925" cy="2105025"/>
            <wp:effectExtent l="0" t="0" r="9525" b="9525"/>
            <wp:wrapNone/>
            <wp:docPr id="401" name="Imagen 400">
              <a:extLst xmlns:a="http://schemas.openxmlformats.org/drawingml/2006/main">
                <a:ext uri="{FF2B5EF4-FFF2-40B4-BE49-F238E27FC236}">
                  <a16:creationId xmlns:a16="http://schemas.microsoft.com/office/drawing/2014/main" id="{8953EB65-4761-41D7-9526-231872CAF6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n 400">
                      <a:extLst>
                        <a:ext uri="{FF2B5EF4-FFF2-40B4-BE49-F238E27FC236}">
                          <a16:creationId xmlns:a16="http://schemas.microsoft.com/office/drawing/2014/main" id="{8953EB65-4761-41D7-9526-231872CAF626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8" t="9607" r="6283" b="9209"/>
                    <a:stretch/>
                  </pic:blipFill>
                  <pic:spPr bwMode="auto">
                    <a:xfrm>
                      <a:off x="0" y="0"/>
                      <a:ext cx="2447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1FBC9" w14:textId="31D6CB43" w:rsidR="0024340E" w:rsidRPr="000C004C" w:rsidRDefault="00D203EE">
      <w:pPr>
        <w:rPr>
          <w:lang w:val="es-CO"/>
        </w:rPr>
      </w:pPr>
      <w:r w:rsidRPr="000C004C">
        <w:rPr>
          <w:lang w:val="es-CO"/>
        </w:rPr>
        <w:br/>
      </w:r>
    </w:p>
    <w:p w14:paraId="404CBA85" w14:textId="52F18FF4" w:rsidR="00786AFD" w:rsidRPr="000C004C" w:rsidRDefault="00786AFD">
      <w:pPr>
        <w:rPr>
          <w:lang w:val="es-CO"/>
        </w:rPr>
      </w:pPr>
    </w:p>
    <w:p w14:paraId="4E60F4F9" w14:textId="2534FC16" w:rsidR="005171DD" w:rsidRPr="000C004C" w:rsidRDefault="005171DD" w:rsidP="005E0192">
      <w:pPr>
        <w:rPr>
          <w:b/>
          <w:bCs/>
          <w:sz w:val="28"/>
          <w:szCs w:val="28"/>
          <w:lang w:val="es-CO"/>
        </w:rPr>
      </w:pPr>
    </w:p>
    <w:p w14:paraId="3604A6F7" w14:textId="57508BB0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1173DD8E" w14:textId="344BA931" w:rsidR="00A73B5A" w:rsidRDefault="00A73B5A" w:rsidP="005E0192">
      <w:pPr>
        <w:rPr>
          <w:b/>
          <w:bCs/>
          <w:sz w:val="28"/>
          <w:szCs w:val="28"/>
          <w:lang w:val="es-CO"/>
        </w:rPr>
      </w:pPr>
    </w:p>
    <w:p w14:paraId="50F77D7F" w14:textId="77777777" w:rsidR="004C2915" w:rsidRDefault="00C94741" w:rsidP="004C2915">
      <w:pPr>
        <w:pStyle w:val="Ttulo2"/>
        <w:rPr>
          <w:color w:val="auto"/>
          <w:sz w:val="28"/>
          <w:szCs w:val="28"/>
          <w:lang w:val="es-CO"/>
        </w:rPr>
      </w:pPr>
      <w:r w:rsidRPr="00E65BF4">
        <w:rPr>
          <w:color w:val="auto"/>
          <w:sz w:val="28"/>
          <w:szCs w:val="28"/>
          <w:lang w:val="es-CO"/>
        </w:rPr>
        <w:t>Descripción:</w:t>
      </w:r>
    </w:p>
    <w:p w14:paraId="33B8A5D9" w14:textId="26EFDA51" w:rsidR="004C2915" w:rsidRPr="004C2915" w:rsidRDefault="004C2915" w:rsidP="007B2B37">
      <w:pPr>
        <w:pStyle w:val="Ttulo2"/>
        <w:jc w:val="both"/>
        <w:rPr>
          <w:color w:val="auto"/>
          <w:lang w:val="es-CO"/>
        </w:rPr>
      </w:pPr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El parlante </w:t>
      </w:r>
      <w:r w:rsidR="00C62F08" w:rsidRPr="00C62F08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SHEFFIELD 12</w:t>
      </w:r>
      <w:r w:rsidR="00C62F08"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 </w:t>
      </w:r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es un componente pensado para sistemas profesionales que requieren graves más profundos y mayor cobertura de rango medio.</w:t>
      </w:r>
    </w:p>
    <w:p w14:paraId="4DBF3299" w14:textId="77777777" w:rsidR="004C2915" w:rsidRPr="004C2915" w:rsidRDefault="004C2915" w:rsidP="007B2B37">
      <w:pPr>
        <w:pStyle w:val="Ttulo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 xml:space="preserve">Su bobina de 3’’ en </w:t>
      </w:r>
      <w:proofErr w:type="spellStart"/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kapton</w:t>
      </w:r>
      <w:proofErr w:type="spellEnd"/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, imán de ferrita y chasis en lámina aseguran un rendimiento confiable, alta durabilidad y excelente disip</w:t>
      </w:r>
      <w:bookmarkStart w:id="0" w:name="_GoBack"/>
      <w:bookmarkEnd w:id="0"/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ación de calor.</w:t>
      </w:r>
    </w:p>
    <w:p w14:paraId="589035DD" w14:textId="0786086B" w:rsidR="005A38FC" w:rsidRDefault="004C2915" w:rsidP="007B2B37">
      <w:pPr>
        <w:pStyle w:val="Ttulo2"/>
        <w:jc w:val="both"/>
        <w:rPr>
          <w:color w:val="auto"/>
          <w:sz w:val="28"/>
          <w:szCs w:val="28"/>
          <w:lang w:val="es-CO"/>
        </w:rPr>
      </w:pPr>
      <w:r w:rsidRPr="004C29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t>Está diseñado para cajas acústicas de refuerzo sonoro, sistemas de rango extendido y aplicaciones de alto rendimiento en eventos y conciertos.</w:t>
      </w:r>
    </w:p>
    <w:p w14:paraId="0D40A8A6" w14:textId="2733C465" w:rsidR="001239B3" w:rsidRPr="00653FBD" w:rsidRDefault="001239B3" w:rsidP="00653FB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</w:pPr>
      <w:r w:rsidRPr="001239B3">
        <w:rPr>
          <w:color w:val="auto"/>
          <w:sz w:val="28"/>
          <w:szCs w:val="28"/>
          <w:lang w:val="es-CO"/>
        </w:rPr>
        <w:t>Especificaciones</w:t>
      </w:r>
      <w:r w:rsidRPr="00653FBD">
        <w:rPr>
          <w:lang w:val="es-CO"/>
        </w:rPr>
        <w:t xml:space="preserve"> </w:t>
      </w:r>
      <w:r w:rsidRPr="001239B3">
        <w:rPr>
          <w:color w:val="auto"/>
          <w:sz w:val="28"/>
          <w:szCs w:val="28"/>
          <w:lang w:val="es-CO"/>
        </w:rPr>
        <w:t>Técnicas</w:t>
      </w:r>
    </w:p>
    <w:tbl>
      <w:tblPr>
        <w:tblStyle w:val="Tablaconcuadrcula6concolores"/>
        <w:tblpPr w:leftFromText="141" w:rightFromText="141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39B3" w:rsidRPr="0050483E" w14:paraId="0B84B971" w14:textId="77777777" w:rsidTr="00123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E309CC4" w14:textId="77777777" w:rsidR="001239B3" w:rsidRPr="000C004C" w:rsidRDefault="001239B3" w:rsidP="001239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4315" w:type="dxa"/>
          </w:tcPr>
          <w:p w14:paraId="59FAF48D" w14:textId="77777777" w:rsidR="001239B3" w:rsidRPr="000C004C" w:rsidRDefault="001239B3" w:rsidP="001239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DESCRIPCION</w:t>
            </w:r>
          </w:p>
        </w:tc>
      </w:tr>
      <w:tr w:rsidR="001239B3" w:rsidRPr="0050483E" w14:paraId="0F271E5D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DCACCF5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Diámetro Nominal</w:t>
            </w:r>
          </w:p>
        </w:tc>
        <w:tc>
          <w:tcPr>
            <w:tcW w:w="4315" w:type="dxa"/>
          </w:tcPr>
          <w:p w14:paraId="6825D9F3" w14:textId="36C63604" w:rsidR="001239B3" w:rsidRPr="0050483E" w:rsidRDefault="00633121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 </w:t>
            </w:r>
            <w:proofErr w:type="spellStart"/>
            <w:r>
              <w:rPr>
                <w:sz w:val="24"/>
                <w:szCs w:val="24"/>
              </w:rPr>
              <w:t>pulgadas</w:t>
            </w:r>
            <w:proofErr w:type="spellEnd"/>
          </w:p>
        </w:tc>
      </w:tr>
      <w:tr w:rsidR="001239B3" w:rsidRPr="0050483E" w14:paraId="0A9BB732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18A5E5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Impedancia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15" w:type="dxa"/>
          </w:tcPr>
          <w:p w14:paraId="05A0F320" w14:textId="77777777" w:rsidR="001239B3" w:rsidRPr="0050483E" w:rsidRDefault="001239B3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8 ohmios</w:t>
            </w:r>
          </w:p>
        </w:tc>
      </w:tr>
      <w:tr w:rsidR="001239B3" w:rsidRPr="0050483E" w14:paraId="3C5F220C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F6E157F" w14:textId="77777777" w:rsidR="001239B3" w:rsidRPr="0050483E" w:rsidRDefault="001239B3" w:rsidP="001239B3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Potencia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RMS</w:t>
            </w:r>
          </w:p>
        </w:tc>
        <w:tc>
          <w:tcPr>
            <w:tcW w:w="4315" w:type="dxa"/>
          </w:tcPr>
          <w:p w14:paraId="0D3B70B2" w14:textId="01EA597E" w:rsidR="001239B3" w:rsidRPr="0050483E" w:rsidRDefault="00633121" w:rsidP="001239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  <w:r w:rsidR="001239B3" w:rsidRPr="0050483E">
              <w:rPr>
                <w:sz w:val="24"/>
                <w:szCs w:val="24"/>
              </w:rPr>
              <w:t xml:space="preserve"> W</w:t>
            </w:r>
          </w:p>
        </w:tc>
      </w:tr>
      <w:tr w:rsidR="001239B3" w:rsidRPr="0050483E" w14:paraId="5A8F8CC3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8AA07D8" w14:textId="41BE5705" w:rsidR="001239B3" w:rsidRPr="0050483E" w:rsidRDefault="00633121" w:rsidP="001239B3">
            <w:pPr>
              <w:rPr>
                <w:sz w:val="24"/>
                <w:szCs w:val="24"/>
              </w:rPr>
            </w:pPr>
            <w:proofErr w:type="spellStart"/>
            <w:r w:rsidRPr="00633121">
              <w:rPr>
                <w:sz w:val="24"/>
                <w:szCs w:val="24"/>
              </w:rPr>
              <w:t>Potencia</w:t>
            </w:r>
            <w:proofErr w:type="spellEnd"/>
            <w:r w:rsidRPr="00633121">
              <w:rPr>
                <w:sz w:val="24"/>
                <w:szCs w:val="24"/>
              </w:rPr>
              <w:t xml:space="preserve"> </w:t>
            </w:r>
            <w:proofErr w:type="spellStart"/>
            <w:r w:rsidRPr="00633121">
              <w:rPr>
                <w:sz w:val="24"/>
                <w:szCs w:val="24"/>
              </w:rPr>
              <w:t>Programada</w:t>
            </w:r>
            <w:proofErr w:type="spellEnd"/>
            <w:r w:rsidRPr="00633121">
              <w:rPr>
                <w:sz w:val="24"/>
                <w:szCs w:val="24"/>
              </w:rPr>
              <w:tab/>
            </w:r>
          </w:p>
        </w:tc>
        <w:tc>
          <w:tcPr>
            <w:tcW w:w="4315" w:type="dxa"/>
          </w:tcPr>
          <w:p w14:paraId="1DFBA903" w14:textId="39009FF1" w:rsidR="001239B3" w:rsidRPr="0050483E" w:rsidRDefault="00633121" w:rsidP="001239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W</w:t>
            </w:r>
          </w:p>
        </w:tc>
      </w:tr>
      <w:tr w:rsidR="00633121" w:rsidRPr="0050483E" w14:paraId="2820910D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F5A34E1" w14:textId="253BC634" w:rsidR="00633121" w:rsidRPr="0050483E" w:rsidRDefault="00633121" w:rsidP="00633121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Sensibilidad</w:t>
            </w:r>
            <w:proofErr w:type="spellEnd"/>
          </w:p>
        </w:tc>
        <w:tc>
          <w:tcPr>
            <w:tcW w:w="4315" w:type="dxa"/>
          </w:tcPr>
          <w:p w14:paraId="22AB7E7F" w14:textId="40A75A95" w:rsidR="00633121" w:rsidRDefault="00633121" w:rsidP="0063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97 </w:t>
            </w:r>
            <w:r w:rsidRPr="0050483E">
              <w:rPr>
                <w:sz w:val="24"/>
                <w:szCs w:val="24"/>
              </w:rPr>
              <w:t>dB</w:t>
            </w:r>
          </w:p>
        </w:tc>
      </w:tr>
      <w:tr w:rsidR="00633121" w:rsidRPr="0050483E" w14:paraId="494C40AD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0180947" w14:textId="77777777" w:rsidR="00633121" w:rsidRPr="0050483E" w:rsidRDefault="00633121" w:rsidP="00633121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Rango</w:t>
            </w:r>
            <w:proofErr w:type="spellEnd"/>
            <w:r w:rsidRPr="0050483E">
              <w:rPr>
                <w:sz w:val="24"/>
                <w:szCs w:val="24"/>
              </w:rPr>
              <w:t xml:space="preserve"> de </w:t>
            </w:r>
            <w:proofErr w:type="spellStart"/>
            <w:r w:rsidRPr="0050483E">
              <w:rPr>
                <w:sz w:val="24"/>
                <w:szCs w:val="24"/>
              </w:rPr>
              <w:t>Frecuencia</w:t>
            </w:r>
            <w:proofErr w:type="spellEnd"/>
          </w:p>
        </w:tc>
        <w:tc>
          <w:tcPr>
            <w:tcW w:w="4315" w:type="dxa"/>
          </w:tcPr>
          <w:p w14:paraId="4528CCF9" w14:textId="4DD1F35A" w:rsidR="00633121" w:rsidRPr="0050483E" w:rsidRDefault="00633121" w:rsidP="00633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Pr="0050483E">
              <w:rPr>
                <w:sz w:val="24"/>
                <w:szCs w:val="24"/>
              </w:rPr>
              <w:t xml:space="preserve"> Hz – </w:t>
            </w:r>
            <w:r>
              <w:rPr>
                <w:sz w:val="24"/>
                <w:szCs w:val="24"/>
              </w:rPr>
              <w:t>2.5K</w:t>
            </w:r>
            <w:r w:rsidRPr="0050483E">
              <w:rPr>
                <w:sz w:val="24"/>
                <w:szCs w:val="24"/>
              </w:rPr>
              <w:t>Hz</w:t>
            </w:r>
          </w:p>
        </w:tc>
      </w:tr>
      <w:tr w:rsidR="00633121" w:rsidRPr="0050483E" w14:paraId="64DE7BE0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D5A0CFC" w14:textId="77777777" w:rsidR="00633121" w:rsidRPr="00A73B5A" w:rsidRDefault="00633121" w:rsidP="00633121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Diámetro de Bobina </w:t>
            </w:r>
          </w:p>
        </w:tc>
        <w:tc>
          <w:tcPr>
            <w:tcW w:w="4315" w:type="dxa"/>
          </w:tcPr>
          <w:p w14:paraId="52B0D4BF" w14:textId="6E3705F4" w:rsidR="00633121" w:rsidRPr="0050483E" w:rsidRDefault="00633121" w:rsidP="0063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50483E">
              <w:rPr>
                <w:sz w:val="24"/>
                <w:szCs w:val="24"/>
              </w:rPr>
              <w:t xml:space="preserve">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</w:p>
        </w:tc>
      </w:tr>
      <w:tr w:rsidR="00633121" w:rsidRPr="00633121" w14:paraId="5A3B8FEA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16572C8" w14:textId="658C1E19" w:rsidR="00633121" w:rsidRPr="00A73B5A" w:rsidRDefault="00633121" w:rsidP="00633121">
            <w:pPr>
              <w:rPr>
                <w:sz w:val="24"/>
                <w:szCs w:val="24"/>
                <w:lang w:val="es-CO"/>
              </w:rPr>
            </w:pPr>
            <w:r w:rsidRPr="00633121">
              <w:rPr>
                <w:sz w:val="24"/>
                <w:szCs w:val="24"/>
                <w:lang w:val="es-CO"/>
              </w:rPr>
              <w:t xml:space="preserve">Material de Bobina </w:t>
            </w:r>
            <w:r w:rsidRPr="00633121">
              <w:rPr>
                <w:sz w:val="24"/>
                <w:szCs w:val="24"/>
                <w:lang w:val="es-CO"/>
              </w:rPr>
              <w:tab/>
            </w:r>
          </w:p>
        </w:tc>
        <w:tc>
          <w:tcPr>
            <w:tcW w:w="4315" w:type="dxa"/>
          </w:tcPr>
          <w:p w14:paraId="2BF11190" w14:textId="7028C833" w:rsidR="00633121" w:rsidRPr="00633121" w:rsidRDefault="00633121" w:rsidP="00633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proofErr w:type="spellStart"/>
            <w:r w:rsidRPr="00633121">
              <w:rPr>
                <w:sz w:val="24"/>
                <w:szCs w:val="24"/>
                <w:lang w:val="es-CO"/>
              </w:rPr>
              <w:t>Kapton</w:t>
            </w:r>
            <w:proofErr w:type="spellEnd"/>
            <w:r w:rsidRPr="00633121">
              <w:rPr>
                <w:sz w:val="24"/>
                <w:szCs w:val="24"/>
                <w:lang w:val="es-CO"/>
              </w:rPr>
              <w:t xml:space="preserve"> / Alambre Cobre</w:t>
            </w:r>
          </w:p>
        </w:tc>
      </w:tr>
      <w:tr w:rsidR="00633121" w:rsidRPr="0050483E" w14:paraId="53CB5A15" w14:textId="77777777" w:rsidTr="0012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6432E12" w14:textId="43DBBB72" w:rsidR="00633121" w:rsidRPr="00A73B5A" w:rsidRDefault="00633121" w:rsidP="00633121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Tipo </w:t>
            </w:r>
            <w:proofErr w:type="spellStart"/>
            <w:r>
              <w:rPr>
                <w:sz w:val="24"/>
                <w:szCs w:val="24"/>
                <w:lang w:val="es-CO"/>
              </w:rPr>
              <w:t>Iman</w:t>
            </w:r>
            <w:proofErr w:type="spellEnd"/>
          </w:p>
        </w:tc>
        <w:tc>
          <w:tcPr>
            <w:tcW w:w="4315" w:type="dxa"/>
          </w:tcPr>
          <w:p w14:paraId="1A4B3F62" w14:textId="759AA366" w:rsidR="00633121" w:rsidRPr="0050483E" w:rsidRDefault="00633121" w:rsidP="006331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CO"/>
              </w:rPr>
              <w:t>Ferrita</w:t>
            </w:r>
          </w:p>
        </w:tc>
      </w:tr>
      <w:tr w:rsidR="00633121" w:rsidRPr="0050483E" w14:paraId="68F2DB0B" w14:textId="77777777" w:rsidTr="00123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2940EEA" w14:textId="71EB6D4A" w:rsidR="00633121" w:rsidRDefault="00633121" w:rsidP="00633121">
            <w:pPr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</w:rPr>
              <w:t xml:space="preserve">Tipo de </w:t>
            </w:r>
            <w:proofErr w:type="spellStart"/>
            <w:r>
              <w:rPr>
                <w:sz w:val="24"/>
                <w:szCs w:val="24"/>
              </w:rPr>
              <w:t>chasis</w:t>
            </w:r>
            <w:proofErr w:type="spellEnd"/>
          </w:p>
        </w:tc>
        <w:tc>
          <w:tcPr>
            <w:tcW w:w="4315" w:type="dxa"/>
          </w:tcPr>
          <w:p w14:paraId="550CD922" w14:textId="1C44AC8F" w:rsidR="00633121" w:rsidRDefault="00633121" w:rsidP="00633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</w:rPr>
              <w:t>Lamina</w:t>
            </w:r>
          </w:p>
        </w:tc>
      </w:tr>
    </w:tbl>
    <w:p w14:paraId="1070A07C" w14:textId="77777777" w:rsidR="00BC3F0E" w:rsidRDefault="00BC3F0E">
      <w:pPr>
        <w:rPr>
          <w:b/>
          <w:bCs/>
          <w:sz w:val="28"/>
          <w:szCs w:val="28"/>
          <w:lang w:val="es-CO"/>
        </w:rPr>
      </w:pPr>
    </w:p>
    <w:p w14:paraId="72EF0D0A" w14:textId="77777777" w:rsidR="009C55D9" w:rsidRDefault="009C55D9">
      <w:pPr>
        <w:rPr>
          <w:b/>
          <w:bCs/>
          <w:sz w:val="28"/>
          <w:szCs w:val="28"/>
          <w:lang w:val="es-CO"/>
        </w:rPr>
      </w:pPr>
    </w:p>
    <w:p w14:paraId="6BA7105E" w14:textId="5A97218D" w:rsidR="0024340E" w:rsidRPr="00A73B5A" w:rsidRDefault="00D203EE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lastRenderedPageBreak/>
        <w:t>Gráfico de Respuesta en Frecuencia:</w:t>
      </w:r>
    </w:p>
    <w:p w14:paraId="0B271415" w14:textId="316D9C1D" w:rsidR="00136E8C" w:rsidRDefault="00C62F08">
      <w:pPr>
        <w:rPr>
          <w:lang w:val="es-CO"/>
        </w:rPr>
      </w:pPr>
      <w:r w:rsidRPr="00C62F08">
        <w:rPr>
          <w:noProof/>
          <w:lang w:val="es-CO"/>
        </w:rPr>
        <w:drawing>
          <wp:anchor distT="0" distB="0" distL="114300" distR="114300" simplePos="0" relativeHeight="251694592" behindDoc="0" locked="0" layoutInCell="1" allowOverlap="1" wp14:anchorId="3B967CE2" wp14:editId="65004C11">
            <wp:simplePos x="0" y="0"/>
            <wp:positionH relativeFrom="margin">
              <wp:posOffset>1190625</wp:posOffset>
            </wp:positionH>
            <wp:positionV relativeFrom="paragraph">
              <wp:posOffset>42545</wp:posOffset>
            </wp:positionV>
            <wp:extent cx="3295650" cy="18859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1726E" w14:textId="7D25E275" w:rsidR="008C64EC" w:rsidRDefault="008C64EC">
      <w:pPr>
        <w:rPr>
          <w:lang w:val="es-CO"/>
        </w:rPr>
      </w:pPr>
    </w:p>
    <w:p w14:paraId="113E75D4" w14:textId="6A8E376F" w:rsidR="008C64EC" w:rsidRDefault="008C64EC">
      <w:pPr>
        <w:rPr>
          <w:lang w:val="es-CO"/>
        </w:rPr>
      </w:pPr>
    </w:p>
    <w:p w14:paraId="079310A7" w14:textId="4623A082" w:rsidR="008C64EC" w:rsidRDefault="008C64EC">
      <w:pPr>
        <w:rPr>
          <w:lang w:val="es-CO"/>
        </w:rPr>
      </w:pPr>
    </w:p>
    <w:p w14:paraId="612DB032" w14:textId="77777777" w:rsidR="001239B3" w:rsidRDefault="001239B3">
      <w:pPr>
        <w:rPr>
          <w:lang w:val="es-CO"/>
        </w:rPr>
      </w:pPr>
    </w:p>
    <w:p w14:paraId="5346A6DF" w14:textId="77777777" w:rsidR="001239B3" w:rsidRDefault="001239B3">
      <w:pPr>
        <w:rPr>
          <w:lang w:val="es-CO"/>
        </w:rPr>
      </w:pPr>
    </w:p>
    <w:p w14:paraId="4105E53E" w14:textId="77777777" w:rsidR="001239B3" w:rsidRDefault="001239B3">
      <w:pPr>
        <w:rPr>
          <w:lang w:val="es-CO"/>
        </w:rPr>
      </w:pPr>
    </w:p>
    <w:p w14:paraId="44EC0B21" w14:textId="3B70AAC3" w:rsidR="0024340E" w:rsidRDefault="00D203EE">
      <w:pPr>
        <w:rPr>
          <w:b/>
          <w:bCs/>
          <w:sz w:val="28"/>
          <w:szCs w:val="28"/>
          <w:lang w:val="es-CO"/>
        </w:rPr>
      </w:pPr>
      <w:r w:rsidRPr="00A73B5A">
        <w:rPr>
          <w:b/>
          <w:bCs/>
          <w:sz w:val="28"/>
          <w:szCs w:val="28"/>
          <w:lang w:val="es-CO"/>
        </w:rPr>
        <w:t>Aplicaciones Recomendadas:</w:t>
      </w:r>
    </w:p>
    <w:p w14:paraId="186D1151" w14:textId="067970BC" w:rsidR="005372EE" w:rsidRPr="00CB081A" w:rsidRDefault="002C7FBE" w:rsidP="005372EE">
      <w:pPr>
        <w:pStyle w:val="Prrafodelista"/>
        <w:numPr>
          <w:ilvl w:val="0"/>
          <w:numId w:val="13"/>
        </w:numPr>
        <w:rPr>
          <w:lang w:val="es-CO"/>
        </w:rPr>
      </w:pPr>
      <w:bookmarkStart w:id="1" w:name="_Hlk216170065"/>
      <w:r>
        <w:rPr>
          <w:lang w:val="es-CO"/>
        </w:rPr>
        <w:t xml:space="preserve">Cajas convencionales </w:t>
      </w:r>
    </w:p>
    <w:bookmarkEnd w:id="1"/>
    <w:p w14:paraId="5F2B8BDD" w14:textId="77777777" w:rsidR="00C62F08" w:rsidRPr="00C62F08" w:rsidRDefault="00C62F08" w:rsidP="00C62F08">
      <w:pPr>
        <w:pStyle w:val="Prrafodelista"/>
        <w:numPr>
          <w:ilvl w:val="0"/>
          <w:numId w:val="13"/>
        </w:numPr>
        <w:rPr>
          <w:lang w:val="es-CO"/>
        </w:rPr>
      </w:pPr>
      <w:r w:rsidRPr="00C62F08">
        <w:rPr>
          <w:lang w:val="es-CO"/>
        </w:rPr>
        <w:t>Sistemas full-</w:t>
      </w:r>
      <w:proofErr w:type="spellStart"/>
      <w:r w:rsidRPr="00C62F08">
        <w:rPr>
          <w:lang w:val="es-CO"/>
        </w:rPr>
        <w:t>range</w:t>
      </w:r>
      <w:proofErr w:type="spellEnd"/>
      <w:r w:rsidRPr="00C62F08">
        <w:rPr>
          <w:lang w:val="es-CO"/>
        </w:rPr>
        <w:t xml:space="preserve"> de alto desempeño</w:t>
      </w:r>
    </w:p>
    <w:p w14:paraId="14995ECC" w14:textId="5D5CBB55" w:rsidR="00C62F08" w:rsidRPr="00C62F08" w:rsidRDefault="00C62F08" w:rsidP="00C62F08">
      <w:pPr>
        <w:pStyle w:val="Prrafodelista"/>
        <w:numPr>
          <w:ilvl w:val="0"/>
          <w:numId w:val="13"/>
        </w:numPr>
        <w:rPr>
          <w:lang w:val="es-CO"/>
        </w:rPr>
      </w:pPr>
      <w:r w:rsidRPr="00C62F08">
        <w:rPr>
          <w:lang w:val="es-CO"/>
        </w:rPr>
        <w:t>Equipos profesionales para música en vivo</w:t>
      </w:r>
    </w:p>
    <w:p w14:paraId="5AD67D7E" w14:textId="08D7D28B" w:rsidR="00C62F08" w:rsidRPr="00C62F08" w:rsidRDefault="00C62F08" w:rsidP="00C62F08">
      <w:pPr>
        <w:pStyle w:val="Prrafodelista"/>
        <w:numPr>
          <w:ilvl w:val="0"/>
          <w:numId w:val="13"/>
        </w:numPr>
        <w:rPr>
          <w:lang w:val="es-CO"/>
        </w:rPr>
      </w:pPr>
      <w:r w:rsidRPr="00C62F08">
        <w:rPr>
          <w:lang w:val="es-CO"/>
        </w:rPr>
        <w:t>Monitores de escenario de alta presión sonora</w:t>
      </w:r>
    </w:p>
    <w:p w14:paraId="171DAD04" w14:textId="68E1CCDB" w:rsidR="00C62F08" w:rsidRPr="00CB081A" w:rsidRDefault="00C62F08" w:rsidP="00C62F08">
      <w:pPr>
        <w:pStyle w:val="Prrafodelista"/>
        <w:numPr>
          <w:ilvl w:val="0"/>
          <w:numId w:val="13"/>
        </w:numPr>
        <w:rPr>
          <w:lang w:val="es-CO"/>
        </w:rPr>
      </w:pPr>
      <w:r w:rsidRPr="00C62F08">
        <w:rPr>
          <w:lang w:val="es-CO"/>
        </w:rPr>
        <w:t>Reemplazos para proyectos de reparación</w:t>
      </w:r>
    </w:p>
    <w:p w14:paraId="0428B21B" w14:textId="3FDC52E6" w:rsidR="005372EE" w:rsidRPr="00CB081A" w:rsidRDefault="005372EE" w:rsidP="002C7FBE">
      <w:pPr>
        <w:pStyle w:val="Prrafodelista"/>
        <w:rPr>
          <w:lang w:val="es-CO"/>
        </w:rPr>
      </w:pPr>
    </w:p>
    <w:p w14:paraId="66259C2E" w14:textId="1D572E3A" w:rsidR="0024340E" w:rsidRPr="00B341B2" w:rsidRDefault="0024340E" w:rsidP="00B341B2">
      <w:pPr>
        <w:pStyle w:val="Prrafodelista"/>
        <w:ind w:left="360"/>
        <w:rPr>
          <w:sz w:val="28"/>
          <w:szCs w:val="28"/>
          <w:lang w:val="es-CO"/>
        </w:rPr>
      </w:pPr>
    </w:p>
    <w:p w14:paraId="5EF3BAC8" w14:textId="0265212B" w:rsidR="00B74A8B" w:rsidRPr="00B74A8B" w:rsidRDefault="00C62F08" w:rsidP="00B74A8B">
      <w:pPr>
        <w:pStyle w:val="Prrafodelista"/>
        <w:rPr>
          <w:sz w:val="28"/>
          <w:szCs w:val="28"/>
          <w:lang w:val="es-CO"/>
        </w:rPr>
      </w:pPr>
      <w:r>
        <w:rPr>
          <w:noProof/>
        </w:rPr>
        <w:drawing>
          <wp:anchor distT="0" distB="0" distL="114300" distR="114300" simplePos="0" relativeHeight="251693568" behindDoc="1" locked="0" layoutInCell="1" allowOverlap="1" wp14:anchorId="2E83131F" wp14:editId="2FA93C7B">
            <wp:simplePos x="0" y="0"/>
            <wp:positionH relativeFrom="column">
              <wp:posOffset>2190750</wp:posOffset>
            </wp:positionH>
            <wp:positionV relativeFrom="paragraph">
              <wp:posOffset>511175</wp:posOffset>
            </wp:positionV>
            <wp:extent cx="5010150" cy="4857750"/>
            <wp:effectExtent l="0" t="0" r="0" b="0"/>
            <wp:wrapNone/>
            <wp:docPr id="4" name="Imagen 400">
              <a:extLst xmlns:a="http://schemas.openxmlformats.org/drawingml/2006/main">
                <a:ext uri="{FF2B5EF4-FFF2-40B4-BE49-F238E27FC236}">
                  <a16:creationId xmlns:a16="http://schemas.microsoft.com/office/drawing/2014/main" id="{8953EB65-4761-41D7-9526-231872CAF6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n 400">
                      <a:extLst>
                        <a:ext uri="{FF2B5EF4-FFF2-40B4-BE49-F238E27FC236}">
                          <a16:creationId xmlns:a16="http://schemas.microsoft.com/office/drawing/2014/main" id="{8953EB65-4761-41D7-9526-231872CAF626}"/>
                        </a:ext>
                      </a:extLst>
                    </pic:cNvPr>
                    <pic:cNvPicPr/>
                  </pic:nvPicPr>
                  <pic:blipFill rotWithShape="1"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8" t="9607" r="6283" b="9209"/>
                    <a:stretch/>
                  </pic:blipFill>
                  <pic:spPr bwMode="auto">
                    <a:xfrm>
                      <a:off x="0" y="0"/>
                      <a:ext cx="50101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4A8B" w:rsidRPr="00B74A8B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1D1B3" w14:textId="77777777" w:rsidR="000D4464" w:rsidRDefault="000D4464" w:rsidP="005D71B1">
      <w:pPr>
        <w:spacing w:after="0" w:line="240" w:lineRule="auto"/>
      </w:pPr>
      <w:r>
        <w:separator/>
      </w:r>
    </w:p>
  </w:endnote>
  <w:endnote w:type="continuationSeparator" w:id="0">
    <w:p w14:paraId="2F8BF82F" w14:textId="77777777" w:rsidR="000D4464" w:rsidRDefault="000D4464" w:rsidP="005D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33419" w14:textId="77777777" w:rsidR="00E65BF4" w:rsidRDefault="00E65B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53343" w14:textId="77777777" w:rsidR="00E65BF4" w:rsidRDefault="00E65B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ACF88" w14:textId="77777777" w:rsidR="00E65BF4" w:rsidRDefault="00E65B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01D83C" w14:textId="77777777" w:rsidR="000D4464" w:rsidRDefault="000D4464" w:rsidP="005D71B1">
      <w:pPr>
        <w:spacing w:after="0" w:line="240" w:lineRule="auto"/>
      </w:pPr>
      <w:r>
        <w:separator/>
      </w:r>
    </w:p>
  </w:footnote>
  <w:footnote w:type="continuationSeparator" w:id="0">
    <w:p w14:paraId="4ECB8537" w14:textId="77777777" w:rsidR="000D4464" w:rsidRDefault="000D4464" w:rsidP="005D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FE138" w14:textId="77777777" w:rsidR="00E65BF4" w:rsidRDefault="00E65B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9A8B7" w14:textId="1792731D" w:rsidR="005D71B1" w:rsidRDefault="005D71B1">
    <w:pPr>
      <w:pStyle w:val="Encabezado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59264" behindDoc="1" locked="0" layoutInCell="1" allowOverlap="1" wp14:anchorId="29563106" wp14:editId="09E1A33F">
          <wp:simplePos x="0" y="0"/>
          <wp:positionH relativeFrom="column">
            <wp:posOffset>-1019175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F7524" w14:textId="77777777" w:rsidR="00E65BF4" w:rsidRDefault="00E65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B198E"/>
    <w:multiLevelType w:val="hybridMultilevel"/>
    <w:tmpl w:val="1E307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D5223"/>
    <w:multiLevelType w:val="hybridMultilevel"/>
    <w:tmpl w:val="A85C3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9186A"/>
    <w:multiLevelType w:val="hybridMultilevel"/>
    <w:tmpl w:val="B172170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02C1F"/>
    <w:multiLevelType w:val="hybridMultilevel"/>
    <w:tmpl w:val="9E56B3F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D1C08"/>
    <w:multiLevelType w:val="hybridMultilevel"/>
    <w:tmpl w:val="118682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F9"/>
    <w:rsid w:val="0006063C"/>
    <w:rsid w:val="00063321"/>
    <w:rsid w:val="00070CAC"/>
    <w:rsid w:val="00095C3A"/>
    <w:rsid w:val="000C004C"/>
    <w:rsid w:val="000D4464"/>
    <w:rsid w:val="000F3449"/>
    <w:rsid w:val="000F5128"/>
    <w:rsid w:val="00107EDE"/>
    <w:rsid w:val="001239B3"/>
    <w:rsid w:val="001279A7"/>
    <w:rsid w:val="00136E8C"/>
    <w:rsid w:val="0015074B"/>
    <w:rsid w:val="001824B0"/>
    <w:rsid w:val="001B7332"/>
    <w:rsid w:val="001C0CAB"/>
    <w:rsid w:val="001E5E42"/>
    <w:rsid w:val="001F5CF7"/>
    <w:rsid w:val="00203E8D"/>
    <w:rsid w:val="0024340E"/>
    <w:rsid w:val="00290BB5"/>
    <w:rsid w:val="0029639D"/>
    <w:rsid w:val="002A5AC1"/>
    <w:rsid w:val="002C7FBE"/>
    <w:rsid w:val="00313FB0"/>
    <w:rsid w:val="00326F90"/>
    <w:rsid w:val="00364E07"/>
    <w:rsid w:val="003C0232"/>
    <w:rsid w:val="003C347C"/>
    <w:rsid w:val="00440A33"/>
    <w:rsid w:val="00450FA5"/>
    <w:rsid w:val="00470303"/>
    <w:rsid w:val="00475B75"/>
    <w:rsid w:val="004B6239"/>
    <w:rsid w:val="004B75B1"/>
    <w:rsid w:val="004C2915"/>
    <w:rsid w:val="004C451C"/>
    <w:rsid w:val="004E5EAA"/>
    <w:rsid w:val="0050483E"/>
    <w:rsid w:val="005171DD"/>
    <w:rsid w:val="005372EE"/>
    <w:rsid w:val="00562961"/>
    <w:rsid w:val="00582D71"/>
    <w:rsid w:val="005A38FC"/>
    <w:rsid w:val="005B3447"/>
    <w:rsid w:val="005B41EA"/>
    <w:rsid w:val="005D71B1"/>
    <w:rsid w:val="00633121"/>
    <w:rsid w:val="00653FBD"/>
    <w:rsid w:val="00656075"/>
    <w:rsid w:val="0069677D"/>
    <w:rsid w:val="006D0D4E"/>
    <w:rsid w:val="006E75D6"/>
    <w:rsid w:val="006F48DC"/>
    <w:rsid w:val="007412D8"/>
    <w:rsid w:val="00775D1F"/>
    <w:rsid w:val="00786AFD"/>
    <w:rsid w:val="0079052D"/>
    <w:rsid w:val="007B2B37"/>
    <w:rsid w:val="007B6298"/>
    <w:rsid w:val="00820D31"/>
    <w:rsid w:val="00835622"/>
    <w:rsid w:val="00853FB2"/>
    <w:rsid w:val="008612B6"/>
    <w:rsid w:val="00877B25"/>
    <w:rsid w:val="00897ACF"/>
    <w:rsid w:val="008C64EC"/>
    <w:rsid w:val="00906B26"/>
    <w:rsid w:val="00933888"/>
    <w:rsid w:val="00951D15"/>
    <w:rsid w:val="0096624F"/>
    <w:rsid w:val="009A0227"/>
    <w:rsid w:val="009C55D9"/>
    <w:rsid w:val="009F112B"/>
    <w:rsid w:val="009F130D"/>
    <w:rsid w:val="00A2244B"/>
    <w:rsid w:val="00A54A9B"/>
    <w:rsid w:val="00A73B5A"/>
    <w:rsid w:val="00A85DE1"/>
    <w:rsid w:val="00A927EE"/>
    <w:rsid w:val="00AA0D73"/>
    <w:rsid w:val="00AA1D8D"/>
    <w:rsid w:val="00AB433C"/>
    <w:rsid w:val="00AE71CC"/>
    <w:rsid w:val="00AE7241"/>
    <w:rsid w:val="00B341B2"/>
    <w:rsid w:val="00B4231E"/>
    <w:rsid w:val="00B47730"/>
    <w:rsid w:val="00B74A8B"/>
    <w:rsid w:val="00B94369"/>
    <w:rsid w:val="00B948CF"/>
    <w:rsid w:val="00BC3F0E"/>
    <w:rsid w:val="00BE65BD"/>
    <w:rsid w:val="00C51422"/>
    <w:rsid w:val="00C56B6A"/>
    <w:rsid w:val="00C62F08"/>
    <w:rsid w:val="00C779F5"/>
    <w:rsid w:val="00C94741"/>
    <w:rsid w:val="00CB0664"/>
    <w:rsid w:val="00D203EE"/>
    <w:rsid w:val="00D45EBD"/>
    <w:rsid w:val="00D5439D"/>
    <w:rsid w:val="00DC1EC3"/>
    <w:rsid w:val="00DE1AA5"/>
    <w:rsid w:val="00DF4847"/>
    <w:rsid w:val="00E33B3D"/>
    <w:rsid w:val="00E627D1"/>
    <w:rsid w:val="00E65BF4"/>
    <w:rsid w:val="00E927E2"/>
    <w:rsid w:val="00ED644E"/>
    <w:rsid w:val="00F26D77"/>
    <w:rsid w:val="00F32483"/>
    <w:rsid w:val="00F85AA9"/>
    <w:rsid w:val="00F95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F1A2147"/>
  <w14:defaultImageDpi w14:val="300"/>
  <w15:docId w15:val="{C7AFA823-24BA-AC4A-81C6-FD632C68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5">
    <w:name w:val="Grid Table 1 Light Accent 5"/>
    <w:basedOn w:val="Tablanormal"/>
    <w:uiPriority w:val="46"/>
    <w:rsid w:val="00B9436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AE71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">
    <w:name w:val="Grid Table 6 Colorful"/>
    <w:basedOn w:val="Tablanormal"/>
    <w:uiPriority w:val="51"/>
    <w:rsid w:val="000C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1D03B0-F3BB-4D4A-BC6C-12E9D70F9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169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PARLANTES &amp; SONIDO</cp:lastModifiedBy>
  <cp:revision>11</cp:revision>
  <cp:lastPrinted>2025-11-22T19:04:00Z</cp:lastPrinted>
  <dcterms:created xsi:type="dcterms:W3CDTF">2025-12-05T23:28:00Z</dcterms:created>
  <dcterms:modified xsi:type="dcterms:W3CDTF">2025-12-09T15:58:00Z</dcterms:modified>
  <cp:category/>
</cp:coreProperties>
</file>