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2A8" w:rsidRDefault="000E0DD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FE Results: Women's Decision-Making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64"/>
        <w:gridCol w:w="1080"/>
        <w:gridCol w:w="1080"/>
        <w:gridCol w:w="1080"/>
        <w:gridCol w:w="1080"/>
        <w:gridCol w:w="1263"/>
        <w:gridCol w:w="1275"/>
        <w:gridCol w:w="1276"/>
      </w:tblGrid>
      <w:tr w:rsidR="00F642A8" w:rsidTr="00194133">
        <w:trPr>
          <w:tblHeader/>
          <w:jc w:val="center"/>
        </w:trPr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 Earnings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 Healthcare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Large Purchases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Visiting Family</w:t>
            </w:r>
          </w:p>
        </w:tc>
        <w:tc>
          <w:tcPr>
            <w:tcW w:w="12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Husband's Money</w:t>
            </w:r>
          </w:p>
        </w:tc>
        <w:tc>
          <w:tcPr>
            <w:tcW w:w="12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Autonomy Index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Autonomy Dummy</w:t>
            </w:r>
          </w:p>
        </w:tc>
      </w:tr>
      <w:tr w:rsidR="00F642A8" w:rsidTr="00194133">
        <w:trPr>
          <w:jc w:val="center"/>
        </w:trPr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0.177**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0.105</w:t>
            </w:r>
          </w:p>
        </w:tc>
        <w:tc>
          <w:tcPr>
            <w:tcW w:w="126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127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-0.030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-0.054</w:t>
            </w:r>
          </w:p>
        </w:tc>
      </w:tr>
      <w:tr w:rsidR="00F642A8" w:rsidTr="00194133">
        <w:trPr>
          <w:jc w:val="center"/>
        </w:trPr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F642A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(0.158)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(0.088)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(0.099)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(0.090)</w:t>
            </w:r>
          </w:p>
        </w:tc>
        <w:tc>
          <w:tcPr>
            <w:tcW w:w="1263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(0.101)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(0.052)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(0.043)</w:t>
            </w:r>
          </w:p>
        </w:tc>
      </w:tr>
      <w:tr w:rsidR="00F642A8" w:rsidTr="00194133">
        <w:trPr>
          <w:jc w:val="center"/>
        </w:trPr>
        <w:tc>
          <w:tcPr>
            <w:tcW w:w="1364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788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2634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2634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2634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2596</w:t>
            </w:r>
          </w:p>
        </w:tc>
        <w:tc>
          <w:tcPr>
            <w:tcW w:w="1275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750</w:t>
            </w:r>
          </w:p>
        </w:tc>
        <w:tc>
          <w:tcPr>
            <w:tcW w:w="127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750</w:t>
            </w:r>
          </w:p>
        </w:tc>
      </w:tr>
      <w:tr w:rsidR="00F642A8" w:rsidTr="00194133">
        <w:trPr>
          <w:jc w:val="center"/>
        </w:trPr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0.041</w:t>
            </w:r>
          </w:p>
        </w:tc>
        <w:tc>
          <w:tcPr>
            <w:tcW w:w="126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</w:t>
            </w:r>
          </w:p>
        </w:tc>
      </w:tr>
      <w:tr w:rsidR="00F642A8" w:rsidTr="00194133">
        <w:trPr>
          <w:jc w:val="center"/>
        </w:trPr>
        <w:tc>
          <w:tcPr>
            <w:tcW w:w="9498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F642A8" w:rsidTr="00194133">
        <w:trPr>
          <w:jc w:val="center"/>
        </w:trPr>
        <w:tc>
          <w:tcPr>
            <w:tcW w:w="9498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Survey-Weighted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Results, standard errors (shown 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parantheses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clustered at PSU level. Only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shown.The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'Eligibility × Treated' represents the difference-in-differences estimate of program participation.***, **, * 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ndicate p &lt; 0.01, p &lt; 0.05, p &lt; 0.1, respectively</w:t>
            </w:r>
          </w:p>
        </w:tc>
      </w:tr>
    </w:tbl>
    <w:p w:rsidR="00F642A8" w:rsidRDefault="00F642A8">
      <w:pPr>
        <w:sectPr w:rsidR="00F642A8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:rsidR="00F642A8" w:rsidRDefault="000E0DD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FE Results: Intimate Partner Violence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76"/>
        <w:gridCol w:w="1452"/>
        <w:gridCol w:w="1080"/>
        <w:gridCol w:w="1080"/>
        <w:gridCol w:w="2200"/>
      </w:tblGrid>
      <w:tr w:rsidR="00F642A8" w:rsidTr="00194133">
        <w:trPr>
          <w:tblHeader/>
          <w:jc w:val="center"/>
        </w:trPr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bookmarkStart w:id="0" w:name="_Hlk224220140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4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Less Severe Violence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Severe Violence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Sexual Violence</w:t>
            </w:r>
          </w:p>
        </w:tc>
        <w:tc>
          <w:tcPr>
            <w:tcW w:w="22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Afraid of Husband</w:t>
            </w:r>
          </w:p>
        </w:tc>
      </w:tr>
      <w:tr w:rsidR="00F642A8" w:rsidTr="00194133">
        <w:trPr>
          <w:jc w:val="center"/>
        </w:trPr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4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22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0.132</w:t>
            </w:r>
          </w:p>
        </w:tc>
      </w:tr>
      <w:tr w:rsidR="00F642A8" w:rsidTr="00194133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F642A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52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(0.044)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(0.037)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(0.023)</w:t>
            </w:r>
          </w:p>
        </w:tc>
        <w:tc>
          <w:tcPr>
            <w:tcW w:w="220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(0.084)</w:t>
            </w:r>
          </w:p>
        </w:tc>
      </w:tr>
      <w:tr w:rsidR="00F642A8" w:rsidTr="00194133">
        <w:trPr>
          <w:jc w:val="center"/>
        </w:trPr>
        <w:tc>
          <w:tcPr>
            <w:tcW w:w="127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452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2634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2634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2634</w:t>
            </w:r>
          </w:p>
        </w:tc>
        <w:tc>
          <w:tcPr>
            <w:tcW w:w="220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2634</w:t>
            </w:r>
          </w:p>
        </w:tc>
      </w:tr>
      <w:tr w:rsidR="00F642A8" w:rsidTr="00194133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4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22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0.046</w:t>
            </w:r>
          </w:p>
        </w:tc>
      </w:tr>
      <w:tr w:rsidR="00F642A8" w:rsidTr="00194133">
        <w:trPr>
          <w:jc w:val="center"/>
        </w:trPr>
        <w:tc>
          <w:tcPr>
            <w:tcW w:w="7088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F642A8" w:rsidTr="00194133">
        <w:trPr>
          <w:jc w:val="center"/>
        </w:trPr>
        <w:tc>
          <w:tcPr>
            <w:tcW w:w="7088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 w:rsidP="007756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Survey-Weighted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Results, standard errors (shown 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parantheses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clustered at PSU level. Only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shown.The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'Eligibility × Treated' represents the difference-in-differences estimate of program participation.***, **, * 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ndicate p &lt; 0.01, p &lt; 0.05, p &lt; 0.1, respectively</w:t>
            </w:r>
            <w:r w:rsidR="007756C2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 </w:t>
            </w:r>
            <w:r w:rsidR="007756C2" w:rsidRPr="007756C2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 All outcomes are binary variables (1 = ever experienced, 0 = never experienced). Less Severe Violence (d106) includes: ever been pushed, shook, or had something thrown; ever been slapped; ever been punched with fist or hit by something harmful. Severe Violence (d107) includes: ever been kicked or dragged; ever been strangled or burnt; ever been threatened with knife/gun or </w:t>
            </w:r>
            <w:proofErr w:type="gramStart"/>
            <w:r w:rsidR="007756C2" w:rsidRPr="007756C2"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  <w:proofErr w:type="gramEnd"/>
            <w:r w:rsidR="007756C2" w:rsidRPr="007756C2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weapon. Sexual Violence (d108) includes: ever been physically forced into unwanted sex; ever been forced into other unwanted sexual acts; ever been physically forced to perform sexual acts respondent didn't want to. Afraid of Husband (d129): respondent is afraid of husband/partner most of the time or sometimes. Linear probability model used for binary outcomes. Survey weights applied using complex survey design. Sample restricted to ever-married women.</w:t>
            </w:r>
          </w:p>
        </w:tc>
      </w:tr>
      <w:bookmarkEnd w:id="0"/>
    </w:tbl>
    <w:p w:rsidR="00F642A8" w:rsidRDefault="00F642A8">
      <w:pPr>
        <w:sectPr w:rsidR="00F642A8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:rsidR="00F642A8" w:rsidRDefault="000E0DD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FE Results: Women's Economic Participation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76"/>
        <w:gridCol w:w="1310"/>
        <w:gridCol w:w="1080"/>
        <w:gridCol w:w="1296"/>
        <w:gridCol w:w="1559"/>
      </w:tblGrid>
      <w:tr w:rsidR="00F642A8" w:rsidTr="00194133">
        <w:trPr>
          <w:tblHeader/>
          <w:jc w:val="center"/>
        </w:trPr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bookmarkStart w:id="1" w:name="_Hlk224220459"/>
            <w:bookmarkStart w:id="2" w:name="_GoBack" w:colFirst="0" w:colLast="0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3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Currently Working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Has Job Absent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Earns More than Husband</w:t>
            </w:r>
          </w:p>
        </w:tc>
        <w:tc>
          <w:tcPr>
            <w:tcW w:w="15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Worked Last 12 Months</w:t>
            </w:r>
          </w:p>
        </w:tc>
      </w:tr>
      <w:tr w:rsidR="00F642A8" w:rsidTr="00194133">
        <w:trPr>
          <w:jc w:val="center"/>
        </w:trPr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3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-0.012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15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0.040</w:t>
            </w:r>
          </w:p>
        </w:tc>
      </w:tr>
      <w:tr w:rsidR="00F642A8" w:rsidTr="00194133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F642A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(0.049)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(0.011)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(0.169)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(0.101)</w:t>
            </w:r>
          </w:p>
        </w:tc>
      </w:tr>
      <w:tr w:rsidR="00F642A8" w:rsidTr="00194133">
        <w:trPr>
          <w:jc w:val="center"/>
        </w:trPr>
        <w:tc>
          <w:tcPr>
            <w:tcW w:w="127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31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2634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1842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788</w:t>
            </w:r>
          </w:p>
        </w:tc>
        <w:tc>
          <w:tcPr>
            <w:tcW w:w="1559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2634</w:t>
            </w:r>
          </w:p>
        </w:tc>
      </w:tr>
      <w:tr w:rsidR="00F642A8" w:rsidTr="00194133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3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0.103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0.052</w:t>
            </w:r>
          </w:p>
        </w:tc>
      </w:tr>
      <w:tr w:rsidR="00F642A8" w:rsidTr="00194133">
        <w:trPr>
          <w:jc w:val="center"/>
        </w:trPr>
        <w:tc>
          <w:tcPr>
            <w:tcW w:w="6521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F642A8" w:rsidTr="00194133">
        <w:trPr>
          <w:jc w:val="center"/>
        </w:trPr>
        <w:tc>
          <w:tcPr>
            <w:tcW w:w="6521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Survey-Weighted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Results, standard errors (shown 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parantheses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clustered at PSU level. Only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shown.The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'Eligibility × Treated' represents the difference-in-differences estimate of program participation.***, **, * 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ndicate p &lt; 0.01, p &lt; 0.05, p &lt; 0.1, respectively</w:t>
            </w:r>
          </w:p>
        </w:tc>
      </w:tr>
      <w:bookmarkEnd w:id="1"/>
      <w:bookmarkEnd w:id="2"/>
    </w:tbl>
    <w:p w:rsidR="00F642A8" w:rsidRDefault="00F642A8">
      <w:pPr>
        <w:sectPr w:rsidR="00F642A8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:rsidR="00F642A8" w:rsidRDefault="000E0DD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FE Results: Men's Attitudes — Right to Refuse Sex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64"/>
        <w:gridCol w:w="1188"/>
        <w:gridCol w:w="1276"/>
        <w:gridCol w:w="776"/>
        <w:gridCol w:w="1080"/>
        <w:gridCol w:w="1404"/>
        <w:gridCol w:w="756"/>
        <w:gridCol w:w="1229"/>
      </w:tblGrid>
      <w:tr w:rsidR="00F642A8" w:rsidTr="00194133">
        <w:trPr>
          <w:tblHeader/>
          <w:jc w:val="center"/>
        </w:trPr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bookmarkStart w:id="3" w:name="_Hlk224220255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Husband has STI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Husband has other women</w:t>
            </w:r>
          </w:p>
        </w:tc>
        <w:tc>
          <w:tcPr>
            <w:tcW w:w="7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Wife is tired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Right to get angry</w:t>
            </w:r>
          </w:p>
        </w:tc>
        <w:tc>
          <w:tcPr>
            <w:tcW w:w="14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Withhold financial means</w:t>
            </w:r>
          </w:p>
        </w:tc>
        <w:tc>
          <w:tcPr>
            <w:tcW w:w="7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Use force</w:t>
            </w:r>
          </w:p>
        </w:tc>
        <w:tc>
          <w:tcPr>
            <w:tcW w:w="122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 with another woman</w:t>
            </w:r>
          </w:p>
        </w:tc>
      </w:tr>
      <w:tr w:rsidR="00F642A8" w:rsidTr="00194133">
        <w:trPr>
          <w:jc w:val="center"/>
        </w:trPr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1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-0.035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-0.135</w:t>
            </w:r>
          </w:p>
        </w:tc>
        <w:tc>
          <w:tcPr>
            <w:tcW w:w="7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-0.016</w:t>
            </w:r>
          </w:p>
        </w:tc>
        <w:tc>
          <w:tcPr>
            <w:tcW w:w="14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75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22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-0.011</w:t>
            </w:r>
          </w:p>
        </w:tc>
      </w:tr>
      <w:tr w:rsidR="00F642A8" w:rsidTr="00194133">
        <w:trPr>
          <w:jc w:val="center"/>
        </w:trPr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F642A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8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(0.156)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(0.146)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(0.073)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(0.077)</w:t>
            </w:r>
          </w:p>
        </w:tc>
        <w:tc>
          <w:tcPr>
            <w:tcW w:w="1404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(0.070)</w:t>
            </w:r>
          </w:p>
        </w:tc>
        <w:tc>
          <w:tcPr>
            <w:tcW w:w="75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(0.046)</w:t>
            </w:r>
          </w:p>
        </w:tc>
        <w:tc>
          <w:tcPr>
            <w:tcW w:w="1229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(0.047)</w:t>
            </w:r>
          </w:p>
        </w:tc>
      </w:tr>
      <w:tr w:rsidR="00F642A8" w:rsidTr="00194133">
        <w:trPr>
          <w:jc w:val="center"/>
        </w:trPr>
        <w:tc>
          <w:tcPr>
            <w:tcW w:w="1364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88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2935</w:t>
            </w:r>
          </w:p>
        </w:tc>
        <w:tc>
          <w:tcPr>
            <w:tcW w:w="127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2935</w:t>
            </w:r>
          </w:p>
        </w:tc>
        <w:tc>
          <w:tcPr>
            <w:tcW w:w="77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2935</w:t>
            </w:r>
          </w:p>
        </w:tc>
        <w:tc>
          <w:tcPr>
            <w:tcW w:w="1404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2935</w:t>
            </w:r>
          </w:p>
        </w:tc>
        <w:tc>
          <w:tcPr>
            <w:tcW w:w="75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2935</w:t>
            </w:r>
          </w:p>
        </w:tc>
      </w:tr>
      <w:tr w:rsidR="00F642A8" w:rsidTr="00194133">
        <w:trPr>
          <w:jc w:val="center"/>
        </w:trPr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1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4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75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22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</w:tr>
      <w:tr w:rsidR="00F642A8" w:rsidTr="00194133">
        <w:trPr>
          <w:jc w:val="center"/>
        </w:trPr>
        <w:tc>
          <w:tcPr>
            <w:tcW w:w="9073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F642A8" w:rsidTr="00194133">
        <w:trPr>
          <w:jc w:val="center"/>
        </w:trPr>
        <w:tc>
          <w:tcPr>
            <w:tcW w:w="9073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Survey-Weighted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Results, standard errors (shown 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parantheses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clustered at PSU level. Only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shown.The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'Eligibility × Treated' represents the difference-in-differences estimate of program participation.</w:t>
            </w:r>
            <w:r w:rsidR="007756C2" w:rsidRPr="007756C2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="007756C2" w:rsidRPr="007756C2">
              <w:rPr>
                <w:rFonts w:ascii="Arial" w:eastAsia="Arial" w:hAnsi="Arial" w:cs="Arial"/>
                <w:color w:val="000000"/>
                <w:sz w:val="22"/>
                <w:szCs w:val="22"/>
              </w:rPr>
              <w:t>Sample restricted to currently married men whose wives meet eligibility criteria</w:t>
            </w:r>
            <w:r w:rsidR="007756C2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***, **, *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indicate p &lt; 0.01, p &lt; 0.05, p &lt; 0.1, respectively</w:t>
            </w:r>
          </w:p>
        </w:tc>
      </w:tr>
      <w:bookmarkEnd w:id="3"/>
    </w:tbl>
    <w:p w:rsidR="00F642A8" w:rsidRDefault="00F642A8">
      <w:pPr>
        <w:sectPr w:rsidR="00F642A8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:rsidR="00F642A8" w:rsidRDefault="000E0DD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FE Results: Men's Decision-Making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64"/>
        <w:gridCol w:w="1080"/>
        <w:gridCol w:w="1384"/>
        <w:gridCol w:w="1559"/>
      </w:tblGrid>
      <w:tr w:rsidR="00F642A8" w:rsidTr="00194133">
        <w:trPr>
          <w:tblHeader/>
          <w:jc w:val="center"/>
        </w:trPr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bookmarkStart w:id="4" w:name="_Hlk224220330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 Earnings</w:t>
            </w:r>
          </w:p>
        </w:tc>
        <w:tc>
          <w:tcPr>
            <w:tcW w:w="13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Healthcare</w:t>
            </w:r>
          </w:p>
        </w:tc>
        <w:tc>
          <w:tcPr>
            <w:tcW w:w="15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Large Purchases</w:t>
            </w:r>
          </w:p>
        </w:tc>
      </w:tr>
      <w:tr w:rsidR="00F642A8" w:rsidTr="00194133">
        <w:trPr>
          <w:jc w:val="center"/>
        </w:trPr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3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0.058</w:t>
            </w:r>
          </w:p>
        </w:tc>
        <w:tc>
          <w:tcPr>
            <w:tcW w:w="15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0.074</w:t>
            </w:r>
          </w:p>
        </w:tc>
      </w:tr>
      <w:tr w:rsidR="00F642A8" w:rsidTr="00194133">
        <w:trPr>
          <w:jc w:val="center"/>
        </w:trPr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F642A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(0.100)</w:t>
            </w:r>
          </w:p>
        </w:tc>
        <w:tc>
          <w:tcPr>
            <w:tcW w:w="1384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(0.100)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(0.103)</w:t>
            </w:r>
          </w:p>
        </w:tc>
      </w:tr>
      <w:tr w:rsidR="00F642A8" w:rsidTr="00194133">
        <w:trPr>
          <w:jc w:val="center"/>
        </w:trPr>
        <w:tc>
          <w:tcPr>
            <w:tcW w:w="1364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2904</w:t>
            </w:r>
          </w:p>
        </w:tc>
        <w:tc>
          <w:tcPr>
            <w:tcW w:w="1384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2932</w:t>
            </w:r>
          </w:p>
        </w:tc>
        <w:tc>
          <w:tcPr>
            <w:tcW w:w="1559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2932</w:t>
            </w:r>
          </w:p>
        </w:tc>
      </w:tr>
      <w:tr w:rsidR="00F642A8" w:rsidTr="00194133">
        <w:trPr>
          <w:jc w:val="center"/>
        </w:trPr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3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</w:tr>
      <w:tr w:rsidR="00F642A8" w:rsidTr="00194133">
        <w:trPr>
          <w:jc w:val="center"/>
        </w:trPr>
        <w:tc>
          <w:tcPr>
            <w:tcW w:w="5387" w:type="dxa"/>
            <w:gridSpan w:val="4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F642A8" w:rsidTr="00194133">
        <w:trPr>
          <w:jc w:val="center"/>
        </w:trPr>
        <w:tc>
          <w:tcPr>
            <w:tcW w:w="5387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Survey-Weighted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Results, standard errors (shown 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parantheses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clustered at PSU level. Only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shown.The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'Eligibility × Treated' represents the difference-in-differences estimate of program participation.</w:t>
            </w:r>
            <w:r w:rsidR="007756C2" w:rsidRPr="007756C2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="007756C2" w:rsidRPr="007756C2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Sample restricted to currently married men whose wives meet eligibility criteria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***, **, * 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ndicate p &lt; 0.01, p &lt; 0.05, p &lt; 0.1, respectively</w:t>
            </w:r>
          </w:p>
        </w:tc>
      </w:tr>
      <w:bookmarkEnd w:id="4"/>
    </w:tbl>
    <w:p w:rsidR="00F642A8" w:rsidRDefault="00F642A8">
      <w:pPr>
        <w:sectPr w:rsidR="00F642A8">
          <w:type w:val="oddPage"/>
          <w:pgSz w:w="11906" w:h="16838"/>
          <w:pgMar w:top="1417" w:right="1417" w:bottom="1417" w:left="1417" w:header="708" w:footer="708" w:gutter="0"/>
          <w:cols w:space="720"/>
        </w:sectPr>
      </w:pPr>
    </w:p>
    <w:p w:rsidR="00F642A8" w:rsidRDefault="000E0DD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FE Results: Men's Attitudes — Violence Justified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76"/>
        <w:gridCol w:w="1310"/>
        <w:gridCol w:w="1080"/>
        <w:gridCol w:w="1080"/>
        <w:gridCol w:w="1080"/>
        <w:gridCol w:w="1080"/>
      </w:tblGrid>
      <w:tr w:rsidR="00F642A8" w:rsidTr="00194133">
        <w:trPr>
          <w:tblHeader/>
          <w:jc w:val="center"/>
        </w:trPr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bookmarkStart w:id="5" w:name="_Hlk224220416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3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Goes out without telling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Neglects children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Argues with husband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Refuses sex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Burns food</w:t>
            </w:r>
          </w:p>
        </w:tc>
      </w:tr>
      <w:tr w:rsidR="00F642A8" w:rsidTr="00194133">
        <w:trPr>
          <w:jc w:val="center"/>
        </w:trPr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3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-0.022</w:t>
            </w:r>
          </w:p>
        </w:tc>
      </w:tr>
      <w:tr w:rsidR="00F642A8" w:rsidTr="00194133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F642A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(0.058)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(0.071)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(0.058)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(0.050)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(0.050)</w:t>
            </w:r>
          </w:p>
        </w:tc>
      </w:tr>
      <w:tr w:rsidR="00F642A8" w:rsidTr="00194133">
        <w:trPr>
          <w:jc w:val="center"/>
        </w:trPr>
        <w:tc>
          <w:tcPr>
            <w:tcW w:w="127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31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2935</w:t>
            </w:r>
          </w:p>
        </w:tc>
      </w:tr>
      <w:tr w:rsidR="00F642A8" w:rsidTr="00194133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3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</w:t>
            </w:r>
          </w:p>
        </w:tc>
      </w:tr>
      <w:tr w:rsidR="00F642A8" w:rsidTr="00194133">
        <w:trPr>
          <w:jc w:val="center"/>
        </w:trPr>
        <w:tc>
          <w:tcPr>
            <w:tcW w:w="6906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F642A8" w:rsidTr="00194133">
        <w:trPr>
          <w:jc w:val="center"/>
        </w:trPr>
        <w:tc>
          <w:tcPr>
            <w:tcW w:w="6906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642A8" w:rsidRDefault="000E0D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Survey-Weighted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Results, standard errors (shown 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parantheses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clustered at PSU level. Only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shown.The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'Eligibility × Treated' represents the difference-in-differences estimate of program participation.</w:t>
            </w:r>
            <w:r w:rsidR="007756C2" w:rsidRPr="007756C2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="007756C2" w:rsidRPr="007756C2">
              <w:rPr>
                <w:rFonts w:ascii="Arial" w:eastAsia="Arial" w:hAnsi="Arial" w:cs="Arial"/>
                <w:color w:val="000000"/>
                <w:sz w:val="22"/>
                <w:szCs w:val="22"/>
              </w:rPr>
              <w:t>Sample restricted to currently married men whose wives meet eligibility criteria.</w:t>
            </w:r>
            <w:r w:rsidR="007756C2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**, **, * 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ndicate p &lt; 0.01, p &lt; 0.05, p &lt; 0.1, respectively</w:t>
            </w:r>
          </w:p>
        </w:tc>
      </w:tr>
      <w:bookmarkEnd w:id="5"/>
    </w:tbl>
    <w:p w:rsidR="00F642A8" w:rsidRDefault="00F642A8">
      <w:pPr>
        <w:sectPr w:rsidR="00F642A8">
          <w:type w:val="oddPage"/>
          <w:pgSz w:w="11906" w:h="16838"/>
          <w:pgMar w:top="1417" w:right="1417" w:bottom="1417" w:left="1417" w:header="708" w:footer="708" w:gutter="0"/>
          <w:cols w:space="720"/>
        </w:sectPr>
      </w:pPr>
    </w:p>
    <w:p w:rsidR="000E0DD2" w:rsidRDefault="000E0DD2"/>
    <w:sectPr w:rsidR="000E0DD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2A8"/>
    <w:rsid w:val="000E0DD2"/>
    <w:rsid w:val="00194133"/>
    <w:rsid w:val="007756C2"/>
    <w:rsid w:val="00F6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596012"/>
  <w15:docId w15:val="{EEA90D73-58DE-4BA9-8346-00E3788AB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Ananya Mazumder</cp:lastModifiedBy>
  <cp:revision>13</cp:revision>
  <dcterms:created xsi:type="dcterms:W3CDTF">2017-02-28T11:18:00Z</dcterms:created>
  <dcterms:modified xsi:type="dcterms:W3CDTF">2026-03-12T14:07:00Z</dcterms:modified>
  <cp:category/>
</cp:coreProperties>
</file>