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570"/>
        </w:tabs>
        <w:sectPr>
          <w:headerReference r:id="rId3" w:type="default"/>
          <w:footerReference r:id="rId4" w:type="default"/>
          <w:footerReference r:id="rId5" w:type="even"/>
          <w:pgSz w:w="11906" w:h="16838"/>
          <w:pgMar w:top="3969" w:right="1134" w:bottom="1134" w:left="1134" w:header="777" w:footer="1996" w:gutter="0"/>
          <w:cols w:space="425" w:num="1"/>
          <w:docGrid w:type="lines" w:linePitch="312" w:charSpace="0"/>
        </w:sectPr>
      </w:pPr>
      <w:r>
        <w:rPr>
          <w:rFonts w:ascii="楷体_GB2312" w:hAnsi="楷体" w:eastAsia="楷体_GB2312"/>
          <w:b/>
          <w:color w:val="002060"/>
          <w:sz w:val="24"/>
          <w:szCs w:val="21"/>
        </w:rPr>
        <w:tab/>
      </w:r>
    </w:p>
    <w:sdt>
      <w:sdtPr>
        <w:rPr>
          <w:rFonts w:hint="eastAsia" w:ascii="楷体_GB2312" w:hAnsi="宋体" w:eastAsia="宋体" w:cs="宋体"/>
          <w:b w:val="0"/>
          <w:bCs w:val="0"/>
          <w:kern w:val="2"/>
          <w:sz w:val="21"/>
          <w:szCs w:val="21"/>
          <w:lang w:val="zh-CN"/>
        </w:rPr>
        <w:id w:val="0"/>
      </w:sdtPr>
      <w:sdtEndPr>
        <w:rPr>
          <w:rFonts w:hint="eastAsia" w:ascii="楷体_GB2312" w:hAnsi="楷体" w:eastAsia="宋体" w:cs="Times New Roman"/>
          <w:b w:val="0"/>
          <w:bCs w:val="0"/>
          <w:kern w:val="2"/>
          <w:sz w:val="32"/>
          <w:szCs w:val="32"/>
          <w:lang w:val="en-US"/>
        </w:rPr>
      </w:sdtEndPr>
      <w:sdtContent>
        <w:p>
          <w:pPr>
            <w:pStyle w:val="84"/>
            <w:spacing w:line="180" w:lineRule="exact"/>
            <w:ind w:firstLine="267"/>
            <w:jc w:val="center"/>
            <w:rPr>
              <w:rFonts w:ascii="楷体_GB2312" w:hAnsi="楷体"/>
              <w:bCs w:val="0"/>
              <w:color w:val="002060"/>
              <w:kern w:val="2"/>
              <w:sz w:val="28"/>
              <w:szCs w:val="28"/>
            </w:rPr>
          </w:pPr>
          <w:r>
            <w:rPr>
              <w:rFonts w:hint="eastAsia" w:ascii="楷体_GB2312" w:hAnsi="楷体"/>
              <w:bCs w:val="0"/>
              <w:color w:val="002060"/>
              <w:kern w:val="2"/>
              <w:sz w:val="28"/>
              <w:szCs w:val="28"/>
            </w:rPr>
            <w:t>目 录</w:t>
          </w:r>
        </w:p>
        <w:p>
          <w:pPr>
            <w:pStyle w:val="17"/>
            <w:spacing w:line="360" w:lineRule="auto"/>
            <w:rPr>
              <w:rFonts w:asciiTheme="minorHAnsi" w:hAnsiTheme="minorHAnsi" w:eastAsiaTheme="minorEastAsia" w:cstheme="minorBidi"/>
              <w:kern w:val="2"/>
              <w:position w:val="0"/>
              <w:sz w:val="24"/>
            </w:rPr>
          </w:pPr>
          <w:r>
            <w:rPr>
              <w:rFonts w:hint="eastAsia" w:ascii="楷体_GB2312" w:hAnsi="楷体_GB2312" w:eastAsia="楷体_GB2312"/>
              <w:bCs/>
              <w:caps/>
              <w:sz w:val="24"/>
            </w:rPr>
            <w:fldChar w:fldCharType="begin"/>
          </w:r>
          <w:r>
            <w:rPr>
              <w:rFonts w:hint="eastAsia" w:ascii="楷体_GB2312" w:hAnsi="楷体_GB2312" w:eastAsia="楷体_GB2312"/>
              <w:bCs/>
              <w:sz w:val="24"/>
            </w:rPr>
            <w:instrText xml:space="preserve">TOC \o "1-3" \h \z \u</w:instrText>
          </w:r>
          <w:r>
            <w:rPr>
              <w:rFonts w:hint="eastAsia" w:ascii="楷体_GB2312" w:hAnsi="楷体_GB2312" w:eastAsia="楷体_GB2312"/>
              <w:bCs/>
              <w:caps/>
              <w:sz w:val="24"/>
            </w:rPr>
            <w:fldChar w:fldCharType="separate"/>
          </w:r>
          <w:r>
            <w:fldChar w:fldCharType="begin"/>
          </w:r>
          <w:r>
            <w:instrText xml:space="preserve"> HYPERLINK \l "_Toc54803097" </w:instrText>
          </w:r>
          <w:r>
            <w:fldChar w:fldCharType="separate"/>
          </w:r>
          <w:r>
            <w:rPr>
              <w:rStyle w:val="42"/>
              <w:rFonts w:hint="eastAsia"/>
              <w:sz w:val="24"/>
            </w:rPr>
            <w:t>第一部分：企业分析</w:t>
          </w:r>
          <w:r>
            <w:rPr>
              <w:sz w:val="24"/>
            </w:rPr>
            <w:tab/>
          </w:r>
          <w:r>
            <w:rPr>
              <w:b/>
              <w:sz w:val="24"/>
            </w:rPr>
            <w:fldChar w:fldCharType="begin"/>
          </w:r>
          <w:r>
            <w:rPr>
              <w:b/>
              <w:sz w:val="24"/>
            </w:rPr>
            <w:instrText xml:space="preserve"> PAGEREF _Toc54803097 \h </w:instrText>
          </w:r>
          <w:r>
            <w:rPr>
              <w:b/>
              <w:sz w:val="24"/>
            </w:rPr>
            <w:fldChar w:fldCharType="separate"/>
          </w:r>
          <w:r>
            <w:rPr>
              <w:b/>
              <w:sz w:val="24"/>
            </w:rPr>
            <w:t>3</w:t>
          </w:r>
          <w:r>
            <w:rPr>
              <w:b/>
              <w:sz w:val="24"/>
            </w:rPr>
            <w:fldChar w:fldCharType="end"/>
          </w:r>
          <w:r>
            <w:rPr>
              <w:b/>
              <w:sz w:val="24"/>
            </w:rPr>
            <w:fldChar w:fldCharType="end"/>
          </w:r>
        </w:p>
        <w:p>
          <w:pPr>
            <w:pStyle w:val="21"/>
            <w:tabs>
              <w:tab w:val="right" w:leader="dot" w:pos="9628"/>
            </w:tabs>
            <w:spacing w:line="360" w:lineRule="auto"/>
            <w:ind w:left="840" w:hanging="420"/>
            <w:rPr>
              <w:rStyle w:val="42"/>
              <w:rFonts w:ascii="楷体_GB2312" w:hAnsi="楷体_GB2312" w:eastAsia="楷体_GB2312"/>
              <w:b/>
              <w:bCs/>
              <w:sz w:val="24"/>
            </w:rPr>
          </w:pPr>
          <w:r>
            <w:fldChar w:fldCharType="begin"/>
          </w:r>
          <w:r>
            <w:instrText xml:space="preserve"> HYPERLINK \l "_Toc54803098" </w:instrText>
          </w:r>
          <w:r>
            <w:fldChar w:fldCharType="separate"/>
          </w:r>
          <w:r>
            <w:rPr>
              <w:rStyle w:val="42"/>
              <w:rFonts w:ascii="楷体_GB2312" w:hAnsi="楷体_GB2312" w:eastAsia="楷体_GB2312"/>
              <w:b/>
              <w:bCs/>
              <w:sz w:val="24"/>
            </w:rPr>
            <w:t xml:space="preserve">1.1 </w:t>
          </w:r>
          <w:r>
            <w:rPr>
              <w:rStyle w:val="42"/>
              <w:rFonts w:hint="eastAsia" w:ascii="楷体_GB2312" w:hAnsi="楷体_GB2312" w:eastAsia="楷体_GB2312"/>
              <w:b/>
              <w:bCs/>
              <w:sz w:val="24"/>
            </w:rPr>
            <w:t>企业概览</w:t>
          </w:r>
          <w:r>
            <w:rPr>
              <w:rStyle w:val="42"/>
              <w:rFonts w:ascii="楷体_GB2312" w:hAnsi="楷体_GB2312" w:eastAsia="楷体_GB2312"/>
              <w:b/>
              <w:bCs/>
              <w:sz w:val="24"/>
            </w:rPr>
            <w:tab/>
          </w:r>
          <w:r>
            <w:rPr>
              <w:rStyle w:val="42"/>
              <w:rFonts w:ascii="楷体_GB2312" w:hAnsi="楷体_GB2312" w:eastAsia="楷体_GB2312"/>
              <w:b/>
              <w:bCs/>
              <w:sz w:val="24"/>
            </w:rPr>
            <w:fldChar w:fldCharType="begin"/>
          </w:r>
          <w:r>
            <w:rPr>
              <w:rStyle w:val="42"/>
              <w:rFonts w:ascii="楷体_GB2312" w:hAnsi="楷体_GB2312" w:eastAsia="楷体_GB2312"/>
              <w:b/>
              <w:bCs/>
              <w:sz w:val="24"/>
            </w:rPr>
            <w:instrText xml:space="preserve"> PAGEREF _Toc54803098 \h </w:instrText>
          </w:r>
          <w:r>
            <w:rPr>
              <w:rStyle w:val="42"/>
              <w:rFonts w:ascii="楷体_GB2312" w:hAnsi="楷体_GB2312" w:eastAsia="楷体_GB2312"/>
              <w:b/>
              <w:bCs/>
              <w:sz w:val="24"/>
            </w:rPr>
            <w:fldChar w:fldCharType="separate"/>
          </w:r>
          <w:r>
            <w:rPr>
              <w:rStyle w:val="42"/>
              <w:rFonts w:ascii="楷体_GB2312" w:hAnsi="楷体_GB2312" w:eastAsia="楷体_GB2312"/>
              <w:b/>
              <w:bCs/>
              <w:sz w:val="24"/>
            </w:rPr>
            <w:t>3</w:t>
          </w:r>
          <w:r>
            <w:rPr>
              <w:rStyle w:val="42"/>
              <w:rFonts w:ascii="楷体_GB2312" w:hAnsi="楷体_GB2312" w:eastAsia="楷体_GB2312"/>
              <w:b/>
              <w:bCs/>
              <w:sz w:val="24"/>
            </w:rPr>
            <w:fldChar w:fldCharType="end"/>
          </w:r>
          <w:r>
            <w:rPr>
              <w:rStyle w:val="42"/>
              <w:rFonts w:ascii="楷体_GB2312" w:hAnsi="楷体_GB2312" w:eastAsia="楷体_GB2312"/>
              <w:b/>
              <w:bCs/>
              <w:sz w:val="24"/>
            </w:rPr>
            <w:fldChar w:fldCharType="end"/>
          </w:r>
        </w:p>
        <w:p>
          <w:pPr>
            <w:pStyle w:val="21"/>
            <w:tabs>
              <w:tab w:val="right" w:leader="dot" w:pos="9628"/>
            </w:tabs>
            <w:spacing w:line="360" w:lineRule="auto"/>
            <w:ind w:left="840" w:hanging="420"/>
            <w:rPr>
              <w:rStyle w:val="42"/>
              <w:rFonts w:ascii="楷体_GB2312" w:hAnsi="楷体_GB2312" w:eastAsia="楷体_GB2312"/>
              <w:b/>
              <w:bCs/>
              <w:sz w:val="24"/>
            </w:rPr>
          </w:pPr>
          <w:r>
            <w:fldChar w:fldCharType="begin"/>
          </w:r>
          <w:r>
            <w:instrText xml:space="preserve"> HYPERLINK \l "_Toc54803099" </w:instrText>
          </w:r>
          <w:r>
            <w:fldChar w:fldCharType="separate"/>
          </w:r>
          <w:r>
            <w:rPr>
              <w:rStyle w:val="42"/>
              <w:rFonts w:ascii="楷体_GB2312" w:hAnsi="楷体_GB2312" w:eastAsia="楷体_GB2312"/>
              <w:b/>
              <w:bCs/>
              <w:sz w:val="24"/>
            </w:rPr>
            <w:t xml:space="preserve">1.2 </w:t>
          </w:r>
          <w:r>
            <w:rPr>
              <w:rStyle w:val="42"/>
              <w:rFonts w:hint="eastAsia" w:ascii="楷体_GB2312" w:hAnsi="楷体_GB2312" w:eastAsia="楷体_GB2312"/>
              <w:b/>
              <w:bCs/>
              <w:sz w:val="24"/>
            </w:rPr>
            <w:t>行业市场规模</w:t>
          </w:r>
          <w:r>
            <w:rPr>
              <w:rStyle w:val="42"/>
              <w:rFonts w:ascii="楷体_GB2312" w:hAnsi="楷体_GB2312" w:eastAsia="楷体_GB2312"/>
              <w:b/>
              <w:bCs/>
              <w:sz w:val="24"/>
            </w:rPr>
            <w:tab/>
          </w:r>
          <w:r>
            <w:rPr>
              <w:rStyle w:val="42"/>
              <w:rFonts w:ascii="楷体_GB2312" w:hAnsi="楷体_GB2312" w:eastAsia="楷体_GB2312"/>
              <w:b/>
              <w:bCs/>
              <w:sz w:val="24"/>
            </w:rPr>
            <w:fldChar w:fldCharType="begin"/>
          </w:r>
          <w:r>
            <w:rPr>
              <w:rStyle w:val="42"/>
              <w:rFonts w:ascii="楷体_GB2312" w:hAnsi="楷体_GB2312" w:eastAsia="楷体_GB2312"/>
              <w:b/>
              <w:bCs/>
              <w:sz w:val="24"/>
            </w:rPr>
            <w:instrText xml:space="preserve"> PAGEREF _Toc54803099 \h </w:instrText>
          </w:r>
          <w:r>
            <w:rPr>
              <w:rStyle w:val="42"/>
              <w:rFonts w:ascii="楷体_GB2312" w:hAnsi="楷体_GB2312" w:eastAsia="楷体_GB2312"/>
              <w:b/>
              <w:bCs/>
              <w:sz w:val="24"/>
            </w:rPr>
            <w:fldChar w:fldCharType="separate"/>
          </w:r>
          <w:r>
            <w:rPr>
              <w:rStyle w:val="42"/>
              <w:rFonts w:ascii="楷体_GB2312" w:hAnsi="楷体_GB2312" w:eastAsia="楷体_GB2312"/>
              <w:b/>
              <w:bCs/>
              <w:sz w:val="24"/>
            </w:rPr>
            <w:t>4</w:t>
          </w:r>
          <w:r>
            <w:rPr>
              <w:rStyle w:val="42"/>
              <w:rFonts w:ascii="楷体_GB2312" w:hAnsi="楷体_GB2312" w:eastAsia="楷体_GB2312"/>
              <w:b/>
              <w:bCs/>
              <w:sz w:val="24"/>
            </w:rPr>
            <w:fldChar w:fldCharType="end"/>
          </w:r>
          <w:r>
            <w:rPr>
              <w:rStyle w:val="42"/>
              <w:rFonts w:ascii="楷体_GB2312" w:hAnsi="楷体_GB2312" w:eastAsia="楷体_GB2312"/>
              <w:b/>
              <w:bCs/>
              <w:sz w:val="24"/>
            </w:rPr>
            <w:fldChar w:fldCharType="end"/>
          </w:r>
        </w:p>
        <w:p>
          <w:pPr>
            <w:pStyle w:val="21"/>
            <w:tabs>
              <w:tab w:val="right" w:leader="dot" w:pos="9628"/>
            </w:tabs>
            <w:spacing w:line="360" w:lineRule="auto"/>
            <w:ind w:left="840" w:hanging="420"/>
            <w:rPr>
              <w:rStyle w:val="42"/>
              <w:rFonts w:ascii="楷体_GB2312" w:hAnsi="楷体_GB2312" w:eastAsia="楷体_GB2312"/>
              <w:b/>
              <w:bCs/>
              <w:sz w:val="24"/>
            </w:rPr>
          </w:pPr>
          <w:r>
            <w:fldChar w:fldCharType="begin"/>
          </w:r>
          <w:r>
            <w:instrText xml:space="preserve"> HYPERLINK \l "_Toc54803100" </w:instrText>
          </w:r>
          <w:r>
            <w:fldChar w:fldCharType="separate"/>
          </w:r>
          <w:r>
            <w:rPr>
              <w:rStyle w:val="42"/>
              <w:rFonts w:ascii="楷体_GB2312" w:hAnsi="楷体_GB2312" w:eastAsia="楷体_GB2312"/>
              <w:b/>
              <w:bCs/>
              <w:sz w:val="24"/>
            </w:rPr>
            <w:t xml:space="preserve">1.3 </w:t>
          </w:r>
          <w:r>
            <w:rPr>
              <w:rStyle w:val="42"/>
              <w:rFonts w:hint="eastAsia" w:ascii="楷体_GB2312" w:hAnsi="楷体_GB2312" w:eastAsia="楷体_GB2312"/>
              <w:b/>
              <w:bCs/>
              <w:sz w:val="24"/>
            </w:rPr>
            <w:t>行业发展阶段</w:t>
          </w:r>
          <w:r>
            <w:rPr>
              <w:rStyle w:val="42"/>
              <w:rFonts w:ascii="楷体_GB2312" w:hAnsi="楷体_GB2312" w:eastAsia="楷体_GB2312"/>
              <w:b/>
              <w:bCs/>
              <w:sz w:val="24"/>
            </w:rPr>
            <w:tab/>
          </w:r>
          <w:r>
            <w:rPr>
              <w:rStyle w:val="42"/>
              <w:rFonts w:ascii="楷体_GB2312" w:hAnsi="楷体_GB2312" w:eastAsia="楷体_GB2312"/>
              <w:b/>
              <w:bCs/>
              <w:sz w:val="24"/>
            </w:rPr>
            <w:fldChar w:fldCharType="begin"/>
          </w:r>
          <w:r>
            <w:rPr>
              <w:rStyle w:val="42"/>
              <w:rFonts w:ascii="楷体_GB2312" w:hAnsi="楷体_GB2312" w:eastAsia="楷体_GB2312"/>
              <w:b/>
              <w:bCs/>
              <w:sz w:val="24"/>
            </w:rPr>
            <w:instrText xml:space="preserve"> PAGEREF _Toc54803100 \h </w:instrText>
          </w:r>
          <w:r>
            <w:rPr>
              <w:rStyle w:val="42"/>
              <w:rFonts w:ascii="楷体_GB2312" w:hAnsi="楷体_GB2312" w:eastAsia="楷体_GB2312"/>
              <w:b/>
              <w:bCs/>
              <w:sz w:val="24"/>
            </w:rPr>
            <w:fldChar w:fldCharType="separate"/>
          </w:r>
          <w:r>
            <w:rPr>
              <w:rStyle w:val="42"/>
              <w:rFonts w:ascii="楷体_GB2312" w:hAnsi="楷体_GB2312" w:eastAsia="楷体_GB2312"/>
              <w:b/>
              <w:bCs/>
              <w:sz w:val="24"/>
            </w:rPr>
            <w:t>5</w:t>
          </w:r>
          <w:r>
            <w:rPr>
              <w:rStyle w:val="42"/>
              <w:rFonts w:ascii="楷体_GB2312" w:hAnsi="楷体_GB2312" w:eastAsia="楷体_GB2312"/>
              <w:b/>
              <w:bCs/>
              <w:sz w:val="24"/>
            </w:rPr>
            <w:fldChar w:fldCharType="end"/>
          </w:r>
          <w:r>
            <w:rPr>
              <w:rStyle w:val="42"/>
              <w:rFonts w:ascii="楷体_GB2312" w:hAnsi="楷体_GB2312" w:eastAsia="楷体_GB2312"/>
              <w:b/>
              <w:bCs/>
              <w:sz w:val="24"/>
            </w:rPr>
            <w:fldChar w:fldCharType="end"/>
          </w:r>
        </w:p>
        <w:p>
          <w:pPr>
            <w:pStyle w:val="21"/>
            <w:tabs>
              <w:tab w:val="right" w:leader="dot" w:pos="9628"/>
            </w:tabs>
            <w:spacing w:line="360" w:lineRule="auto"/>
            <w:ind w:left="840" w:hanging="420"/>
            <w:rPr>
              <w:rStyle w:val="42"/>
              <w:rFonts w:ascii="楷体_GB2312" w:hAnsi="楷体_GB2312" w:eastAsia="楷体_GB2312"/>
              <w:b/>
              <w:bCs/>
              <w:sz w:val="24"/>
            </w:rPr>
          </w:pPr>
          <w:r>
            <w:fldChar w:fldCharType="begin"/>
          </w:r>
          <w:r>
            <w:instrText xml:space="preserve"> HYPERLINK \l "_Toc54803101" </w:instrText>
          </w:r>
          <w:r>
            <w:fldChar w:fldCharType="separate"/>
          </w:r>
          <w:r>
            <w:rPr>
              <w:rStyle w:val="42"/>
              <w:rFonts w:ascii="楷体_GB2312" w:hAnsi="楷体_GB2312" w:eastAsia="楷体_GB2312"/>
              <w:b/>
              <w:bCs/>
              <w:sz w:val="24"/>
            </w:rPr>
            <w:t xml:space="preserve">1.4 </w:t>
          </w:r>
          <w:r>
            <w:rPr>
              <w:rStyle w:val="42"/>
              <w:rFonts w:hint="eastAsia" w:ascii="楷体_GB2312" w:hAnsi="楷体_GB2312" w:eastAsia="楷体_GB2312"/>
              <w:b/>
              <w:bCs/>
              <w:sz w:val="24"/>
            </w:rPr>
            <w:t>行业竞争格局</w:t>
          </w:r>
          <w:r>
            <w:rPr>
              <w:rStyle w:val="42"/>
              <w:rFonts w:ascii="楷体_GB2312" w:hAnsi="楷体_GB2312" w:eastAsia="楷体_GB2312"/>
              <w:b/>
              <w:bCs/>
              <w:sz w:val="24"/>
            </w:rPr>
            <w:tab/>
          </w:r>
          <w:r>
            <w:rPr>
              <w:rStyle w:val="42"/>
              <w:rFonts w:ascii="楷体_GB2312" w:hAnsi="楷体_GB2312" w:eastAsia="楷体_GB2312"/>
              <w:b/>
              <w:bCs/>
              <w:sz w:val="24"/>
            </w:rPr>
            <w:fldChar w:fldCharType="begin"/>
          </w:r>
          <w:r>
            <w:rPr>
              <w:rStyle w:val="42"/>
              <w:rFonts w:ascii="楷体_GB2312" w:hAnsi="楷体_GB2312" w:eastAsia="楷体_GB2312"/>
              <w:b/>
              <w:bCs/>
              <w:sz w:val="24"/>
            </w:rPr>
            <w:instrText xml:space="preserve"> PAGEREF _Toc54803101 \h </w:instrText>
          </w:r>
          <w:r>
            <w:rPr>
              <w:rStyle w:val="42"/>
              <w:rFonts w:ascii="楷体_GB2312" w:hAnsi="楷体_GB2312" w:eastAsia="楷体_GB2312"/>
              <w:b/>
              <w:bCs/>
              <w:sz w:val="24"/>
            </w:rPr>
            <w:fldChar w:fldCharType="separate"/>
          </w:r>
          <w:r>
            <w:rPr>
              <w:rStyle w:val="42"/>
              <w:rFonts w:ascii="楷体_GB2312" w:hAnsi="楷体_GB2312" w:eastAsia="楷体_GB2312"/>
              <w:b/>
              <w:bCs/>
              <w:sz w:val="24"/>
            </w:rPr>
            <w:t>6</w:t>
          </w:r>
          <w:r>
            <w:rPr>
              <w:rStyle w:val="42"/>
              <w:rFonts w:ascii="楷体_GB2312" w:hAnsi="楷体_GB2312" w:eastAsia="楷体_GB2312"/>
              <w:b/>
              <w:bCs/>
              <w:sz w:val="24"/>
            </w:rPr>
            <w:fldChar w:fldCharType="end"/>
          </w:r>
          <w:r>
            <w:rPr>
              <w:rStyle w:val="42"/>
              <w:rFonts w:ascii="楷体_GB2312" w:hAnsi="楷体_GB2312" w:eastAsia="楷体_GB2312"/>
              <w:b/>
              <w:bCs/>
              <w:sz w:val="24"/>
            </w:rPr>
            <w:fldChar w:fldCharType="end"/>
          </w:r>
        </w:p>
        <w:p>
          <w:pPr>
            <w:pStyle w:val="21"/>
            <w:tabs>
              <w:tab w:val="right" w:leader="dot" w:pos="9628"/>
            </w:tabs>
            <w:spacing w:line="360" w:lineRule="auto"/>
            <w:ind w:left="840" w:hanging="420"/>
            <w:rPr>
              <w:rStyle w:val="42"/>
              <w:rFonts w:ascii="楷体_GB2312" w:hAnsi="楷体_GB2312" w:eastAsia="楷体_GB2312"/>
              <w:b/>
              <w:bCs/>
              <w:sz w:val="24"/>
            </w:rPr>
          </w:pPr>
          <w:r>
            <w:fldChar w:fldCharType="begin"/>
          </w:r>
          <w:r>
            <w:instrText xml:space="preserve"> HYPERLINK \l "_Toc54803102" </w:instrText>
          </w:r>
          <w:r>
            <w:fldChar w:fldCharType="separate"/>
          </w:r>
          <w:r>
            <w:rPr>
              <w:rStyle w:val="42"/>
              <w:rFonts w:ascii="楷体_GB2312" w:hAnsi="楷体_GB2312" w:eastAsia="楷体_GB2312"/>
              <w:b/>
              <w:bCs/>
              <w:sz w:val="24"/>
            </w:rPr>
            <w:t xml:space="preserve">1.5 </w:t>
          </w:r>
          <w:r>
            <w:rPr>
              <w:rStyle w:val="42"/>
              <w:rFonts w:hint="eastAsia" w:ascii="楷体_GB2312" w:hAnsi="楷体_GB2312" w:eastAsia="楷体_GB2312"/>
              <w:b/>
              <w:bCs/>
              <w:sz w:val="24"/>
            </w:rPr>
            <w:t>企业护城河</w:t>
          </w:r>
          <w:r>
            <w:rPr>
              <w:rStyle w:val="42"/>
              <w:rFonts w:ascii="楷体_GB2312" w:hAnsi="楷体_GB2312" w:eastAsia="楷体_GB2312"/>
              <w:b/>
              <w:bCs/>
              <w:sz w:val="24"/>
            </w:rPr>
            <w:tab/>
          </w:r>
          <w:r>
            <w:rPr>
              <w:rStyle w:val="42"/>
              <w:rFonts w:ascii="楷体_GB2312" w:hAnsi="楷体_GB2312" w:eastAsia="楷体_GB2312"/>
              <w:b/>
              <w:bCs/>
              <w:sz w:val="24"/>
            </w:rPr>
            <w:fldChar w:fldCharType="begin"/>
          </w:r>
          <w:r>
            <w:rPr>
              <w:rStyle w:val="42"/>
              <w:rFonts w:ascii="楷体_GB2312" w:hAnsi="楷体_GB2312" w:eastAsia="楷体_GB2312"/>
              <w:b/>
              <w:bCs/>
              <w:sz w:val="24"/>
            </w:rPr>
            <w:instrText xml:space="preserve"> PAGEREF _Toc54803102 \h </w:instrText>
          </w:r>
          <w:r>
            <w:rPr>
              <w:rStyle w:val="42"/>
              <w:rFonts w:ascii="楷体_GB2312" w:hAnsi="楷体_GB2312" w:eastAsia="楷体_GB2312"/>
              <w:b/>
              <w:bCs/>
              <w:sz w:val="24"/>
            </w:rPr>
            <w:fldChar w:fldCharType="separate"/>
          </w:r>
          <w:r>
            <w:rPr>
              <w:rStyle w:val="42"/>
              <w:rFonts w:ascii="楷体_GB2312" w:hAnsi="楷体_GB2312" w:eastAsia="楷体_GB2312"/>
              <w:b/>
              <w:bCs/>
              <w:sz w:val="24"/>
            </w:rPr>
            <w:t>9</w:t>
          </w:r>
          <w:r>
            <w:rPr>
              <w:rStyle w:val="42"/>
              <w:rFonts w:ascii="楷体_GB2312" w:hAnsi="楷体_GB2312" w:eastAsia="楷体_GB2312"/>
              <w:b/>
              <w:bCs/>
              <w:sz w:val="24"/>
            </w:rPr>
            <w:fldChar w:fldCharType="end"/>
          </w:r>
          <w:r>
            <w:rPr>
              <w:rStyle w:val="42"/>
              <w:rFonts w:ascii="楷体_GB2312" w:hAnsi="楷体_GB2312" w:eastAsia="楷体_GB2312"/>
              <w:b/>
              <w:bCs/>
              <w:sz w:val="24"/>
            </w:rPr>
            <w:fldChar w:fldCharType="end"/>
          </w:r>
        </w:p>
        <w:p>
          <w:pPr>
            <w:pStyle w:val="21"/>
            <w:tabs>
              <w:tab w:val="right" w:leader="dot" w:pos="9628"/>
            </w:tabs>
            <w:spacing w:line="360" w:lineRule="auto"/>
            <w:ind w:left="840" w:hanging="420"/>
            <w:rPr>
              <w:rStyle w:val="42"/>
              <w:rFonts w:ascii="楷体_GB2312" w:hAnsi="楷体_GB2312" w:eastAsia="楷体_GB2312"/>
              <w:b/>
              <w:bCs/>
              <w:sz w:val="24"/>
            </w:rPr>
          </w:pPr>
          <w:r>
            <w:fldChar w:fldCharType="begin"/>
          </w:r>
          <w:r>
            <w:instrText xml:space="preserve"> HYPERLINK \l "_Toc54803103" </w:instrText>
          </w:r>
          <w:r>
            <w:fldChar w:fldCharType="separate"/>
          </w:r>
          <w:r>
            <w:rPr>
              <w:rStyle w:val="42"/>
              <w:rFonts w:ascii="楷体_GB2312" w:hAnsi="楷体_GB2312" w:eastAsia="楷体_GB2312"/>
              <w:b/>
              <w:bCs/>
              <w:sz w:val="24"/>
            </w:rPr>
            <w:t xml:space="preserve">1.6 </w:t>
          </w:r>
          <w:r>
            <w:rPr>
              <w:rStyle w:val="42"/>
              <w:rFonts w:hint="eastAsia" w:ascii="楷体_GB2312" w:hAnsi="楷体_GB2312" w:eastAsia="楷体_GB2312"/>
              <w:b/>
              <w:bCs/>
              <w:sz w:val="24"/>
            </w:rPr>
            <w:t>企业管理团队及企业文化</w:t>
          </w:r>
          <w:r>
            <w:rPr>
              <w:rStyle w:val="42"/>
              <w:rFonts w:ascii="楷体_GB2312" w:hAnsi="楷体_GB2312" w:eastAsia="楷体_GB2312"/>
              <w:b/>
              <w:bCs/>
              <w:sz w:val="24"/>
            </w:rPr>
            <w:tab/>
          </w:r>
          <w:r>
            <w:rPr>
              <w:rStyle w:val="42"/>
              <w:rFonts w:ascii="楷体_GB2312" w:hAnsi="楷体_GB2312" w:eastAsia="楷体_GB2312"/>
              <w:b/>
              <w:bCs/>
              <w:sz w:val="24"/>
            </w:rPr>
            <w:fldChar w:fldCharType="begin"/>
          </w:r>
          <w:r>
            <w:rPr>
              <w:rStyle w:val="42"/>
              <w:rFonts w:ascii="楷体_GB2312" w:hAnsi="楷体_GB2312" w:eastAsia="楷体_GB2312"/>
              <w:b/>
              <w:bCs/>
              <w:sz w:val="24"/>
            </w:rPr>
            <w:instrText xml:space="preserve"> PAGEREF _Toc54803103 \h </w:instrText>
          </w:r>
          <w:r>
            <w:rPr>
              <w:rStyle w:val="42"/>
              <w:rFonts w:ascii="楷体_GB2312" w:hAnsi="楷体_GB2312" w:eastAsia="楷体_GB2312"/>
              <w:b/>
              <w:bCs/>
              <w:sz w:val="24"/>
            </w:rPr>
            <w:fldChar w:fldCharType="separate"/>
          </w:r>
          <w:r>
            <w:rPr>
              <w:rStyle w:val="42"/>
              <w:rFonts w:ascii="楷体_GB2312" w:hAnsi="楷体_GB2312" w:eastAsia="楷体_GB2312"/>
              <w:b/>
              <w:bCs/>
              <w:sz w:val="24"/>
            </w:rPr>
            <w:t>11</w:t>
          </w:r>
          <w:r>
            <w:rPr>
              <w:rStyle w:val="42"/>
              <w:rFonts w:ascii="楷体_GB2312" w:hAnsi="楷体_GB2312" w:eastAsia="楷体_GB2312"/>
              <w:b/>
              <w:bCs/>
              <w:sz w:val="24"/>
            </w:rPr>
            <w:fldChar w:fldCharType="end"/>
          </w:r>
          <w:r>
            <w:rPr>
              <w:rStyle w:val="42"/>
              <w:rFonts w:ascii="楷体_GB2312" w:hAnsi="楷体_GB2312" w:eastAsia="楷体_GB2312"/>
              <w:b/>
              <w:bCs/>
              <w:sz w:val="24"/>
            </w:rPr>
            <w:fldChar w:fldCharType="end"/>
          </w:r>
        </w:p>
        <w:p>
          <w:pPr>
            <w:pStyle w:val="17"/>
            <w:spacing w:line="360" w:lineRule="auto"/>
            <w:rPr>
              <w:rStyle w:val="42"/>
              <w:sz w:val="24"/>
            </w:rPr>
          </w:pPr>
          <w:r>
            <w:fldChar w:fldCharType="begin"/>
          </w:r>
          <w:r>
            <w:instrText xml:space="preserve"> HYPERLINK \l "_Toc54803106" </w:instrText>
          </w:r>
          <w:r>
            <w:fldChar w:fldCharType="separate"/>
          </w:r>
          <w:r>
            <w:rPr>
              <w:rStyle w:val="42"/>
              <w:rFonts w:hint="eastAsia"/>
              <w:sz w:val="24"/>
            </w:rPr>
            <w:t>第二部分：财务报表分析</w:t>
          </w:r>
          <w:r>
            <w:rPr>
              <w:rStyle w:val="42"/>
              <w:sz w:val="24"/>
            </w:rPr>
            <w:tab/>
          </w:r>
          <w:r>
            <w:rPr>
              <w:rStyle w:val="42"/>
              <w:b/>
              <w:sz w:val="24"/>
              <w:u w:val="none"/>
            </w:rPr>
            <w:fldChar w:fldCharType="begin"/>
          </w:r>
          <w:r>
            <w:rPr>
              <w:rStyle w:val="42"/>
              <w:b/>
              <w:sz w:val="24"/>
              <w:u w:val="none"/>
            </w:rPr>
            <w:instrText xml:space="preserve"> PAGEREF _Toc54803106 \h </w:instrText>
          </w:r>
          <w:r>
            <w:rPr>
              <w:rStyle w:val="42"/>
              <w:b/>
              <w:sz w:val="24"/>
              <w:u w:val="none"/>
            </w:rPr>
            <w:fldChar w:fldCharType="separate"/>
          </w:r>
          <w:r>
            <w:rPr>
              <w:rStyle w:val="42"/>
              <w:b/>
              <w:sz w:val="24"/>
              <w:u w:val="none"/>
            </w:rPr>
            <w:t>13</w:t>
          </w:r>
          <w:r>
            <w:rPr>
              <w:rStyle w:val="42"/>
              <w:b/>
              <w:sz w:val="24"/>
              <w:u w:val="none"/>
            </w:rPr>
            <w:fldChar w:fldCharType="end"/>
          </w:r>
          <w:r>
            <w:rPr>
              <w:rStyle w:val="42"/>
              <w:b/>
              <w:sz w:val="24"/>
              <w:u w:val="none"/>
            </w:rPr>
            <w:fldChar w:fldCharType="end"/>
          </w:r>
        </w:p>
        <w:p>
          <w:pPr>
            <w:pStyle w:val="21"/>
            <w:tabs>
              <w:tab w:val="right" w:leader="dot" w:pos="9628"/>
            </w:tabs>
            <w:spacing w:line="360" w:lineRule="auto"/>
            <w:ind w:left="840" w:hanging="420"/>
            <w:rPr>
              <w:rStyle w:val="42"/>
              <w:rFonts w:ascii="楷体_GB2312" w:hAnsi="楷体_GB2312" w:eastAsia="楷体_GB2312"/>
              <w:b/>
              <w:bCs/>
              <w:sz w:val="24"/>
            </w:rPr>
          </w:pPr>
          <w:r>
            <w:fldChar w:fldCharType="begin"/>
          </w:r>
          <w:r>
            <w:instrText xml:space="preserve"> HYPERLINK \l "_Toc54803107" </w:instrText>
          </w:r>
          <w:r>
            <w:fldChar w:fldCharType="separate"/>
          </w:r>
          <w:r>
            <w:rPr>
              <w:rStyle w:val="42"/>
              <w:rFonts w:ascii="楷体_GB2312" w:hAnsi="楷体_GB2312" w:eastAsia="楷体_GB2312"/>
              <w:b/>
              <w:bCs/>
              <w:sz w:val="24"/>
            </w:rPr>
            <w:t>2.1</w:t>
          </w:r>
          <w:r>
            <w:rPr>
              <w:rStyle w:val="42"/>
              <w:rFonts w:ascii="楷体_GB2312" w:hAnsi="楷体_GB2312" w:eastAsia="楷体_GB2312"/>
              <w:b/>
              <w:bCs/>
              <w:sz w:val="24"/>
            </w:rPr>
            <w:tab/>
          </w:r>
          <w:r>
            <w:rPr>
              <w:rStyle w:val="42"/>
              <w:rFonts w:hint="eastAsia" w:ascii="楷体_GB2312" w:hAnsi="楷体_GB2312" w:eastAsia="楷体_GB2312"/>
              <w:b/>
              <w:bCs/>
              <w:sz w:val="24"/>
            </w:rPr>
            <w:t>资产负债表分析</w:t>
          </w:r>
          <w:r>
            <w:rPr>
              <w:rStyle w:val="42"/>
              <w:rFonts w:ascii="楷体_GB2312" w:hAnsi="楷体_GB2312" w:eastAsia="楷体_GB2312"/>
              <w:b/>
              <w:bCs/>
              <w:sz w:val="24"/>
            </w:rPr>
            <w:tab/>
          </w:r>
          <w:r>
            <w:rPr>
              <w:rStyle w:val="42"/>
              <w:rFonts w:ascii="楷体_GB2312" w:hAnsi="楷体_GB2312" w:eastAsia="楷体_GB2312"/>
              <w:b/>
              <w:bCs/>
              <w:sz w:val="24"/>
            </w:rPr>
            <w:fldChar w:fldCharType="begin"/>
          </w:r>
          <w:r>
            <w:rPr>
              <w:rStyle w:val="42"/>
              <w:rFonts w:ascii="楷体_GB2312" w:hAnsi="楷体_GB2312" w:eastAsia="楷体_GB2312"/>
              <w:b/>
              <w:bCs/>
              <w:sz w:val="24"/>
            </w:rPr>
            <w:instrText xml:space="preserve"> PAGEREF _Toc54803107 \h </w:instrText>
          </w:r>
          <w:r>
            <w:rPr>
              <w:rStyle w:val="42"/>
              <w:rFonts w:ascii="楷体_GB2312" w:hAnsi="楷体_GB2312" w:eastAsia="楷体_GB2312"/>
              <w:b/>
              <w:bCs/>
              <w:sz w:val="24"/>
            </w:rPr>
            <w:fldChar w:fldCharType="separate"/>
          </w:r>
          <w:r>
            <w:rPr>
              <w:rStyle w:val="42"/>
              <w:rFonts w:ascii="楷体_GB2312" w:hAnsi="楷体_GB2312" w:eastAsia="楷体_GB2312"/>
              <w:b/>
              <w:bCs/>
              <w:sz w:val="24"/>
            </w:rPr>
            <w:t>13</w:t>
          </w:r>
          <w:r>
            <w:rPr>
              <w:rStyle w:val="42"/>
              <w:rFonts w:ascii="楷体_GB2312" w:hAnsi="楷体_GB2312" w:eastAsia="楷体_GB2312"/>
              <w:b/>
              <w:bCs/>
              <w:sz w:val="24"/>
            </w:rPr>
            <w:fldChar w:fldCharType="end"/>
          </w:r>
          <w:r>
            <w:rPr>
              <w:rStyle w:val="42"/>
              <w:rFonts w:ascii="楷体_GB2312" w:hAnsi="楷体_GB2312" w:eastAsia="楷体_GB2312"/>
              <w:b/>
              <w:bCs/>
              <w:sz w:val="24"/>
            </w:rPr>
            <w:fldChar w:fldCharType="end"/>
          </w:r>
        </w:p>
        <w:p>
          <w:pPr>
            <w:pStyle w:val="21"/>
            <w:tabs>
              <w:tab w:val="right" w:leader="dot" w:pos="9628"/>
            </w:tabs>
            <w:spacing w:line="360" w:lineRule="auto"/>
            <w:ind w:left="840" w:hanging="420"/>
            <w:rPr>
              <w:rStyle w:val="42"/>
              <w:rFonts w:ascii="楷体_GB2312" w:hAnsi="楷体_GB2312" w:eastAsia="楷体_GB2312"/>
              <w:b/>
              <w:bCs/>
              <w:sz w:val="24"/>
            </w:rPr>
          </w:pPr>
          <w:r>
            <w:fldChar w:fldCharType="begin"/>
          </w:r>
          <w:r>
            <w:instrText xml:space="preserve"> HYPERLINK \l "_Toc54803116" </w:instrText>
          </w:r>
          <w:r>
            <w:fldChar w:fldCharType="separate"/>
          </w:r>
          <w:r>
            <w:rPr>
              <w:rStyle w:val="42"/>
              <w:rFonts w:ascii="楷体_GB2312" w:hAnsi="楷体_GB2312" w:eastAsia="楷体_GB2312"/>
              <w:b/>
              <w:bCs/>
              <w:sz w:val="24"/>
            </w:rPr>
            <w:t>2.2</w:t>
          </w:r>
          <w:r>
            <w:rPr>
              <w:rStyle w:val="42"/>
              <w:rFonts w:ascii="楷体_GB2312" w:hAnsi="楷体_GB2312" w:eastAsia="楷体_GB2312"/>
              <w:b/>
              <w:bCs/>
              <w:sz w:val="24"/>
            </w:rPr>
            <w:tab/>
          </w:r>
          <w:r>
            <w:rPr>
              <w:rStyle w:val="42"/>
              <w:rFonts w:hint="eastAsia" w:ascii="楷体_GB2312" w:hAnsi="楷体_GB2312" w:eastAsia="楷体_GB2312"/>
              <w:b/>
              <w:bCs/>
              <w:sz w:val="24"/>
            </w:rPr>
            <w:t>利润表分析</w:t>
          </w:r>
          <w:r>
            <w:rPr>
              <w:rStyle w:val="42"/>
              <w:rFonts w:ascii="楷体_GB2312" w:hAnsi="楷体_GB2312" w:eastAsia="楷体_GB2312"/>
              <w:b/>
              <w:bCs/>
              <w:sz w:val="24"/>
            </w:rPr>
            <w:tab/>
          </w:r>
          <w:r>
            <w:rPr>
              <w:rStyle w:val="42"/>
              <w:rFonts w:ascii="楷体_GB2312" w:hAnsi="楷体_GB2312" w:eastAsia="楷体_GB2312"/>
              <w:b/>
              <w:bCs/>
              <w:sz w:val="24"/>
            </w:rPr>
            <w:fldChar w:fldCharType="begin"/>
          </w:r>
          <w:r>
            <w:rPr>
              <w:rStyle w:val="42"/>
              <w:rFonts w:ascii="楷体_GB2312" w:hAnsi="楷体_GB2312" w:eastAsia="楷体_GB2312"/>
              <w:b/>
              <w:bCs/>
              <w:sz w:val="24"/>
            </w:rPr>
            <w:instrText xml:space="preserve"> PAGEREF _Toc54803116 \h </w:instrText>
          </w:r>
          <w:r>
            <w:rPr>
              <w:rStyle w:val="42"/>
              <w:rFonts w:ascii="楷体_GB2312" w:hAnsi="楷体_GB2312" w:eastAsia="楷体_GB2312"/>
              <w:b/>
              <w:bCs/>
              <w:sz w:val="24"/>
            </w:rPr>
            <w:fldChar w:fldCharType="separate"/>
          </w:r>
          <w:r>
            <w:rPr>
              <w:rStyle w:val="42"/>
              <w:rFonts w:ascii="楷体_GB2312" w:hAnsi="楷体_GB2312" w:eastAsia="楷体_GB2312"/>
              <w:b/>
              <w:bCs/>
              <w:sz w:val="24"/>
            </w:rPr>
            <w:t>19</w:t>
          </w:r>
          <w:r>
            <w:rPr>
              <w:rStyle w:val="42"/>
              <w:rFonts w:ascii="楷体_GB2312" w:hAnsi="楷体_GB2312" w:eastAsia="楷体_GB2312"/>
              <w:b/>
              <w:bCs/>
              <w:sz w:val="24"/>
            </w:rPr>
            <w:fldChar w:fldCharType="end"/>
          </w:r>
          <w:r>
            <w:rPr>
              <w:rStyle w:val="42"/>
              <w:rFonts w:ascii="楷体_GB2312" w:hAnsi="楷体_GB2312" w:eastAsia="楷体_GB2312"/>
              <w:b/>
              <w:bCs/>
              <w:sz w:val="24"/>
            </w:rPr>
            <w:fldChar w:fldCharType="end"/>
          </w:r>
        </w:p>
        <w:p>
          <w:pPr>
            <w:pStyle w:val="21"/>
            <w:tabs>
              <w:tab w:val="right" w:leader="dot" w:pos="9628"/>
            </w:tabs>
            <w:spacing w:line="360" w:lineRule="auto"/>
            <w:ind w:left="840" w:hanging="420"/>
            <w:rPr>
              <w:rStyle w:val="42"/>
              <w:rFonts w:ascii="楷体_GB2312" w:hAnsi="楷体_GB2312" w:eastAsia="楷体_GB2312"/>
              <w:b/>
              <w:bCs/>
              <w:sz w:val="24"/>
            </w:rPr>
          </w:pPr>
          <w:r>
            <w:fldChar w:fldCharType="begin"/>
          </w:r>
          <w:r>
            <w:instrText xml:space="preserve"> HYPERLINK \l "_Toc54803122" </w:instrText>
          </w:r>
          <w:r>
            <w:fldChar w:fldCharType="separate"/>
          </w:r>
          <w:r>
            <w:rPr>
              <w:rStyle w:val="42"/>
              <w:rFonts w:ascii="楷体_GB2312" w:hAnsi="楷体_GB2312" w:eastAsia="楷体_GB2312"/>
              <w:b/>
              <w:bCs/>
              <w:sz w:val="24"/>
            </w:rPr>
            <w:t>2.3</w:t>
          </w:r>
          <w:r>
            <w:rPr>
              <w:rStyle w:val="42"/>
              <w:rFonts w:ascii="楷体_GB2312" w:hAnsi="楷体_GB2312" w:eastAsia="楷体_GB2312"/>
              <w:b/>
              <w:bCs/>
              <w:sz w:val="24"/>
            </w:rPr>
            <w:tab/>
          </w:r>
          <w:r>
            <w:rPr>
              <w:rStyle w:val="42"/>
              <w:rFonts w:hint="eastAsia" w:ascii="楷体_GB2312" w:hAnsi="楷体_GB2312" w:eastAsia="楷体_GB2312"/>
              <w:b/>
              <w:bCs/>
              <w:sz w:val="24"/>
            </w:rPr>
            <w:t>现金流量表分析</w:t>
          </w:r>
          <w:r>
            <w:rPr>
              <w:rStyle w:val="42"/>
              <w:rFonts w:ascii="楷体_GB2312" w:hAnsi="楷体_GB2312" w:eastAsia="楷体_GB2312"/>
              <w:b/>
              <w:bCs/>
              <w:sz w:val="24"/>
            </w:rPr>
            <w:tab/>
          </w:r>
          <w:r>
            <w:rPr>
              <w:rStyle w:val="42"/>
              <w:rFonts w:ascii="楷体_GB2312" w:hAnsi="楷体_GB2312" w:eastAsia="楷体_GB2312"/>
              <w:b/>
              <w:bCs/>
              <w:sz w:val="24"/>
            </w:rPr>
            <w:fldChar w:fldCharType="begin"/>
          </w:r>
          <w:r>
            <w:rPr>
              <w:rStyle w:val="42"/>
              <w:rFonts w:ascii="楷体_GB2312" w:hAnsi="楷体_GB2312" w:eastAsia="楷体_GB2312"/>
              <w:b/>
              <w:bCs/>
              <w:sz w:val="24"/>
            </w:rPr>
            <w:instrText xml:space="preserve"> PAGEREF _Toc54803122 \h </w:instrText>
          </w:r>
          <w:r>
            <w:rPr>
              <w:rStyle w:val="42"/>
              <w:rFonts w:ascii="楷体_GB2312" w:hAnsi="楷体_GB2312" w:eastAsia="楷体_GB2312"/>
              <w:b/>
              <w:bCs/>
              <w:sz w:val="24"/>
            </w:rPr>
            <w:fldChar w:fldCharType="separate"/>
          </w:r>
          <w:r>
            <w:rPr>
              <w:rStyle w:val="42"/>
              <w:rFonts w:ascii="楷体_GB2312" w:hAnsi="楷体_GB2312" w:eastAsia="楷体_GB2312"/>
              <w:b/>
              <w:bCs/>
              <w:sz w:val="24"/>
            </w:rPr>
            <w:t>22</w:t>
          </w:r>
          <w:r>
            <w:rPr>
              <w:rStyle w:val="42"/>
              <w:rFonts w:ascii="楷体_GB2312" w:hAnsi="楷体_GB2312" w:eastAsia="楷体_GB2312"/>
              <w:b/>
              <w:bCs/>
              <w:sz w:val="24"/>
            </w:rPr>
            <w:fldChar w:fldCharType="end"/>
          </w:r>
          <w:r>
            <w:rPr>
              <w:rStyle w:val="42"/>
              <w:rFonts w:ascii="楷体_GB2312" w:hAnsi="楷体_GB2312" w:eastAsia="楷体_GB2312"/>
              <w:b/>
              <w:bCs/>
              <w:sz w:val="24"/>
            </w:rPr>
            <w:fldChar w:fldCharType="end"/>
          </w:r>
        </w:p>
        <w:p>
          <w:pPr>
            <w:pStyle w:val="17"/>
            <w:spacing w:line="360" w:lineRule="auto"/>
            <w:rPr>
              <w:rStyle w:val="42"/>
              <w:sz w:val="24"/>
            </w:rPr>
          </w:pPr>
          <w:r>
            <w:fldChar w:fldCharType="begin"/>
          </w:r>
          <w:r>
            <w:instrText xml:space="preserve"> HYPERLINK \l "_Toc54803129" </w:instrText>
          </w:r>
          <w:r>
            <w:fldChar w:fldCharType="separate"/>
          </w:r>
          <w:r>
            <w:rPr>
              <w:rStyle w:val="42"/>
              <w:rFonts w:hint="eastAsia"/>
              <w:sz w:val="24"/>
            </w:rPr>
            <w:t>第三部分：企业估值</w:t>
          </w:r>
          <w:r>
            <w:rPr>
              <w:rStyle w:val="42"/>
              <w:sz w:val="24"/>
            </w:rPr>
            <w:tab/>
          </w:r>
          <w:r>
            <w:rPr>
              <w:rStyle w:val="42"/>
              <w:b/>
              <w:sz w:val="24"/>
              <w:u w:val="none"/>
            </w:rPr>
            <w:fldChar w:fldCharType="begin"/>
          </w:r>
          <w:r>
            <w:rPr>
              <w:rStyle w:val="42"/>
              <w:b/>
              <w:sz w:val="24"/>
              <w:u w:val="none"/>
            </w:rPr>
            <w:instrText xml:space="preserve"> PAGEREF _Toc54803129 \h </w:instrText>
          </w:r>
          <w:r>
            <w:rPr>
              <w:rStyle w:val="42"/>
              <w:b/>
              <w:sz w:val="24"/>
              <w:u w:val="none"/>
            </w:rPr>
            <w:fldChar w:fldCharType="separate"/>
          </w:r>
          <w:r>
            <w:rPr>
              <w:rStyle w:val="42"/>
              <w:b/>
              <w:sz w:val="24"/>
              <w:u w:val="none"/>
            </w:rPr>
            <w:t>24</w:t>
          </w:r>
          <w:r>
            <w:rPr>
              <w:rStyle w:val="42"/>
              <w:b/>
              <w:sz w:val="24"/>
              <w:u w:val="none"/>
            </w:rPr>
            <w:fldChar w:fldCharType="end"/>
          </w:r>
          <w:r>
            <w:rPr>
              <w:rStyle w:val="42"/>
              <w:b/>
              <w:sz w:val="24"/>
              <w:u w:val="none"/>
            </w:rPr>
            <w:fldChar w:fldCharType="end"/>
          </w:r>
        </w:p>
        <w:p>
          <w:pPr>
            <w:pStyle w:val="21"/>
            <w:tabs>
              <w:tab w:val="right" w:leader="dot" w:pos="9628"/>
            </w:tabs>
            <w:spacing w:line="360" w:lineRule="auto"/>
            <w:ind w:left="840" w:hanging="420"/>
            <w:rPr>
              <w:rStyle w:val="42"/>
              <w:rFonts w:ascii="楷体_GB2312" w:hAnsi="楷体_GB2312" w:eastAsia="楷体_GB2312"/>
              <w:b/>
              <w:bCs/>
              <w:sz w:val="24"/>
            </w:rPr>
          </w:pPr>
          <w:r>
            <w:fldChar w:fldCharType="begin"/>
          </w:r>
          <w:r>
            <w:instrText xml:space="preserve"> HYPERLINK \l "_Toc54803130" </w:instrText>
          </w:r>
          <w:r>
            <w:fldChar w:fldCharType="separate"/>
          </w:r>
          <w:r>
            <w:rPr>
              <w:rStyle w:val="42"/>
              <w:rFonts w:ascii="楷体_GB2312" w:hAnsi="楷体_GB2312" w:eastAsia="楷体_GB2312"/>
              <w:b/>
              <w:bCs/>
              <w:sz w:val="24"/>
            </w:rPr>
            <w:t xml:space="preserve">3.1 </w:t>
          </w:r>
          <w:r>
            <w:rPr>
              <w:rStyle w:val="42"/>
              <w:rFonts w:hint="eastAsia" w:ascii="楷体_GB2312" w:hAnsi="楷体_GB2312" w:eastAsia="楷体_GB2312"/>
              <w:b/>
              <w:bCs/>
              <w:sz w:val="24"/>
            </w:rPr>
            <w:t>合理市盈率</w:t>
          </w:r>
          <w:r>
            <w:rPr>
              <w:rStyle w:val="42"/>
              <w:rFonts w:ascii="楷体_GB2312" w:hAnsi="楷体_GB2312" w:eastAsia="楷体_GB2312"/>
              <w:b/>
              <w:bCs/>
              <w:sz w:val="24"/>
            </w:rPr>
            <w:tab/>
          </w:r>
          <w:r>
            <w:rPr>
              <w:rStyle w:val="42"/>
              <w:rFonts w:ascii="楷体_GB2312" w:hAnsi="楷体_GB2312" w:eastAsia="楷体_GB2312"/>
              <w:b/>
              <w:bCs/>
              <w:sz w:val="24"/>
            </w:rPr>
            <w:fldChar w:fldCharType="begin"/>
          </w:r>
          <w:r>
            <w:rPr>
              <w:rStyle w:val="42"/>
              <w:rFonts w:ascii="楷体_GB2312" w:hAnsi="楷体_GB2312" w:eastAsia="楷体_GB2312"/>
              <w:b/>
              <w:bCs/>
              <w:sz w:val="24"/>
            </w:rPr>
            <w:instrText xml:space="preserve"> PAGEREF _Toc54803130 \h </w:instrText>
          </w:r>
          <w:r>
            <w:rPr>
              <w:rStyle w:val="42"/>
              <w:rFonts w:ascii="楷体_GB2312" w:hAnsi="楷体_GB2312" w:eastAsia="楷体_GB2312"/>
              <w:b/>
              <w:bCs/>
              <w:sz w:val="24"/>
            </w:rPr>
            <w:fldChar w:fldCharType="separate"/>
          </w:r>
          <w:r>
            <w:rPr>
              <w:rStyle w:val="42"/>
              <w:rFonts w:ascii="楷体_GB2312" w:hAnsi="楷体_GB2312" w:eastAsia="楷体_GB2312"/>
              <w:b/>
              <w:bCs/>
              <w:sz w:val="24"/>
            </w:rPr>
            <w:t>25</w:t>
          </w:r>
          <w:r>
            <w:rPr>
              <w:rStyle w:val="42"/>
              <w:rFonts w:ascii="楷体_GB2312" w:hAnsi="楷体_GB2312" w:eastAsia="楷体_GB2312"/>
              <w:b/>
              <w:bCs/>
              <w:sz w:val="24"/>
            </w:rPr>
            <w:fldChar w:fldCharType="end"/>
          </w:r>
          <w:r>
            <w:rPr>
              <w:rStyle w:val="42"/>
              <w:rFonts w:ascii="楷体_GB2312" w:hAnsi="楷体_GB2312" w:eastAsia="楷体_GB2312"/>
              <w:b/>
              <w:bCs/>
              <w:sz w:val="24"/>
            </w:rPr>
            <w:fldChar w:fldCharType="end"/>
          </w:r>
        </w:p>
        <w:p>
          <w:pPr>
            <w:pStyle w:val="21"/>
            <w:tabs>
              <w:tab w:val="right" w:leader="dot" w:pos="9628"/>
            </w:tabs>
            <w:spacing w:line="360" w:lineRule="auto"/>
            <w:ind w:left="840" w:hanging="420"/>
            <w:rPr>
              <w:rStyle w:val="42"/>
              <w:rFonts w:ascii="楷体_GB2312" w:hAnsi="楷体_GB2312" w:eastAsia="楷体_GB2312"/>
              <w:b/>
              <w:bCs/>
              <w:sz w:val="24"/>
            </w:rPr>
          </w:pPr>
          <w:r>
            <w:fldChar w:fldCharType="begin"/>
          </w:r>
          <w:r>
            <w:instrText xml:space="preserve"> HYPERLINK \l "_Toc54803131" </w:instrText>
          </w:r>
          <w:r>
            <w:fldChar w:fldCharType="separate"/>
          </w:r>
          <w:r>
            <w:rPr>
              <w:rStyle w:val="42"/>
              <w:rFonts w:ascii="楷体_GB2312" w:hAnsi="楷体_GB2312" w:eastAsia="楷体_GB2312"/>
              <w:b/>
              <w:bCs/>
              <w:sz w:val="24"/>
            </w:rPr>
            <w:t xml:space="preserve">3.2 </w:t>
          </w:r>
          <w:r>
            <w:rPr>
              <w:rStyle w:val="42"/>
              <w:rFonts w:hint="eastAsia" w:ascii="楷体_GB2312" w:hAnsi="楷体_GB2312" w:eastAsia="楷体_GB2312"/>
              <w:b/>
              <w:bCs/>
              <w:sz w:val="24"/>
            </w:rPr>
            <w:t>净利润增速分析</w:t>
          </w:r>
          <w:r>
            <w:rPr>
              <w:rStyle w:val="42"/>
              <w:rFonts w:ascii="楷体_GB2312" w:hAnsi="楷体_GB2312" w:eastAsia="楷体_GB2312"/>
              <w:b/>
              <w:bCs/>
              <w:sz w:val="24"/>
            </w:rPr>
            <w:tab/>
          </w:r>
          <w:r>
            <w:rPr>
              <w:rStyle w:val="42"/>
              <w:rFonts w:ascii="楷体_GB2312" w:hAnsi="楷体_GB2312" w:eastAsia="楷体_GB2312"/>
              <w:b/>
              <w:bCs/>
              <w:sz w:val="24"/>
            </w:rPr>
            <w:fldChar w:fldCharType="begin"/>
          </w:r>
          <w:r>
            <w:rPr>
              <w:rStyle w:val="42"/>
              <w:rFonts w:ascii="楷体_GB2312" w:hAnsi="楷体_GB2312" w:eastAsia="楷体_GB2312"/>
              <w:b/>
              <w:bCs/>
              <w:sz w:val="24"/>
            </w:rPr>
            <w:instrText xml:space="preserve"> PAGEREF _Toc54803131 \h </w:instrText>
          </w:r>
          <w:r>
            <w:rPr>
              <w:rStyle w:val="42"/>
              <w:rFonts w:ascii="楷体_GB2312" w:hAnsi="楷体_GB2312" w:eastAsia="楷体_GB2312"/>
              <w:b/>
              <w:bCs/>
              <w:sz w:val="24"/>
            </w:rPr>
            <w:fldChar w:fldCharType="separate"/>
          </w:r>
          <w:r>
            <w:rPr>
              <w:rStyle w:val="42"/>
              <w:rFonts w:ascii="楷体_GB2312" w:hAnsi="楷体_GB2312" w:eastAsia="楷体_GB2312"/>
              <w:b/>
              <w:bCs/>
              <w:sz w:val="24"/>
            </w:rPr>
            <w:t>25</w:t>
          </w:r>
          <w:r>
            <w:rPr>
              <w:rStyle w:val="42"/>
              <w:rFonts w:ascii="楷体_GB2312" w:hAnsi="楷体_GB2312" w:eastAsia="楷体_GB2312"/>
              <w:b/>
              <w:bCs/>
              <w:sz w:val="24"/>
            </w:rPr>
            <w:fldChar w:fldCharType="end"/>
          </w:r>
          <w:r>
            <w:rPr>
              <w:rStyle w:val="42"/>
              <w:rFonts w:ascii="楷体_GB2312" w:hAnsi="楷体_GB2312" w:eastAsia="楷体_GB2312"/>
              <w:b/>
              <w:bCs/>
              <w:sz w:val="24"/>
            </w:rPr>
            <w:fldChar w:fldCharType="end"/>
          </w:r>
        </w:p>
        <w:p>
          <w:pPr>
            <w:pStyle w:val="21"/>
            <w:tabs>
              <w:tab w:val="right" w:leader="dot" w:pos="9628"/>
            </w:tabs>
            <w:spacing w:line="360" w:lineRule="auto"/>
            <w:ind w:left="840" w:hanging="420"/>
            <w:rPr>
              <w:rStyle w:val="42"/>
              <w:rFonts w:ascii="楷体_GB2312" w:hAnsi="楷体_GB2312" w:eastAsia="楷体_GB2312"/>
              <w:b/>
              <w:bCs/>
              <w:sz w:val="24"/>
            </w:rPr>
          </w:pPr>
          <w:r>
            <w:fldChar w:fldCharType="begin"/>
          </w:r>
          <w:r>
            <w:instrText xml:space="preserve"> HYPERLINK \l "_Toc54803132" </w:instrText>
          </w:r>
          <w:r>
            <w:fldChar w:fldCharType="separate"/>
          </w:r>
          <w:r>
            <w:rPr>
              <w:rStyle w:val="42"/>
              <w:rFonts w:ascii="楷体_GB2312" w:hAnsi="楷体_GB2312" w:eastAsia="楷体_GB2312"/>
              <w:b/>
              <w:bCs/>
              <w:sz w:val="24"/>
            </w:rPr>
            <w:t xml:space="preserve">3.3 </w:t>
          </w:r>
          <w:r>
            <w:rPr>
              <w:rStyle w:val="42"/>
              <w:rFonts w:hint="eastAsia" w:ascii="楷体_GB2312" w:hAnsi="楷体_GB2312" w:eastAsia="楷体_GB2312"/>
              <w:b/>
              <w:bCs/>
              <w:sz w:val="24"/>
            </w:rPr>
            <w:t>估值</w:t>
          </w:r>
          <w:r>
            <w:rPr>
              <w:rStyle w:val="42"/>
              <w:rFonts w:ascii="楷体_GB2312" w:hAnsi="楷体_GB2312" w:eastAsia="楷体_GB2312"/>
              <w:b/>
              <w:bCs/>
              <w:sz w:val="24"/>
            </w:rPr>
            <w:tab/>
          </w:r>
          <w:r>
            <w:rPr>
              <w:rStyle w:val="42"/>
              <w:rFonts w:ascii="楷体_GB2312" w:hAnsi="楷体_GB2312" w:eastAsia="楷体_GB2312"/>
              <w:b/>
              <w:bCs/>
              <w:sz w:val="24"/>
            </w:rPr>
            <w:fldChar w:fldCharType="begin"/>
          </w:r>
          <w:r>
            <w:rPr>
              <w:rStyle w:val="42"/>
              <w:rFonts w:ascii="楷体_GB2312" w:hAnsi="楷体_GB2312" w:eastAsia="楷体_GB2312"/>
              <w:b/>
              <w:bCs/>
              <w:sz w:val="24"/>
            </w:rPr>
            <w:instrText xml:space="preserve"> PAGEREF _Toc54803132 \h </w:instrText>
          </w:r>
          <w:r>
            <w:rPr>
              <w:rStyle w:val="42"/>
              <w:rFonts w:ascii="楷体_GB2312" w:hAnsi="楷体_GB2312" w:eastAsia="楷体_GB2312"/>
              <w:b/>
              <w:bCs/>
              <w:sz w:val="24"/>
            </w:rPr>
            <w:fldChar w:fldCharType="separate"/>
          </w:r>
          <w:r>
            <w:rPr>
              <w:rStyle w:val="42"/>
              <w:rFonts w:ascii="楷体_GB2312" w:hAnsi="楷体_GB2312" w:eastAsia="楷体_GB2312"/>
              <w:b/>
              <w:bCs/>
              <w:sz w:val="24"/>
            </w:rPr>
            <w:t>25</w:t>
          </w:r>
          <w:r>
            <w:rPr>
              <w:rStyle w:val="42"/>
              <w:rFonts w:ascii="楷体_GB2312" w:hAnsi="楷体_GB2312" w:eastAsia="楷体_GB2312"/>
              <w:b/>
              <w:bCs/>
              <w:sz w:val="24"/>
            </w:rPr>
            <w:fldChar w:fldCharType="end"/>
          </w:r>
          <w:r>
            <w:rPr>
              <w:rStyle w:val="42"/>
              <w:rFonts w:ascii="楷体_GB2312" w:hAnsi="楷体_GB2312" w:eastAsia="楷体_GB2312"/>
              <w:b/>
              <w:bCs/>
              <w:sz w:val="24"/>
            </w:rPr>
            <w:fldChar w:fldCharType="end"/>
          </w:r>
        </w:p>
        <w:p>
          <w:pPr>
            <w:pStyle w:val="17"/>
            <w:spacing w:line="360" w:lineRule="auto"/>
            <w:rPr>
              <w:rStyle w:val="42"/>
              <w:sz w:val="24"/>
            </w:rPr>
          </w:pPr>
          <w:r>
            <w:fldChar w:fldCharType="begin"/>
          </w:r>
          <w:r>
            <w:instrText xml:space="preserve"> HYPERLINK \l "_Toc54803133" </w:instrText>
          </w:r>
          <w:r>
            <w:fldChar w:fldCharType="separate"/>
          </w:r>
          <w:r>
            <w:rPr>
              <w:rStyle w:val="42"/>
              <w:rFonts w:hint="eastAsia"/>
              <w:sz w:val="24"/>
            </w:rPr>
            <w:t>第四部分：分析总结</w:t>
          </w:r>
          <w:r>
            <w:rPr>
              <w:rStyle w:val="42"/>
              <w:sz w:val="24"/>
            </w:rPr>
            <w:tab/>
          </w:r>
          <w:r>
            <w:rPr>
              <w:rStyle w:val="42"/>
              <w:b/>
              <w:sz w:val="24"/>
              <w:u w:val="none"/>
            </w:rPr>
            <w:fldChar w:fldCharType="begin"/>
          </w:r>
          <w:r>
            <w:rPr>
              <w:rStyle w:val="42"/>
              <w:b/>
              <w:sz w:val="24"/>
              <w:u w:val="none"/>
            </w:rPr>
            <w:instrText xml:space="preserve"> PAGEREF _Toc54803133 \h </w:instrText>
          </w:r>
          <w:r>
            <w:rPr>
              <w:rStyle w:val="42"/>
              <w:b/>
              <w:sz w:val="24"/>
              <w:u w:val="none"/>
            </w:rPr>
            <w:fldChar w:fldCharType="separate"/>
          </w:r>
          <w:r>
            <w:rPr>
              <w:rStyle w:val="42"/>
              <w:b/>
              <w:sz w:val="24"/>
              <w:u w:val="none"/>
            </w:rPr>
            <w:t>25</w:t>
          </w:r>
          <w:r>
            <w:rPr>
              <w:rStyle w:val="42"/>
              <w:b/>
              <w:sz w:val="24"/>
              <w:u w:val="none"/>
            </w:rPr>
            <w:fldChar w:fldCharType="end"/>
          </w:r>
          <w:r>
            <w:rPr>
              <w:rStyle w:val="42"/>
              <w:b/>
              <w:sz w:val="24"/>
              <w:u w:val="none"/>
            </w:rPr>
            <w:fldChar w:fldCharType="end"/>
          </w:r>
        </w:p>
        <w:p>
          <w:pPr>
            <w:pStyle w:val="21"/>
            <w:tabs>
              <w:tab w:val="right" w:leader="dot" w:pos="9628"/>
            </w:tabs>
            <w:spacing w:line="360" w:lineRule="auto"/>
            <w:ind w:left="840" w:hanging="420"/>
            <w:rPr>
              <w:rStyle w:val="42"/>
              <w:rFonts w:ascii="楷体_GB2312" w:hAnsi="楷体_GB2312" w:eastAsia="楷体_GB2312"/>
              <w:b/>
              <w:bCs/>
              <w:sz w:val="24"/>
            </w:rPr>
          </w:pPr>
          <w:r>
            <w:fldChar w:fldCharType="begin"/>
          </w:r>
          <w:r>
            <w:instrText xml:space="preserve"> HYPERLINK \l "_Toc54803134" </w:instrText>
          </w:r>
          <w:r>
            <w:fldChar w:fldCharType="separate"/>
          </w:r>
          <w:r>
            <w:rPr>
              <w:rStyle w:val="42"/>
              <w:rFonts w:ascii="楷体_GB2312" w:hAnsi="楷体_GB2312" w:eastAsia="楷体_GB2312"/>
              <w:b/>
              <w:bCs/>
              <w:sz w:val="24"/>
            </w:rPr>
            <w:t xml:space="preserve">4.1 </w:t>
          </w:r>
          <w:r>
            <w:rPr>
              <w:rStyle w:val="42"/>
              <w:rFonts w:hint="eastAsia" w:ascii="楷体_GB2312" w:hAnsi="楷体_GB2312" w:eastAsia="楷体_GB2312"/>
              <w:b/>
              <w:bCs/>
              <w:sz w:val="24"/>
            </w:rPr>
            <w:t>优势总结</w:t>
          </w:r>
          <w:r>
            <w:rPr>
              <w:rStyle w:val="42"/>
              <w:rFonts w:ascii="楷体_GB2312" w:hAnsi="楷体_GB2312" w:eastAsia="楷体_GB2312"/>
              <w:b/>
              <w:bCs/>
              <w:sz w:val="24"/>
            </w:rPr>
            <w:tab/>
          </w:r>
          <w:r>
            <w:rPr>
              <w:rStyle w:val="42"/>
              <w:rFonts w:ascii="楷体_GB2312" w:hAnsi="楷体_GB2312" w:eastAsia="楷体_GB2312"/>
              <w:b/>
              <w:bCs/>
              <w:sz w:val="24"/>
            </w:rPr>
            <w:fldChar w:fldCharType="begin"/>
          </w:r>
          <w:r>
            <w:rPr>
              <w:rStyle w:val="42"/>
              <w:rFonts w:ascii="楷体_GB2312" w:hAnsi="楷体_GB2312" w:eastAsia="楷体_GB2312"/>
              <w:b/>
              <w:bCs/>
              <w:sz w:val="24"/>
            </w:rPr>
            <w:instrText xml:space="preserve"> PAGEREF _Toc54803134 \h </w:instrText>
          </w:r>
          <w:r>
            <w:rPr>
              <w:rStyle w:val="42"/>
              <w:rFonts w:ascii="楷体_GB2312" w:hAnsi="楷体_GB2312" w:eastAsia="楷体_GB2312"/>
              <w:b/>
              <w:bCs/>
              <w:sz w:val="24"/>
            </w:rPr>
            <w:fldChar w:fldCharType="separate"/>
          </w:r>
          <w:r>
            <w:rPr>
              <w:rStyle w:val="42"/>
              <w:rFonts w:ascii="楷体_GB2312" w:hAnsi="楷体_GB2312" w:eastAsia="楷体_GB2312"/>
              <w:b/>
              <w:bCs/>
              <w:sz w:val="24"/>
            </w:rPr>
            <w:t>25</w:t>
          </w:r>
          <w:r>
            <w:rPr>
              <w:rStyle w:val="42"/>
              <w:rFonts w:ascii="楷体_GB2312" w:hAnsi="楷体_GB2312" w:eastAsia="楷体_GB2312"/>
              <w:b/>
              <w:bCs/>
              <w:sz w:val="24"/>
            </w:rPr>
            <w:fldChar w:fldCharType="end"/>
          </w:r>
          <w:r>
            <w:rPr>
              <w:rStyle w:val="42"/>
              <w:rFonts w:ascii="楷体_GB2312" w:hAnsi="楷体_GB2312" w:eastAsia="楷体_GB2312"/>
              <w:b/>
              <w:bCs/>
              <w:sz w:val="24"/>
            </w:rPr>
            <w:fldChar w:fldCharType="end"/>
          </w:r>
        </w:p>
        <w:p>
          <w:pPr>
            <w:pStyle w:val="21"/>
            <w:tabs>
              <w:tab w:val="right" w:leader="dot" w:pos="9628"/>
            </w:tabs>
            <w:spacing w:line="360" w:lineRule="auto"/>
            <w:ind w:left="840" w:hanging="420"/>
            <w:rPr>
              <w:rStyle w:val="42"/>
              <w:rFonts w:ascii="楷体_GB2312" w:hAnsi="楷体_GB2312" w:eastAsia="楷体_GB2312"/>
              <w:b/>
              <w:bCs/>
              <w:sz w:val="24"/>
            </w:rPr>
          </w:pPr>
          <w:r>
            <w:fldChar w:fldCharType="begin"/>
          </w:r>
          <w:r>
            <w:instrText xml:space="preserve"> HYPERLINK \l "_Toc54803135" </w:instrText>
          </w:r>
          <w:r>
            <w:fldChar w:fldCharType="separate"/>
          </w:r>
          <w:r>
            <w:rPr>
              <w:rStyle w:val="42"/>
              <w:rFonts w:ascii="楷体_GB2312" w:hAnsi="楷体_GB2312" w:eastAsia="楷体_GB2312"/>
              <w:b/>
              <w:bCs/>
              <w:sz w:val="24"/>
            </w:rPr>
            <w:t xml:space="preserve">4.2 </w:t>
          </w:r>
          <w:r>
            <w:rPr>
              <w:rStyle w:val="42"/>
              <w:rFonts w:hint="eastAsia" w:ascii="楷体_GB2312" w:hAnsi="楷体_GB2312" w:eastAsia="楷体_GB2312"/>
              <w:b/>
              <w:bCs/>
              <w:sz w:val="24"/>
            </w:rPr>
            <w:t>风险总结</w:t>
          </w:r>
          <w:r>
            <w:rPr>
              <w:rStyle w:val="42"/>
              <w:rFonts w:ascii="楷体_GB2312" w:hAnsi="楷体_GB2312" w:eastAsia="楷体_GB2312"/>
              <w:b/>
              <w:bCs/>
              <w:sz w:val="24"/>
            </w:rPr>
            <w:tab/>
          </w:r>
          <w:r>
            <w:rPr>
              <w:rStyle w:val="42"/>
              <w:rFonts w:ascii="楷体_GB2312" w:hAnsi="楷体_GB2312" w:eastAsia="楷体_GB2312"/>
              <w:b/>
              <w:bCs/>
              <w:sz w:val="24"/>
            </w:rPr>
            <w:fldChar w:fldCharType="begin"/>
          </w:r>
          <w:r>
            <w:rPr>
              <w:rStyle w:val="42"/>
              <w:rFonts w:ascii="楷体_GB2312" w:hAnsi="楷体_GB2312" w:eastAsia="楷体_GB2312"/>
              <w:b/>
              <w:bCs/>
              <w:sz w:val="24"/>
            </w:rPr>
            <w:instrText xml:space="preserve"> PAGEREF _Toc54803135 \h </w:instrText>
          </w:r>
          <w:r>
            <w:rPr>
              <w:rStyle w:val="42"/>
              <w:rFonts w:ascii="楷体_GB2312" w:hAnsi="楷体_GB2312" w:eastAsia="楷体_GB2312"/>
              <w:b/>
              <w:bCs/>
              <w:sz w:val="24"/>
            </w:rPr>
            <w:fldChar w:fldCharType="separate"/>
          </w:r>
          <w:r>
            <w:rPr>
              <w:rStyle w:val="42"/>
              <w:rFonts w:ascii="楷体_GB2312" w:hAnsi="楷体_GB2312" w:eastAsia="楷体_GB2312"/>
              <w:b/>
              <w:bCs/>
              <w:sz w:val="24"/>
            </w:rPr>
            <w:t>25</w:t>
          </w:r>
          <w:r>
            <w:rPr>
              <w:rStyle w:val="42"/>
              <w:rFonts w:ascii="楷体_GB2312" w:hAnsi="楷体_GB2312" w:eastAsia="楷体_GB2312"/>
              <w:b/>
              <w:bCs/>
              <w:sz w:val="24"/>
            </w:rPr>
            <w:fldChar w:fldCharType="end"/>
          </w:r>
          <w:r>
            <w:rPr>
              <w:rStyle w:val="42"/>
              <w:rFonts w:ascii="楷体_GB2312" w:hAnsi="楷体_GB2312" w:eastAsia="楷体_GB2312"/>
              <w:b/>
              <w:bCs/>
              <w:sz w:val="24"/>
            </w:rPr>
            <w:fldChar w:fldCharType="end"/>
          </w:r>
        </w:p>
        <w:p>
          <w:pPr>
            <w:spacing w:line="360" w:lineRule="auto"/>
            <w:rPr>
              <w:rFonts w:ascii="楷体_GB2312" w:hAnsi="楷体" w:eastAsia="楷体_GB2312"/>
              <w:sz w:val="32"/>
              <w:szCs w:val="32"/>
            </w:rPr>
          </w:pPr>
          <w:r>
            <w:rPr>
              <w:rFonts w:hint="eastAsia" w:ascii="楷体_GB2312" w:hAnsi="楷体_GB2312" w:eastAsia="楷体_GB2312"/>
              <w:bCs/>
              <w:sz w:val="24"/>
            </w:rPr>
            <w:fldChar w:fldCharType="end"/>
          </w:r>
        </w:p>
      </w:sdtContent>
    </w:sdt>
    <w:p>
      <w:pPr>
        <w:pStyle w:val="57"/>
        <w:keepNext w:val="0"/>
        <w:keepLines w:val="0"/>
        <w:spacing w:line="300" w:lineRule="auto"/>
        <w:ind w:firstLine="306"/>
        <w:jc w:val="center"/>
        <w:rPr>
          <w:rFonts w:ascii="楷体_GB2312" w:hAnsi="楷体"/>
          <w:b w:val="0"/>
          <w:bCs w:val="0"/>
          <w:color w:val="002060"/>
          <w:sz w:val="24"/>
        </w:rPr>
      </w:pPr>
      <w:r>
        <w:rPr>
          <w:rFonts w:hint="eastAsia" w:ascii="楷体_GB2312" w:hAnsi="楷体"/>
          <w:color w:val="002060"/>
          <w:sz w:val="24"/>
        </w:rPr>
        <w:br w:type="page"/>
      </w:r>
    </w:p>
    <w:p>
      <w:pPr>
        <w:pStyle w:val="2"/>
        <w:ind w:firstLine="459"/>
        <w:rPr>
          <w:sz w:val="36"/>
        </w:rPr>
      </w:pPr>
      <w:bookmarkStart w:id="0" w:name="_Toc54803097"/>
      <w:r>
        <w:rPr>
          <w:rFonts w:hint="eastAsia"/>
          <w:sz w:val="36"/>
        </w:rPr>
        <w:t>第一部分</w:t>
      </w:r>
      <w:r>
        <w:rPr>
          <w:sz w:val="36"/>
        </w:rPr>
        <w:t>：企业分析</w:t>
      </w:r>
      <w:bookmarkEnd w:id="0"/>
    </w:p>
    <w:p>
      <w:pPr>
        <w:pStyle w:val="3"/>
        <w:spacing w:before="0" w:after="0" w:line="420" w:lineRule="atLeast"/>
        <w:rPr>
          <w:rFonts w:ascii="楷体_GB2312" w:hAnsi="楷体" w:eastAsia="楷体_GB2312"/>
          <w:color w:val="002060"/>
          <w:szCs w:val="28"/>
        </w:rPr>
      </w:pPr>
      <w:bookmarkStart w:id="1" w:name="_Toc54644541"/>
      <w:bookmarkStart w:id="2" w:name="_Toc54803098"/>
      <w:r>
        <w:rPr>
          <w:rFonts w:ascii="楷体_GB2312" w:hAnsi="楷体" w:eastAsia="楷体_GB2312"/>
          <w:color w:val="002060"/>
          <w:szCs w:val="28"/>
        </w:rPr>
        <w:t>1</w:t>
      </w:r>
      <w:r>
        <w:rPr>
          <w:rFonts w:hint="eastAsia" w:ascii="楷体_GB2312" w:hAnsi="楷体" w:eastAsia="楷体_GB2312"/>
          <w:color w:val="002060"/>
          <w:szCs w:val="28"/>
        </w:rPr>
        <w:t>.</w:t>
      </w:r>
      <w:r>
        <w:rPr>
          <w:rFonts w:ascii="楷体_GB2312" w:hAnsi="楷体" w:eastAsia="楷体_GB2312"/>
          <w:color w:val="002060"/>
          <w:szCs w:val="28"/>
        </w:rPr>
        <w:t>1</w:t>
      </w:r>
      <w:bookmarkEnd w:id="1"/>
      <w:r>
        <w:rPr>
          <w:rFonts w:hint="eastAsia" w:ascii="楷体_GB2312" w:hAnsi="楷体" w:eastAsia="楷体_GB2312"/>
          <w:color w:val="002060"/>
          <w:szCs w:val="28"/>
        </w:rPr>
        <w:t xml:space="preserve"> 企业概览</w:t>
      </w:r>
      <w:bookmarkEnd w:id="2"/>
    </w:p>
    <w:p>
      <w:pPr>
        <w:spacing w:line="300" w:lineRule="auto"/>
        <w:ind w:firstLine="420"/>
        <w:rPr>
          <w:rFonts w:ascii="\5FAE软雅黑" w:eastAsia="\5FAE软雅黑"/>
          <w:color w:val="333333"/>
          <w:shd w:val="clear" w:color="auto" w:fill="FFFFFF"/>
        </w:rPr>
      </w:pPr>
    </w:p>
    <w:p>
      <w:pPr>
        <w:pStyle w:val="3"/>
        <w:spacing w:before="0" w:after="0" w:line="420" w:lineRule="atLeast"/>
        <w:rPr>
          <w:rFonts w:ascii="楷体_GB2312" w:hAnsi="楷体" w:eastAsia="楷体_GB2312"/>
          <w:color w:val="002060"/>
          <w:szCs w:val="28"/>
        </w:rPr>
      </w:pPr>
      <w:bookmarkStart w:id="3" w:name="_Toc54803099"/>
      <w:r>
        <w:rPr>
          <w:rFonts w:ascii="楷体_GB2312" w:hAnsi="楷体" w:eastAsia="楷体_GB2312"/>
          <w:color w:val="002060"/>
          <w:szCs w:val="28"/>
        </w:rPr>
        <w:t>1</w:t>
      </w:r>
      <w:r>
        <w:rPr>
          <w:rFonts w:hint="eastAsia" w:ascii="楷体_GB2312" w:hAnsi="楷体" w:eastAsia="楷体_GB2312"/>
          <w:color w:val="002060"/>
          <w:szCs w:val="28"/>
        </w:rPr>
        <w:t>.</w:t>
      </w:r>
      <w:r>
        <w:rPr>
          <w:rFonts w:ascii="楷体_GB2312" w:hAnsi="楷体" w:eastAsia="楷体_GB2312"/>
          <w:color w:val="002060"/>
          <w:szCs w:val="28"/>
        </w:rPr>
        <w:t xml:space="preserve">2 </w:t>
      </w:r>
      <w:r>
        <w:rPr>
          <w:rFonts w:hint="eastAsia" w:ascii="楷体_GB2312" w:hAnsi="楷体" w:eastAsia="楷体_GB2312"/>
          <w:color w:val="002060"/>
          <w:szCs w:val="28"/>
        </w:rPr>
        <w:t>行业</w:t>
      </w:r>
      <w:r>
        <w:rPr>
          <w:rFonts w:ascii="楷体_GB2312" w:hAnsi="楷体" w:eastAsia="楷体_GB2312"/>
          <w:color w:val="002060"/>
          <w:szCs w:val="28"/>
        </w:rPr>
        <w:t>市场规模</w:t>
      </w:r>
      <w:bookmarkEnd w:id="3"/>
    </w:p>
    <w:p>
      <w:r>
        <w:rPr>
          <w:rFonts w:hint="eastAsia"/>
        </w:rPr>
        <w:t>百度：2</w:t>
      </w:r>
      <w:r>
        <w:t>0</w:t>
      </w:r>
      <w:r>
        <w:rPr>
          <w:woUserID w:val="2"/>
        </w:rPr>
        <w:t>20</w:t>
      </w:r>
      <w:r>
        <w:rPr>
          <w:rFonts w:hint="eastAsia"/>
        </w:rPr>
        <w:t>+行业+关键字</w:t>
      </w:r>
    </w:p>
    <w:p>
      <w:r>
        <w:rPr>
          <w:rFonts w:hint="eastAsia"/>
        </w:rPr>
        <w:t>萝卜投研：研报数据</w:t>
      </w:r>
    </w:p>
    <w:p>
      <w:pPr>
        <w:pStyle w:val="3"/>
        <w:spacing w:before="0" w:after="0" w:line="420" w:lineRule="atLeast"/>
        <w:rPr>
          <w:rFonts w:ascii="楷体_GB2312" w:hAnsi="楷体" w:eastAsia="楷体_GB2312"/>
          <w:color w:val="002060"/>
          <w:szCs w:val="28"/>
        </w:rPr>
      </w:pPr>
      <w:bookmarkStart w:id="4" w:name="_Toc54803100"/>
      <w:r>
        <w:rPr>
          <w:rFonts w:ascii="楷体_GB2312" w:hAnsi="楷体" w:eastAsia="楷体_GB2312"/>
          <w:color w:val="002060"/>
          <w:szCs w:val="28"/>
        </w:rPr>
        <w:t>1</w:t>
      </w:r>
      <w:r>
        <w:rPr>
          <w:rFonts w:hint="eastAsia" w:ascii="楷体_GB2312" w:hAnsi="楷体" w:eastAsia="楷体_GB2312"/>
          <w:color w:val="002060"/>
          <w:szCs w:val="28"/>
        </w:rPr>
        <w:t>.</w:t>
      </w:r>
      <w:r>
        <w:rPr>
          <w:rFonts w:ascii="楷体_GB2312" w:hAnsi="楷体" w:eastAsia="楷体_GB2312"/>
          <w:color w:val="002060"/>
          <w:szCs w:val="28"/>
        </w:rPr>
        <w:t xml:space="preserve">3 </w:t>
      </w:r>
      <w:r>
        <w:rPr>
          <w:rFonts w:hint="eastAsia" w:ascii="楷体_GB2312" w:hAnsi="楷体" w:eastAsia="楷体_GB2312"/>
          <w:color w:val="002060"/>
          <w:szCs w:val="28"/>
        </w:rPr>
        <w:t>行业发展</w:t>
      </w:r>
      <w:r>
        <w:rPr>
          <w:rFonts w:ascii="楷体_GB2312" w:hAnsi="楷体" w:eastAsia="楷体_GB2312"/>
          <w:color w:val="002060"/>
          <w:szCs w:val="28"/>
        </w:rPr>
        <w:t>阶段</w:t>
      </w:r>
      <w:bookmarkEnd w:id="4"/>
    </w:p>
    <w:p>
      <w:r>
        <w:rPr>
          <w:rFonts w:hint="eastAsia"/>
        </w:rPr>
        <w:t>百度：2</w:t>
      </w:r>
      <w:r>
        <w:t>0</w:t>
      </w:r>
      <w:r>
        <w:rPr>
          <w:woUserID w:val="2"/>
        </w:rPr>
        <w:t>20</w:t>
      </w:r>
      <w:r>
        <w:rPr>
          <w:rFonts w:hint="eastAsia"/>
        </w:rPr>
        <w:t>+行业+关键字</w:t>
      </w:r>
    </w:p>
    <w:p>
      <w:pPr>
        <w:pStyle w:val="3"/>
        <w:spacing w:before="0" w:after="0" w:line="420" w:lineRule="atLeast"/>
        <w:rPr>
          <w:rFonts w:ascii="楷体_GB2312" w:hAnsi="楷体" w:eastAsia="楷体_GB2312"/>
          <w:color w:val="002060"/>
          <w:szCs w:val="28"/>
        </w:rPr>
      </w:pPr>
      <w:bookmarkStart w:id="5" w:name="_Toc54803101"/>
      <w:r>
        <w:rPr>
          <w:rFonts w:ascii="楷体_GB2312" w:hAnsi="楷体" w:eastAsia="楷体_GB2312"/>
          <w:color w:val="002060"/>
          <w:szCs w:val="28"/>
        </w:rPr>
        <w:t>1</w:t>
      </w:r>
      <w:r>
        <w:rPr>
          <w:rFonts w:hint="eastAsia" w:ascii="楷体_GB2312" w:hAnsi="楷体" w:eastAsia="楷体_GB2312"/>
          <w:color w:val="002060"/>
          <w:szCs w:val="28"/>
        </w:rPr>
        <w:t>.</w:t>
      </w:r>
      <w:r>
        <w:rPr>
          <w:rFonts w:ascii="楷体_GB2312" w:hAnsi="楷体" w:eastAsia="楷体_GB2312"/>
          <w:color w:val="002060"/>
          <w:szCs w:val="28"/>
        </w:rPr>
        <w:t xml:space="preserve">4 </w:t>
      </w:r>
      <w:r>
        <w:rPr>
          <w:rFonts w:hint="eastAsia" w:ascii="楷体_GB2312" w:hAnsi="楷体" w:eastAsia="楷体_GB2312"/>
          <w:color w:val="002060"/>
          <w:szCs w:val="28"/>
        </w:rPr>
        <w:t>行业竞争</w:t>
      </w:r>
      <w:r>
        <w:rPr>
          <w:rFonts w:ascii="楷体_GB2312" w:hAnsi="楷体" w:eastAsia="楷体_GB2312"/>
          <w:color w:val="002060"/>
          <w:szCs w:val="28"/>
        </w:rPr>
        <w:t>格局</w:t>
      </w:r>
      <w:bookmarkEnd w:id="5"/>
    </w:p>
    <w:p>
      <w:pPr>
        <w:spacing w:line="300" w:lineRule="auto"/>
        <w:rPr>
          <w:rFonts w:ascii="\5FAE软雅黑" w:eastAsia="\5FAE软雅黑"/>
          <w:color w:val="333333"/>
          <w:shd w:val="clear" w:color="auto" w:fill="FFFFFF"/>
        </w:rPr>
      </w:pPr>
      <w:r>
        <w:rPr>
          <w:rFonts w:ascii="\5FAE软雅黑" w:eastAsia="\5FAE软雅黑"/>
          <w:color w:val="333333"/>
          <w:shd w:val="clear" w:color="auto" w:fill="FFFFFF"/>
        </w:rPr>
        <w:tab/>
      </w:r>
      <w:r>
        <w:rPr>
          <w:rFonts w:hint="eastAsia" w:ascii="\5FAE软雅黑" w:eastAsia="\5FAE软雅黑"/>
          <w:color w:val="333333"/>
          <w:shd w:val="clear" w:color="auto" w:fill="FFFFFF"/>
        </w:rPr>
        <w:t>市值排名（个股资料-行业地位）</w:t>
      </w:r>
    </w:p>
    <w:p>
      <w:pPr>
        <w:spacing w:line="300" w:lineRule="auto"/>
        <w:rPr>
          <w:rFonts w:ascii="\5FAE软雅黑" w:eastAsia="\5FAE软雅黑"/>
          <w:color w:val="333333"/>
          <w:shd w:val="clear" w:color="auto" w:fill="FFFFFF"/>
        </w:rPr>
      </w:pPr>
      <w:r>
        <w:rPr>
          <w:rFonts w:ascii="\5FAE软雅黑" w:eastAsia="\5FAE软雅黑"/>
          <w:color w:val="333333"/>
          <w:shd w:val="clear" w:color="auto" w:fill="FFFFFF"/>
        </w:rPr>
        <w:tab/>
      </w:r>
      <w:r>
        <w:rPr>
          <w:rFonts w:hint="eastAsia" w:ascii="\5FAE软雅黑" w:eastAsia="\5FAE软雅黑"/>
          <w:color w:val="333333"/>
          <w:shd w:val="clear" w:color="auto" w:fill="FFFFFF"/>
        </w:rPr>
        <w:t>行业占有率（百度行业情况）</w:t>
      </w:r>
    </w:p>
    <w:p>
      <w:pPr>
        <w:pStyle w:val="3"/>
        <w:spacing w:before="0" w:after="0" w:line="420" w:lineRule="atLeast"/>
        <w:rPr>
          <w:rFonts w:ascii="楷体_GB2312" w:hAnsi="楷体" w:eastAsia="楷体_GB2312"/>
          <w:color w:val="002060"/>
          <w:szCs w:val="28"/>
        </w:rPr>
      </w:pPr>
      <w:bookmarkStart w:id="6" w:name="_Toc54803102"/>
      <w:r>
        <w:rPr>
          <w:rFonts w:ascii="楷体_GB2312" w:hAnsi="楷体" w:eastAsia="楷体_GB2312"/>
          <w:color w:val="002060"/>
          <w:szCs w:val="28"/>
        </w:rPr>
        <w:t>1</w:t>
      </w:r>
      <w:r>
        <w:rPr>
          <w:rFonts w:hint="eastAsia" w:ascii="楷体_GB2312" w:hAnsi="楷体" w:eastAsia="楷体_GB2312"/>
          <w:color w:val="002060"/>
          <w:szCs w:val="28"/>
        </w:rPr>
        <w:t>.</w:t>
      </w:r>
      <w:r>
        <w:rPr>
          <w:rFonts w:ascii="楷体_GB2312" w:hAnsi="楷体" w:eastAsia="楷体_GB2312"/>
          <w:color w:val="002060"/>
          <w:szCs w:val="28"/>
        </w:rPr>
        <w:t xml:space="preserve">5 </w:t>
      </w:r>
      <w:r>
        <w:rPr>
          <w:rFonts w:hint="eastAsia" w:ascii="楷体_GB2312" w:hAnsi="楷体" w:eastAsia="楷体_GB2312"/>
          <w:color w:val="002060"/>
          <w:szCs w:val="28"/>
        </w:rPr>
        <w:t>企业</w:t>
      </w:r>
      <w:r>
        <w:rPr>
          <w:rFonts w:ascii="楷体_GB2312" w:hAnsi="楷体" w:eastAsia="楷体_GB2312"/>
          <w:color w:val="002060"/>
          <w:szCs w:val="28"/>
        </w:rPr>
        <w:t>护城河</w:t>
      </w:r>
      <w:bookmarkEnd w:id="6"/>
    </w:p>
    <w:p>
      <w:r>
        <w:tab/>
      </w:r>
      <w:r>
        <w:rPr>
          <w:rFonts w:hint="eastAsia"/>
        </w:rPr>
        <w:t>借助财报，第三节公司业务概要，三核心竞争力，结合护城河模型分析</w:t>
      </w:r>
    </w:p>
    <w:p>
      <w:pPr>
        <w:numPr>
          <w:ilvl w:val="0"/>
          <w:numId w:val="1"/>
        </w:numPr>
        <w:spacing w:line="300" w:lineRule="auto"/>
        <w:ind w:firstLine="420"/>
        <w:rPr>
          <w:rFonts w:ascii="\5FAE软雅黑" w:eastAsia="\5FAE软雅黑"/>
          <w:color w:val="333333"/>
          <w:shd w:val="clear" w:color="auto" w:fill="FFFFFF"/>
        </w:rPr>
      </w:pPr>
      <w:r>
        <w:rPr>
          <w:rFonts w:hint="default" w:ascii="\5FAE软雅黑" w:eastAsia="\5FAE软雅黑"/>
          <w:color w:val="333333"/>
          <w:shd w:val="clear" w:color="auto" w:fill="FFFFFF"/>
          <w:woUserID w:val="2"/>
        </w:rPr>
        <w:t>品牌优势（查年报、看毛利率净利率在同行业靠前）</w:t>
      </w:r>
    </w:p>
    <w:p>
      <w:pPr>
        <w:numPr>
          <w:ilvl w:val="0"/>
          <w:numId w:val="1"/>
        </w:numPr>
        <w:spacing w:line="300" w:lineRule="auto"/>
        <w:ind w:firstLine="420"/>
        <w:rPr>
          <w:rFonts w:ascii="\5FAE软雅黑" w:eastAsia="\5FAE软雅黑"/>
          <w:color w:val="333333"/>
          <w:shd w:val="clear" w:color="auto" w:fill="FFFFFF"/>
        </w:rPr>
      </w:pPr>
      <w:r>
        <w:rPr>
          <w:rFonts w:ascii="\5FAE软雅黑" w:eastAsia="\5FAE软雅黑"/>
          <w:color w:val="333333"/>
          <w:shd w:val="clear" w:color="auto" w:fill="FFFFFF"/>
          <w:woUserID w:val="2"/>
        </w:rPr>
        <w:t>独特资源-专利/渠道等（查年报）</w:t>
      </w:r>
    </w:p>
    <w:p>
      <w:pPr>
        <w:spacing w:line="300" w:lineRule="auto"/>
        <w:ind w:firstLine="420"/>
        <w:rPr>
          <w:rFonts w:ascii="\5FAE软雅黑" w:eastAsia="\5FAE软雅黑"/>
          <w:color w:val="333333"/>
          <w:shd w:val="clear" w:color="auto" w:fill="FFFFFF"/>
        </w:rPr>
      </w:pPr>
      <w:r>
        <w:rPr>
          <w:rFonts w:hint="default" w:ascii="\5FAE软雅黑" w:eastAsia="\5FAE软雅黑"/>
          <w:color w:val="333333"/>
          <w:shd w:val="clear" w:color="auto" w:fill="FFFFFF"/>
          <w:woUserID w:val="2"/>
        </w:rPr>
        <w:t>3</w:t>
      </w:r>
      <w:r>
        <w:rPr>
          <w:rFonts w:hint="eastAsia" w:ascii="\5FAE软雅黑" w:eastAsia="\5FAE软雅黑"/>
          <w:color w:val="333333"/>
          <w:shd w:val="clear" w:color="auto" w:fill="FFFFFF"/>
        </w:rPr>
        <w:t>、</w:t>
      </w:r>
      <w:r>
        <w:rPr>
          <w:rFonts w:hint="default" w:ascii="\5FAE软雅黑" w:eastAsia="\5FAE软雅黑"/>
          <w:color w:val="333333"/>
          <w:shd w:val="clear" w:color="auto" w:fill="FFFFFF"/>
          <w:woUserID w:val="2"/>
        </w:rPr>
        <w:t>效率</w:t>
      </w:r>
      <w:r>
        <w:rPr>
          <w:rFonts w:hint="eastAsia" w:ascii="\5FAE软雅黑" w:eastAsia="\5FAE软雅黑"/>
          <w:color w:val="333333"/>
          <w:shd w:val="clear" w:color="auto" w:fill="FFFFFF"/>
        </w:rPr>
        <w:t>优势（</w:t>
      </w:r>
      <w:r>
        <w:rPr>
          <w:rFonts w:hint="default" w:ascii="\5FAE软雅黑" w:eastAsia="\5FAE软雅黑"/>
          <w:color w:val="333333"/>
          <w:shd w:val="clear" w:color="auto" w:fill="FFFFFF"/>
          <w:woUserID w:val="2"/>
        </w:rPr>
        <w:t>收入、市值、毛利率排名靠前</w:t>
      </w:r>
      <w:r>
        <w:rPr>
          <w:rFonts w:hint="eastAsia" w:ascii="\5FAE软雅黑" w:eastAsia="\5FAE软雅黑"/>
          <w:color w:val="333333"/>
          <w:shd w:val="clear" w:color="auto" w:fill="FFFFFF"/>
        </w:rPr>
        <w:t>）</w:t>
      </w:r>
    </w:p>
    <w:p>
      <w:pPr>
        <w:spacing w:line="300" w:lineRule="auto"/>
        <w:ind w:firstLine="420"/>
        <w:rPr>
          <w:rFonts w:ascii="\5FAE软雅黑" w:eastAsia="\5FAE软雅黑"/>
          <w:color w:val="333333"/>
          <w:shd w:val="clear" w:color="auto" w:fill="FFFFFF"/>
        </w:rPr>
      </w:pPr>
      <w:r>
        <w:rPr>
          <w:rFonts w:hint="default" w:ascii="\5FAE软雅黑" w:eastAsia="\5FAE软雅黑"/>
          <w:color w:val="333333"/>
          <w:shd w:val="clear" w:color="auto" w:fill="FFFFFF"/>
          <w:woUserID w:val="2"/>
        </w:rPr>
        <w:t>其他</w:t>
      </w:r>
      <w:r>
        <w:rPr>
          <w:rFonts w:hint="eastAsia" w:ascii="\5FAE软雅黑" w:eastAsia="\5FAE软雅黑"/>
          <w:color w:val="333333"/>
          <w:shd w:val="clear" w:color="auto" w:fill="FFFFFF"/>
        </w:rPr>
        <w:t>护城河</w:t>
      </w:r>
      <w:r>
        <w:rPr>
          <w:rFonts w:ascii="\5FAE软雅黑" w:eastAsia="\5FAE软雅黑"/>
          <w:color w:val="333333"/>
          <w:shd w:val="clear" w:color="auto" w:fill="FFFFFF"/>
        </w:rPr>
        <w:t>优势包括：</w:t>
      </w:r>
      <w:r>
        <w:rPr>
          <w:rFonts w:ascii="\5FAE软雅黑" w:eastAsia="\5FAE软雅黑"/>
          <w:color w:val="333333"/>
          <w:shd w:val="clear" w:color="auto" w:fill="FFFFFF"/>
          <w:woUserID w:val="2"/>
        </w:rPr>
        <w:t>文化优势（年报中写了才算）、高转换成本、强网络效应（一般互联网企业有）</w:t>
      </w:r>
      <w:r>
        <w:rPr>
          <w:rFonts w:hint="eastAsia" w:ascii="\5FAE软雅黑" w:eastAsia="\5FAE软雅黑"/>
          <w:color w:val="333333"/>
          <w:shd w:val="clear" w:color="auto" w:fill="FFFFFF"/>
        </w:rPr>
        <w:t>。</w:t>
      </w:r>
    </w:p>
    <w:p>
      <w:pPr>
        <w:pStyle w:val="3"/>
        <w:spacing w:before="0" w:after="0" w:line="420" w:lineRule="atLeast"/>
        <w:rPr>
          <w:rFonts w:ascii="楷体_GB2312" w:hAnsi="楷体" w:eastAsia="楷体_GB2312"/>
          <w:color w:val="002060"/>
          <w:szCs w:val="28"/>
        </w:rPr>
      </w:pPr>
      <w:bookmarkStart w:id="7" w:name="_Toc54803103"/>
      <w:r>
        <w:rPr>
          <w:rFonts w:ascii="楷体_GB2312" w:hAnsi="楷体" w:eastAsia="楷体_GB2312"/>
          <w:color w:val="002060"/>
          <w:szCs w:val="28"/>
        </w:rPr>
        <w:t>1</w:t>
      </w:r>
      <w:r>
        <w:rPr>
          <w:rFonts w:hint="eastAsia" w:ascii="楷体_GB2312" w:hAnsi="楷体" w:eastAsia="楷体_GB2312"/>
          <w:color w:val="002060"/>
          <w:szCs w:val="28"/>
        </w:rPr>
        <w:t>.</w:t>
      </w:r>
      <w:r>
        <w:rPr>
          <w:rFonts w:ascii="楷体_GB2312" w:hAnsi="楷体" w:eastAsia="楷体_GB2312"/>
          <w:color w:val="002060"/>
          <w:szCs w:val="28"/>
        </w:rPr>
        <w:t xml:space="preserve">6 </w:t>
      </w:r>
      <w:r>
        <w:rPr>
          <w:rFonts w:hint="eastAsia" w:ascii="楷体_GB2312" w:hAnsi="楷体" w:eastAsia="楷体_GB2312"/>
          <w:color w:val="002060"/>
          <w:szCs w:val="28"/>
        </w:rPr>
        <w:t>企业</w:t>
      </w:r>
      <w:r>
        <w:rPr>
          <w:rFonts w:ascii="楷体_GB2312" w:hAnsi="楷体" w:eastAsia="楷体_GB2312"/>
          <w:color w:val="002060"/>
          <w:szCs w:val="28"/>
        </w:rPr>
        <w:t>管理团队及企业文化</w:t>
      </w:r>
      <w:bookmarkEnd w:id="7"/>
    </w:p>
    <w:p>
      <w:r>
        <w:rPr>
          <w:rFonts w:hint="eastAsia"/>
        </w:rPr>
        <w:t>巨潮资讯，财报，官网，直接百度</w:t>
      </w:r>
    </w:p>
    <w:p>
      <w:pPr>
        <w:pStyle w:val="3"/>
        <w:spacing w:before="0" w:after="0" w:line="420" w:lineRule="atLeast"/>
        <w:rPr>
          <w:rFonts w:ascii="楷体_GB2312" w:hAnsi="楷体" w:eastAsia="楷体_GB2312"/>
          <w:color w:val="002060"/>
          <w:sz w:val="24"/>
          <w:szCs w:val="28"/>
        </w:rPr>
      </w:pPr>
      <w:bookmarkStart w:id="8" w:name="_Toc54803104"/>
      <w:bookmarkStart w:id="9" w:name="_Toc54801695"/>
      <w:bookmarkStart w:id="10" w:name="_Toc54802931"/>
      <w:r>
        <w:rPr>
          <w:rFonts w:ascii="楷体_GB2312" w:hAnsi="楷体" w:eastAsia="楷体_GB2312"/>
          <w:color w:val="002060"/>
          <w:sz w:val="24"/>
          <w:szCs w:val="28"/>
        </w:rPr>
        <w:t>1</w:t>
      </w:r>
      <w:r>
        <w:rPr>
          <w:rFonts w:hint="eastAsia" w:ascii="楷体_GB2312" w:hAnsi="楷体" w:eastAsia="楷体_GB2312"/>
          <w:color w:val="002060"/>
          <w:sz w:val="24"/>
          <w:szCs w:val="28"/>
        </w:rPr>
        <w:t>.</w:t>
      </w:r>
      <w:r>
        <w:rPr>
          <w:rFonts w:ascii="楷体_GB2312" w:hAnsi="楷体" w:eastAsia="楷体_GB2312"/>
          <w:color w:val="002060"/>
          <w:sz w:val="24"/>
          <w:szCs w:val="28"/>
        </w:rPr>
        <w:t>6</w:t>
      </w:r>
      <w:r>
        <w:rPr>
          <w:rFonts w:hint="eastAsia" w:ascii="楷体_GB2312" w:hAnsi="楷体" w:eastAsia="楷体_GB2312"/>
          <w:color w:val="002060"/>
          <w:sz w:val="24"/>
          <w:szCs w:val="28"/>
        </w:rPr>
        <w:t>.</w:t>
      </w:r>
      <w:r>
        <w:rPr>
          <w:rFonts w:ascii="楷体_GB2312" w:hAnsi="楷体" w:eastAsia="楷体_GB2312"/>
          <w:color w:val="002060"/>
          <w:sz w:val="24"/>
          <w:szCs w:val="28"/>
        </w:rPr>
        <w:t xml:space="preserve">1 </w:t>
      </w:r>
      <w:r>
        <w:rPr>
          <w:rFonts w:hint="eastAsia" w:ascii="楷体_GB2312" w:hAnsi="楷体" w:eastAsia="楷体_GB2312"/>
          <w:color w:val="002060"/>
          <w:sz w:val="24"/>
          <w:szCs w:val="28"/>
        </w:rPr>
        <w:t>企业</w:t>
      </w:r>
      <w:r>
        <w:rPr>
          <w:rFonts w:ascii="楷体_GB2312" w:hAnsi="楷体" w:eastAsia="楷体_GB2312"/>
          <w:color w:val="002060"/>
          <w:sz w:val="24"/>
          <w:szCs w:val="28"/>
        </w:rPr>
        <w:t>管理团队</w:t>
      </w:r>
      <w:bookmarkEnd w:id="8"/>
      <w:bookmarkEnd w:id="9"/>
      <w:bookmarkEnd w:id="10"/>
    </w:p>
    <w:p>
      <w:pPr>
        <w:spacing w:line="300" w:lineRule="auto"/>
        <w:ind w:firstLine="420"/>
        <w:rPr>
          <w:rFonts w:ascii="\5FAE软雅黑" w:eastAsia="\5FAE软雅黑"/>
          <w:color w:val="333333"/>
          <w:shd w:val="clear" w:color="auto" w:fill="FFFFFF"/>
        </w:rPr>
      </w:pPr>
    </w:p>
    <w:p>
      <w:pPr>
        <w:spacing w:line="300" w:lineRule="auto"/>
        <w:ind w:firstLine="420"/>
        <w:rPr>
          <w:rFonts w:ascii="\5FAE软雅黑" w:eastAsia="\5FAE软雅黑"/>
          <w:color w:val="333333"/>
          <w:shd w:val="clear" w:color="auto" w:fill="FFFFFF"/>
        </w:rPr>
      </w:pPr>
      <w:r>
        <w:rPr>
          <w:rFonts w:hint="eastAsia" w:ascii="\5FAE软雅黑" w:eastAsia="\5FAE软雅黑"/>
          <w:color w:val="333333"/>
          <w:shd w:val="clear" w:color="auto" w:fill="FFFFFF"/>
        </w:rPr>
        <w:t>先看一下</w:t>
      </w:r>
      <w:r>
        <w:rPr>
          <w:rFonts w:ascii="\5FAE软雅黑" w:eastAsia="\5FAE软雅黑"/>
          <w:color w:val="333333"/>
          <w:shd w:val="clear" w:color="auto" w:fill="FFFFFF"/>
        </w:rPr>
        <w:t>前十大股东</w:t>
      </w:r>
      <w:r>
        <w:rPr>
          <w:rFonts w:ascii="\5FAE软雅黑" w:eastAsia="\5FAE软雅黑"/>
          <w:color w:val="333333"/>
          <w:shd w:val="clear" w:color="auto" w:fill="FFFFFF"/>
          <w:woUserID w:val="2"/>
        </w:rPr>
        <w:t>和核心成员</w:t>
      </w:r>
      <w:r>
        <w:rPr>
          <w:rFonts w:ascii="\5FAE软雅黑" w:eastAsia="\5FAE软雅黑"/>
          <w:color w:val="333333"/>
          <w:shd w:val="clear" w:color="auto" w:fill="FFFFFF"/>
        </w:rPr>
        <w:t>的情况。</w:t>
      </w:r>
    </w:p>
    <w:p>
      <w:pPr>
        <w:pStyle w:val="3"/>
        <w:spacing w:before="0" w:after="0" w:line="420" w:lineRule="atLeast"/>
        <w:rPr>
          <w:rFonts w:ascii="楷体_GB2312" w:hAnsi="楷体" w:eastAsia="楷体_GB2312"/>
          <w:color w:val="002060"/>
          <w:sz w:val="24"/>
          <w:szCs w:val="28"/>
        </w:rPr>
      </w:pPr>
      <w:r>
        <w:rPr>
          <w:rFonts w:ascii="楷体_GB2312" w:hAnsi="楷体" w:eastAsia="楷体_GB2312"/>
          <w:color w:val="002060"/>
          <w:sz w:val="24"/>
          <w:szCs w:val="28"/>
        </w:rPr>
        <w:t>1</w:t>
      </w:r>
      <w:r>
        <w:rPr>
          <w:rFonts w:hint="eastAsia" w:ascii="楷体_GB2312" w:hAnsi="楷体" w:eastAsia="楷体_GB2312"/>
          <w:color w:val="002060"/>
          <w:sz w:val="24"/>
          <w:szCs w:val="28"/>
        </w:rPr>
        <w:t>.</w:t>
      </w:r>
      <w:r>
        <w:rPr>
          <w:rFonts w:ascii="楷体_GB2312" w:hAnsi="楷体" w:eastAsia="楷体_GB2312"/>
          <w:color w:val="002060"/>
          <w:sz w:val="24"/>
          <w:szCs w:val="28"/>
        </w:rPr>
        <w:t>6</w:t>
      </w:r>
      <w:r>
        <w:rPr>
          <w:rFonts w:hint="eastAsia" w:ascii="楷体_GB2312" w:hAnsi="楷体" w:eastAsia="楷体_GB2312"/>
          <w:color w:val="002060"/>
          <w:sz w:val="24"/>
          <w:szCs w:val="28"/>
        </w:rPr>
        <w:t>.</w:t>
      </w:r>
      <w:r>
        <w:rPr>
          <w:rFonts w:ascii="楷体_GB2312" w:hAnsi="楷体" w:eastAsia="楷体_GB2312"/>
          <w:color w:val="002060"/>
          <w:sz w:val="24"/>
          <w:szCs w:val="28"/>
        </w:rPr>
        <w:t xml:space="preserve">2 </w:t>
      </w:r>
      <w:r>
        <w:rPr>
          <w:rFonts w:hint="eastAsia" w:ascii="楷体_GB2312" w:hAnsi="楷体" w:eastAsia="楷体_GB2312"/>
          <w:color w:val="002060"/>
          <w:sz w:val="24"/>
          <w:szCs w:val="28"/>
        </w:rPr>
        <w:t>企业文化</w:t>
      </w:r>
    </w:p>
    <w:p>
      <w:pPr>
        <w:spacing w:line="300" w:lineRule="auto"/>
        <w:ind w:firstLine="420"/>
        <w:rPr>
          <w:rFonts w:ascii="\5FAE软雅黑" w:eastAsia="\5FAE软雅黑"/>
          <w:color w:val="333333"/>
          <w:shd w:val="clear" w:color="auto" w:fill="FFFFFF"/>
        </w:rPr>
      </w:pPr>
    </w:p>
    <w:p>
      <w:pPr>
        <w:pStyle w:val="2"/>
        <w:ind w:firstLine="459"/>
        <w:rPr>
          <w:sz w:val="36"/>
        </w:rPr>
      </w:pPr>
      <w:bookmarkStart w:id="11" w:name="_Toc54803106"/>
      <w:r>
        <w:rPr>
          <w:rFonts w:hint="eastAsia"/>
          <w:sz w:val="36"/>
        </w:rPr>
        <w:t>第二部分：</w:t>
      </w:r>
      <w:r>
        <w:rPr>
          <w:sz w:val="36"/>
        </w:rPr>
        <w:t>财务报表分析</w:t>
      </w:r>
      <w:bookmarkEnd w:id="11"/>
    </w:p>
    <w:p>
      <w:pPr>
        <w:pStyle w:val="3"/>
        <w:numPr>
          <w:ilvl w:val="1"/>
          <w:numId w:val="2"/>
        </w:numPr>
        <w:spacing w:before="0" w:after="0" w:line="420" w:lineRule="atLeast"/>
        <w:rPr>
          <w:rFonts w:ascii="楷体_GB2312" w:hAnsi="楷体" w:eastAsia="楷体_GB2312"/>
          <w:color w:val="002060"/>
          <w:szCs w:val="28"/>
          <w:lang w:val="en-AU"/>
        </w:rPr>
      </w:pPr>
      <w:bookmarkStart w:id="12" w:name="_Toc54803107"/>
      <w:r>
        <w:rPr>
          <w:rFonts w:hint="eastAsia" w:ascii="楷体_GB2312" w:hAnsi="楷体" w:eastAsia="楷体_GB2312"/>
          <w:color w:val="002060"/>
          <w:szCs w:val="28"/>
          <w:lang w:val="en-AU"/>
        </w:rPr>
        <w:t>资产负债</w:t>
      </w:r>
      <w:r>
        <w:rPr>
          <w:rFonts w:ascii="楷体_GB2312" w:hAnsi="楷体" w:eastAsia="楷体_GB2312"/>
          <w:color w:val="002060"/>
          <w:szCs w:val="28"/>
          <w:lang w:val="en-AU"/>
        </w:rPr>
        <w:t>表分析</w:t>
      </w:r>
      <w:bookmarkEnd w:id="12"/>
    </w:p>
    <w:p>
      <w:pPr>
        <w:pStyle w:val="3"/>
        <w:spacing w:before="0" w:after="0" w:line="420" w:lineRule="atLeast"/>
        <w:rPr>
          <w:rFonts w:ascii="楷体_GB2312" w:hAnsi="楷体" w:eastAsia="楷体_GB2312"/>
          <w:color w:val="002060"/>
          <w:sz w:val="24"/>
          <w:szCs w:val="28"/>
        </w:rPr>
      </w:pPr>
      <w:bookmarkStart w:id="13" w:name="_Toc54802936"/>
      <w:bookmarkStart w:id="14" w:name="_Toc54803109"/>
      <w:bookmarkStart w:id="15" w:name="_Toc54801700"/>
      <w:r>
        <w:rPr>
          <w:rFonts w:ascii="楷体_GB2312" w:hAnsi="楷体" w:eastAsia="楷体_GB2312"/>
          <w:color w:val="002060"/>
          <w:sz w:val="24"/>
          <w:szCs w:val="28"/>
        </w:rPr>
        <w:t>2</w:t>
      </w:r>
      <w:r>
        <w:rPr>
          <w:rFonts w:hint="eastAsia" w:ascii="楷体_GB2312" w:hAnsi="楷体" w:eastAsia="楷体_GB2312"/>
          <w:color w:val="002060"/>
          <w:sz w:val="24"/>
          <w:szCs w:val="28"/>
        </w:rPr>
        <w:t>.</w:t>
      </w:r>
      <w:r>
        <w:rPr>
          <w:rFonts w:ascii="楷体_GB2312" w:hAnsi="楷体" w:eastAsia="楷体_GB2312"/>
          <w:color w:val="002060"/>
          <w:sz w:val="24"/>
          <w:szCs w:val="28"/>
        </w:rPr>
        <w:t>1</w:t>
      </w:r>
      <w:r>
        <w:rPr>
          <w:rFonts w:hint="eastAsia" w:ascii="楷体_GB2312" w:hAnsi="楷体" w:eastAsia="楷体_GB2312"/>
          <w:color w:val="002060"/>
          <w:sz w:val="24"/>
          <w:szCs w:val="28"/>
        </w:rPr>
        <w:t>.</w:t>
      </w:r>
      <w:r>
        <w:rPr>
          <w:rFonts w:ascii="楷体_GB2312" w:hAnsi="楷体" w:eastAsia="楷体_GB2312"/>
          <w:color w:val="002060"/>
          <w:sz w:val="24"/>
          <w:szCs w:val="28"/>
        </w:rPr>
        <w:t xml:space="preserve">1 </w:t>
      </w:r>
      <w:r>
        <w:rPr>
          <w:rFonts w:hint="eastAsia" w:ascii="楷体_GB2312" w:hAnsi="楷体" w:eastAsia="楷体_GB2312"/>
          <w:color w:val="002060"/>
          <w:sz w:val="24"/>
          <w:szCs w:val="28"/>
        </w:rPr>
        <w:t>总资产</w:t>
      </w:r>
      <w:bookmarkEnd w:id="13"/>
      <w:bookmarkEnd w:id="14"/>
      <w:bookmarkEnd w:id="15"/>
    </w:p>
    <w:p>
      <w:pPr>
        <w:pStyle w:val="3"/>
        <w:spacing w:before="0" w:after="0" w:line="420" w:lineRule="atLeast"/>
        <w:rPr>
          <w:rFonts w:ascii="楷体_GB2312" w:hAnsi="楷体" w:eastAsia="楷体_GB2312"/>
          <w:color w:val="002060"/>
          <w:sz w:val="24"/>
          <w:szCs w:val="28"/>
          <w:lang w:val="en-AU"/>
        </w:rPr>
      </w:pPr>
      <w:bookmarkStart w:id="16" w:name="_Toc54802937"/>
      <w:bookmarkStart w:id="17" w:name="_Toc54801701"/>
      <w:bookmarkStart w:id="18" w:name="_Toc54644550"/>
      <w:bookmarkStart w:id="19" w:name="_Toc54803110"/>
      <w:r>
        <w:rPr>
          <w:rFonts w:ascii="楷体_GB2312" w:hAnsi="楷体" w:eastAsia="楷体_GB2312"/>
          <w:color w:val="002060"/>
          <w:sz w:val="24"/>
          <w:szCs w:val="28"/>
        </w:rPr>
        <w:t>2</w:t>
      </w:r>
      <w:r>
        <w:rPr>
          <w:rFonts w:hint="eastAsia" w:ascii="楷体_GB2312" w:hAnsi="楷体" w:eastAsia="楷体_GB2312"/>
          <w:color w:val="002060"/>
          <w:sz w:val="24"/>
          <w:szCs w:val="28"/>
        </w:rPr>
        <w:t>.</w:t>
      </w:r>
      <w:r>
        <w:rPr>
          <w:rFonts w:ascii="楷体_GB2312" w:hAnsi="楷体" w:eastAsia="楷体_GB2312"/>
          <w:color w:val="002060"/>
          <w:sz w:val="24"/>
          <w:szCs w:val="28"/>
        </w:rPr>
        <w:t>1</w:t>
      </w:r>
      <w:r>
        <w:rPr>
          <w:rFonts w:hint="eastAsia" w:ascii="楷体_GB2312" w:hAnsi="楷体" w:eastAsia="楷体_GB2312"/>
          <w:color w:val="002060"/>
          <w:sz w:val="24"/>
          <w:szCs w:val="28"/>
        </w:rPr>
        <w:t>.</w:t>
      </w:r>
      <w:r>
        <w:rPr>
          <w:rFonts w:ascii="楷体_GB2312" w:hAnsi="楷体" w:eastAsia="楷体_GB2312"/>
          <w:color w:val="002060"/>
          <w:sz w:val="24"/>
          <w:szCs w:val="28"/>
        </w:rPr>
        <w:t xml:space="preserve">2 </w:t>
      </w:r>
      <w:r>
        <w:rPr>
          <w:rFonts w:hint="eastAsia" w:ascii="楷体_GB2312" w:hAnsi="楷体" w:eastAsia="楷体_GB2312"/>
          <w:color w:val="002060"/>
          <w:sz w:val="24"/>
          <w:szCs w:val="28"/>
        </w:rPr>
        <w:t>资产</w:t>
      </w:r>
      <w:r>
        <w:rPr>
          <w:rFonts w:ascii="楷体_GB2312" w:hAnsi="楷体" w:eastAsia="楷体_GB2312"/>
          <w:color w:val="002060"/>
          <w:sz w:val="24"/>
          <w:szCs w:val="28"/>
        </w:rPr>
        <w:t>负债率</w:t>
      </w:r>
      <w:bookmarkEnd w:id="16"/>
      <w:bookmarkEnd w:id="17"/>
      <w:bookmarkEnd w:id="18"/>
      <w:bookmarkEnd w:id="19"/>
    </w:p>
    <w:p>
      <w:pPr>
        <w:pStyle w:val="3"/>
        <w:spacing w:before="0" w:after="0" w:line="420" w:lineRule="atLeast"/>
        <w:rPr>
          <w:rFonts w:ascii="楷体_GB2312" w:hAnsi="楷体" w:eastAsia="楷体_GB2312"/>
          <w:color w:val="002060"/>
          <w:sz w:val="24"/>
          <w:szCs w:val="28"/>
        </w:rPr>
      </w:pPr>
      <w:bookmarkStart w:id="20" w:name="_Toc54803111"/>
      <w:bookmarkStart w:id="21" w:name="_Toc54802938"/>
      <w:bookmarkStart w:id="22" w:name="_Toc54801702"/>
      <w:r>
        <w:rPr>
          <w:rFonts w:ascii="楷体_GB2312" w:hAnsi="楷体" w:eastAsia="楷体_GB2312"/>
          <w:color w:val="002060"/>
          <w:sz w:val="24"/>
          <w:szCs w:val="28"/>
        </w:rPr>
        <w:t>2</w:t>
      </w:r>
      <w:r>
        <w:rPr>
          <w:rFonts w:hint="eastAsia" w:ascii="楷体_GB2312" w:hAnsi="楷体" w:eastAsia="楷体_GB2312"/>
          <w:color w:val="002060"/>
          <w:sz w:val="24"/>
          <w:szCs w:val="28"/>
        </w:rPr>
        <w:t>.</w:t>
      </w:r>
      <w:r>
        <w:rPr>
          <w:rFonts w:ascii="楷体_GB2312" w:hAnsi="楷体" w:eastAsia="楷体_GB2312"/>
          <w:color w:val="002060"/>
          <w:sz w:val="24"/>
          <w:szCs w:val="28"/>
        </w:rPr>
        <w:t>1</w:t>
      </w:r>
      <w:r>
        <w:rPr>
          <w:rFonts w:hint="eastAsia" w:ascii="楷体_GB2312" w:hAnsi="楷体" w:eastAsia="楷体_GB2312"/>
          <w:color w:val="002060"/>
          <w:sz w:val="24"/>
          <w:szCs w:val="28"/>
        </w:rPr>
        <w:t>.</w:t>
      </w:r>
      <w:r>
        <w:rPr>
          <w:rFonts w:ascii="楷体_GB2312" w:hAnsi="楷体" w:eastAsia="楷体_GB2312"/>
          <w:color w:val="002060"/>
          <w:sz w:val="24"/>
          <w:szCs w:val="28"/>
        </w:rPr>
        <w:t xml:space="preserve">3 </w:t>
      </w:r>
      <w:r>
        <w:rPr>
          <w:rFonts w:hint="eastAsia" w:ascii="楷体_GB2312" w:hAnsi="楷体" w:eastAsia="楷体_GB2312"/>
          <w:color w:val="002060"/>
          <w:sz w:val="24"/>
          <w:szCs w:val="28"/>
        </w:rPr>
        <w:t>有息</w:t>
      </w:r>
      <w:r>
        <w:rPr>
          <w:rFonts w:ascii="楷体_GB2312" w:hAnsi="楷体" w:eastAsia="楷体_GB2312"/>
          <w:color w:val="002060"/>
          <w:sz w:val="24"/>
          <w:szCs w:val="28"/>
        </w:rPr>
        <w:t>负债和货币资金</w:t>
      </w:r>
      <w:bookmarkEnd w:id="20"/>
      <w:bookmarkEnd w:id="21"/>
      <w:bookmarkEnd w:id="22"/>
    </w:p>
    <w:p>
      <w:pPr>
        <w:pStyle w:val="3"/>
        <w:spacing w:before="0" w:after="0" w:line="420" w:lineRule="atLeast"/>
        <w:rPr>
          <w:rFonts w:ascii="楷体_GB2312" w:hAnsi="楷体" w:eastAsia="楷体_GB2312"/>
          <w:color w:val="002060"/>
          <w:sz w:val="24"/>
          <w:szCs w:val="28"/>
        </w:rPr>
      </w:pPr>
      <w:bookmarkStart w:id="23" w:name="_Toc54801703"/>
      <w:bookmarkStart w:id="24" w:name="_Toc54802939"/>
      <w:bookmarkStart w:id="25" w:name="_Toc54803112"/>
      <w:r>
        <w:rPr>
          <w:rFonts w:ascii="楷体_GB2312" w:hAnsi="楷体" w:eastAsia="楷体_GB2312"/>
          <w:color w:val="002060"/>
          <w:sz w:val="24"/>
          <w:szCs w:val="28"/>
        </w:rPr>
        <w:t>2</w:t>
      </w:r>
      <w:r>
        <w:rPr>
          <w:rFonts w:hint="eastAsia" w:ascii="楷体_GB2312" w:hAnsi="楷体" w:eastAsia="楷体_GB2312"/>
          <w:color w:val="002060"/>
          <w:sz w:val="24"/>
          <w:szCs w:val="28"/>
        </w:rPr>
        <w:t>.</w:t>
      </w:r>
      <w:r>
        <w:rPr>
          <w:rFonts w:ascii="楷体_GB2312" w:hAnsi="楷体" w:eastAsia="楷体_GB2312"/>
          <w:color w:val="002060"/>
          <w:sz w:val="24"/>
          <w:szCs w:val="28"/>
        </w:rPr>
        <w:t>1</w:t>
      </w:r>
      <w:r>
        <w:rPr>
          <w:rFonts w:hint="eastAsia" w:ascii="楷体_GB2312" w:hAnsi="楷体" w:eastAsia="楷体_GB2312"/>
          <w:color w:val="002060"/>
          <w:sz w:val="24"/>
          <w:szCs w:val="28"/>
        </w:rPr>
        <w:t>.</w:t>
      </w:r>
      <w:r>
        <w:rPr>
          <w:rFonts w:ascii="楷体_GB2312" w:hAnsi="楷体" w:eastAsia="楷体_GB2312"/>
          <w:color w:val="002060"/>
          <w:sz w:val="24"/>
          <w:szCs w:val="28"/>
        </w:rPr>
        <w:t xml:space="preserve">4 </w:t>
      </w:r>
      <w:r>
        <w:rPr>
          <w:rFonts w:hint="eastAsia" w:ascii="楷体_GB2312" w:hAnsi="楷体" w:eastAsia="楷体_GB2312"/>
          <w:color w:val="002060"/>
          <w:sz w:val="24"/>
          <w:szCs w:val="28"/>
        </w:rPr>
        <w:t>应收</w:t>
      </w:r>
      <w:r>
        <w:rPr>
          <w:rFonts w:ascii="楷体_GB2312" w:hAnsi="楷体" w:eastAsia="楷体_GB2312"/>
          <w:color w:val="002060"/>
          <w:sz w:val="24"/>
          <w:szCs w:val="28"/>
        </w:rPr>
        <w:t>预付与应付预收</w:t>
      </w:r>
      <w:bookmarkEnd w:id="23"/>
      <w:bookmarkEnd w:id="24"/>
      <w:bookmarkEnd w:id="25"/>
    </w:p>
    <w:p>
      <w:pPr>
        <w:pStyle w:val="3"/>
        <w:spacing w:before="0" w:after="0" w:line="420" w:lineRule="atLeast"/>
        <w:rPr>
          <w:rFonts w:ascii="楷体_GB2312" w:hAnsi="楷体" w:eastAsia="楷体_GB2312"/>
          <w:color w:val="002060"/>
          <w:sz w:val="24"/>
          <w:szCs w:val="28"/>
        </w:rPr>
      </w:pPr>
      <w:bookmarkStart w:id="26" w:name="_Toc54803113"/>
      <w:bookmarkStart w:id="27" w:name="_Toc54801704"/>
      <w:bookmarkStart w:id="28" w:name="_Toc54802940"/>
      <w:r>
        <w:rPr>
          <w:rFonts w:ascii="楷体_GB2312" w:hAnsi="楷体" w:eastAsia="楷体_GB2312"/>
          <w:color w:val="002060"/>
          <w:sz w:val="24"/>
          <w:szCs w:val="28"/>
        </w:rPr>
        <w:t>2</w:t>
      </w:r>
      <w:r>
        <w:rPr>
          <w:rFonts w:hint="eastAsia" w:ascii="楷体_GB2312" w:hAnsi="楷体" w:eastAsia="楷体_GB2312"/>
          <w:color w:val="002060"/>
          <w:sz w:val="24"/>
          <w:szCs w:val="28"/>
        </w:rPr>
        <w:t>.</w:t>
      </w:r>
      <w:r>
        <w:rPr>
          <w:rFonts w:ascii="楷体_GB2312" w:hAnsi="楷体" w:eastAsia="楷体_GB2312"/>
          <w:color w:val="002060"/>
          <w:sz w:val="24"/>
          <w:szCs w:val="28"/>
        </w:rPr>
        <w:t>1</w:t>
      </w:r>
      <w:r>
        <w:rPr>
          <w:rFonts w:hint="eastAsia" w:ascii="楷体_GB2312" w:hAnsi="楷体" w:eastAsia="楷体_GB2312"/>
          <w:color w:val="002060"/>
          <w:sz w:val="24"/>
          <w:szCs w:val="28"/>
        </w:rPr>
        <w:t>.</w:t>
      </w:r>
      <w:r>
        <w:rPr>
          <w:rFonts w:ascii="楷体_GB2312" w:hAnsi="楷体" w:eastAsia="楷体_GB2312"/>
          <w:color w:val="002060"/>
          <w:sz w:val="24"/>
          <w:szCs w:val="28"/>
        </w:rPr>
        <w:t xml:space="preserve">5 </w:t>
      </w:r>
      <w:r>
        <w:rPr>
          <w:rFonts w:hint="eastAsia" w:ascii="楷体_GB2312" w:hAnsi="楷体" w:eastAsia="楷体_GB2312"/>
          <w:color w:val="002060"/>
          <w:sz w:val="24"/>
          <w:szCs w:val="28"/>
        </w:rPr>
        <w:t>固定资产</w:t>
      </w:r>
      <w:r>
        <w:rPr>
          <w:rFonts w:ascii="楷体_GB2312" w:hAnsi="楷体" w:eastAsia="楷体_GB2312"/>
          <w:color w:val="002060"/>
          <w:sz w:val="24"/>
          <w:szCs w:val="28"/>
        </w:rPr>
        <w:t>占比</w:t>
      </w:r>
      <w:bookmarkEnd w:id="26"/>
      <w:bookmarkEnd w:id="27"/>
      <w:bookmarkEnd w:id="28"/>
    </w:p>
    <w:p>
      <w:pPr>
        <w:pStyle w:val="3"/>
        <w:spacing w:before="0" w:after="0" w:line="420" w:lineRule="atLeast"/>
        <w:rPr>
          <w:rFonts w:ascii="楷体_GB2312" w:hAnsi="楷体" w:eastAsia="楷体_GB2312"/>
          <w:color w:val="002060"/>
          <w:sz w:val="24"/>
          <w:szCs w:val="28"/>
        </w:rPr>
      </w:pPr>
      <w:bookmarkStart w:id="29" w:name="_Toc54801705"/>
      <w:bookmarkStart w:id="30" w:name="_Toc54802941"/>
      <w:bookmarkStart w:id="31" w:name="_Toc54803114"/>
      <w:r>
        <w:rPr>
          <w:rFonts w:ascii="楷体_GB2312" w:hAnsi="楷体" w:eastAsia="楷体_GB2312"/>
          <w:color w:val="002060"/>
          <w:sz w:val="24"/>
          <w:szCs w:val="28"/>
        </w:rPr>
        <w:t>2</w:t>
      </w:r>
      <w:r>
        <w:rPr>
          <w:rFonts w:hint="eastAsia" w:ascii="楷体_GB2312" w:hAnsi="楷体" w:eastAsia="楷体_GB2312"/>
          <w:color w:val="002060"/>
          <w:sz w:val="24"/>
          <w:szCs w:val="28"/>
        </w:rPr>
        <w:t>.</w:t>
      </w:r>
      <w:r>
        <w:rPr>
          <w:rFonts w:ascii="楷体_GB2312" w:hAnsi="楷体" w:eastAsia="楷体_GB2312"/>
          <w:color w:val="002060"/>
          <w:sz w:val="24"/>
          <w:szCs w:val="28"/>
        </w:rPr>
        <w:t>1</w:t>
      </w:r>
      <w:r>
        <w:rPr>
          <w:rFonts w:hint="eastAsia" w:ascii="楷体_GB2312" w:hAnsi="楷体" w:eastAsia="楷体_GB2312"/>
          <w:color w:val="002060"/>
          <w:sz w:val="24"/>
          <w:szCs w:val="28"/>
        </w:rPr>
        <w:t>.</w:t>
      </w:r>
      <w:r>
        <w:rPr>
          <w:rFonts w:ascii="楷体_GB2312" w:hAnsi="楷体" w:eastAsia="楷体_GB2312"/>
          <w:color w:val="002060"/>
          <w:sz w:val="24"/>
          <w:szCs w:val="28"/>
        </w:rPr>
        <w:t xml:space="preserve">6 </w:t>
      </w:r>
      <w:r>
        <w:rPr>
          <w:rFonts w:hint="eastAsia" w:ascii="楷体_GB2312" w:hAnsi="楷体" w:eastAsia="楷体_GB2312"/>
          <w:color w:val="002060"/>
          <w:sz w:val="24"/>
          <w:szCs w:val="28"/>
        </w:rPr>
        <w:t>投资</w:t>
      </w:r>
      <w:r>
        <w:rPr>
          <w:rFonts w:ascii="楷体_GB2312" w:hAnsi="楷体" w:eastAsia="楷体_GB2312"/>
          <w:color w:val="002060"/>
          <w:sz w:val="24"/>
          <w:szCs w:val="28"/>
        </w:rPr>
        <w:t>类资产分析</w:t>
      </w:r>
      <w:bookmarkEnd w:id="29"/>
      <w:bookmarkEnd w:id="30"/>
      <w:bookmarkEnd w:id="31"/>
    </w:p>
    <w:p>
      <w:pPr>
        <w:pStyle w:val="3"/>
        <w:spacing w:before="0" w:after="0" w:line="420" w:lineRule="atLeast"/>
        <w:rPr>
          <w:rFonts w:ascii="楷体_GB2312" w:hAnsi="楷体" w:eastAsia="楷体_GB2312"/>
          <w:color w:val="002060"/>
          <w:sz w:val="24"/>
          <w:szCs w:val="28"/>
        </w:rPr>
      </w:pPr>
      <w:bookmarkStart w:id="32" w:name="_Toc54801706"/>
      <w:bookmarkStart w:id="33" w:name="_Toc54803115"/>
      <w:bookmarkStart w:id="34" w:name="_Toc54802942"/>
      <w:r>
        <w:rPr>
          <w:rFonts w:ascii="楷体_GB2312" w:hAnsi="楷体" w:eastAsia="楷体_GB2312"/>
          <w:color w:val="002060"/>
          <w:sz w:val="24"/>
          <w:szCs w:val="28"/>
        </w:rPr>
        <w:t>2</w:t>
      </w:r>
      <w:r>
        <w:rPr>
          <w:rFonts w:hint="eastAsia" w:ascii="楷体_GB2312" w:hAnsi="楷体" w:eastAsia="楷体_GB2312"/>
          <w:color w:val="002060"/>
          <w:sz w:val="24"/>
          <w:szCs w:val="28"/>
        </w:rPr>
        <w:t>.</w:t>
      </w:r>
      <w:r>
        <w:rPr>
          <w:rFonts w:ascii="楷体_GB2312" w:hAnsi="楷体" w:eastAsia="楷体_GB2312"/>
          <w:color w:val="002060"/>
          <w:sz w:val="24"/>
          <w:szCs w:val="28"/>
        </w:rPr>
        <w:t>1</w:t>
      </w:r>
      <w:r>
        <w:rPr>
          <w:rFonts w:hint="eastAsia" w:ascii="楷体_GB2312" w:hAnsi="楷体" w:eastAsia="楷体_GB2312"/>
          <w:color w:val="002060"/>
          <w:sz w:val="24"/>
          <w:szCs w:val="28"/>
        </w:rPr>
        <w:t>.</w:t>
      </w:r>
      <w:r>
        <w:rPr>
          <w:rFonts w:ascii="楷体_GB2312" w:hAnsi="楷体" w:eastAsia="楷体_GB2312"/>
          <w:color w:val="002060"/>
          <w:sz w:val="24"/>
          <w:szCs w:val="28"/>
        </w:rPr>
        <w:t xml:space="preserve">7 </w:t>
      </w:r>
      <w:r>
        <w:rPr>
          <w:rFonts w:ascii="楷体_GB2312" w:hAnsi="楷体" w:eastAsia="楷体_GB2312"/>
          <w:color w:val="002060"/>
          <w:sz w:val="24"/>
          <w:szCs w:val="28"/>
          <w:woUserID w:val="2"/>
        </w:rPr>
        <w:t>存货商誉爆雷</w:t>
      </w:r>
      <w:r>
        <w:rPr>
          <w:rFonts w:ascii="楷体_GB2312" w:hAnsi="楷体" w:eastAsia="楷体_GB2312"/>
          <w:color w:val="002060"/>
          <w:sz w:val="24"/>
          <w:szCs w:val="28"/>
        </w:rPr>
        <w:t>分析</w:t>
      </w:r>
      <w:bookmarkEnd w:id="32"/>
      <w:bookmarkEnd w:id="33"/>
      <w:bookmarkEnd w:id="34"/>
    </w:p>
    <w:p/>
    <w:p>
      <w:pPr>
        <w:pStyle w:val="3"/>
        <w:numPr>
          <w:ilvl w:val="1"/>
          <w:numId w:val="2"/>
        </w:numPr>
        <w:spacing w:before="0" w:after="0" w:line="420" w:lineRule="atLeast"/>
        <w:rPr>
          <w:rFonts w:ascii="楷体_GB2312" w:hAnsi="楷体" w:eastAsia="楷体_GB2312"/>
          <w:color w:val="002060"/>
          <w:szCs w:val="28"/>
          <w:lang w:val="en-AU"/>
        </w:rPr>
      </w:pPr>
      <w:bookmarkStart w:id="35" w:name="_Toc54803116"/>
      <w:r>
        <w:rPr>
          <w:rFonts w:hint="eastAsia" w:ascii="楷体_GB2312" w:hAnsi="楷体" w:eastAsia="楷体_GB2312"/>
          <w:color w:val="002060"/>
          <w:szCs w:val="28"/>
          <w:lang w:val="en-AU"/>
        </w:rPr>
        <w:t>利润表</w:t>
      </w:r>
      <w:r>
        <w:rPr>
          <w:rFonts w:ascii="楷体_GB2312" w:hAnsi="楷体" w:eastAsia="楷体_GB2312"/>
          <w:color w:val="002060"/>
          <w:szCs w:val="28"/>
          <w:lang w:val="en-AU"/>
        </w:rPr>
        <w:t>分析</w:t>
      </w:r>
      <w:bookmarkEnd w:id="35"/>
    </w:p>
    <w:p>
      <w:pPr>
        <w:pStyle w:val="3"/>
        <w:spacing w:before="0" w:after="0" w:line="420" w:lineRule="atLeast"/>
        <w:rPr>
          <w:rFonts w:ascii="楷体_GB2312" w:hAnsi="楷体" w:eastAsia="楷体_GB2312"/>
          <w:color w:val="002060"/>
          <w:sz w:val="24"/>
          <w:szCs w:val="28"/>
        </w:rPr>
      </w:pPr>
      <w:bookmarkStart w:id="36" w:name="_Toc54801708"/>
      <w:bookmarkStart w:id="37" w:name="_Toc54803117"/>
      <w:bookmarkStart w:id="38" w:name="_Toc54644557"/>
      <w:bookmarkStart w:id="39" w:name="_Toc54802944"/>
      <w:r>
        <w:rPr>
          <w:rFonts w:ascii="楷体_GB2312" w:hAnsi="楷体" w:eastAsia="楷体_GB2312"/>
          <w:color w:val="002060"/>
          <w:sz w:val="24"/>
          <w:szCs w:val="28"/>
        </w:rPr>
        <w:t>2</w:t>
      </w:r>
      <w:r>
        <w:rPr>
          <w:rFonts w:hint="eastAsia" w:ascii="楷体_GB2312" w:hAnsi="楷体" w:eastAsia="楷体_GB2312"/>
          <w:color w:val="002060"/>
          <w:sz w:val="24"/>
          <w:szCs w:val="28"/>
        </w:rPr>
        <w:t>.</w:t>
      </w:r>
      <w:r>
        <w:rPr>
          <w:rFonts w:ascii="楷体_GB2312" w:hAnsi="楷体" w:eastAsia="楷体_GB2312"/>
          <w:color w:val="002060"/>
          <w:sz w:val="24"/>
          <w:szCs w:val="28"/>
        </w:rPr>
        <w:t>2</w:t>
      </w:r>
      <w:r>
        <w:rPr>
          <w:rFonts w:hint="eastAsia" w:ascii="楷体_GB2312" w:hAnsi="楷体" w:eastAsia="楷体_GB2312"/>
          <w:color w:val="002060"/>
          <w:sz w:val="24"/>
          <w:szCs w:val="28"/>
        </w:rPr>
        <w:t>.</w:t>
      </w:r>
      <w:r>
        <w:rPr>
          <w:rFonts w:ascii="楷体_GB2312" w:hAnsi="楷体" w:eastAsia="楷体_GB2312"/>
          <w:color w:val="002060"/>
          <w:sz w:val="24"/>
          <w:szCs w:val="28"/>
        </w:rPr>
        <w:t xml:space="preserve">1 </w:t>
      </w:r>
      <w:r>
        <w:rPr>
          <w:rFonts w:hint="eastAsia" w:ascii="楷体_GB2312" w:hAnsi="楷体" w:eastAsia="楷体_GB2312"/>
          <w:color w:val="002060"/>
          <w:sz w:val="24"/>
          <w:szCs w:val="28"/>
        </w:rPr>
        <w:t>营业收入</w:t>
      </w:r>
      <w:r>
        <w:rPr>
          <w:rFonts w:ascii="楷体_GB2312" w:hAnsi="楷体" w:eastAsia="楷体_GB2312"/>
          <w:color w:val="002060"/>
          <w:sz w:val="24"/>
          <w:szCs w:val="28"/>
        </w:rPr>
        <w:t>增长</w:t>
      </w:r>
      <w:r>
        <w:rPr>
          <w:rFonts w:hint="eastAsia" w:ascii="楷体_GB2312" w:hAnsi="楷体" w:eastAsia="楷体_GB2312"/>
          <w:color w:val="002060"/>
          <w:sz w:val="24"/>
          <w:szCs w:val="28"/>
        </w:rPr>
        <w:t>率</w:t>
      </w:r>
      <w:bookmarkEnd w:id="36"/>
      <w:bookmarkEnd w:id="37"/>
      <w:bookmarkEnd w:id="38"/>
      <w:bookmarkEnd w:id="39"/>
    </w:p>
    <w:p>
      <w:pPr>
        <w:pStyle w:val="3"/>
        <w:spacing w:before="0" w:after="0" w:line="420" w:lineRule="atLeast"/>
        <w:rPr>
          <w:rFonts w:ascii="楷体_GB2312" w:hAnsi="楷体" w:eastAsia="楷体_GB2312"/>
          <w:color w:val="002060"/>
          <w:sz w:val="24"/>
          <w:szCs w:val="28"/>
        </w:rPr>
      </w:pPr>
      <w:bookmarkStart w:id="40" w:name="_Toc54802945"/>
      <w:bookmarkStart w:id="41" w:name="_Toc54644558"/>
      <w:bookmarkStart w:id="42" w:name="_Toc54803118"/>
      <w:bookmarkStart w:id="43" w:name="_Toc54801709"/>
      <w:r>
        <w:rPr>
          <w:rFonts w:ascii="楷体_GB2312" w:hAnsi="楷体" w:eastAsia="楷体_GB2312"/>
          <w:color w:val="002060"/>
          <w:sz w:val="24"/>
          <w:szCs w:val="28"/>
        </w:rPr>
        <w:t>2</w:t>
      </w:r>
      <w:r>
        <w:rPr>
          <w:rFonts w:hint="eastAsia" w:ascii="楷体_GB2312" w:hAnsi="楷体" w:eastAsia="楷体_GB2312"/>
          <w:color w:val="002060"/>
          <w:sz w:val="24"/>
          <w:szCs w:val="28"/>
        </w:rPr>
        <w:t>.</w:t>
      </w:r>
      <w:r>
        <w:rPr>
          <w:rFonts w:ascii="楷体_GB2312" w:hAnsi="楷体" w:eastAsia="楷体_GB2312"/>
          <w:color w:val="002060"/>
          <w:sz w:val="24"/>
          <w:szCs w:val="28"/>
        </w:rPr>
        <w:t>2</w:t>
      </w:r>
      <w:r>
        <w:rPr>
          <w:rFonts w:hint="eastAsia" w:ascii="楷体_GB2312" w:hAnsi="楷体" w:eastAsia="楷体_GB2312"/>
          <w:color w:val="002060"/>
          <w:sz w:val="24"/>
          <w:szCs w:val="28"/>
        </w:rPr>
        <w:t>.</w:t>
      </w:r>
      <w:r>
        <w:rPr>
          <w:rFonts w:ascii="楷体_GB2312" w:hAnsi="楷体" w:eastAsia="楷体_GB2312"/>
          <w:color w:val="002060"/>
          <w:sz w:val="24"/>
          <w:szCs w:val="28"/>
        </w:rPr>
        <w:t xml:space="preserve">2 </w:t>
      </w:r>
      <w:r>
        <w:rPr>
          <w:rFonts w:hint="eastAsia" w:ascii="楷体_GB2312" w:hAnsi="楷体" w:eastAsia="楷体_GB2312"/>
          <w:color w:val="002060"/>
          <w:sz w:val="24"/>
          <w:szCs w:val="28"/>
        </w:rPr>
        <w:t>毛利率</w:t>
      </w:r>
      <w:bookmarkEnd w:id="40"/>
      <w:bookmarkEnd w:id="41"/>
      <w:bookmarkEnd w:id="42"/>
      <w:bookmarkEnd w:id="43"/>
    </w:p>
    <w:p>
      <w:pPr>
        <w:pStyle w:val="3"/>
        <w:spacing w:before="0" w:after="0" w:line="420" w:lineRule="atLeast"/>
        <w:rPr>
          <w:rFonts w:hint="default" w:ascii="楷体_GB2312" w:hAnsi="楷体" w:eastAsia="楷体_GB2312"/>
          <w:color w:val="002060"/>
          <w:sz w:val="24"/>
          <w:szCs w:val="28"/>
          <w:woUserID w:val="2"/>
        </w:rPr>
      </w:pPr>
      <w:bookmarkStart w:id="44" w:name="_Toc54801710"/>
      <w:bookmarkStart w:id="45" w:name="_Toc54803119"/>
      <w:bookmarkStart w:id="46" w:name="_Toc54644559"/>
      <w:bookmarkStart w:id="47" w:name="_Toc54802946"/>
      <w:r>
        <w:rPr>
          <w:rFonts w:ascii="楷体_GB2312" w:hAnsi="楷体" w:eastAsia="楷体_GB2312"/>
          <w:color w:val="002060"/>
          <w:sz w:val="24"/>
          <w:szCs w:val="28"/>
        </w:rPr>
        <w:t>2</w:t>
      </w:r>
      <w:r>
        <w:rPr>
          <w:rFonts w:hint="eastAsia" w:ascii="楷体_GB2312" w:hAnsi="楷体" w:eastAsia="楷体_GB2312"/>
          <w:color w:val="002060"/>
          <w:sz w:val="24"/>
          <w:szCs w:val="28"/>
        </w:rPr>
        <w:t>.</w:t>
      </w:r>
      <w:r>
        <w:rPr>
          <w:rFonts w:ascii="楷体_GB2312" w:hAnsi="楷体" w:eastAsia="楷体_GB2312"/>
          <w:color w:val="002060"/>
          <w:sz w:val="24"/>
          <w:szCs w:val="28"/>
        </w:rPr>
        <w:t>2</w:t>
      </w:r>
      <w:r>
        <w:rPr>
          <w:rFonts w:hint="eastAsia" w:ascii="楷体_GB2312" w:hAnsi="楷体" w:eastAsia="楷体_GB2312"/>
          <w:color w:val="002060"/>
          <w:sz w:val="24"/>
          <w:szCs w:val="28"/>
        </w:rPr>
        <w:t>.</w:t>
      </w:r>
      <w:r>
        <w:rPr>
          <w:rFonts w:ascii="楷体_GB2312" w:hAnsi="楷体" w:eastAsia="楷体_GB2312"/>
          <w:color w:val="002060"/>
          <w:sz w:val="24"/>
          <w:szCs w:val="28"/>
        </w:rPr>
        <w:t xml:space="preserve">3 </w:t>
      </w:r>
      <w:r>
        <w:rPr>
          <w:rFonts w:ascii="楷体_GB2312" w:hAnsi="楷体" w:eastAsia="楷体_GB2312"/>
          <w:color w:val="002060"/>
          <w:sz w:val="24"/>
          <w:szCs w:val="28"/>
          <w:woUserID w:val="2"/>
        </w:rPr>
        <w:t>期间</w:t>
      </w:r>
      <w:r>
        <w:rPr>
          <w:rFonts w:hint="eastAsia" w:ascii="楷体_GB2312" w:hAnsi="楷体" w:eastAsia="楷体_GB2312"/>
          <w:color w:val="002060"/>
          <w:sz w:val="24"/>
          <w:szCs w:val="28"/>
        </w:rPr>
        <w:t>费用率</w:t>
      </w:r>
      <w:bookmarkEnd w:id="44"/>
      <w:bookmarkEnd w:id="45"/>
      <w:bookmarkEnd w:id="46"/>
      <w:bookmarkEnd w:id="47"/>
      <w:r>
        <w:rPr>
          <w:rFonts w:hint="default" w:ascii="楷体_GB2312" w:hAnsi="楷体" w:eastAsia="楷体_GB2312"/>
          <w:color w:val="002060"/>
          <w:sz w:val="24"/>
          <w:szCs w:val="28"/>
          <w:woUserID w:val="2"/>
        </w:rPr>
        <w:t>/销售费用率</w:t>
      </w:r>
    </w:p>
    <w:p>
      <w:pPr>
        <w:pStyle w:val="3"/>
        <w:spacing w:before="0" w:after="0" w:line="420" w:lineRule="atLeast"/>
        <w:rPr>
          <w:rFonts w:ascii="楷体_GB2312" w:hAnsi="楷体" w:eastAsia="楷体_GB2312"/>
          <w:color w:val="002060"/>
          <w:sz w:val="24"/>
          <w:szCs w:val="28"/>
        </w:rPr>
      </w:pPr>
      <w:bookmarkStart w:id="48" w:name="_Toc54803120"/>
      <w:bookmarkStart w:id="49" w:name="_Toc54801711"/>
      <w:bookmarkStart w:id="50" w:name="_Toc54644560"/>
      <w:bookmarkStart w:id="51" w:name="_Toc54802947"/>
      <w:r>
        <w:rPr>
          <w:rFonts w:ascii="楷体_GB2312" w:hAnsi="楷体" w:eastAsia="楷体_GB2312"/>
          <w:color w:val="002060"/>
          <w:sz w:val="24"/>
          <w:szCs w:val="28"/>
        </w:rPr>
        <w:t>2</w:t>
      </w:r>
      <w:r>
        <w:rPr>
          <w:rFonts w:hint="eastAsia" w:ascii="楷体_GB2312" w:hAnsi="楷体" w:eastAsia="楷体_GB2312"/>
          <w:color w:val="002060"/>
          <w:sz w:val="24"/>
          <w:szCs w:val="28"/>
        </w:rPr>
        <w:t>.</w:t>
      </w:r>
      <w:r>
        <w:rPr>
          <w:rFonts w:ascii="楷体_GB2312" w:hAnsi="楷体" w:eastAsia="楷体_GB2312"/>
          <w:color w:val="002060"/>
          <w:sz w:val="24"/>
          <w:szCs w:val="28"/>
        </w:rPr>
        <w:t>2</w:t>
      </w:r>
      <w:r>
        <w:rPr>
          <w:rFonts w:hint="eastAsia" w:ascii="楷体_GB2312" w:hAnsi="楷体" w:eastAsia="楷体_GB2312"/>
          <w:color w:val="002060"/>
          <w:sz w:val="24"/>
          <w:szCs w:val="28"/>
        </w:rPr>
        <w:t>.</w:t>
      </w:r>
      <w:r>
        <w:rPr>
          <w:rFonts w:ascii="楷体_GB2312" w:hAnsi="楷体" w:eastAsia="楷体_GB2312"/>
          <w:color w:val="002060"/>
          <w:sz w:val="24"/>
          <w:szCs w:val="28"/>
        </w:rPr>
        <w:t xml:space="preserve">4 </w:t>
      </w:r>
      <w:r>
        <w:rPr>
          <w:rFonts w:hint="eastAsia" w:ascii="楷体_GB2312" w:hAnsi="楷体" w:eastAsia="楷体_GB2312"/>
          <w:color w:val="002060"/>
          <w:sz w:val="24"/>
          <w:szCs w:val="28"/>
        </w:rPr>
        <w:t>主营</w:t>
      </w:r>
      <w:r>
        <w:rPr>
          <w:rFonts w:ascii="楷体_GB2312" w:hAnsi="楷体" w:eastAsia="楷体_GB2312"/>
          <w:color w:val="002060"/>
          <w:sz w:val="24"/>
          <w:szCs w:val="28"/>
        </w:rPr>
        <w:t>利润率</w:t>
      </w:r>
      <w:bookmarkEnd w:id="48"/>
      <w:bookmarkEnd w:id="49"/>
      <w:bookmarkEnd w:id="50"/>
      <w:bookmarkEnd w:id="51"/>
    </w:p>
    <w:p>
      <w:pPr>
        <w:pStyle w:val="3"/>
        <w:spacing w:before="0" w:after="0" w:line="420" w:lineRule="atLeast"/>
        <w:rPr>
          <w:rFonts w:ascii="楷体_GB2312" w:hAnsi="楷体" w:eastAsia="楷体_GB2312"/>
          <w:color w:val="002060"/>
          <w:sz w:val="24"/>
          <w:szCs w:val="28"/>
        </w:rPr>
      </w:pPr>
      <w:bookmarkStart w:id="52" w:name="_Toc54801712"/>
      <w:bookmarkStart w:id="53" w:name="_Toc54802948"/>
      <w:bookmarkStart w:id="54" w:name="_Toc54644561"/>
      <w:bookmarkStart w:id="55" w:name="_Toc54803121"/>
      <w:r>
        <w:rPr>
          <w:rFonts w:ascii="楷体_GB2312" w:hAnsi="楷体" w:eastAsia="楷体_GB2312"/>
          <w:color w:val="002060"/>
          <w:sz w:val="24"/>
          <w:szCs w:val="28"/>
        </w:rPr>
        <w:t>2</w:t>
      </w:r>
      <w:r>
        <w:rPr>
          <w:rFonts w:hint="eastAsia" w:ascii="楷体_GB2312" w:hAnsi="楷体" w:eastAsia="楷体_GB2312"/>
          <w:color w:val="002060"/>
          <w:sz w:val="24"/>
          <w:szCs w:val="28"/>
        </w:rPr>
        <w:t>.</w:t>
      </w:r>
      <w:r>
        <w:rPr>
          <w:rFonts w:ascii="楷体_GB2312" w:hAnsi="楷体" w:eastAsia="楷体_GB2312"/>
          <w:color w:val="002060"/>
          <w:sz w:val="24"/>
          <w:szCs w:val="28"/>
        </w:rPr>
        <w:t>2</w:t>
      </w:r>
      <w:r>
        <w:rPr>
          <w:rFonts w:hint="eastAsia" w:ascii="楷体_GB2312" w:hAnsi="楷体" w:eastAsia="楷体_GB2312"/>
          <w:color w:val="002060"/>
          <w:sz w:val="24"/>
          <w:szCs w:val="28"/>
        </w:rPr>
        <w:t>.</w:t>
      </w:r>
      <w:r>
        <w:rPr>
          <w:rFonts w:ascii="楷体_GB2312" w:hAnsi="楷体" w:eastAsia="楷体_GB2312"/>
          <w:color w:val="002060"/>
          <w:sz w:val="24"/>
          <w:szCs w:val="28"/>
        </w:rPr>
        <w:t xml:space="preserve">5 </w:t>
      </w:r>
      <w:r>
        <w:rPr>
          <w:rFonts w:hint="eastAsia" w:ascii="楷体_GB2312" w:hAnsi="楷体" w:eastAsia="楷体_GB2312"/>
          <w:color w:val="002060"/>
          <w:sz w:val="24"/>
          <w:szCs w:val="28"/>
        </w:rPr>
        <w:t>净利润</w:t>
      </w:r>
      <w:r>
        <w:rPr>
          <w:rFonts w:ascii="楷体_GB2312" w:hAnsi="楷体" w:eastAsia="楷体_GB2312"/>
          <w:color w:val="002060"/>
          <w:sz w:val="24"/>
          <w:szCs w:val="28"/>
        </w:rPr>
        <w:t>现金比率</w:t>
      </w:r>
      <w:bookmarkEnd w:id="52"/>
      <w:bookmarkEnd w:id="53"/>
      <w:bookmarkEnd w:id="54"/>
      <w:bookmarkEnd w:id="55"/>
    </w:p>
    <w:p>
      <w:pPr>
        <w:pStyle w:val="3"/>
        <w:spacing w:before="0" w:after="0" w:line="420" w:lineRule="atLeast"/>
        <w:rPr>
          <w:rFonts w:hint="default" w:ascii="楷体_GB2312" w:hAnsi="楷体" w:eastAsia="楷体_GB2312"/>
          <w:color w:val="002060"/>
          <w:sz w:val="24"/>
          <w:szCs w:val="28"/>
          <w:woUserID w:val="2"/>
        </w:rPr>
      </w:pPr>
      <w:r>
        <w:rPr>
          <w:rFonts w:ascii="楷体_GB2312" w:hAnsi="楷体" w:eastAsia="楷体_GB2312"/>
          <w:color w:val="002060"/>
          <w:sz w:val="24"/>
          <w:szCs w:val="28"/>
        </w:rPr>
        <w:t>2</w:t>
      </w:r>
      <w:r>
        <w:rPr>
          <w:rFonts w:hint="eastAsia" w:ascii="楷体_GB2312" w:hAnsi="楷体" w:eastAsia="楷体_GB2312"/>
          <w:color w:val="002060"/>
          <w:sz w:val="24"/>
          <w:szCs w:val="28"/>
        </w:rPr>
        <w:t>.</w:t>
      </w:r>
      <w:r>
        <w:rPr>
          <w:rFonts w:ascii="楷体_GB2312" w:hAnsi="楷体" w:eastAsia="楷体_GB2312"/>
          <w:color w:val="002060"/>
          <w:sz w:val="24"/>
          <w:szCs w:val="28"/>
        </w:rPr>
        <w:t>2</w:t>
      </w:r>
      <w:r>
        <w:rPr>
          <w:rFonts w:hint="eastAsia" w:ascii="楷体_GB2312" w:hAnsi="楷体" w:eastAsia="楷体_GB2312"/>
          <w:color w:val="002060"/>
          <w:sz w:val="24"/>
          <w:szCs w:val="28"/>
        </w:rPr>
        <w:t>.</w:t>
      </w:r>
      <w:r>
        <w:rPr>
          <w:rFonts w:hint="default" w:ascii="楷体_GB2312" w:hAnsi="楷体" w:eastAsia="楷体_GB2312"/>
          <w:color w:val="002060"/>
          <w:sz w:val="24"/>
          <w:szCs w:val="28"/>
        </w:rPr>
        <w:t>6</w:t>
      </w:r>
      <w:r>
        <w:rPr>
          <w:rFonts w:hint="default" w:ascii="楷体_GB2312" w:hAnsi="楷体" w:eastAsia="楷体_GB2312"/>
          <w:color w:val="002060"/>
          <w:sz w:val="24"/>
          <w:szCs w:val="28"/>
          <w:woUserID w:val="2"/>
        </w:rPr>
        <w:t xml:space="preserve"> ROE净资产收益率</w:t>
      </w:r>
    </w:p>
    <w:p>
      <w:pPr>
        <w:spacing w:line="420" w:lineRule="atLeast"/>
        <w:ind w:firstLine="420" w:firstLineChars="200"/>
        <w:rPr>
          <w:rFonts w:ascii="楷体_GB2312" w:hAnsi="楷体" w:eastAsia="楷体_GB2312" w:cs="黑体"/>
        </w:rPr>
      </w:pPr>
    </w:p>
    <w:p>
      <w:pPr>
        <w:pStyle w:val="3"/>
        <w:numPr>
          <w:ilvl w:val="1"/>
          <w:numId w:val="2"/>
        </w:numPr>
        <w:spacing w:before="0" w:after="0" w:line="420" w:lineRule="atLeast"/>
        <w:rPr>
          <w:rFonts w:ascii="楷体_GB2312" w:hAnsi="楷体" w:eastAsia="楷体_GB2312"/>
          <w:color w:val="002060"/>
          <w:szCs w:val="28"/>
          <w:lang w:val="en-AU"/>
        </w:rPr>
      </w:pPr>
      <w:bookmarkStart w:id="56" w:name="_Toc54803122"/>
      <w:r>
        <w:rPr>
          <w:rFonts w:hint="eastAsia" w:ascii="楷体_GB2312" w:hAnsi="楷体" w:eastAsia="楷体_GB2312"/>
          <w:color w:val="002060"/>
          <w:szCs w:val="28"/>
          <w:lang w:val="en-AU"/>
        </w:rPr>
        <w:t>现金</w:t>
      </w:r>
      <w:r>
        <w:rPr>
          <w:rFonts w:ascii="楷体_GB2312" w:hAnsi="楷体" w:eastAsia="楷体_GB2312"/>
          <w:color w:val="002060"/>
          <w:szCs w:val="28"/>
          <w:lang w:val="en-AU"/>
        </w:rPr>
        <w:t>流量表分析</w:t>
      </w:r>
      <w:bookmarkEnd w:id="56"/>
    </w:p>
    <w:p>
      <w:pPr>
        <w:pStyle w:val="3"/>
        <w:spacing w:before="0" w:after="0" w:line="420" w:lineRule="atLeast"/>
        <w:rPr>
          <w:rFonts w:ascii="楷体_GB2312" w:hAnsi="楷体" w:eastAsia="楷体_GB2312"/>
          <w:color w:val="002060"/>
          <w:sz w:val="24"/>
          <w:szCs w:val="28"/>
        </w:rPr>
      </w:pPr>
      <w:bookmarkStart w:id="57" w:name="_Toc54803123"/>
      <w:bookmarkStart w:id="58" w:name="_Toc54801714"/>
      <w:bookmarkStart w:id="59" w:name="_Toc54802950"/>
      <w:bookmarkStart w:id="60" w:name="_Toc54644563"/>
      <w:r>
        <w:rPr>
          <w:rFonts w:ascii="楷体_GB2312" w:hAnsi="楷体" w:eastAsia="楷体_GB2312"/>
          <w:color w:val="002060"/>
          <w:sz w:val="24"/>
          <w:szCs w:val="28"/>
        </w:rPr>
        <w:t>2</w:t>
      </w:r>
      <w:r>
        <w:rPr>
          <w:rFonts w:hint="eastAsia" w:ascii="楷体_GB2312" w:hAnsi="楷体" w:eastAsia="楷体_GB2312"/>
          <w:color w:val="002060"/>
          <w:sz w:val="24"/>
          <w:szCs w:val="28"/>
        </w:rPr>
        <w:t>.</w:t>
      </w:r>
      <w:r>
        <w:rPr>
          <w:rFonts w:ascii="楷体_GB2312" w:hAnsi="楷体" w:eastAsia="楷体_GB2312"/>
          <w:color w:val="002060"/>
          <w:sz w:val="24"/>
          <w:szCs w:val="28"/>
        </w:rPr>
        <w:t>3</w:t>
      </w:r>
      <w:r>
        <w:rPr>
          <w:rFonts w:hint="eastAsia" w:ascii="楷体_GB2312" w:hAnsi="楷体" w:eastAsia="楷体_GB2312"/>
          <w:color w:val="002060"/>
          <w:sz w:val="24"/>
          <w:szCs w:val="28"/>
        </w:rPr>
        <w:t>.</w:t>
      </w:r>
      <w:r>
        <w:rPr>
          <w:rFonts w:ascii="楷体_GB2312" w:hAnsi="楷体" w:eastAsia="楷体_GB2312"/>
          <w:color w:val="002060"/>
          <w:sz w:val="24"/>
          <w:szCs w:val="28"/>
        </w:rPr>
        <w:t xml:space="preserve">1 </w:t>
      </w:r>
      <w:r>
        <w:rPr>
          <w:rFonts w:ascii="楷体_GB2312" w:hAnsi="楷体" w:eastAsia="楷体_GB2312"/>
          <w:color w:val="002060"/>
          <w:sz w:val="24"/>
          <w:szCs w:val="28"/>
          <w:woUserID w:val="2"/>
        </w:rPr>
        <w:t>经营</w:t>
      </w:r>
      <w:r>
        <w:rPr>
          <w:rFonts w:hint="eastAsia" w:ascii="楷体_GB2312" w:hAnsi="楷体" w:eastAsia="楷体_GB2312"/>
          <w:color w:val="002060"/>
          <w:sz w:val="24"/>
          <w:szCs w:val="28"/>
        </w:rPr>
        <w:t>活动现金流</w:t>
      </w:r>
      <w:r>
        <w:rPr>
          <w:rFonts w:ascii="楷体_GB2312" w:hAnsi="楷体" w:eastAsia="楷体_GB2312"/>
          <w:color w:val="002060"/>
          <w:sz w:val="24"/>
          <w:szCs w:val="28"/>
        </w:rPr>
        <w:t>分析</w:t>
      </w:r>
      <w:bookmarkEnd w:id="57"/>
      <w:bookmarkEnd w:id="58"/>
      <w:bookmarkEnd w:id="59"/>
      <w:bookmarkEnd w:id="60"/>
    </w:p>
    <w:p>
      <w:pPr>
        <w:pStyle w:val="3"/>
        <w:spacing w:before="0" w:after="0" w:line="420" w:lineRule="atLeast"/>
        <w:rPr>
          <w:rFonts w:ascii="楷体_GB2312" w:hAnsi="楷体" w:eastAsia="楷体_GB2312"/>
          <w:color w:val="002060"/>
          <w:sz w:val="24"/>
          <w:szCs w:val="28"/>
        </w:rPr>
      </w:pPr>
      <w:bookmarkStart w:id="61" w:name="_Toc54801715"/>
      <w:bookmarkStart w:id="62" w:name="_Toc54802951"/>
      <w:bookmarkStart w:id="63" w:name="_Toc54803124"/>
      <w:bookmarkStart w:id="64" w:name="_Toc54644564"/>
      <w:r>
        <w:rPr>
          <w:rFonts w:ascii="楷体_GB2312" w:hAnsi="楷体" w:eastAsia="楷体_GB2312"/>
          <w:color w:val="002060"/>
          <w:sz w:val="24"/>
          <w:szCs w:val="28"/>
        </w:rPr>
        <w:t>2</w:t>
      </w:r>
      <w:r>
        <w:rPr>
          <w:rFonts w:hint="eastAsia" w:ascii="楷体_GB2312" w:hAnsi="楷体" w:eastAsia="楷体_GB2312"/>
          <w:color w:val="002060"/>
          <w:sz w:val="24"/>
          <w:szCs w:val="28"/>
        </w:rPr>
        <w:t>.</w:t>
      </w:r>
      <w:r>
        <w:rPr>
          <w:rFonts w:ascii="楷体_GB2312" w:hAnsi="楷体" w:eastAsia="楷体_GB2312"/>
          <w:color w:val="002060"/>
          <w:sz w:val="24"/>
          <w:szCs w:val="28"/>
        </w:rPr>
        <w:t>3</w:t>
      </w:r>
      <w:r>
        <w:rPr>
          <w:rFonts w:hint="eastAsia" w:ascii="楷体_GB2312" w:hAnsi="楷体" w:eastAsia="楷体_GB2312"/>
          <w:color w:val="002060"/>
          <w:sz w:val="24"/>
          <w:szCs w:val="28"/>
        </w:rPr>
        <w:t>.</w:t>
      </w:r>
      <w:r>
        <w:rPr>
          <w:rFonts w:ascii="楷体_GB2312" w:hAnsi="楷体" w:eastAsia="楷体_GB2312"/>
          <w:color w:val="002060"/>
          <w:sz w:val="24"/>
          <w:szCs w:val="28"/>
        </w:rPr>
        <w:t xml:space="preserve">2 </w:t>
      </w:r>
      <w:r>
        <w:rPr>
          <w:rFonts w:hint="eastAsia" w:ascii="楷体_GB2312" w:hAnsi="楷体" w:eastAsia="楷体_GB2312"/>
          <w:color w:val="002060"/>
          <w:sz w:val="24"/>
          <w:szCs w:val="28"/>
        </w:rPr>
        <w:t>投资</w:t>
      </w:r>
      <w:r>
        <w:rPr>
          <w:rFonts w:ascii="楷体_GB2312" w:hAnsi="楷体" w:eastAsia="楷体_GB2312"/>
          <w:color w:val="002060"/>
          <w:sz w:val="24"/>
          <w:szCs w:val="28"/>
        </w:rPr>
        <w:t>活动现金流分析</w:t>
      </w:r>
      <w:bookmarkEnd w:id="61"/>
      <w:bookmarkEnd w:id="62"/>
      <w:bookmarkEnd w:id="63"/>
      <w:bookmarkEnd w:id="64"/>
    </w:p>
    <w:p>
      <w:pPr>
        <w:pStyle w:val="3"/>
        <w:spacing w:before="0" w:after="0" w:line="420" w:lineRule="atLeast"/>
        <w:rPr>
          <w:rFonts w:ascii="楷体_GB2312" w:hAnsi="楷体" w:eastAsia="楷体_GB2312"/>
          <w:color w:val="002060"/>
          <w:sz w:val="24"/>
          <w:szCs w:val="28"/>
        </w:rPr>
      </w:pPr>
      <w:bookmarkStart w:id="65" w:name="_Toc54802952"/>
      <w:bookmarkStart w:id="66" w:name="_Toc54803125"/>
      <w:bookmarkStart w:id="67" w:name="_Toc54801716"/>
      <w:bookmarkStart w:id="68" w:name="_Toc54644565"/>
      <w:r>
        <w:rPr>
          <w:rFonts w:ascii="楷体_GB2312" w:hAnsi="楷体" w:eastAsia="楷体_GB2312"/>
          <w:color w:val="002060"/>
          <w:sz w:val="24"/>
          <w:szCs w:val="28"/>
        </w:rPr>
        <w:t>2</w:t>
      </w:r>
      <w:r>
        <w:rPr>
          <w:rFonts w:hint="eastAsia" w:ascii="楷体_GB2312" w:hAnsi="楷体" w:eastAsia="楷体_GB2312"/>
          <w:color w:val="002060"/>
          <w:sz w:val="24"/>
          <w:szCs w:val="28"/>
        </w:rPr>
        <w:t>.</w:t>
      </w:r>
      <w:r>
        <w:rPr>
          <w:rFonts w:ascii="楷体_GB2312" w:hAnsi="楷体" w:eastAsia="楷体_GB2312"/>
          <w:color w:val="002060"/>
          <w:sz w:val="24"/>
          <w:szCs w:val="28"/>
        </w:rPr>
        <w:t>3</w:t>
      </w:r>
      <w:r>
        <w:rPr>
          <w:rFonts w:hint="eastAsia" w:ascii="楷体_GB2312" w:hAnsi="楷体" w:eastAsia="楷体_GB2312"/>
          <w:color w:val="002060"/>
          <w:sz w:val="24"/>
          <w:szCs w:val="28"/>
        </w:rPr>
        <w:t>.</w:t>
      </w:r>
      <w:r>
        <w:rPr>
          <w:rFonts w:ascii="楷体_GB2312" w:hAnsi="楷体" w:eastAsia="楷体_GB2312"/>
          <w:color w:val="002060"/>
          <w:sz w:val="24"/>
          <w:szCs w:val="28"/>
        </w:rPr>
        <w:t xml:space="preserve">3 </w:t>
      </w:r>
      <w:r>
        <w:rPr>
          <w:rFonts w:hint="eastAsia" w:ascii="楷体_GB2312" w:hAnsi="楷体" w:eastAsia="楷体_GB2312"/>
          <w:color w:val="002060"/>
          <w:sz w:val="24"/>
          <w:szCs w:val="28"/>
        </w:rPr>
        <w:t>筹资</w:t>
      </w:r>
      <w:r>
        <w:rPr>
          <w:rFonts w:ascii="楷体_GB2312" w:hAnsi="楷体" w:eastAsia="楷体_GB2312"/>
          <w:color w:val="002060"/>
          <w:sz w:val="24"/>
          <w:szCs w:val="28"/>
        </w:rPr>
        <w:t>活动现金流分析</w:t>
      </w:r>
      <w:bookmarkEnd w:id="65"/>
      <w:bookmarkEnd w:id="66"/>
      <w:bookmarkEnd w:id="67"/>
      <w:bookmarkEnd w:id="68"/>
    </w:p>
    <w:p>
      <w:pPr>
        <w:pStyle w:val="3"/>
        <w:spacing w:before="0" w:after="0" w:line="420" w:lineRule="atLeast"/>
        <w:rPr>
          <w:rFonts w:ascii="楷体_GB2312" w:hAnsi="楷体" w:eastAsia="楷体_GB2312"/>
          <w:color w:val="FF0000"/>
          <w:sz w:val="24"/>
          <w:szCs w:val="28"/>
        </w:rPr>
      </w:pPr>
      <w:bookmarkStart w:id="69" w:name="_Toc54803126"/>
      <w:bookmarkStart w:id="70" w:name="_Toc54644566"/>
      <w:bookmarkStart w:id="71" w:name="_Toc54801717"/>
      <w:bookmarkStart w:id="72" w:name="_Toc54802953"/>
      <w:r>
        <w:rPr>
          <w:rFonts w:ascii="楷体_GB2312" w:hAnsi="楷体" w:eastAsia="楷体_GB2312"/>
          <w:color w:val="002060"/>
          <w:sz w:val="24"/>
          <w:szCs w:val="28"/>
        </w:rPr>
        <w:t>2</w:t>
      </w:r>
      <w:r>
        <w:rPr>
          <w:rFonts w:hint="eastAsia" w:ascii="楷体_GB2312" w:hAnsi="楷体" w:eastAsia="楷体_GB2312"/>
          <w:color w:val="002060"/>
          <w:sz w:val="24"/>
          <w:szCs w:val="28"/>
        </w:rPr>
        <w:t>.</w:t>
      </w:r>
      <w:r>
        <w:rPr>
          <w:rFonts w:ascii="楷体_GB2312" w:hAnsi="楷体" w:eastAsia="楷体_GB2312"/>
          <w:color w:val="002060"/>
          <w:sz w:val="24"/>
          <w:szCs w:val="28"/>
        </w:rPr>
        <w:t>3</w:t>
      </w:r>
      <w:r>
        <w:rPr>
          <w:rFonts w:hint="eastAsia" w:ascii="楷体_GB2312" w:hAnsi="楷体" w:eastAsia="楷体_GB2312"/>
          <w:color w:val="002060"/>
          <w:sz w:val="24"/>
          <w:szCs w:val="28"/>
        </w:rPr>
        <w:t>.</w:t>
      </w:r>
      <w:r>
        <w:rPr>
          <w:rFonts w:ascii="楷体_GB2312" w:hAnsi="楷体" w:eastAsia="楷体_GB2312"/>
          <w:color w:val="002060"/>
          <w:sz w:val="24"/>
          <w:szCs w:val="28"/>
        </w:rPr>
        <w:t xml:space="preserve">4 </w:t>
      </w:r>
      <w:r>
        <w:rPr>
          <w:rFonts w:hint="eastAsia" w:ascii="楷体_GB2312" w:hAnsi="楷体" w:eastAsia="楷体_GB2312"/>
          <w:color w:val="002060"/>
          <w:sz w:val="24"/>
          <w:szCs w:val="28"/>
        </w:rPr>
        <w:t>发展</w:t>
      </w:r>
      <w:r>
        <w:rPr>
          <w:rFonts w:ascii="楷体_GB2312" w:hAnsi="楷体" w:eastAsia="楷体_GB2312"/>
          <w:color w:val="002060"/>
          <w:sz w:val="24"/>
          <w:szCs w:val="28"/>
        </w:rPr>
        <w:t>类型</w:t>
      </w:r>
      <w:bookmarkEnd w:id="69"/>
      <w:bookmarkEnd w:id="70"/>
      <w:bookmarkEnd w:id="71"/>
      <w:bookmarkEnd w:id="72"/>
    </w:p>
    <w:p>
      <w:pPr>
        <w:pStyle w:val="3"/>
        <w:spacing w:before="0" w:after="0" w:line="420" w:lineRule="atLeast"/>
        <w:rPr>
          <w:rFonts w:hint="default" w:ascii="楷体_GB2312" w:hAnsi="楷体" w:eastAsia="楷体_GB2312"/>
          <w:color w:val="002060"/>
          <w:sz w:val="24"/>
          <w:szCs w:val="28"/>
          <w:woUserID w:val="2"/>
        </w:rPr>
      </w:pPr>
      <w:bookmarkStart w:id="73" w:name="_Toc54802954"/>
      <w:bookmarkStart w:id="74" w:name="_Toc54803127"/>
      <w:bookmarkStart w:id="75" w:name="_Toc54801718"/>
      <w:bookmarkStart w:id="76" w:name="_Toc54644567"/>
      <w:r>
        <w:rPr>
          <w:rFonts w:ascii="楷体_GB2312" w:hAnsi="楷体" w:eastAsia="楷体_GB2312"/>
          <w:color w:val="002060"/>
          <w:sz w:val="24"/>
          <w:szCs w:val="28"/>
        </w:rPr>
        <w:t>2</w:t>
      </w:r>
      <w:r>
        <w:rPr>
          <w:rFonts w:hint="eastAsia" w:ascii="楷体_GB2312" w:hAnsi="楷体" w:eastAsia="楷体_GB2312"/>
          <w:color w:val="002060"/>
          <w:sz w:val="24"/>
          <w:szCs w:val="28"/>
        </w:rPr>
        <w:t>.</w:t>
      </w:r>
      <w:r>
        <w:rPr>
          <w:rFonts w:ascii="楷体_GB2312" w:hAnsi="楷体" w:eastAsia="楷体_GB2312"/>
          <w:color w:val="002060"/>
          <w:sz w:val="24"/>
          <w:szCs w:val="28"/>
        </w:rPr>
        <w:t>3</w:t>
      </w:r>
      <w:r>
        <w:rPr>
          <w:rFonts w:hint="eastAsia" w:ascii="楷体_GB2312" w:hAnsi="楷体" w:eastAsia="楷体_GB2312"/>
          <w:color w:val="002060"/>
          <w:sz w:val="24"/>
          <w:szCs w:val="28"/>
        </w:rPr>
        <w:t>.</w:t>
      </w:r>
      <w:r>
        <w:rPr>
          <w:rFonts w:ascii="楷体_GB2312" w:hAnsi="楷体" w:eastAsia="楷体_GB2312"/>
          <w:color w:val="002060"/>
          <w:sz w:val="24"/>
          <w:szCs w:val="28"/>
        </w:rPr>
        <w:t xml:space="preserve">5 </w:t>
      </w:r>
      <w:r>
        <w:rPr>
          <w:rFonts w:hint="eastAsia" w:ascii="楷体_GB2312" w:hAnsi="楷体" w:eastAsia="楷体_GB2312"/>
          <w:color w:val="002060"/>
          <w:sz w:val="24"/>
          <w:szCs w:val="28"/>
        </w:rPr>
        <w:t>企业</w:t>
      </w:r>
      <w:r>
        <w:rPr>
          <w:rFonts w:ascii="楷体_GB2312" w:hAnsi="楷体" w:eastAsia="楷体_GB2312"/>
          <w:color w:val="002060"/>
          <w:sz w:val="24"/>
          <w:szCs w:val="28"/>
        </w:rPr>
        <w:t>分红</w:t>
      </w:r>
      <w:bookmarkEnd w:id="73"/>
      <w:bookmarkEnd w:id="74"/>
      <w:bookmarkEnd w:id="75"/>
      <w:bookmarkEnd w:id="76"/>
      <w:r>
        <w:rPr>
          <w:rFonts w:ascii="楷体_GB2312" w:hAnsi="楷体" w:eastAsia="楷体_GB2312"/>
          <w:color w:val="002060"/>
          <w:sz w:val="24"/>
          <w:szCs w:val="28"/>
          <w:woUserID w:val="2"/>
        </w:rPr>
        <w:t>（直接看股利支付率即可</w:t>
      </w:r>
      <w:bookmarkStart w:id="84" w:name="_GoBack"/>
      <w:bookmarkEnd w:id="84"/>
      <w:r>
        <w:rPr>
          <w:rFonts w:ascii="楷体_GB2312" w:hAnsi="楷体" w:eastAsia="楷体_GB2312"/>
          <w:color w:val="002060"/>
          <w:sz w:val="24"/>
          <w:szCs w:val="28"/>
          <w:woUserID w:val="2"/>
        </w:rPr>
        <w:t>）</w:t>
      </w:r>
    </w:p>
    <w:p/>
    <w:p/>
    <w:p/>
    <w:p/>
    <w:p/>
    <w:p/>
    <w:p>
      <w:pPr>
        <w:pStyle w:val="2"/>
        <w:ind w:firstLine="459"/>
        <w:rPr>
          <w:sz w:val="36"/>
        </w:rPr>
      </w:pPr>
      <w:bookmarkStart w:id="77" w:name="_Toc54803129"/>
      <w:r>
        <w:rPr>
          <w:rFonts w:hint="eastAsia"/>
          <w:sz w:val="36"/>
        </w:rPr>
        <w:t>第三部分：企业</w:t>
      </w:r>
      <w:r>
        <w:rPr>
          <w:sz w:val="36"/>
        </w:rPr>
        <w:t>估值</w:t>
      </w:r>
      <w:bookmarkEnd w:id="77"/>
    </w:p>
    <w:p>
      <w:pPr>
        <w:spacing w:line="420" w:lineRule="atLeast"/>
        <w:rPr>
          <w:rFonts w:ascii="楷体_GB2312" w:hAnsi="楷体" w:eastAsia="楷体_GB2312"/>
          <w:b/>
          <w:bCs/>
          <w:color w:val="002060"/>
          <w:sz w:val="24"/>
          <w:szCs w:val="28"/>
        </w:rPr>
      </w:pPr>
    </w:p>
    <w:p>
      <w:pPr>
        <w:pStyle w:val="3"/>
        <w:spacing w:before="0" w:after="0" w:line="420" w:lineRule="atLeast"/>
        <w:rPr>
          <w:rFonts w:ascii="楷体_GB2312" w:hAnsi="楷体" w:eastAsia="楷体_GB2312"/>
          <w:color w:val="002060"/>
          <w:szCs w:val="28"/>
        </w:rPr>
      </w:pPr>
      <w:bookmarkStart w:id="78" w:name="_Toc54803130"/>
      <w:r>
        <w:rPr>
          <w:rFonts w:ascii="楷体_GB2312" w:hAnsi="楷体" w:eastAsia="楷体_GB2312"/>
          <w:color w:val="002060"/>
          <w:szCs w:val="28"/>
        </w:rPr>
        <w:t>3</w:t>
      </w:r>
      <w:r>
        <w:rPr>
          <w:rFonts w:hint="eastAsia" w:ascii="楷体_GB2312" w:hAnsi="楷体" w:eastAsia="楷体_GB2312"/>
          <w:color w:val="002060"/>
          <w:szCs w:val="28"/>
        </w:rPr>
        <w:t>.</w:t>
      </w:r>
      <w:r>
        <w:rPr>
          <w:rFonts w:ascii="楷体_GB2312" w:hAnsi="楷体" w:eastAsia="楷体_GB2312"/>
          <w:color w:val="002060"/>
          <w:szCs w:val="28"/>
        </w:rPr>
        <w:t xml:space="preserve">1 </w:t>
      </w:r>
      <w:r>
        <w:rPr>
          <w:rFonts w:hint="eastAsia" w:ascii="楷体_GB2312" w:hAnsi="楷体" w:eastAsia="楷体_GB2312"/>
          <w:color w:val="002060"/>
          <w:szCs w:val="28"/>
        </w:rPr>
        <w:t>合理</w:t>
      </w:r>
      <w:r>
        <w:rPr>
          <w:rFonts w:ascii="楷体_GB2312" w:hAnsi="楷体" w:eastAsia="楷体_GB2312"/>
          <w:color w:val="002060"/>
          <w:szCs w:val="28"/>
        </w:rPr>
        <w:t>市盈率</w:t>
      </w:r>
      <w:bookmarkEnd w:id="78"/>
    </w:p>
    <w:p>
      <w:pPr>
        <w:pStyle w:val="3"/>
        <w:spacing w:before="0" w:after="0" w:line="420" w:lineRule="atLeast"/>
        <w:rPr>
          <w:rFonts w:ascii="楷体_GB2312" w:hAnsi="楷体" w:eastAsia="楷体_GB2312"/>
          <w:color w:val="002060"/>
          <w:szCs w:val="28"/>
        </w:rPr>
      </w:pPr>
      <w:bookmarkStart w:id="79" w:name="_Toc54803131"/>
      <w:r>
        <w:rPr>
          <w:rFonts w:ascii="楷体_GB2312" w:hAnsi="楷体" w:eastAsia="楷体_GB2312"/>
          <w:color w:val="002060"/>
          <w:szCs w:val="28"/>
        </w:rPr>
        <w:t>3</w:t>
      </w:r>
      <w:r>
        <w:rPr>
          <w:rFonts w:hint="eastAsia" w:ascii="楷体_GB2312" w:hAnsi="楷体" w:eastAsia="楷体_GB2312"/>
          <w:color w:val="002060"/>
          <w:szCs w:val="28"/>
        </w:rPr>
        <w:t>.</w:t>
      </w:r>
      <w:r>
        <w:rPr>
          <w:rFonts w:ascii="楷体_GB2312" w:hAnsi="楷体" w:eastAsia="楷体_GB2312"/>
          <w:color w:val="002060"/>
          <w:szCs w:val="28"/>
        </w:rPr>
        <w:t xml:space="preserve">2 </w:t>
      </w:r>
      <w:r>
        <w:rPr>
          <w:rFonts w:ascii="楷体_GB2312" w:hAnsi="楷体" w:eastAsia="楷体_GB2312"/>
          <w:color w:val="002060"/>
          <w:szCs w:val="28"/>
          <w:woUserID w:val="2"/>
        </w:rPr>
        <w:t>归母</w:t>
      </w:r>
      <w:r>
        <w:rPr>
          <w:rFonts w:hint="eastAsia" w:ascii="楷体_GB2312" w:hAnsi="楷体" w:eastAsia="楷体_GB2312"/>
          <w:color w:val="002060"/>
          <w:szCs w:val="28"/>
        </w:rPr>
        <w:t>净利润</w:t>
      </w:r>
      <w:r>
        <w:rPr>
          <w:rFonts w:ascii="楷体_GB2312" w:hAnsi="楷体" w:eastAsia="楷体_GB2312"/>
          <w:color w:val="002060"/>
          <w:szCs w:val="28"/>
        </w:rPr>
        <w:t>增速分析</w:t>
      </w:r>
      <w:bookmarkEnd w:id="79"/>
    </w:p>
    <w:p>
      <w:pPr>
        <w:spacing w:line="420" w:lineRule="atLeast"/>
        <w:ind w:firstLine="420"/>
        <w:rPr>
          <w:rFonts w:ascii="楷体_GB2312" w:hAnsi="楷体" w:eastAsia="楷体_GB2312"/>
          <w:b/>
          <w:bCs/>
          <w:color w:val="002060"/>
          <w:sz w:val="24"/>
          <w:szCs w:val="28"/>
        </w:rPr>
      </w:pPr>
    </w:p>
    <w:p>
      <w:pPr>
        <w:pStyle w:val="3"/>
        <w:spacing w:before="0" w:after="0" w:line="420" w:lineRule="atLeast"/>
        <w:rPr>
          <w:rFonts w:ascii="楷体_GB2312" w:hAnsi="楷体" w:eastAsia="楷体_GB2312"/>
          <w:color w:val="002060"/>
          <w:szCs w:val="28"/>
        </w:rPr>
      </w:pPr>
      <w:bookmarkStart w:id="80" w:name="_Toc54803132"/>
      <w:r>
        <w:rPr>
          <w:rFonts w:ascii="楷体_GB2312" w:hAnsi="楷体" w:eastAsia="楷体_GB2312"/>
          <w:color w:val="002060"/>
          <w:szCs w:val="28"/>
        </w:rPr>
        <w:t>3</w:t>
      </w:r>
      <w:r>
        <w:rPr>
          <w:rFonts w:hint="eastAsia" w:ascii="楷体_GB2312" w:hAnsi="楷体" w:eastAsia="楷体_GB2312"/>
          <w:color w:val="002060"/>
          <w:szCs w:val="28"/>
        </w:rPr>
        <w:t>.</w:t>
      </w:r>
      <w:r>
        <w:rPr>
          <w:rFonts w:ascii="楷体_GB2312" w:hAnsi="楷体" w:eastAsia="楷体_GB2312"/>
          <w:color w:val="002060"/>
          <w:szCs w:val="28"/>
        </w:rPr>
        <w:t xml:space="preserve">3 </w:t>
      </w:r>
      <w:r>
        <w:rPr>
          <w:rFonts w:hint="eastAsia" w:ascii="楷体_GB2312" w:hAnsi="楷体" w:eastAsia="楷体_GB2312"/>
          <w:color w:val="002060"/>
          <w:szCs w:val="28"/>
        </w:rPr>
        <w:t>估值</w:t>
      </w:r>
      <w:bookmarkEnd w:id="80"/>
    </w:p>
    <w:p>
      <w:pPr>
        <w:spacing w:line="420" w:lineRule="atLeast"/>
        <w:ind w:firstLine="420"/>
        <w:rPr>
          <w:rFonts w:ascii="楷体_GB2312" w:hAnsi="楷体" w:eastAsia="楷体_GB2312"/>
          <w:b/>
          <w:bCs/>
          <w:color w:val="002060"/>
          <w:sz w:val="24"/>
          <w:szCs w:val="28"/>
          <w:lang w:eastAsia="zh-Hans"/>
        </w:rPr>
      </w:pPr>
    </w:p>
    <w:p>
      <w:pPr>
        <w:spacing w:line="420" w:lineRule="atLeast"/>
        <w:ind w:firstLine="420"/>
        <w:rPr>
          <w:rFonts w:ascii="楷体_GB2312" w:hAnsi="楷体" w:eastAsia="楷体_GB2312"/>
          <w:b/>
          <w:bCs/>
          <w:color w:val="002060"/>
          <w:sz w:val="24"/>
          <w:szCs w:val="28"/>
          <w:lang w:eastAsia="zh-Hans"/>
        </w:rPr>
      </w:pPr>
    </w:p>
    <w:p>
      <w:pPr>
        <w:pStyle w:val="2"/>
        <w:ind w:firstLine="459"/>
        <w:rPr>
          <w:sz w:val="36"/>
        </w:rPr>
      </w:pPr>
      <w:bookmarkStart w:id="81" w:name="_Toc54803133"/>
      <w:r>
        <w:rPr>
          <w:rFonts w:hint="eastAsia"/>
          <w:sz w:val="36"/>
        </w:rPr>
        <w:t>第四部分：分析总结</w:t>
      </w:r>
      <w:bookmarkEnd w:id="81"/>
    </w:p>
    <w:p>
      <w:pPr>
        <w:pStyle w:val="3"/>
        <w:spacing w:before="0" w:after="0" w:line="420" w:lineRule="atLeast"/>
        <w:rPr>
          <w:rFonts w:ascii="楷体_GB2312" w:hAnsi="楷体" w:eastAsia="楷体_GB2312"/>
          <w:color w:val="002060"/>
          <w:szCs w:val="28"/>
        </w:rPr>
      </w:pPr>
      <w:bookmarkStart w:id="82" w:name="_Toc54803134"/>
      <w:r>
        <w:rPr>
          <w:rFonts w:ascii="楷体_GB2312" w:hAnsi="楷体" w:eastAsia="楷体_GB2312"/>
          <w:color w:val="002060"/>
          <w:szCs w:val="28"/>
        </w:rPr>
        <w:t>4</w:t>
      </w:r>
      <w:r>
        <w:rPr>
          <w:rFonts w:hint="eastAsia" w:ascii="楷体_GB2312" w:hAnsi="楷体" w:eastAsia="楷体_GB2312"/>
          <w:color w:val="002060"/>
          <w:szCs w:val="28"/>
        </w:rPr>
        <w:t>.</w:t>
      </w:r>
      <w:r>
        <w:rPr>
          <w:rFonts w:ascii="楷体_GB2312" w:hAnsi="楷体" w:eastAsia="楷体_GB2312"/>
          <w:color w:val="002060"/>
          <w:szCs w:val="28"/>
        </w:rPr>
        <w:t xml:space="preserve">1 </w:t>
      </w:r>
      <w:r>
        <w:rPr>
          <w:rFonts w:hint="eastAsia" w:ascii="楷体_GB2312" w:hAnsi="楷体" w:eastAsia="楷体_GB2312"/>
          <w:color w:val="002060"/>
          <w:szCs w:val="28"/>
        </w:rPr>
        <w:t>优势总结</w:t>
      </w:r>
      <w:bookmarkEnd w:id="82"/>
    </w:p>
    <w:p/>
    <w:p>
      <w:pPr>
        <w:pStyle w:val="3"/>
        <w:spacing w:before="0" w:after="0" w:line="420" w:lineRule="atLeast"/>
        <w:rPr>
          <w:rFonts w:ascii="楷体_GB2312" w:hAnsi="楷体" w:eastAsia="楷体_GB2312"/>
          <w:color w:val="002060"/>
          <w:szCs w:val="28"/>
        </w:rPr>
      </w:pPr>
      <w:bookmarkStart w:id="83" w:name="_Toc54803135"/>
      <w:r>
        <w:rPr>
          <w:rFonts w:ascii="楷体_GB2312" w:hAnsi="楷体" w:eastAsia="楷体_GB2312"/>
          <w:color w:val="002060"/>
          <w:szCs w:val="28"/>
        </w:rPr>
        <w:t>4</w:t>
      </w:r>
      <w:r>
        <w:rPr>
          <w:rFonts w:hint="eastAsia" w:ascii="楷体_GB2312" w:hAnsi="楷体" w:eastAsia="楷体_GB2312"/>
          <w:color w:val="002060"/>
          <w:szCs w:val="28"/>
        </w:rPr>
        <w:t>.</w:t>
      </w:r>
      <w:r>
        <w:rPr>
          <w:rFonts w:ascii="楷体_GB2312" w:hAnsi="楷体" w:eastAsia="楷体_GB2312"/>
          <w:color w:val="002060"/>
          <w:szCs w:val="28"/>
        </w:rPr>
        <w:t xml:space="preserve">2 </w:t>
      </w:r>
      <w:r>
        <w:rPr>
          <w:rFonts w:hint="eastAsia" w:ascii="楷体_GB2312" w:hAnsi="楷体" w:eastAsia="楷体_GB2312"/>
          <w:color w:val="002060"/>
          <w:szCs w:val="28"/>
        </w:rPr>
        <w:t>风险</w:t>
      </w:r>
      <w:r>
        <w:rPr>
          <w:rFonts w:ascii="楷体_GB2312" w:hAnsi="楷体" w:eastAsia="楷体_GB2312"/>
          <w:color w:val="002060"/>
          <w:szCs w:val="28"/>
        </w:rPr>
        <w:t>总结</w:t>
      </w:r>
      <w:bookmarkEnd w:id="83"/>
    </w:p>
    <w:p/>
    <w:p>
      <w:pPr>
        <w:autoSpaceDE w:val="0"/>
        <w:autoSpaceDN w:val="0"/>
        <w:adjustRightInd w:val="0"/>
        <w:rPr>
          <w:rFonts w:ascii="楷体_GB2312" w:hAnsi="楷体" w:eastAsia="楷体_GB2312" w:cs="PMingLiU"/>
          <w:kern w:val="0"/>
          <w:szCs w:val="21"/>
        </w:rPr>
      </w:pPr>
    </w:p>
    <w:p>
      <w:pPr>
        <w:autoSpaceDE w:val="0"/>
        <w:autoSpaceDN w:val="0"/>
        <w:adjustRightInd w:val="0"/>
        <w:rPr>
          <w:rFonts w:ascii="楷体_GB2312" w:hAnsi="楷体" w:eastAsia="楷体_GB2312" w:cs="PMingLiU"/>
          <w:kern w:val="0"/>
          <w:szCs w:val="21"/>
        </w:rPr>
      </w:pPr>
      <w:r>
        <w:rPr>
          <w:rFonts w:hint="eastAsia" w:ascii="楷体_GB2312" w:hAnsi="楷体" w:eastAsia="楷体_GB2312" w:cs="PMingLiU"/>
          <w:kern w:val="0"/>
          <w:szCs w:val="21"/>
        </w:rPr>
        <w:t>风险提示：投资者自主作出投资决策并自行承担投资风险，任何形式的分享证券投资收益或者分担证券投资损失的书面或口头承诺均为无效。</w:t>
      </w:r>
    </w:p>
    <w:p>
      <w:pPr>
        <w:autoSpaceDE w:val="0"/>
        <w:autoSpaceDN w:val="0"/>
        <w:adjustRightInd w:val="0"/>
        <w:spacing w:line="300" w:lineRule="auto"/>
        <w:rPr>
          <w:rFonts w:ascii="楷体_GB2312" w:hAnsi="楷体" w:eastAsia="楷体_GB2312"/>
        </w:rPr>
      </w:pPr>
    </w:p>
    <w:sectPr>
      <w:headerReference r:id="rId6" w:type="default"/>
      <w:footerReference r:id="rId7" w:type="default"/>
      <w:pgSz w:w="11906" w:h="16838"/>
      <w:pgMar w:top="1915" w:right="1134" w:bottom="1134" w:left="1134" w:header="779" w:footer="10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00000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楷体_GB2312">
    <w:altName w:val="汉仪楷体KW"/>
    <w:panose1 w:val="00000000000000000000"/>
    <w:charset w:val="86"/>
    <w:family w:val="modern"/>
    <w:pitch w:val="default"/>
    <w:sig w:usb0="00000000" w:usb1="00000000" w:usb2="00000010" w:usb3="00000000" w:csb0="00040000" w:csb1="00000000"/>
  </w:font>
  <w:font w:name="Cambria">
    <w:altName w:val="Georgia"/>
    <w:panose1 w:val="02040503050406030204"/>
    <w:charset w:val="00"/>
    <w:family w:val="roman"/>
    <w:pitch w:val="default"/>
    <w:sig w:usb0="00000000" w:usb1="00000000" w:usb2="02000000" w:usb3="00000000" w:csb0="0000019F" w:csb1="00000000"/>
  </w:font>
  <w:font w:name="楷体">
    <w:altName w:val="汉仪楷体KW"/>
    <w:panose1 w:val="02010609060101010101"/>
    <w:charset w:val="86"/>
    <w:family w:val="modern"/>
    <w:pitch w:val="default"/>
    <w:sig w:usb0="00000000" w:usb1="00000000" w:usb2="00000016" w:usb3="00000000" w:csb0="00040001" w:csb1="00000000"/>
  </w:font>
  <w:font w:name="FZXiDengXian-Z06S">
    <w:altName w:val="汉仪书宋二KW"/>
    <w:panose1 w:val="00000000000000000000"/>
    <w:charset w:val="86"/>
    <w:family w:val="auto"/>
    <w:pitch w:val="default"/>
    <w:sig w:usb0="00000000" w:usb1="00000000" w:usb2="00000010" w:usb3="00000000" w:csb0="00040000" w:csb1="00000000"/>
  </w:font>
  <w:font w:name="方正大黑简体">
    <w:altName w:val="汉仪中黑KW"/>
    <w:panose1 w:val="00000000000000000000"/>
    <w:charset w:val="86"/>
    <w:family w:val="script"/>
    <w:pitch w:val="default"/>
    <w:sig w:usb0="00000000" w:usb1="00000000" w:usb2="00000010" w:usb3="00000000" w:csb0="00040000" w:csb1="00000000"/>
  </w:font>
  <w:font w:name="方正黑体简体">
    <w:altName w:val="汉仪中黑KW"/>
    <w:panose1 w:val="00000000000000000000"/>
    <w:charset w:val="86"/>
    <w:family w:val="auto"/>
    <w:pitch w:val="default"/>
    <w:sig w:usb0="00000000" w:usb1="00000000" w:usb2="00000000" w:usb3="00000000" w:csb0="00040000" w:csb1="00000000"/>
  </w:font>
  <w:font w:name="\5FAE软雅黑">
    <w:altName w:val="汉仪中黑KW"/>
    <w:panose1 w:val="00000000000000000000"/>
    <w:charset w:val="86"/>
    <w:family w:val="roman"/>
    <w:pitch w:val="default"/>
    <w:sig w:usb0="00000000" w:usb1="00000000" w:usb2="00000010" w:usb3="00000000" w:csb0="00040000" w:csb1="00000000"/>
  </w:font>
  <w:font w:name="PMingLiU">
    <w:altName w:val="汉仪书宋二KW"/>
    <w:panose1 w:val="02010601000101010101"/>
    <w:charset w:val="88"/>
    <w:family w:val="roman"/>
    <w:pitch w:val="default"/>
    <w:sig w:usb0="00000000" w:usb1="00000000" w:usb2="00000016" w:usb3="00000000" w:csb0="00100001" w:csb1="00000000"/>
  </w:font>
  <w:font w:name="汉仪楷体KW">
    <w:panose1 w:val="00020600040101010101"/>
    <w:charset w:val="86"/>
    <w:family w:val="auto"/>
    <w:pitch w:val="default"/>
    <w:sig w:usb0="A00002BF" w:usb1="18EF7CFA" w:usb2="00000016" w:usb3="00000000" w:csb0="00040000" w:csb1="00000000"/>
  </w:font>
  <w:font w:name="Noto Sans Symbols2">
    <w:panose1 w:val="020B0502040504020204"/>
    <w:charset w:val="00"/>
    <w:family w:val="auto"/>
    <w:pitch w:val="default"/>
    <w:sig w:usb0="80000003" w:usb1="0200E3E4" w:usb2="00040020" w:usb3="0580A048" w:csb0="00000001" w:csb1="00000000"/>
  </w:font>
  <w:font w:name="DejaVa Sans">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page" w:x="10846" w:y="1238"/>
      <w:rPr>
        <w:rStyle w:val="39"/>
      </w:rPr>
    </w:pPr>
    <w:r>
      <w:rPr>
        <w:rStyle w:val="39"/>
      </w:rPr>
      <w:fldChar w:fldCharType="begin"/>
    </w:r>
    <w:r>
      <w:rPr>
        <w:rStyle w:val="39"/>
      </w:rPr>
      <w:instrText xml:space="preserve">PAGE  </w:instrText>
    </w:r>
    <w:r>
      <w:rPr>
        <w:rStyle w:val="39"/>
      </w:rPr>
      <w:fldChar w:fldCharType="separate"/>
    </w:r>
    <w:r>
      <w:rPr>
        <w:rStyle w:val="39"/>
      </w:rPr>
      <w:t>1</w:t>
    </w:r>
    <w:r>
      <w:rPr>
        <w:rStyle w:val="39"/>
      </w:rPr>
      <w:fldChar w:fldCharType="end"/>
    </w:r>
  </w:p>
  <w:p>
    <w:pPr>
      <w:pStyle w:val="1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39"/>
      </w:rPr>
    </w:pPr>
    <w:r>
      <w:rPr>
        <w:rStyle w:val="39"/>
      </w:rPr>
      <w:fldChar w:fldCharType="begin"/>
    </w:r>
    <w:r>
      <w:rPr>
        <w:rStyle w:val="39"/>
      </w:rPr>
      <w:instrText xml:space="preserve">PAGE  </w:instrText>
    </w:r>
    <w:r>
      <w:rPr>
        <w:rStyle w:val="39"/>
      </w:rPr>
      <w:fldChar w:fldCharType="end"/>
    </w:r>
  </w:p>
  <w:p>
    <w:pPr>
      <w:pStyle w:val="1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247" w:h="332" w:hRule="exact" w:wrap="around" w:vAnchor="text" w:hAnchor="page" w:x="10861" w:y="204"/>
      <w:rPr>
        <w:rStyle w:val="39"/>
      </w:rPr>
    </w:pPr>
    <w:r>
      <w:rPr>
        <w:rStyle w:val="39"/>
      </w:rPr>
      <w:fldChar w:fldCharType="begin"/>
    </w:r>
    <w:r>
      <w:rPr>
        <w:rStyle w:val="39"/>
      </w:rPr>
      <w:instrText xml:space="preserve">PAGE  </w:instrText>
    </w:r>
    <w:r>
      <w:rPr>
        <w:rStyle w:val="39"/>
      </w:rPr>
      <w:fldChar w:fldCharType="separate"/>
    </w:r>
    <w:r>
      <w:rPr>
        <w:rStyle w:val="39"/>
      </w:rPr>
      <w:t>17</w:t>
    </w:r>
    <w:r>
      <w:rPr>
        <w:rStyle w:val="39"/>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jc w:val="both"/>
    </w:pPr>
    <w: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654050</wp:posOffset>
              </wp:positionV>
              <wp:extent cx="1995170" cy="652145"/>
              <wp:effectExtent l="0" t="0" r="0" b="0"/>
              <wp:wrapNone/>
              <wp:docPr id="42" name="Text Box 32"/>
              <wp:cNvGraphicFramePr/>
              <a:graphic xmlns:a="http://schemas.openxmlformats.org/drawingml/2006/main">
                <a:graphicData uri="http://schemas.microsoft.com/office/word/2010/wordprocessingShape">
                  <wps:wsp>
                    <wps:cNvSpPr txBox="1">
                      <a:spLocks noChangeArrowheads="1"/>
                    </wps:cNvSpPr>
                    <wps:spPr bwMode="auto">
                      <a:xfrm>
                        <a:off x="0" y="0"/>
                        <a:ext cx="1995170" cy="652462"/>
                      </a:xfrm>
                      <a:prstGeom prst="rect">
                        <a:avLst/>
                      </a:prstGeom>
                      <a:noFill/>
                      <a:ln>
                        <a:noFill/>
                      </a:ln>
                    </wps:spPr>
                    <wps:txbx>
                      <w:txbxContent>
                        <w:p>
                          <w:pPr>
                            <w:rPr>
                              <w:rFonts w:ascii="楷体_GB2312" w:hAnsi="楷体_GB2312" w:eastAsia="楷体_GB2312"/>
                              <w:sz w:val="20"/>
                              <w:szCs w:val="21"/>
                            </w:rPr>
                          </w:pPr>
                          <w:r>
                            <w:rPr>
                              <w:rFonts w:hint="eastAsia" w:ascii="楷体_GB2312" w:hAnsi="楷体_GB2312" w:eastAsia="楷体_GB2312"/>
                              <w:sz w:val="20"/>
                              <w:szCs w:val="21"/>
                            </w:rPr>
                            <w:t>班级：B</w:t>
                          </w:r>
                          <w:r>
                            <w:rPr>
                              <w:rFonts w:ascii="楷体_GB2312" w:hAnsi="楷体_GB2312" w:eastAsia="楷体_GB2312"/>
                              <w:sz w:val="20"/>
                              <w:szCs w:val="21"/>
                            </w:rPr>
                            <w:t>BB</w:t>
                          </w:r>
                        </w:p>
                        <w:p>
                          <w:pPr>
                            <w:rPr>
                              <w:rFonts w:ascii="楷体_GB2312" w:hAnsi="楷体_GB2312" w:eastAsia="楷体_GB2312"/>
                              <w:sz w:val="20"/>
                              <w:szCs w:val="21"/>
                            </w:rPr>
                          </w:pPr>
                          <w:r>
                            <w:rPr>
                              <w:rFonts w:hint="eastAsia" w:ascii="楷体_GB2312" w:hAnsi="楷体_GB2312" w:eastAsia="楷体_GB2312"/>
                              <w:sz w:val="20"/>
                              <w:szCs w:val="21"/>
                            </w:rPr>
                            <w:t>组别：C</w:t>
                          </w:r>
                          <w:r>
                            <w:rPr>
                              <w:rFonts w:ascii="楷体_GB2312" w:hAnsi="楷体_GB2312" w:eastAsia="楷体_GB2312"/>
                              <w:sz w:val="20"/>
                              <w:szCs w:val="21"/>
                            </w:rPr>
                            <w:t>CC</w:t>
                          </w:r>
                        </w:p>
                        <w:p>
                          <w:pPr>
                            <w:rPr>
                              <w:rFonts w:ascii="楷体_GB2312" w:hAnsi="楷体_GB2312" w:eastAsia="楷体_GB2312"/>
                              <w:sz w:val="20"/>
                              <w:szCs w:val="21"/>
                            </w:rPr>
                          </w:pPr>
                          <w:r>
                            <w:rPr>
                              <w:rFonts w:hint="eastAsia" w:ascii="楷体_GB2312" w:hAnsi="楷体_GB2312" w:eastAsia="楷体_GB2312"/>
                              <w:sz w:val="20"/>
                              <w:szCs w:val="21"/>
                            </w:rPr>
                            <w:t>姓名：D</w:t>
                          </w:r>
                          <w:r>
                            <w:rPr>
                              <w:rFonts w:ascii="楷体_GB2312" w:hAnsi="楷体_GB2312" w:eastAsia="楷体_GB2312"/>
                              <w:sz w:val="20"/>
                              <w:szCs w:val="21"/>
                            </w:rPr>
                            <w:t>DD</w:t>
                          </w:r>
                        </w:p>
                        <w:p>
                          <w:pPr>
                            <w:rPr>
                              <w:rFonts w:ascii="楷体_GB2312" w:hAnsi="楷体_GB2312" w:eastAsia="楷体_GB2312"/>
                              <w:sz w:val="18"/>
                              <w:szCs w:val="21"/>
                            </w:rPr>
                          </w:pPr>
                        </w:p>
                      </w:txbxContent>
                    </wps:txbx>
                    <wps:bodyPr rot="0" vert="horz" wrap="square" lIns="91440" tIns="45720" rIns="91440" bIns="45720" anchor="t" anchorCtr="0" upright="1">
                      <a:noAutofit/>
                    </wps:bodyPr>
                  </wps:wsp>
                </a:graphicData>
              </a:graphic>
            </wp:anchor>
          </w:drawing>
        </mc:Choice>
        <mc:Fallback>
          <w:pict>
            <v:shape id="Text Box 32" o:spid="_x0000_s1026" o:spt="202" type="#_x0000_t202" style="position:absolute;left:0pt;margin-top:51.5pt;height:51.35pt;width:157.1pt;mso-position-horizontal:right;mso-position-horizontal-relative:margin;z-index:251663360;mso-width-relative:page;mso-height-relative:page;" filled="f" stroked="f" coordsize="21600,21600" o:gfxdata="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QJhi7NYAAAAIAQAADwAAAAAAAAABACAAAAA4AAAAZHJzL2Rv&#10;d25yZXYueG1sUEsBAhQAFAAAAAgAh07iQD7j3rrtAQAAyAMAAA4AAAAAAAAAAQAgAAAAOwEAAGRy&#10;cy9lMm9Eb2MueG1sUEsFBgAAAAAGAAYAWQEAAJoFAAAAAA==&#10;">
              <v:fill on="f" focussize="0,0"/>
              <v:stroke on="f"/>
              <v:imagedata o:title=""/>
              <o:lock v:ext="edit" aspectratio="f"/>
              <v:textbox>
                <w:txbxContent>
                  <w:p>
                    <w:pPr>
                      <w:rPr>
                        <w:rFonts w:ascii="楷体_GB2312" w:hAnsi="楷体_GB2312" w:eastAsia="楷体_GB2312"/>
                        <w:sz w:val="20"/>
                        <w:szCs w:val="21"/>
                      </w:rPr>
                    </w:pPr>
                    <w:r>
                      <w:rPr>
                        <w:rFonts w:hint="eastAsia" w:ascii="楷体_GB2312" w:hAnsi="楷体_GB2312" w:eastAsia="楷体_GB2312"/>
                        <w:sz w:val="20"/>
                        <w:szCs w:val="21"/>
                      </w:rPr>
                      <w:t>班级：B</w:t>
                    </w:r>
                    <w:r>
                      <w:rPr>
                        <w:rFonts w:ascii="楷体_GB2312" w:hAnsi="楷体_GB2312" w:eastAsia="楷体_GB2312"/>
                        <w:sz w:val="20"/>
                        <w:szCs w:val="21"/>
                      </w:rPr>
                      <w:t>BB</w:t>
                    </w:r>
                  </w:p>
                  <w:p>
                    <w:pPr>
                      <w:rPr>
                        <w:rFonts w:ascii="楷体_GB2312" w:hAnsi="楷体_GB2312" w:eastAsia="楷体_GB2312"/>
                        <w:sz w:val="20"/>
                        <w:szCs w:val="21"/>
                      </w:rPr>
                    </w:pPr>
                    <w:r>
                      <w:rPr>
                        <w:rFonts w:hint="eastAsia" w:ascii="楷体_GB2312" w:hAnsi="楷体_GB2312" w:eastAsia="楷体_GB2312"/>
                        <w:sz w:val="20"/>
                        <w:szCs w:val="21"/>
                      </w:rPr>
                      <w:t>组别：C</w:t>
                    </w:r>
                    <w:r>
                      <w:rPr>
                        <w:rFonts w:ascii="楷体_GB2312" w:hAnsi="楷体_GB2312" w:eastAsia="楷体_GB2312"/>
                        <w:sz w:val="20"/>
                        <w:szCs w:val="21"/>
                      </w:rPr>
                      <w:t>CC</w:t>
                    </w:r>
                  </w:p>
                  <w:p>
                    <w:pPr>
                      <w:rPr>
                        <w:rFonts w:ascii="楷体_GB2312" w:hAnsi="楷体_GB2312" w:eastAsia="楷体_GB2312"/>
                        <w:sz w:val="20"/>
                        <w:szCs w:val="21"/>
                      </w:rPr>
                    </w:pPr>
                    <w:r>
                      <w:rPr>
                        <w:rFonts w:hint="eastAsia" w:ascii="楷体_GB2312" w:hAnsi="楷体_GB2312" w:eastAsia="楷体_GB2312"/>
                        <w:sz w:val="20"/>
                        <w:szCs w:val="21"/>
                      </w:rPr>
                      <w:t>姓名：D</w:t>
                    </w:r>
                    <w:r>
                      <w:rPr>
                        <w:rFonts w:ascii="楷体_GB2312" w:hAnsi="楷体_GB2312" w:eastAsia="楷体_GB2312"/>
                        <w:sz w:val="20"/>
                        <w:szCs w:val="21"/>
                      </w:rPr>
                      <w:t>DD</w:t>
                    </w:r>
                  </w:p>
                  <w:p>
                    <w:pPr>
                      <w:rPr>
                        <w:rFonts w:ascii="楷体_GB2312" w:hAnsi="楷体_GB2312" w:eastAsia="楷体_GB2312"/>
                        <w:sz w:val="18"/>
                        <w:szCs w:val="21"/>
                      </w:rPr>
                    </w:pP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2632710</wp:posOffset>
              </wp:positionH>
              <wp:positionV relativeFrom="paragraph">
                <wp:posOffset>225425</wp:posOffset>
              </wp:positionV>
              <wp:extent cx="3634740" cy="423545"/>
              <wp:effectExtent l="0" t="0" r="0" b="0"/>
              <wp:wrapNone/>
              <wp:docPr id="38" name="Text Box 1"/>
              <wp:cNvGraphicFramePr/>
              <a:graphic xmlns:a="http://schemas.openxmlformats.org/drawingml/2006/main">
                <a:graphicData uri="http://schemas.microsoft.com/office/word/2010/wordprocessingShape">
                  <wps:wsp>
                    <wps:cNvSpPr txBox="1">
                      <a:spLocks noChangeArrowheads="1"/>
                    </wps:cNvSpPr>
                    <wps:spPr bwMode="auto">
                      <a:xfrm>
                        <a:off x="0" y="0"/>
                        <a:ext cx="3634740" cy="423862"/>
                      </a:xfrm>
                      <a:prstGeom prst="rect">
                        <a:avLst/>
                      </a:prstGeom>
                      <a:noFill/>
                      <a:ln>
                        <a:noFill/>
                      </a:ln>
                    </wps:spPr>
                    <wps:txbx>
                      <w:txbxContent>
                        <w:p>
                          <w:pPr>
                            <w:jc w:val="center"/>
                            <w:rPr>
                              <w:rFonts w:ascii="方正大黑简体" w:hAnsi="黑体" w:eastAsia="方正大黑简体"/>
                              <w:b/>
                              <w:bCs/>
                              <w:color w:val="1F497D" w:themeColor="text2"/>
                              <w:sz w:val="32"/>
                              <w:szCs w:val="32"/>
                              <w14:textFill>
                                <w14:solidFill>
                                  <w14:schemeClr w14:val="tx2"/>
                                </w14:solidFill>
                              </w14:textFill>
                            </w:rPr>
                          </w:pPr>
                          <w:r>
                            <w:rPr>
                              <w:rFonts w:hint="eastAsia" w:ascii="方正大黑简体" w:hAnsi="黑体" w:eastAsia="方正大黑简体"/>
                              <w:b/>
                              <w:bCs/>
                              <w:color w:val="1F497D" w:themeColor="text2"/>
                              <w:sz w:val="32"/>
                              <w:szCs w:val="32"/>
                              <w14:textFill>
                                <w14:solidFill>
                                  <w14:schemeClr w14:val="tx2"/>
                                </w14:solidFill>
                              </w14:textFill>
                            </w:rPr>
                            <w:t>毕业论文：A</w:t>
                          </w:r>
                          <w:r>
                            <w:rPr>
                              <w:rFonts w:ascii="方正大黑简体" w:hAnsi="黑体" w:eastAsia="方正大黑简体"/>
                              <w:b/>
                              <w:bCs/>
                              <w:color w:val="1F497D" w:themeColor="text2"/>
                              <w:sz w:val="32"/>
                              <w:szCs w:val="32"/>
                              <w14:textFill>
                                <w14:solidFill>
                                  <w14:schemeClr w14:val="tx2"/>
                                </w14:solidFill>
                              </w14:textFill>
                            </w:rPr>
                            <w:t>AAA</w:t>
                          </w:r>
                        </w:p>
                      </w:txbxContent>
                    </wps:txbx>
                    <wps:bodyPr rot="0" vert="horz" wrap="square" lIns="91440" tIns="45720" rIns="91440" bIns="45720" anchor="t" anchorCtr="0" upright="1">
                      <a:noAutofit/>
                    </wps:bodyPr>
                  </wps:wsp>
                </a:graphicData>
              </a:graphic>
            </wp:anchor>
          </w:drawing>
        </mc:Choice>
        <mc:Fallback>
          <w:pict>
            <v:shape id="Text Box 1" o:spid="_x0000_s1026" o:spt="202" type="#_x0000_t202" style="position:absolute;left:0pt;margin-left:207.3pt;margin-top:17.75pt;height:33.35pt;width:286.2pt;z-index:251664384;mso-width-relative:page;mso-height-relative:page;" filled="f" stroked="f" coordsize="21600,21600" o:gfxdata="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CJycRz1wAAAAoBAAAPAAAAAAAAAAEAIAAAADgAAABkcnMvZG93&#10;bnJldi54bWxQSwECFAAUAAAACACHTuJApcHbZ+sBAADHAwAADgAAAAAAAAABACAAAAA8AQAAZHJz&#10;L2Uyb0RvYy54bWxQSwUGAAAAAAYABgBZAQAAmQUAAAAA&#10;">
              <v:fill on="f" focussize="0,0"/>
              <v:stroke on="f"/>
              <v:imagedata o:title=""/>
              <o:lock v:ext="edit" aspectratio="f"/>
              <v:textbox>
                <w:txbxContent>
                  <w:p>
                    <w:pPr>
                      <w:jc w:val="center"/>
                      <w:rPr>
                        <w:rFonts w:ascii="方正大黑简体" w:hAnsi="黑体" w:eastAsia="方正大黑简体"/>
                        <w:b/>
                        <w:bCs/>
                        <w:color w:val="1F497D" w:themeColor="text2"/>
                        <w:sz w:val="32"/>
                        <w:szCs w:val="32"/>
                        <w14:textFill>
                          <w14:solidFill>
                            <w14:schemeClr w14:val="tx2"/>
                          </w14:solidFill>
                        </w14:textFill>
                      </w:rPr>
                    </w:pPr>
                    <w:r>
                      <w:rPr>
                        <w:rFonts w:hint="eastAsia" w:ascii="方正大黑简体" w:hAnsi="黑体" w:eastAsia="方正大黑简体"/>
                        <w:b/>
                        <w:bCs/>
                        <w:color w:val="1F497D" w:themeColor="text2"/>
                        <w:sz w:val="32"/>
                        <w:szCs w:val="32"/>
                        <w14:textFill>
                          <w14:solidFill>
                            <w14:schemeClr w14:val="tx2"/>
                          </w14:solidFill>
                        </w14:textFill>
                      </w:rPr>
                      <w:t>毕业论文：A</w:t>
                    </w:r>
                    <w:r>
                      <w:rPr>
                        <w:rFonts w:ascii="方正大黑简体" w:hAnsi="黑体" w:eastAsia="方正大黑简体"/>
                        <w:b/>
                        <w:bCs/>
                        <w:color w:val="1F497D" w:themeColor="text2"/>
                        <w:sz w:val="32"/>
                        <w:szCs w:val="32"/>
                        <w14:textFill>
                          <w14:solidFill>
                            <w14:schemeClr w14:val="tx2"/>
                          </w14:solidFill>
                        </w14:textFill>
                      </w:rPr>
                      <w:t>AAA</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2148840</wp:posOffset>
              </wp:positionH>
              <wp:positionV relativeFrom="paragraph">
                <wp:posOffset>1671955</wp:posOffset>
              </wp:positionV>
              <wp:extent cx="1508760" cy="301625"/>
              <wp:effectExtent l="0" t="0" r="0" b="3175"/>
              <wp:wrapNone/>
              <wp:docPr id="3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08760" cy="301625"/>
                      </a:xfrm>
                      <a:prstGeom prst="rect">
                        <a:avLst/>
                      </a:prstGeom>
                      <a:noFill/>
                      <a:ln>
                        <a:noFill/>
                      </a:ln>
                    </wps:spPr>
                    <wps:txbx>
                      <w:txbxContent>
                        <w:p>
                          <w:pPr>
                            <w:jc w:val="center"/>
                            <w:rPr>
                              <w:b/>
                              <w:bCs/>
                              <w:sz w:val="24"/>
                            </w:rPr>
                          </w:pPr>
                          <w:r>
                            <w:rPr>
                              <w:rFonts w:hint="eastAsia" w:ascii="黑体" w:eastAsia="黑体" w:cs="方正黑体简体"/>
                              <w:b/>
                              <w:bCs/>
                              <w:color w:val="4B4949"/>
                              <w:sz w:val="24"/>
                              <w:lang w:val="zh-CN"/>
                            </w:rPr>
                            <w:t>企业分析</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169.2pt;margin-top:131.65pt;height:23.75pt;width:118.8pt;z-index:251661312;mso-width-relative:page;mso-height-relative:page;" filled="f" stroked="f" coordsize="21600,21600" o:gfxdata="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NGCn7LYAAAACwEAAA8AAAAAAAAAAQAgAAAAOAAAAGRycy9k&#10;b3ducmV2LnhtbFBLAQIUABQAAAAIAIdO4kDXKqcM7AEAAMcDAAAOAAAAAAAAAAEAIAAAAD0BAABk&#10;cnMvZTJvRG9jLnhtbFBLBQYAAAAABgAGAFkBAACbBQAAAAA=&#10;">
              <v:fill on="f" focussize="0,0"/>
              <v:stroke on="f"/>
              <v:imagedata o:title=""/>
              <o:lock v:ext="edit" aspectratio="f"/>
              <v:textbox>
                <w:txbxContent>
                  <w:p>
                    <w:pPr>
                      <w:jc w:val="center"/>
                      <w:rPr>
                        <w:b/>
                        <w:bCs/>
                        <w:sz w:val="24"/>
                      </w:rPr>
                    </w:pPr>
                    <w:r>
                      <w:rPr>
                        <w:rFonts w:hint="eastAsia" w:ascii="黑体" w:eastAsia="黑体" w:cs="方正黑体简体"/>
                        <w:b/>
                        <w:bCs/>
                        <w:color w:val="4B4949"/>
                        <w:sz w:val="24"/>
                        <w:lang w:val="zh-CN"/>
                      </w:rPr>
                      <w:t>企业分析</w:t>
                    </w:r>
                  </w:p>
                </w:txbxContent>
              </v:textbox>
            </v:shape>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4683760</wp:posOffset>
              </wp:positionH>
              <wp:positionV relativeFrom="paragraph">
                <wp:posOffset>1751965</wp:posOffset>
              </wp:positionV>
              <wp:extent cx="1463040" cy="264795"/>
              <wp:effectExtent l="0" t="0" r="0" b="0"/>
              <wp:wrapNone/>
              <wp:docPr id="43" name="Text Box 4"/>
              <wp:cNvGraphicFramePr/>
              <a:graphic xmlns:a="http://schemas.openxmlformats.org/drawingml/2006/main">
                <a:graphicData uri="http://schemas.microsoft.com/office/word/2010/wordprocessingShape">
                  <wps:wsp>
                    <wps:cNvSpPr txBox="1">
                      <a:spLocks noChangeArrowheads="1"/>
                    </wps:cNvSpPr>
                    <wps:spPr bwMode="auto">
                      <a:xfrm>
                        <a:off x="0" y="0"/>
                        <a:ext cx="1463040" cy="264795"/>
                      </a:xfrm>
                      <a:prstGeom prst="rect">
                        <a:avLst/>
                      </a:prstGeom>
                      <a:noFill/>
                      <a:ln w="9525">
                        <a:noFill/>
                        <a:miter lim="800000"/>
                      </a:ln>
                    </wps:spPr>
                    <wps:txbx>
                      <w:txbxContent>
                        <w:p>
                          <w:pPr>
                            <w:spacing w:line="240" w:lineRule="exact"/>
                            <w:rPr>
                              <w:rFonts w:ascii="黑体" w:hAnsi="黑体" w:eastAsia="黑体"/>
                              <w:sz w:val="24"/>
                            </w:rPr>
                          </w:pPr>
                          <w:r>
                            <w:rPr>
                              <w:rFonts w:ascii="黑体" w:hAnsi="黑体" w:eastAsia="黑体"/>
                              <w:sz w:val="24"/>
                            </w:rPr>
                            <w:t>2020</w:t>
                          </w:r>
                          <w:r>
                            <w:rPr>
                              <w:rFonts w:hint="eastAsia" w:ascii="黑体" w:hAnsi="黑体" w:eastAsia="黑体"/>
                              <w:sz w:val="24"/>
                            </w:rPr>
                            <w:t>年</w:t>
                          </w:r>
                          <w:r>
                            <w:rPr>
                              <w:rFonts w:ascii="黑体" w:hAnsi="黑体" w:eastAsia="黑体"/>
                              <w:sz w:val="24"/>
                            </w:rPr>
                            <w:t>10</w:t>
                          </w:r>
                          <w:r>
                            <w:rPr>
                              <w:rFonts w:hint="eastAsia" w:ascii="黑体" w:hAnsi="黑体" w:eastAsia="黑体"/>
                              <w:sz w:val="24"/>
                            </w:rPr>
                            <w:t>月</w:t>
                          </w:r>
                          <w:r>
                            <w:rPr>
                              <w:rFonts w:ascii="黑体" w:hAnsi="黑体" w:eastAsia="黑体"/>
                              <w:sz w:val="24"/>
                            </w:rPr>
                            <w:t>31</w:t>
                          </w:r>
                          <w:r>
                            <w:rPr>
                              <w:rFonts w:hint="eastAsia" w:ascii="黑体" w:hAnsi="黑体" w:eastAsia="黑体"/>
                              <w:sz w:val="24"/>
                            </w:rPr>
                            <w:t>日</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368.8pt;margin-top:137.95pt;height:20.85pt;width:115.2pt;z-index:251653120;mso-width-relative:page;mso-height-relative:page;" filled="f" stroked="f" coordsize="21600,21600" o:gfxdata="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0T+HM2AAAAAsBAAAPAAAA&#10;AAAAAAEAIAAAADgAAABkcnMvZG93bnJldi54bWxQSwECFAAUAAAACACHTuJA8oSDQv8BAADnAwAA&#10;DgAAAAAAAAABACAAAAA9AQAAZHJzL2Uyb0RvYy54bWxQSwUGAAAAAAYABgBZAQAArgUAAAAA&#10;">
              <v:fill on="f" focussize="0,0"/>
              <v:stroke on="f" miterlimit="8" joinstyle="miter"/>
              <v:imagedata o:title=""/>
              <o:lock v:ext="edit" aspectratio="f"/>
              <v:textbox>
                <w:txbxContent>
                  <w:p>
                    <w:pPr>
                      <w:spacing w:line="240" w:lineRule="exact"/>
                      <w:rPr>
                        <w:rFonts w:ascii="黑体" w:hAnsi="黑体" w:eastAsia="黑体"/>
                        <w:sz w:val="24"/>
                      </w:rPr>
                    </w:pPr>
                    <w:r>
                      <w:rPr>
                        <w:rFonts w:ascii="黑体" w:hAnsi="黑体" w:eastAsia="黑体"/>
                        <w:sz w:val="24"/>
                      </w:rPr>
                      <w:t>2020</w:t>
                    </w:r>
                    <w:r>
                      <w:rPr>
                        <w:rFonts w:hint="eastAsia" w:ascii="黑体" w:hAnsi="黑体" w:eastAsia="黑体"/>
                        <w:sz w:val="24"/>
                      </w:rPr>
                      <w:t>年</w:t>
                    </w:r>
                    <w:r>
                      <w:rPr>
                        <w:rFonts w:ascii="黑体" w:hAnsi="黑体" w:eastAsia="黑体"/>
                        <w:sz w:val="24"/>
                      </w:rPr>
                      <w:t>10</w:t>
                    </w:r>
                    <w:r>
                      <w:rPr>
                        <w:rFonts w:hint="eastAsia" w:ascii="黑体" w:hAnsi="黑体" w:eastAsia="黑体"/>
                        <w:sz w:val="24"/>
                      </w:rPr>
                      <w:t>月</w:t>
                    </w:r>
                    <w:r>
                      <w:rPr>
                        <w:rFonts w:ascii="黑体" w:hAnsi="黑体" w:eastAsia="黑体"/>
                        <w:sz w:val="24"/>
                      </w:rPr>
                      <w:t>31</w:t>
                    </w:r>
                    <w:r>
                      <w:rPr>
                        <w:rFonts w:hint="eastAsia" w:ascii="黑体" w:hAnsi="黑体" w:eastAsia="黑体"/>
                        <w:sz w:val="24"/>
                      </w:rPr>
                      <w:t>日</w:t>
                    </w:r>
                  </w:p>
                </w:txbxContent>
              </v:textbox>
            </v:shape>
          </w:pict>
        </mc:Fallback>
      </mc:AlternateContent>
    </w:r>
    <w:r>
      <mc:AlternateContent>
        <mc:Choice Requires="wps">
          <w:drawing>
            <wp:anchor distT="0" distB="0" distL="114300" distR="114300" simplePos="0" relativeHeight="251652096" behindDoc="0" locked="0" layoutInCell="1" allowOverlap="1">
              <wp:simplePos x="0" y="0"/>
              <wp:positionH relativeFrom="margin">
                <wp:align>right</wp:align>
              </wp:positionH>
              <wp:positionV relativeFrom="paragraph">
                <wp:posOffset>1564005</wp:posOffset>
              </wp:positionV>
              <wp:extent cx="6172200" cy="0"/>
              <wp:effectExtent l="0" t="0" r="0" b="0"/>
              <wp:wrapNone/>
              <wp:docPr id="33" name="Line 9"/>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6350">
                        <a:solidFill>
                          <a:srgbClr val="000000"/>
                        </a:solidFill>
                        <a:round/>
                      </a:ln>
                    </wps:spPr>
                    <wps:bodyPr/>
                  </wps:wsp>
                </a:graphicData>
              </a:graphic>
            </wp:anchor>
          </w:drawing>
        </mc:Choice>
        <mc:Fallback>
          <w:pict>
            <v:line id="Line 9" o:spid="_x0000_s1026" o:spt="20" style="position:absolute;left:0pt;margin-top:123.15pt;height:0pt;width:486pt;mso-position-horizontal:right;mso-position-horizontal-relative:margin;z-index:251652096;mso-width-relative:page;mso-height-relative:page;" filled="f" stroked="t" coordsize="21600,21600" o:gfxdata="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OEfEvTUAAAACAEAAA8AAAAAAAAAAQAgAAAAOAAAAGRycy9kb3ducmV2Lnht&#10;bFBLAQIUABQAAAAIAIdO4kDiS/eCrgEAAFIDAAAOAAAAAAAAAAEAIAAAADkBAABkcnMvZTJvRG9j&#10;LnhtbFBLBQYAAAAABgAGAFkBAABZBQAAAAA=&#10;">
              <v:fill on="f" focussize="0,0"/>
              <v:stroke weight="0.5pt" color="#000000" joinstyle="round"/>
              <v:imagedata o:title=""/>
              <o:lock v:ext="edit" aspectratio="f"/>
            </v:line>
          </w:pict>
        </mc:Fallback>
      </mc:AlternateContent>
    </w:r>
    <w:r>
      <w:drawing>
        <wp:anchor distT="0" distB="0" distL="114300" distR="114300" simplePos="0" relativeHeight="251655168" behindDoc="1" locked="0" layoutInCell="1" allowOverlap="1">
          <wp:simplePos x="0" y="0"/>
          <wp:positionH relativeFrom="margin">
            <wp:posOffset>1574165</wp:posOffset>
          </wp:positionH>
          <wp:positionV relativeFrom="paragraph">
            <wp:posOffset>4321810</wp:posOffset>
          </wp:positionV>
          <wp:extent cx="2971800" cy="2882900"/>
          <wp:effectExtent l="0" t="0" r="0" b="0"/>
          <wp:wrapNone/>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2971800" cy="2882900"/>
                  </a:xfrm>
                  <a:prstGeom prst="rect">
                    <a:avLst/>
                  </a:prstGeom>
                  <a:noFill/>
                </pic:spPr>
              </pic:pic>
            </a:graphicData>
          </a:graphic>
        </wp:anchor>
      </w:drawing>
    </w:r>
    <w:r>
      <mc:AlternateContent>
        <mc:Choice Requires="wps">
          <w:drawing>
            <wp:anchor distT="0" distB="0" distL="114300" distR="114300" simplePos="0" relativeHeight="251658240" behindDoc="0" locked="0" layoutInCell="1" allowOverlap="1">
              <wp:simplePos x="0" y="0"/>
              <wp:positionH relativeFrom="column">
                <wp:posOffset>-1334770</wp:posOffset>
              </wp:positionH>
              <wp:positionV relativeFrom="paragraph">
                <wp:posOffset>-800735</wp:posOffset>
              </wp:positionV>
              <wp:extent cx="1285875" cy="2801620"/>
              <wp:effectExtent l="0" t="0" r="0" b="0"/>
              <wp:wrapNone/>
              <wp:docPr id="31" name="Rectangle 6"/>
              <wp:cNvGraphicFramePr/>
              <a:graphic xmlns:a="http://schemas.openxmlformats.org/drawingml/2006/main">
                <a:graphicData uri="http://schemas.microsoft.com/office/word/2010/wordprocessingShape">
                  <wps:wsp>
                    <wps:cNvSpPr>
                      <a:spLocks noChangeArrowheads="1"/>
                    </wps:cNvSpPr>
                    <wps:spPr bwMode="auto">
                      <a:xfrm>
                        <a:off x="0" y="0"/>
                        <a:ext cx="1285875" cy="2801620"/>
                      </a:xfrm>
                      <a:prstGeom prst="rect">
                        <a:avLst/>
                      </a:prstGeom>
                      <a:solidFill>
                        <a:srgbClr val="8DB3E2"/>
                      </a:solidFill>
                      <a:ln>
                        <a:noFill/>
                      </a:ln>
                    </wps:spPr>
                    <wps:bodyPr rot="0" vert="horz" wrap="square" lIns="91440" tIns="45720" rIns="91440" bIns="45720" anchor="t" anchorCtr="0" upright="1">
                      <a:noAutofit/>
                    </wps:bodyPr>
                  </wps:wsp>
                </a:graphicData>
              </a:graphic>
            </wp:anchor>
          </w:drawing>
        </mc:Choice>
        <mc:Fallback>
          <w:pict>
            <v:rect id="Rectangle 6" o:spid="_x0000_s1026" o:spt="1" style="position:absolute;left:0pt;margin-left:-105.1pt;margin-top:-63.05pt;height:220.6pt;width:101.25pt;z-index:251658240;mso-width-relative:page;mso-height-relative:page;" fillcolor="#8DB3E2" filled="t" stroked="f" coordsize="21600,21600" o:gfxdata="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DiR4UP2wAAAAwBAAAPAAAA&#10;AAAAAAEAIAAAADgAAABkcnMvZG93bnJldi54bWxQSwECFAAUAAAACACHTuJAVWu9APwBAADdAwAA&#10;DgAAAAAAAAABACAAAABAAQAAZHJzL2Uyb0RvYy54bWxQSwUGAAAAAAYABgBZAQAArgUAAAAA&#10;">
              <v:fill on="t" focussize="0,0"/>
              <v:stroke on="f"/>
              <v:imagedata o:title=""/>
              <o:lock v:ext="edit" aspectratio="f"/>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-755015</wp:posOffset>
              </wp:positionH>
              <wp:positionV relativeFrom="paragraph">
                <wp:posOffset>-492760</wp:posOffset>
              </wp:positionV>
              <wp:extent cx="708025" cy="427355"/>
              <wp:effectExtent l="0" t="0" r="0" b="0"/>
              <wp:wrapNone/>
              <wp:docPr id="30" name="Rectangle 7"/>
              <wp:cNvGraphicFramePr/>
              <a:graphic xmlns:a="http://schemas.openxmlformats.org/drawingml/2006/main">
                <a:graphicData uri="http://schemas.microsoft.com/office/word/2010/wordprocessingShape">
                  <wps:wsp>
                    <wps:cNvSpPr>
                      <a:spLocks noChangeArrowheads="1"/>
                    </wps:cNvSpPr>
                    <wps:spPr bwMode="auto">
                      <a:xfrm>
                        <a:off x="0" y="0"/>
                        <a:ext cx="708025" cy="427355"/>
                      </a:xfrm>
                      <a:prstGeom prst="rect">
                        <a:avLst/>
                      </a:prstGeom>
                      <a:solidFill>
                        <a:srgbClr val="548DD4"/>
                      </a:solidFill>
                      <a:ln>
                        <a:noFill/>
                      </a:ln>
                    </wps:spPr>
                    <wps:bodyPr rot="0" vert="horz" wrap="square" lIns="91440" tIns="45720" rIns="91440" bIns="45720" anchor="t" anchorCtr="0" upright="1">
                      <a:noAutofit/>
                    </wps:bodyPr>
                  </wps:wsp>
                </a:graphicData>
              </a:graphic>
            </wp:anchor>
          </w:drawing>
        </mc:Choice>
        <mc:Fallback>
          <w:pict>
            <v:rect id="Rectangle 7" o:spid="_x0000_s1026" o:spt="1" style="position:absolute;left:0pt;margin-left:-59.45pt;margin-top:-38.8pt;height:33.65pt;width:55.75pt;z-index:251660288;mso-width-relative:page;mso-height-relative:page;" fillcolor="#548DD4" filled="t" stroked="f" coordsize="21600,21600" o:gfxdata="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Ip7F+nYAAAACwEAAA8AAAAAAAAAAQAg&#10;AAAAOAAAAGRycy9kb3ducmV2LnhtbFBLAQIUABQAAAAIAIdO4kBK6fbt+AEAANsDAAAOAAAAAAAA&#10;AAEAIAAAAD0BAABkcnMvZTJvRG9jLnhtbFBLBQYAAAAABgAGAFkBAACnBQAAAAA=&#10;">
              <v:fill on="t" focussize="0,0"/>
              <v:stroke on="f"/>
              <v:imagedata o:title=""/>
              <o:lock v:ext="edit" aspectratio="f"/>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-1040765</wp:posOffset>
              </wp:positionH>
              <wp:positionV relativeFrom="paragraph">
                <wp:posOffset>-563245</wp:posOffset>
              </wp:positionV>
              <wp:extent cx="7933055" cy="497840"/>
              <wp:effectExtent l="0" t="0" r="0" b="0"/>
              <wp:wrapNone/>
              <wp:docPr id="28" name="Rectangle 8"/>
              <wp:cNvGraphicFramePr/>
              <a:graphic xmlns:a="http://schemas.openxmlformats.org/drawingml/2006/main">
                <a:graphicData uri="http://schemas.microsoft.com/office/word/2010/wordprocessingShape">
                  <wps:wsp>
                    <wps:cNvSpPr>
                      <a:spLocks noChangeArrowheads="1"/>
                    </wps:cNvSpPr>
                    <wps:spPr bwMode="auto">
                      <a:xfrm>
                        <a:off x="0" y="0"/>
                        <a:ext cx="7933055" cy="497840"/>
                      </a:xfrm>
                      <a:prstGeom prst="rect">
                        <a:avLst/>
                      </a:prstGeom>
                      <a:solidFill>
                        <a:srgbClr val="C6D9F1"/>
                      </a:solidFill>
                      <a:ln>
                        <a:noFill/>
                      </a:ln>
                    </wps:spPr>
                    <wps:bodyPr rot="0" vert="horz" wrap="square" lIns="91440" tIns="45720" rIns="91440" bIns="45720" anchor="t" anchorCtr="0" upright="1">
                      <a:noAutofit/>
                    </wps:bodyPr>
                  </wps:wsp>
                </a:graphicData>
              </a:graphic>
            </wp:anchor>
          </w:drawing>
        </mc:Choice>
        <mc:Fallback>
          <w:pict>
            <v:rect id="Rectangle 8" o:spid="_x0000_s1026" o:spt="1" style="position:absolute;left:0pt;margin-left:-81.95pt;margin-top:-44.35pt;height:39.2pt;width:624.65pt;z-index:251659264;mso-width-relative:page;mso-height-relative:page;" fillcolor="#C6D9F1" filled="t" stroked="f" coordsize="21600,21600" o:gfxdata="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7/FCyNsAAAANAQAADwAAAAAA&#10;AAABACAAAAA4AAAAZHJzL2Rvd25yZXYueG1sUEsBAhQAFAAAAAgAh07iQCK+KMb6AQAA3AMAAA4A&#10;AAAAAAAAAQAgAAAAQAEAAGRycy9lMm9Eb2MueG1sUEsFBgAAAAAGAAYAWQEAAKwFAAAAAA==&#10;">
              <v:fill on="t" focussize="0,0"/>
              <v:stroke on="f"/>
              <v:imagedata o:title=""/>
              <o:lock v:ext="edit" aspectratio="f"/>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jc w:val="both"/>
    </w:pPr>
    <w:r>
      <w:drawing>
        <wp:anchor distT="0" distB="0" distL="114300" distR="114300" simplePos="0" relativeHeight="251665408" behindDoc="1" locked="0" layoutInCell="1" allowOverlap="1">
          <wp:simplePos x="0" y="0"/>
          <wp:positionH relativeFrom="margin">
            <wp:align>center</wp:align>
          </wp:positionH>
          <wp:positionV relativeFrom="paragraph">
            <wp:posOffset>3229610</wp:posOffset>
          </wp:positionV>
          <wp:extent cx="2971800" cy="2883535"/>
          <wp:effectExtent l="0" t="0" r="0" b="0"/>
          <wp:wrapNone/>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2971800" cy="288333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E8D87B"/>
    <w:multiLevelType w:val="singleLevel"/>
    <w:tmpl w:val="FFE8D87B"/>
    <w:lvl w:ilvl="0" w:tentative="0">
      <w:start w:val="1"/>
      <w:numFmt w:val="decimal"/>
      <w:suff w:val="nothing"/>
      <w:lvlText w:val="%1、"/>
      <w:lvlJc w:val="left"/>
    </w:lvl>
  </w:abstractNum>
  <w:abstractNum w:abstractNumId="1">
    <w:nsid w:val="79C54BB1"/>
    <w:multiLevelType w:val="multilevel"/>
    <w:tmpl w:val="79C54BB1"/>
    <w:lvl w:ilvl="0" w:tentative="0">
      <w:start w:val="2"/>
      <w:numFmt w:val="decimal"/>
      <w:lvlText w:val="%1"/>
      <w:lvlJc w:val="left"/>
      <w:pPr>
        <w:ind w:left="390" w:hanging="390"/>
      </w:pPr>
      <w:rPr>
        <w:rFonts w:hint="default"/>
      </w:rPr>
    </w:lvl>
    <w:lvl w:ilvl="1" w:tentative="0">
      <w:start w:val="1"/>
      <w:numFmt w:val="decimal"/>
      <w:lvlText w:val="%1.%2"/>
      <w:lvlJc w:val="left"/>
      <w:pPr>
        <w:ind w:left="390" w:hanging="39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hideGrammaticalErrors/>
  <w:documentProtection w:enforcement="0"/>
  <w:defaultTabStop w:val="420"/>
  <w:drawingGridHorizontalSpacing w:val="105"/>
  <w:drawingGridVerticalSpacing w:val="156"/>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7FE"/>
    <w:rsid w:val="00000A6F"/>
    <w:rsid w:val="00000BCA"/>
    <w:rsid w:val="00000CD9"/>
    <w:rsid w:val="00001529"/>
    <w:rsid w:val="00001D73"/>
    <w:rsid w:val="00001D95"/>
    <w:rsid w:val="0000237A"/>
    <w:rsid w:val="00003073"/>
    <w:rsid w:val="000030E7"/>
    <w:rsid w:val="00003734"/>
    <w:rsid w:val="00003C6F"/>
    <w:rsid w:val="0000458F"/>
    <w:rsid w:val="00005347"/>
    <w:rsid w:val="00005597"/>
    <w:rsid w:val="00005613"/>
    <w:rsid w:val="00005868"/>
    <w:rsid w:val="00005FC7"/>
    <w:rsid w:val="000060D0"/>
    <w:rsid w:val="00006328"/>
    <w:rsid w:val="0000644C"/>
    <w:rsid w:val="00006D16"/>
    <w:rsid w:val="00007149"/>
    <w:rsid w:val="000074C1"/>
    <w:rsid w:val="000100C2"/>
    <w:rsid w:val="00010570"/>
    <w:rsid w:val="00010646"/>
    <w:rsid w:val="00010A7F"/>
    <w:rsid w:val="00011D97"/>
    <w:rsid w:val="00011DD9"/>
    <w:rsid w:val="00012217"/>
    <w:rsid w:val="00012BFA"/>
    <w:rsid w:val="00012DB7"/>
    <w:rsid w:val="00012F21"/>
    <w:rsid w:val="0001301B"/>
    <w:rsid w:val="000130D4"/>
    <w:rsid w:val="0001329C"/>
    <w:rsid w:val="000134A8"/>
    <w:rsid w:val="000135F4"/>
    <w:rsid w:val="0001380A"/>
    <w:rsid w:val="00013D4F"/>
    <w:rsid w:val="0001452A"/>
    <w:rsid w:val="00014735"/>
    <w:rsid w:val="00014832"/>
    <w:rsid w:val="00014A09"/>
    <w:rsid w:val="00014A4E"/>
    <w:rsid w:val="00014CA1"/>
    <w:rsid w:val="00014E5C"/>
    <w:rsid w:val="0001505F"/>
    <w:rsid w:val="00015714"/>
    <w:rsid w:val="00015A44"/>
    <w:rsid w:val="00015B3C"/>
    <w:rsid w:val="00015B8E"/>
    <w:rsid w:val="00015D80"/>
    <w:rsid w:val="00015D97"/>
    <w:rsid w:val="00015F7E"/>
    <w:rsid w:val="00016304"/>
    <w:rsid w:val="0001655A"/>
    <w:rsid w:val="00016566"/>
    <w:rsid w:val="00016A82"/>
    <w:rsid w:val="00016B85"/>
    <w:rsid w:val="00016C14"/>
    <w:rsid w:val="0001755C"/>
    <w:rsid w:val="000176E2"/>
    <w:rsid w:val="00017EE2"/>
    <w:rsid w:val="000200E8"/>
    <w:rsid w:val="000202B7"/>
    <w:rsid w:val="00020696"/>
    <w:rsid w:val="00020B88"/>
    <w:rsid w:val="00020D08"/>
    <w:rsid w:val="0002116C"/>
    <w:rsid w:val="000215DE"/>
    <w:rsid w:val="00021744"/>
    <w:rsid w:val="0002180B"/>
    <w:rsid w:val="000239C7"/>
    <w:rsid w:val="00023B68"/>
    <w:rsid w:val="00023D31"/>
    <w:rsid w:val="000240B2"/>
    <w:rsid w:val="0002442A"/>
    <w:rsid w:val="0002454E"/>
    <w:rsid w:val="00024D4E"/>
    <w:rsid w:val="00025047"/>
    <w:rsid w:val="000251B1"/>
    <w:rsid w:val="000256E8"/>
    <w:rsid w:val="000258BA"/>
    <w:rsid w:val="000263FA"/>
    <w:rsid w:val="0002691E"/>
    <w:rsid w:val="00026B7B"/>
    <w:rsid w:val="00026C9F"/>
    <w:rsid w:val="00027035"/>
    <w:rsid w:val="00027076"/>
    <w:rsid w:val="00027366"/>
    <w:rsid w:val="000276CF"/>
    <w:rsid w:val="00031ADA"/>
    <w:rsid w:val="00031C83"/>
    <w:rsid w:val="00032458"/>
    <w:rsid w:val="00032948"/>
    <w:rsid w:val="00032E09"/>
    <w:rsid w:val="00033125"/>
    <w:rsid w:val="000332F9"/>
    <w:rsid w:val="00033B42"/>
    <w:rsid w:val="000340BE"/>
    <w:rsid w:val="000342F2"/>
    <w:rsid w:val="00034391"/>
    <w:rsid w:val="00034965"/>
    <w:rsid w:val="00034E7B"/>
    <w:rsid w:val="00034F09"/>
    <w:rsid w:val="000354C3"/>
    <w:rsid w:val="00035A6F"/>
    <w:rsid w:val="00035AA8"/>
    <w:rsid w:val="00035D6F"/>
    <w:rsid w:val="00035F2D"/>
    <w:rsid w:val="0003620A"/>
    <w:rsid w:val="000362E2"/>
    <w:rsid w:val="000362F9"/>
    <w:rsid w:val="000364D9"/>
    <w:rsid w:val="000367DA"/>
    <w:rsid w:val="0003698F"/>
    <w:rsid w:val="00036A25"/>
    <w:rsid w:val="00037063"/>
    <w:rsid w:val="0003724A"/>
    <w:rsid w:val="00037402"/>
    <w:rsid w:val="00037A10"/>
    <w:rsid w:val="00037FA2"/>
    <w:rsid w:val="000403E7"/>
    <w:rsid w:val="00040A7F"/>
    <w:rsid w:val="00040B27"/>
    <w:rsid w:val="000413E5"/>
    <w:rsid w:val="000417A2"/>
    <w:rsid w:val="000419D7"/>
    <w:rsid w:val="00042150"/>
    <w:rsid w:val="0004268F"/>
    <w:rsid w:val="000427D0"/>
    <w:rsid w:val="000429FC"/>
    <w:rsid w:val="00042AD3"/>
    <w:rsid w:val="00042F6B"/>
    <w:rsid w:val="0004352B"/>
    <w:rsid w:val="000444EC"/>
    <w:rsid w:val="0004458E"/>
    <w:rsid w:val="00044E7F"/>
    <w:rsid w:val="00044EEA"/>
    <w:rsid w:val="0004503C"/>
    <w:rsid w:val="000452C1"/>
    <w:rsid w:val="0004566F"/>
    <w:rsid w:val="000459D7"/>
    <w:rsid w:val="00045A2F"/>
    <w:rsid w:val="00045CA8"/>
    <w:rsid w:val="00046C13"/>
    <w:rsid w:val="00046DEA"/>
    <w:rsid w:val="00046E17"/>
    <w:rsid w:val="000471A1"/>
    <w:rsid w:val="0004730E"/>
    <w:rsid w:val="00047DF1"/>
    <w:rsid w:val="000504CE"/>
    <w:rsid w:val="00050A9A"/>
    <w:rsid w:val="00051519"/>
    <w:rsid w:val="0005157E"/>
    <w:rsid w:val="00051F04"/>
    <w:rsid w:val="000525B4"/>
    <w:rsid w:val="00052670"/>
    <w:rsid w:val="00052D9A"/>
    <w:rsid w:val="000532AA"/>
    <w:rsid w:val="000538EC"/>
    <w:rsid w:val="00053E9C"/>
    <w:rsid w:val="00054061"/>
    <w:rsid w:val="0005433A"/>
    <w:rsid w:val="0005464E"/>
    <w:rsid w:val="00054822"/>
    <w:rsid w:val="00054B59"/>
    <w:rsid w:val="000551FA"/>
    <w:rsid w:val="00055206"/>
    <w:rsid w:val="00055262"/>
    <w:rsid w:val="00055F9E"/>
    <w:rsid w:val="00055FF0"/>
    <w:rsid w:val="000561C9"/>
    <w:rsid w:val="00056205"/>
    <w:rsid w:val="0005749C"/>
    <w:rsid w:val="000575F3"/>
    <w:rsid w:val="00057604"/>
    <w:rsid w:val="00057A42"/>
    <w:rsid w:val="00057F4D"/>
    <w:rsid w:val="00060099"/>
    <w:rsid w:val="00060108"/>
    <w:rsid w:val="00060597"/>
    <w:rsid w:val="00060839"/>
    <w:rsid w:val="00060955"/>
    <w:rsid w:val="00060983"/>
    <w:rsid w:val="00060CE5"/>
    <w:rsid w:val="00060D94"/>
    <w:rsid w:val="000615D4"/>
    <w:rsid w:val="00061687"/>
    <w:rsid w:val="000616C9"/>
    <w:rsid w:val="00062D34"/>
    <w:rsid w:val="00062F31"/>
    <w:rsid w:val="0006329F"/>
    <w:rsid w:val="0006340A"/>
    <w:rsid w:val="0006371F"/>
    <w:rsid w:val="00063ED2"/>
    <w:rsid w:val="00063FAE"/>
    <w:rsid w:val="00064866"/>
    <w:rsid w:val="00064E1E"/>
    <w:rsid w:val="00065624"/>
    <w:rsid w:val="00065944"/>
    <w:rsid w:val="0006610A"/>
    <w:rsid w:val="00066289"/>
    <w:rsid w:val="00066ABF"/>
    <w:rsid w:val="00066BCD"/>
    <w:rsid w:val="00067214"/>
    <w:rsid w:val="00067A16"/>
    <w:rsid w:val="00067FF5"/>
    <w:rsid w:val="00070108"/>
    <w:rsid w:val="00070302"/>
    <w:rsid w:val="00070409"/>
    <w:rsid w:val="00070829"/>
    <w:rsid w:val="00070F09"/>
    <w:rsid w:val="0007158C"/>
    <w:rsid w:val="000718B6"/>
    <w:rsid w:val="0007197C"/>
    <w:rsid w:val="0007233A"/>
    <w:rsid w:val="000723B2"/>
    <w:rsid w:val="000723D3"/>
    <w:rsid w:val="000724E4"/>
    <w:rsid w:val="000725F2"/>
    <w:rsid w:val="000726FC"/>
    <w:rsid w:val="000729F3"/>
    <w:rsid w:val="00073336"/>
    <w:rsid w:val="00073489"/>
    <w:rsid w:val="00073607"/>
    <w:rsid w:val="0007386D"/>
    <w:rsid w:val="0007396D"/>
    <w:rsid w:val="000739A5"/>
    <w:rsid w:val="00073B1D"/>
    <w:rsid w:val="00073C7B"/>
    <w:rsid w:val="00073ECE"/>
    <w:rsid w:val="00074240"/>
    <w:rsid w:val="00074320"/>
    <w:rsid w:val="00074330"/>
    <w:rsid w:val="00074758"/>
    <w:rsid w:val="00074759"/>
    <w:rsid w:val="00074842"/>
    <w:rsid w:val="000749A7"/>
    <w:rsid w:val="00074B65"/>
    <w:rsid w:val="0007512A"/>
    <w:rsid w:val="000753AA"/>
    <w:rsid w:val="000757B7"/>
    <w:rsid w:val="00075919"/>
    <w:rsid w:val="00075BD5"/>
    <w:rsid w:val="00075BFC"/>
    <w:rsid w:val="00075EBC"/>
    <w:rsid w:val="000767A9"/>
    <w:rsid w:val="00077426"/>
    <w:rsid w:val="00077693"/>
    <w:rsid w:val="00080585"/>
    <w:rsid w:val="00080F6C"/>
    <w:rsid w:val="0008138F"/>
    <w:rsid w:val="000816FC"/>
    <w:rsid w:val="000819B3"/>
    <w:rsid w:val="00081A0D"/>
    <w:rsid w:val="000824F2"/>
    <w:rsid w:val="000826D1"/>
    <w:rsid w:val="00082CD8"/>
    <w:rsid w:val="00082D67"/>
    <w:rsid w:val="00083244"/>
    <w:rsid w:val="00084053"/>
    <w:rsid w:val="0008468D"/>
    <w:rsid w:val="00084970"/>
    <w:rsid w:val="00084CB6"/>
    <w:rsid w:val="00084D47"/>
    <w:rsid w:val="00084E9F"/>
    <w:rsid w:val="00084EDE"/>
    <w:rsid w:val="000851C7"/>
    <w:rsid w:val="00085509"/>
    <w:rsid w:val="00085A8B"/>
    <w:rsid w:val="00085BB8"/>
    <w:rsid w:val="00085E1D"/>
    <w:rsid w:val="00086290"/>
    <w:rsid w:val="000863F0"/>
    <w:rsid w:val="00086448"/>
    <w:rsid w:val="00086A34"/>
    <w:rsid w:val="00086A46"/>
    <w:rsid w:val="000870D1"/>
    <w:rsid w:val="0008778D"/>
    <w:rsid w:val="00087B6C"/>
    <w:rsid w:val="00087C7A"/>
    <w:rsid w:val="00090563"/>
    <w:rsid w:val="0009068A"/>
    <w:rsid w:val="00090B61"/>
    <w:rsid w:val="0009127C"/>
    <w:rsid w:val="000914CD"/>
    <w:rsid w:val="00091847"/>
    <w:rsid w:val="00091A31"/>
    <w:rsid w:val="0009207A"/>
    <w:rsid w:val="0009289B"/>
    <w:rsid w:val="00092EBD"/>
    <w:rsid w:val="000934AC"/>
    <w:rsid w:val="000934B7"/>
    <w:rsid w:val="000934B8"/>
    <w:rsid w:val="000938E3"/>
    <w:rsid w:val="00093A26"/>
    <w:rsid w:val="000945E5"/>
    <w:rsid w:val="00094913"/>
    <w:rsid w:val="000950CA"/>
    <w:rsid w:val="00095303"/>
    <w:rsid w:val="00095575"/>
    <w:rsid w:val="00095DD0"/>
    <w:rsid w:val="00096084"/>
    <w:rsid w:val="000968F3"/>
    <w:rsid w:val="00096E10"/>
    <w:rsid w:val="00096E11"/>
    <w:rsid w:val="00096F95"/>
    <w:rsid w:val="0009701A"/>
    <w:rsid w:val="00097143"/>
    <w:rsid w:val="000972AD"/>
    <w:rsid w:val="000973EF"/>
    <w:rsid w:val="000975C5"/>
    <w:rsid w:val="00097E3E"/>
    <w:rsid w:val="00097E7E"/>
    <w:rsid w:val="000A018B"/>
    <w:rsid w:val="000A0259"/>
    <w:rsid w:val="000A0478"/>
    <w:rsid w:val="000A0D28"/>
    <w:rsid w:val="000A110F"/>
    <w:rsid w:val="000A16FC"/>
    <w:rsid w:val="000A1C63"/>
    <w:rsid w:val="000A2319"/>
    <w:rsid w:val="000A2D0C"/>
    <w:rsid w:val="000A3450"/>
    <w:rsid w:val="000A34BB"/>
    <w:rsid w:val="000A3508"/>
    <w:rsid w:val="000A4764"/>
    <w:rsid w:val="000A515B"/>
    <w:rsid w:val="000A53AE"/>
    <w:rsid w:val="000A53B4"/>
    <w:rsid w:val="000A637E"/>
    <w:rsid w:val="000A6832"/>
    <w:rsid w:val="000A6993"/>
    <w:rsid w:val="000A69E2"/>
    <w:rsid w:val="000A7728"/>
    <w:rsid w:val="000A7A13"/>
    <w:rsid w:val="000A7AE1"/>
    <w:rsid w:val="000A7C7F"/>
    <w:rsid w:val="000B0D0A"/>
    <w:rsid w:val="000B181B"/>
    <w:rsid w:val="000B1EB0"/>
    <w:rsid w:val="000B2112"/>
    <w:rsid w:val="000B280A"/>
    <w:rsid w:val="000B2BB2"/>
    <w:rsid w:val="000B2BE5"/>
    <w:rsid w:val="000B345A"/>
    <w:rsid w:val="000B3585"/>
    <w:rsid w:val="000B38DD"/>
    <w:rsid w:val="000B4371"/>
    <w:rsid w:val="000B47A5"/>
    <w:rsid w:val="000B4CD9"/>
    <w:rsid w:val="000B5062"/>
    <w:rsid w:val="000B552A"/>
    <w:rsid w:val="000B578B"/>
    <w:rsid w:val="000B60C3"/>
    <w:rsid w:val="000B61BE"/>
    <w:rsid w:val="000B66B0"/>
    <w:rsid w:val="000B6852"/>
    <w:rsid w:val="000B7295"/>
    <w:rsid w:val="000B72B9"/>
    <w:rsid w:val="000B78A3"/>
    <w:rsid w:val="000B7D50"/>
    <w:rsid w:val="000B7D93"/>
    <w:rsid w:val="000B7FDB"/>
    <w:rsid w:val="000C02AC"/>
    <w:rsid w:val="000C0323"/>
    <w:rsid w:val="000C032D"/>
    <w:rsid w:val="000C0448"/>
    <w:rsid w:val="000C054B"/>
    <w:rsid w:val="000C0A91"/>
    <w:rsid w:val="000C0ACF"/>
    <w:rsid w:val="000C0C58"/>
    <w:rsid w:val="000C1C89"/>
    <w:rsid w:val="000C1DAC"/>
    <w:rsid w:val="000C1E34"/>
    <w:rsid w:val="000C27AA"/>
    <w:rsid w:val="000C289F"/>
    <w:rsid w:val="000C299B"/>
    <w:rsid w:val="000C2A8F"/>
    <w:rsid w:val="000C3362"/>
    <w:rsid w:val="000C3536"/>
    <w:rsid w:val="000C42B3"/>
    <w:rsid w:val="000C42D2"/>
    <w:rsid w:val="000C46F8"/>
    <w:rsid w:val="000C47DA"/>
    <w:rsid w:val="000C4CB8"/>
    <w:rsid w:val="000C4D97"/>
    <w:rsid w:val="000C4E1E"/>
    <w:rsid w:val="000C4ED4"/>
    <w:rsid w:val="000C59E2"/>
    <w:rsid w:val="000C5DE7"/>
    <w:rsid w:val="000C658B"/>
    <w:rsid w:val="000C65A3"/>
    <w:rsid w:val="000C666A"/>
    <w:rsid w:val="000C790F"/>
    <w:rsid w:val="000D0000"/>
    <w:rsid w:val="000D02DD"/>
    <w:rsid w:val="000D0DC6"/>
    <w:rsid w:val="000D101E"/>
    <w:rsid w:val="000D13B8"/>
    <w:rsid w:val="000D1449"/>
    <w:rsid w:val="000D19B9"/>
    <w:rsid w:val="000D1A31"/>
    <w:rsid w:val="000D1DF8"/>
    <w:rsid w:val="000D2243"/>
    <w:rsid w:val="000D25C4"/>
    <w:rsid w:val="000D2D64"/>
    <w:rsid w:val="000D2E9E"/>
    <w:rsid w:val="000D2EB4"/>
    <w:rsid w:val="000D3988"/>
    <w:rsid w:val="000D3BCA"/>
    <w:rsid w:val="000D3CD4"/>
    <w:rsid w:val="000D3D05"/>
    <w:rsid w:val="000D3F61"/>
    <w:rsid w:val="000D4655"/>
    <w:rsid w:val="000D469B"/>
    <w:rsid w:val="000D46C7"/>
    <w:rsid w:val="000D48E7"/>
    <w:rsid w:val="000D4AE6"/>
    <w:rsid w:val="000D4B57"/>
    <w:rsid w:val="000D4B67"/>
    <w:rsid w:val="000D4BBF"/>
    <w:rsid w:val="000D4CD2"/>
    <w:rsid w:val="000D538B"/>
    <w:rsid w:val="000D5A4B"/>
    <w:rsid w:val="000D5AA6"/>
    <w:rsid w:val="000D5ABF"/>
    <w:rsid w:val="000D5C9C"/>
    <w:rsid w:val="000D5EAD"/>
    <w:rsid w:val="000D5F7F"/>
    <w:rsid w:val="000D6335"/>
    <w:rsid w:val="000D6B1F"/>
    <w:rsid w:val="000D6B39"/>
    <w:rsid w:val="000D6D7D"/>
    <w:rsid w:val="000D6F0D"/>
    <w:rsid w:val="000D7C3E"/>
    <w:rsid w:val="000D7D11"/>
    <w:rsid w:val="000D7E5B"/>
    <w:rsid w:val="000E00BE"/>
    <w:rsid w:val="000E0461"/>
    <w:rsid w:val="000E12FB"/>
    <w:rsid w:val="000E1345"/>
    <w:rsid w:val="000E17AF"/>
    <w:rsid w:val="000E1A7E"/>
    <w:rsid w:val="000E1E90"/>
    <w:rsid w:val="000E2197"/>
    <w:rsid w:val="000E22DE"/>
    <w:rsid w:val="000E268A"/>
    <w:rsid w:val="000E2A5B"/>
    <w:rsid w:val="000E2EC8"/>
    <w:rsid w:val="000E37E5"/>
    <w:rsid w:val="000E3CC9"/>
    <w:rsid w:val="000E3E57"/>
    <w:rsid w:val="000E3E73"/>
    <w:rsid w:val="000E3F0B"/>
    <w:rsid w:val="000E42F6"/>
    <w:rsid w:val="000E4CBD"/>
    <w:rsid w:val="000E4E3F"/>
    <w:rsid w:val="000E4F34"/>
    <w:rsid w:val="000E56F7"/>
    <w:rsid w:val="000E571E"/>
    <w:rsid w:val="000E57E5"/>
    <w:rsid w:val="000E6005"/>
    <w:rsid w:val="000E68F8"/>
    <w:rsid w:val="000E69A8"/>
    <w:rsid w:val="000E7258"/>
    <w:rsid w:val="000E7CF7"/>
    <w:rsid w:val="000F0076"/>
    <w:rsid w:val="000F00F9"/>
    <w:rsid w:val="000F01FE"/>
    <w:rsid w:val="000F070A"/>
    <w:rsid w:val="000F076A"/>
    <w:rsid w:val="000F0791"/>
    <w:rsid w:val="000F082E"/>
    <w:rsid w:val="000F09C9"/>
    <w:rsid w:val="000F17DA"/>
    <w:rsid w:val="000F1B38"/>
    <w:rsid w:val="000F1C76"/>
    <w:rsid w:val="000F1CF4"/>
    <w:rsid w:val="000F2FD8"/>
    <w:rsid w:val="000F32EF"/>
    <w:rsid w:val="000F3CB5"/>
    <w:rsid w:val="000F41E1"/>
    <w:rsid w:val="000F4227"/>
    <w:rsid w:val="000F48DF"/>
    <w:rsid w:val="000F4A04"/>
    <w:rsid w:val="000F4A99"/>
    <w:rsid w:val="000F531B"/>
    <w:rsid w:val="000F5557"/>
    <w:rsid w:val="000F569F"/>
    <w:rsid w:val="000F56B4"/>
    <w:rsid w:val="000F5C23"/>
    <w:rsid w:val="000F6149"/>
    <w:rsid w:val="000F6359"/>
    <w:rsid w:val="000F6458"/>
    <w:rsid w:val="000F6D0F"/>
    <w:rsid w:val="000F702D"/>
    <w:rsid w:val="000F7F4E"/>
    <w:rsid w:val="0010005C"/>
    <w:rsid w:val="0010037D"/>
    <w:rsid w:val="001003F9"/>
    <w:rsid w:val="00100458"/>
    <w:rsid w:val="0010049C"/>
    <w:rsid w:val="0010068D"/>
    <w:rsid w:val="00100AB8"/>
    <w:rsid w:val="001011C2"/>
    <w:rsid w:val="00101327"/>
    <w:rsid w:val="00101785"/>
    <w:rsid w:val="00101A3B"/>
    <w:rsid w:val="00101E6D"/>
    <w:rsid w:val="001020E9"/>
    <w:rsid w:val="001023CB"/>
    <w:rsid w:val="00102433"/>
    <w:rsid w:val="001029B3"/>
    <w:rsid w:val="00102B9A"/>
    <w:rsid w:val="00102C58"/>
    <w:rsid w:val="00102CD7"/>
    <w:rsid w:val="00102F78"/>
    <w:rsid w:val="00103373"/>
    <w:rsid w:val="00103666"/>
    <w:rsid w:val="00103A69"/>
    <w:rsid w:val="00103E39"/>
    <w:rsid w:val="001043C7"/>
    <w:rsid w:val="001043CF"/>
    <w:rsid w:val="00104E3D"/>
    <w:rsid w:val="00105885"/>
    <w:rsid w:val="00105A64"/>
    <w:rsid w:val="001060E8"/>
    <w:rsid w:val="0010635A"/>
    <w:rsid w:val="00106432"/>
    <w:rsid w:val="001065C7"/>
    <w:rsid w:val="0010682A"/>
    <w:rsid w:val="001068A1"/>
    <w:rsid w:val="00106A48"/>
    <w:rsid w:val="00106BF4"/>
    <w:rsid w:val="001073CF"/>
    <w:rsid w:val="001078C2"/>
    <w:rsid w:val="00110030"/>
    <w:rsid w:val="0011004D"/>
    <w:rsid w:val="001100B8"/>
    <w:rsid w:val="001107BA"/>
    <w:rsid w:val="0011095B"/>
    <w:rsid w:val="00110A08"/>
    <w:rsid w:val="00111175"/>
    <w:rsid w:val="0011135F"/>
    <w:rsid w:val="0011153B"/>
    <w:rsid w:val="001115A1"/>
    <w:rsid w:val="00111780"/>
    <w:rsid w:val="00111A1E"/>
    <w:rsid w:val="00111C67"/>
    <w:rsid w:val="00111DEF"/>
    <w:rsid w:val="00112D04"/>
    <w:rsid w:val="00112E89"/>
    <w:rsid w:val="00113238"/>
    <w:rsid w:val="0011344E"/>
    <w:rsid w:val="00113A3B"/>
    <w:rsid w:val="00113A8B"/>
    <w:rsid w:val="00113C32"/>
    <w:rsid w:val="00113C72"/>
    <w:rsid w:val="00114008"/>
    <w:rsid w:val="001142FC"/>
    <w:rsid w:val="0011478E"/>
    <w:rsid w:val="001147B0"/>
    <w:rsid w:val="00114BE9"/>
    <w:rsid w:val="00114DA4"/>
    <w:rsid w:val="0011522F"/>
    <w:rsid w:val="00116A02"/>
    <w:rsid w:val="00116BAD"/>
    <w:rsid w:val="001170C1"/>
    <w:rsid w:val="001176C2"/>
    <w:rsid w:val="00117FE6"/>
    <w:rsid w:val="00120236"/>
    <w:rsid w:val="001207CF"/>
    <w:rsid w:val="00120843"/>
    <w:rsid w:val="00120891"/>
    <w:rsid w:val="00121266"/>
    <w:rsid w:val="00121554"/>
    <w:rsid w:val="0012165A"/>
    <w:rsid w:val="0012190B"/>
    <w:rsid w:val="00121A21"/>
    <w:rsid w:val="00121D1B"/>
    <w:rsid w:val="001223E0"/>
    <w:rsid w:val="00122B91"/>
    <w:rsid w:val="0012344A"/>
    <w:rsid w:val="00123754"/>
    <w:rsid w:val="00123CC9"/>
    <w:rsid w:val="00123D9F"/>
    <w:rsid w:val="001247E2"/>
    <w:rsid w:val="0012506B"/>
    <w:rsid w:val="0012514E"/>
    <w:rsid w:val="00125739"/>
    <w:rsid w:val="00125D9E"/>
    <w:rsid w:val="00125FBB"/>
    <w:rsid w:val="001261FC"/>
    <w:rsid w:val="00126652"/>
    <w:rsid w:val="00126DD2"/>
    <w:rsid w:val="00126F7D"/>
    <w:rsid w:val="00127266"/>
    <w:rsid w:val="00127939"/>
    <w:rsid w:val="00127F82"/>
    <w:rsid w:val="001306E8"/>
    <w:rsid w:val="001309F6"/>
    <w:rsid w:val="00130D06"/>
    <w:rsid w:val="00130E65"/>
    <w:rsid w:val="00131815"/>
    <w:rsid w:val="0013266E"/>
    <w:rsid w:val="00132BA5"/>
    <w:rsid w:val="0013316E"/>
    <w:rsid w:val="00133A49"/>
    <w:rsid w:val="00133AF7"/>
    <w:rsid w:val="00133C21"/>
    <w:rsid w:val="00133D9C"/>
    <w:rsid w:val="001348CF"/>
    <w:rsid w:val="00134A4E"/>
    <w:rsid w:val="00135414"/>
    <w:rsid w:val="001359C6"/>
    <w:rsid w:val="00135A9B"/>
    <w:rsid w:val="00135B13"/>
    <w:rsid w:val="00135CB2"/>
    <w:rsid w:val="00135F9F"/>
    <w:rsid w:val="001361DD"/>
    <w:rsid w:val="00136486"/>
    <w:rsid w:val="00136A67"/>
    <w:rsid w:val="00136C9F"/>
    <w:rsid w:val="001372E3"/>
    <w:rsid w:val="001375A0"/>
    <w:rsid w:val="00137776"/>
    <w:rsid w:val="001377AC"/>
    <w:rsid w:val="00137F38"/>
    <w:rsid w:val="001403A9"/>
    <w:rsid w:val="001404E6"/>
    <w:rsid w:val="00140787"/>
    <w:rsid w:val="00140911"/>
    <w:rsid w:val="00140A2F"/>
    <w:rsid w:val="00141231"/>
    <w:rsid w:val="001413A6"/>
    <w:rsid w:val="00141433"/>
    <w:rsid w:val="00141797"/>
    <w:rsid w:val="00141B49"/>
    <w:rsid w:val="00141B57"/>
    <w:rsid w:val="00141E93"/>
    <w:rsid w:val="00141FBA"/>
    <w:rsid w:val="00142069"/>
    <w:rsid w:val="0014206E"/>
    <w:rsid w:val="001421EA"/>
    <w:rsid w:val="001425D2"/>
    <w:rsid w:val="00142C80"/>
    <w:rsid w:val="0014305D"/>
    <w:rsid w:val="0014321B"/>
    <w:rsid w:val="00143445"/>
    <w:rsid w:val="00143603"/>
    <w:rsid w:val="00143A42"/>
    <w:rsid w:val="00144309"/>
    <w:rsid w:val="0014451E"/>
    <w:rsid w:val="00144638"/>
    <w:rsid w:val="00144986"/>
    <w:rsid w:val="00144C07"/>
    <w:rsid w:val="00144F5A"/>
    <w:rsid w:val="001453EE"/>
    <w:rsid w:val="00145D4B"/>
    <w:rsid w:val="0014684F"/>
    <w:rsid w:val="00146EC5"/>
    <w:rsid w:val="00146F05"/>
    <w:rsid w:val="00146F53"/>
    <w:rsid w:val="00147177"/>
    <w:rsid w:val="001478EB"/>
    <w:rsid w:val="00147AAE"/>
    <w:rsid w:val="00147AF2"/>
    <w:rsid w:val="00147C2B"/>
    <w:rsid w:val="0015009E"/>
    <w:rsid w:val="00150224"/>
    <w:rsid w:val="001502AB"/>
    <w:rsid w:val="0015053F"/>
    <w:rsid w:val="00150787"/>
    <w:rsid w:val="001507F8"/>
    <w:rsid w:val="00150AF5"/>
    <w:rsid w:val="00151013"/>
    <w:rsid w:val="001511A4"/>
    <w:rsid w:val="00151365"/>
    <w:rsid w:val="0015139A"/>
    <w:rsid w:val="00151510"/>
    <w:rsid w:val="00152650"/>
    <w:rsid w:val="00152AF7"/>
    <w:rsid w:val="00152D8E"/>
    <w:rsid w:val="0015328A"/>
    <w:rsid w:val="001535A4"/>
    <w:rsid w:val="001538E9"/>
    <w:rsid w:val="00153A73"/>
    <w:rsid w:val="00153A7B"/>
    <w:rsid w:val="00153ADA"/>
    <w:rsid w:val="00153CD3"/>
    <w:rsid w:val="00153E93"/>
    <w:rsid w:val="00154032"/>
    <w:rsid w:val="00154088"/>
    <w:rsid w:val="00154415"/>
    <w:rsid w:val="001544AE"/>
    <w:rsid w:val="0015460B"/>
    <w:rsid w:val="00154C20"/>
    <w:rsid w:val="00154D05"/>
    <w:rsid w:val="001553CA"/>
    <w:rsid w:val="001554A3"/>
    <w:rsid w:val="0015590A"/>
    <w:rsid w:val="00155F11"/>
    <w:rsid w:val="00156069"/>
    <w:rsid w:val="001560DF"/>
    <w:rsid w:val="0015613B"/>
    <w:rsid w:val="00156466"/>
    <w:rsid w:val="0015678F"/>
    <w:rsid w:val="00156CD5"/>
    <w:rsid w:val="00156F7C"/>
    <w:rsid w:val="0015788E"/>
    <w:rsid w:val="00157EC8"/>
    <w:rsid w:val="0016036D"/>
    <w:rsid w:val="00160BB1"/>
    <w:rsid w:val="00160C0C"/>
    <w:rsid w:val="0016160E"/>
    <w:rsid w:val="0016191B"/>
    <w:rsid w:val="001621C7"/>
    <w:rsid w:val="0016230E"/>
    <w:rsid w:val="0016234B"/>
    <w:rsid w:val="00162C45"/>
    <w:rsid w:val="00162DE0"/>
    <w:rsid w:val="00163607"/>
    <w:rsid w:val="00163799"/>
    <w:rsid w:val="001638BC"/>
    <w:rsid w:val="00163D17"/>
    <w:rsid w:val="00163E93"/>
    <w:rsid w:val="00165028"/>
    <w:rsid w:val="00165102"/>
    <w:rsid w:val="00165873"/>
    <w:rsid w:val="00166805"/>
    <w:rsid w:val="00167602"/>
    <w:rsid w:val="001701E6"/>
    <w:rsid w:val="0017088D"/>
    <w:rsid w:val="001708D5"/>
    <w:rsid w:val="00170C98"/>
    <w:rsid w:val="00170F3E"/>
    <w:rsid w:val="00170FD4"/>
    <w:rsid w:val="001710CF"/>
    <w:rsid w:val="001715F0"/>
    <w:rsid w:val="0017195D"/>
    <w:rsid w:val="00171AFF"/>
    <w:rsid w:val="00171B75"/>
    <w:rsid w:val="001720F0"/>
    <w:rsid w:val="0017224F"/>
    <w:rsid w:val="00172566"/>
    <w:rsid w:val="00172690"/>
    <w:rsid w:val="00172C00"/>
    <w:rsid w:val="0017316B"/>
    <w:rsid w:val="001732B4"/>
    <w:rsid w:val="00173340"/>
    <w:rsid w:val="001739DE"/>
    <w:rsid w:val="00173B59"/>
    <w:rsid w:val="001740D6"/>
    <w:rsid w:val="001747A9"/>
    <w:rsid w:val="00174B8D"/>
    <w:rsid w:val="00174C3A"/>
    <w:rsid w:val="00174C91"/>
    <w:rsid w:val="00175189"/>
    <w:rsid w:val="00175A11"/>
    <w:rsid w:val="00175EA9"/>
    <w:rsid w:val="001763DC"/>
    <w:rsid w:val="0017667B"/>
    <w:rsid w:val="0017669D"/>
    <w:rsid w:val="00176A25"/>
    <w:rsid w:val="00176D83"/>
    <w:rsid w:val="00177340"/>
    <w:rsid w:val="00177960"/>
    <w:rsid w:val="00180086"/>
    <w:rsid w:val="001801D5"/>
    <w:rsid w:val="00180224"/>
    <w:rsid w:val="00180317"/>
    <w:rsid w:val="0018048E"/>
    <w:rsid w:val="00180855"/>
    <w:rsid w:val="00180A5D"/>
    <w:rsid w:val="00180F0E"/>
    <w:rsid w:val="00180F34"/>
    <w:rsid w:val="0018197A"/>
    <w:rsid w:val="00181B57"/>
    <w:rsid w:val="00181B8B"/>
    <w:rsid w:val="00181D94"/>
    <w:rsid w:val="001821BB"/>
    <w:rsid w:val="001827E8"/>
    <w:rsid w:val="001827ED"/>
    <w:rsid w:val="00182BCD"/>
    <w:rsid w:val="0018302A"/>
    <w:rsid w:val="00183258"/>
    <w:rsid w:val="001834CC"/>
    <w:rsid w:val="001836EF"/>
    <w:rsid w:val="00183A5F"/>
    <w:rsid w:val="00184044"/>
    <w:rsid w:val="0018428B"/>
    <w:rsid w:val="001842F7"/>
    <w:rsid w:val="00184BD8"/>
    <w:rsid w:val="00185470"/>
    <w:rsid w:val="001862D6"/>
    <w:rsid w:val="001863D2"/>
    <w:rsid w:val="00186454"/>
    <w:rsid w:val="00186515"/>
    <w:rsid w:val="00186673"/>
    <w:rsid w:val="0018671D"/>
    <w:rsid w:val="00186E29"/>
    <w:rsid w:val="00186EBF"/>
    <w:rsid w:val="00187504"/>
    <w:rsid w:val="00187765"/>
    <w:rsid w:val="00187807"/>
    <w:rsid w:val="00187835"/>
    <w:rsid w:val="0018787C"/>
    <w:rsid w:val="00187E65"/>
    <w:rsid w:val="0019021D"/>
    <w:rsid w:val="00190D4D"/>
    <w:rsid w:val="0019142C"/>
    <w:rsid w:val="00191880"/>
    <w:rsid w:val="001919DA"/>
    <w:rsid w:val="00191A14"/>
    <w:rsid w:val="00192354"/>
    <w:rsid w:val="00192438"/>
    <w:rsid w:val="00192999"/>
    <w:rsid w:val="00192B18"/>
    <w:rsid w:val="00193552"/>
    <w:rsid w:val="00193C1E"/>
    <w:rsid w:val="00193F8E"/>
    <w:rsid w:val="001941D2"/>
    <w:rsid w:val="0019456D"/>
    <w:rsid w:val="00194585"/>
    <w:rsid w:val="00194843"/>
    <w:rsid w:val="00194C16"/>
    <w:rsid w:val="00194DD6"/>
    <w:rsid w:val="00195EED"/>
    <w:rsid w:val="00195F47"/>
    <w:rsid w:val="00195F71"/>
    <w:rsid w:val="00196D8E"/>
    <w:rsid w:val="00197811"/>
    <w:rsid w:val="001A00FE"/>
    <w:rsid w:val="001A02CF"/>
    <w:rsid w:val="001A041B"/>
    <w:rsid w:val="001A058C"/>
    <w:rsid w:val="001A0B32"/>
    <w:rsid w:val="001A0F4F"/>
    <w:rsid w:val="001A117B"/>
    <w:rsid w:val="001A14B2"/>
    <w:rsid w:val="001A1681"/>
    <w:rsid w:val="001A19DA"/>
    <w:rsid w:val="001A1DB2"/>
    <w:rsid w:val="001A2732"/>
    <w:rsid w:val="001A2C3C"/>
    <w:rsid w:val="001A2E47"/>
    <w:rsid w:val="001A4120"/>
    <w:rsid w:val="001A4F24"/>
    <w:rsid w:val="001A5368"/>
    <w:rsid w:val="001A54ED"/>
    <w:rsid w:val="001A55F4"/>
    <w:rsid w:val="001A5B08"/>
    <w:rsid w:val="001A5E9E"/>
    <w:rsid w:val="001A61C0"/>
    <w:rsid w:val="001A62AA"/>
    <w:rsid w:val="001A64B0"/>
    <w:rsid w:val="001A67FB"/>
    <w:rsid w:val="001A6C0B"/>
    <w:rsid w:val="001A6CFE"/>
    <w:rsid w:val="001A761C"/>
    <w:rsid w:val="001A79FB"/>
    <w:rsid w:val="001A7C71"/>
    <w:rsid w:val="001B025B"/>
    <w:rsid w:val="001B048D"/>
    <w:rsid w:val="001B0570"/>
    <w:rsid w:val="001B268A"/>
    <w:rsid w:val="001B323E"/>
    <w:rsid w:val="001B3376"/>
    <w:rsid w:val="001B35C4"/>
    <w:rsid w:val="001B3BDA"/>
    <w:rsid w:val="001B3D9F"/>
    <w:rsid w:val="001B4046"/>
    <w:rsid w:val="001B5E30"/>
    <w:rsid w:val="001B61E4"/>
    <w:rsid w:val="001B67CC"/>
    <w:rsid w:val="001B6814"/>
    <w:rsid w:val="001B6B13"/>
    <w:rsid w:val="001B6F2E"/>
    <w:rsid w:val="001B766E"/>
    <w:rsid w:val="001B7A12"/>
    <w:rsid w:val="001B7ADC"/>
    <w:rsid w:val="001C0216"/>
    <w:rsid w:val="001C0828"/>
    <w:rsid w:val="001C0E2F"/>
    <w:rsid w:val="001C0FF0"/>
    <w:rsid w:val="001C14DC"/>
    <w:rsid w:val="001C15CB"/>
    <w:rsid w:val="001C16CA"/>
    <w:rsid w:val="001C2023"/>
    <w:rsid w:val="001C23F7"/>
    <w:rsid w:val="001C2623"/>
    <w:rsid w:val="001C28A4"/>
    <w:rsid w:val="001C2C4D"/>
    <w:rsid w:val="001C311F"/>
    <w:rsid w:val="001C3B5D"/>
    <w:rsid w:val="001C3BDB"/>
    <w:rsid w:val="001C3EEB"/>
    <w:rsid w:val="001C4255"/>
    <w:rsid w:val="001C4649"/>
    <w:rsid w:val="001C481D"/>
    <w:rsid w:val="001C4983"/>
    <w:rsid w:val="001C4C19"/>
    <w:rsid w:val="001C514F"/>
    <w:rsid w:val="001C51A1"/>
    <w:rsid w:val="001C51A6"/>
    <w:rsid w:val="001C51FF"/>
    <w:rsid w:val="001C541E"/>
    <w:rsid w:val="001C6334"/>
    <w:rsid w:val="001C6387"/>
    <w:rsid w:val="001C64D9"/>
    <w:rsid w:val="001C6808"/>
    <w:rsid w:val="001C68E1"/>
    <w:rsid w:val="001C6C6B"/>
    <w:rsid w:val="001C6FDF"/>
    <w:rsid w:val="001C72AB"/>
    <w:rsid w:val="001C7644"/>
    <w:rsid w:val="001C7692"/>
    <w:rsid w:val="001C7E55"/>
    <w:rsid w:val="001C7E8D"/>
    <w:rsid w:val="001D01EB"/>
    <w:rsid w:val="001D0740"/>
    <w:rsid w:val="001D0742"/>
    <w:rsid w:val="001D078F"/>
    <w:rsid w:val="001D08DF"/>
    <w:rsid w:val="001D0A36"/>
    <w:rsid w:val="001D0E23"/>
    <w:rsid w:val="001D100D"/>
    <w:rsid w:val="001D11BB"/>
    <w:rsid w:val="001D14B8"/>
    <w:rsid w:val="001D1BAF"/>
    <w:rsid w:val="001D213F"/>
    <w:rsid w:val="001D295C"/>
    <w:rsid w:val="001D2E5C"/>
    <w:rsid w:val="001D2F8B"/>
    <w:rsid w:val="001D367A"/>
    <w:rsid w:val="001D3A32"/>
    <w:rsid w:val="001D3E87"/>
    <w:rsid w:val="001D4217"/>
    <w:rsid w:val="001D4A62"/>
    <w:rsid w:val="001D52D1"/>
    <w:rsid w:val="001D56F3"/>
    <w:rsid w:val="001D63C6"/>
    <w:rsid w:val="001D6453"/>
    <w:rsid w:val="001D645E"/>
    <w:rsid w:val="001D6548"/>
    <w:rsid w:val="001D657D"/>
    <w:rsid w:val="001D697D"/>
    <w:rsid w:val="001D6BC9"/>
    <w:rsid w:val="001D6BD9"/>
    <w:rsid w:val="001D6D34"/>
    <w:rsid w:val="001D6D3D"/>
    <w:rsid w:val="001D7F95"/>
    <w:rsid w:val="001E01DD"/>
    <w:rsid w:val="001E0A6E"/>
    <w:rsid w:val="001E0DE2"/>
    <w:rsid w:val="001E0E8B"/>
    <w:rsid w:val="001E1061"/>
    <w:rsid w:val="001E141A"/>
    <w:rsid w:val="001E14D0"/>
    <w:rsid w:val="001E14DA"/>
    <w:rsid w:val="001E183A"/>
    <w:rsid w:val="001E1B17"/>
    <w:rsid w:val="001E1B64"/>
    <w:rsid w:val="001E1C1D"/>
    <w:rsid w:val="001E226B"/>
    <w:rsid w:val="001E290B"/>
    <w:rsid w:val="001E29F6"/>
    <w:rsid w:val="001E2BC8"/>
    <w:rsid w:val="001E2D46"/>
    <w:rsid w:val="001E2F9F"/>
    <w:rsid w:val="001E36B3"/>
    <w:rsid w:val="001E3938"/>
    <w:rsid w:val="001E4059"/>
    <w:rsid w:val="001E4365"/>
    <w:rsid w:val="001E495D"/>
    <w:rsid w:val="001E49E6"/>
    <w:rsid w:val="001E4EC4"/>
    <w:rsid w:val="001E591D"/>
    <w:rsid w:val="001E5F5C"/>
    <w:rsid w:val="001E6613"/>
    <w:rsid w:val="001E7337"/>
    <w:rsid w:val="001E75DE"/>
    <w:rsid w:val="001E77E5"/>
    <w:rsid w:val="001E7D68"/>
    <w:rsid w:val="001E7EC1"/>
    <w:rsid w:val="001E7EC6"/>
    <w:rsid w:val="001F048C"/>
    <w:rsid w:val="001F0E03"/>
    <w:rsid w:val="001F10B1"/>
    <w:rsid w:val="001F1184"/>
    <w:rsid w:val="001F19F6"/>
    <w:rsid w:val="001F230A"/>
    <w:rsid w:val="001F2BE7"/>
    <w:rsid w:val="001F32B7"/>
    <w:rsid w:val="001F3580"/>
    <w:rsid w:val="001F3768"/>
    <w:rsid w:val="001F3B20"/>
    <w:rsid w:val="001F4107"/>
    <w:rsid w:val="001F4505"/>
    <w:rsid w:val="001F4C17"/>
    <w:rsid w:val="001F53A4"/>
    <w:rsid w:val="001F53B3"/>
    <w:rsid w:val="001F557F"/>
    <w:rsid w:val="001F5AF8"/>
    <w:rsid w:val="001F5D18"/>
    <w:rsid w:val="001F69B1"/>
    <w:rsid w:val="001F6B1A"/>
    <w:rsid w:val="001F6EFA"/>
    <w:rsid w:val="001F712F"/>
    <w:rsid w:val="001F7444"/>
    <w:rsid w:val="001F751C"/>
    <w:rsid w:val="001F7BF4"/>
    <w:rsid w:val="00200B27"/>
    <w:rsid w:val="00200C20"/>
    <w:rsid w:val="00201338"/>
    <w:rsid w:val="002013AB"/>
    <w:rsid w:val="00201874"/>
    <w:rsid w:val="00201AB7"/>
    <w:rsid w:val="00202632"/>
    <w:rsid w:val="00202C75"/>
    <w:rsid w:val="0020311D"/>
    <w:rsid w:val="002032C3"/>
    <w:rsid w:val="00203772"/>
    <w:rsid w:val="0020383A"/>
    <w:rsid w:val="002039C1"/>
    <w:rsid w:val="00203E25"/>
    <w:rsid w:val="002041E5"/>
    <w:rsid w:val="002045E5"/>
    <w:rsid w:val="00204707"/>
    <w:rsid w:val="00204806"/>
    <w:rsid w:val="0020497B"/>
    <w:rsid w:val="00205ABD"/>
    <w:rsid w:val="00206010"/>
    <w:rsid w:val="002061D2"/>
    <w:rsid w:val="00206232"/>
    <w:rsid w:val="002064D7"/>
    <w:rsid w:val="0020687A"/>
    <w:rsid w:val="0020721E"/>
    <w:rsid w:val="002079A2"/>
    <w:rsid w:val="002105AD"/>
    <w:rsid w:val="002109C6"/>
    <w:rsid w:val="00210D0E"/>
    <w:rsid w:val="00210E4A"/>
    <w:rsid w:val="0021145A"/>
    <w:rsid w:val="0021163E"/>
    <w:rsid w:val="00211656"/>
    <w:rsid w:val="00211737"/>
    <w:rsid w:val="00212133"/>
    <w:rsid w:val="00212174"/>
    <w:rsid w:val="002124C3"/>
    <w:rsid w:val="002130A4"/>
    <w:rsid w:val="00213A62"/>
    <w:rsid w:val="002147E8"/>
    <w:rsid w:val="002148A9"/>
    <w:rsid w:val="00214B42"/>
    <w:rsid w:val="00214F9B"/>
    <w:rsid w:val="002150F1"/>
    <w:rsid w:val="00215368"/>
    <w:rsid w:val="002153A2"/>
    <w:rsid w:val="00215487"/>
    <w:rsid w:val="002157D8"/>
    <w:rsid w:val="00215A1E"/>
    <w:rsid w:val="00216B84"/>
    <w:rsid w:val="00216B87"/>
    <w:rsid w:val="00216DD2"/>
    <w:rsid w:val="00217225"/>
    <w:rsid w:val="00217BFC"/>
    <w:rsid w:val="00217F5C"/>
    <w:rsid w:val="00217F70"/>
    <w:rsid w:val="0022001D"/>
    <w:rsid w:val="00220183"/>
    <w:rsid w:val="00220875"/>
    <w:rsid w:val="00220925"/>
    <w:rsid w:val="00220DEC"/>
    <w:rsid w:val="00220FEB"/>
    <w:rsid w:val="002224E7"/>
    <w:rsid w:val="002226F5"/>
    <w:rsid w:val="0022285F"/>
    <w:rsid w:val="0022296A"/>
    <w:rsid w:val="00222B8B"/>
    <w:rsid w:val="00222D8B"/>
    <w:rsid w:val="002232A3"/>
    <w:rsid w:val="00223425"/>
    <w:rsid w:val="002235CB"/>
    <w:rsid w:val="0022360B"/>
    <w:rsid w:val="002242FF"/>
    <w:rsid w:val="00224352"/>
    <w:rsid w:val="00224371"/>
    <w:rsid w:val="00224421"/>
    <w:rsid w:val="00224A66"/>
    <w:rsid w:val="00224E71"/>
    <w:rsid w:val="0022585D"/>
    <w:rsid w:val="00225D22"/>
    <w:rsid w:val="00226AA3"/>
    <w:rsid w:val="00226D77"/>
    <w:rsid w:val="002270CA"/>
    <w:rsid w:val="0022723E"/>
    <w:rsid w:val="00227A55"/>
    <w:rsid w:val="00227C8A"/>
    <w:rsid w:val="00227F3F"/>
    <w:rsid w:val="0023054E"/>
    <w:rsid w:val="00230689"/>
    <w:rsid w:val="00230864"/>
    <w:rsid w:val="002319A0"/>
    <w:rsid w:val="00231A61"/>
    <w:rsid w:val="00231B98"/>
    <w:rsid w:val="00231FF6"/>
    <w:rsid w:val="00232AF7"/>
    <w:rsid w:val="00232B6B"/>
    <w:rsid w:val="002332B1"/>
    <w:rsid w:val="002337C8"/>
    <w:rsid w:val="00233B21"/>
    <w:rsid w:val="00233F6C"/>
    <w:rsid w:val="00234A82"/>
    <w:rsid w:val="002350E8"/>
    <w:rsid w:val="00235969"/>
    <w:rsid w:val="00235973"/>
    <w:rsid w:val="00235BC8"/>
    <w:rsid w:val="00235FC5"/>
    <w:rsid w:val="0023647C"/>
    <w:rsid w:val="00236538"/>
    <w:rsid w:val="002365F8"/>
    <w:rsid w:val="00236799"/>
    <w:rsid w:val="002367CC"/>
    <w:rsid w:val="00236BD0"/>
    <w:rsid w:val="00237160"/>
    <w:rsid w:val="00237843"/>
    <w:rsid w:val="0024014A"/>
    <w:rsid w:val="0024063E"/>
    <w:rsid w:val="002410C5"/>
    <w:rsid w:val="002410CF"/>
    <w:rsid w:val="002421FF"/>
    <w:rsid w:val="00242644"/>
    <w:rsid w:val="00242A6F"/>
    <w:rsid w:val="00242B5C"/>
    <w:rsid w:val="00242F3D"/>
    <w:rsid w:val="00242F62"/>
    <w:rsid w:val="00243377"/>
    <w:rsid w:val="0024348F"/>
    <w:rsid w:val="002434D5"/>
    <w:rsid w:val="00243673"/>
    <w:rsid w:val="00243975"/>
    <w:rsid w:val="002442EB"/>
    <w:rsid w:val="002445E6"/>
    <w:rsid w:val="00244740"/>
    <w:rsid w:val="002447EE"/>
    <w:rsid w:val="00244B85"/>
    <w:rsid w:val="00244CEE"/>
    <w:rsid w:val="00244FF3"/>
    <w:rsid w:val="00245270"/>
    <w:rsid w:val="00245344"/>
    <w:rsid w:val="002455C6"/>
    <w:rsid w:val="0024561F"/>
    <w:rsid w:val="002456A7"/>
    <w:rsid w:val="00245760"/>
    <w:rsid w:val="00245EAB"/>
    <w:rsid w:val="00245F32"/>
    <w:rsid w:val="002460E0"/>
    <w:rsid w:val="0024618C"/>
    <w:rsid w:val="0024644F"/>
    <w:rsid w:val="00246A51"/>
    <w:rsid w:val="00247473"/>
    <w:rsid w:val="002474EF"/>
    <w:rsid w:val="002477FD"/>
    <w:rsid w:val="002478BB"/>
    <w:rsid w:val="00250092"/>
    <w:rsid w:val="0025101A"/>
    <w:rsid w:val="00251280"/>
    <w:rsid w:val="0025166F"/>
    <w:rsid w:val="00251768"/>
    <w:rsid w:val="002518EF"/>
    <w:rsid w:val="0025216B"/>
    <w:rsid w:val="002526DB"/>
    <w:rsid w:val="002536BF"/>
    <w:rsid w:val="002547C8"/>
    <w:rsid w:val="00254946"/>
    <w:rsid w:val="00254BDE"/>
    <w:rsid w:val="00255109"/>
    <w:rsid w:val="0025513A"/>
    <w:rsid w:val="002554C4"/>
    <w:rsid w:val="002556AA"/>
    <w:rsid w:val="00255854"/>
    <w:rsid w:val="00255A9E"/>
    <w:rsid w:val="00256370"/>
    <w:rsid w:val="00256500"/>
    <w:rsid w:val="00256603"/>
    <w:rsid w:val="0025661C"/>
    <w:rsid w:val="00256931"/>
    <w:rsid w:val="00257AAC"/>
    <w:rsid w:val="00257B8B"/>
    <w:rsid w:val="0026024E"/>
    <w:rsid w:val="0026083B"/>
    <w:rsid w:val="00260C25"/>
    <w:rsid w:val="002611BD"/>
    <w:rsid w:val="002618D1"/>
    <w:rsid w:val="002619C1"/>
    <w:rsid w:val="00261EFC"/>
    <w:rsid w:val="00261F88"/>
    <w:rsid w:val="00261FA9"/>
    <w:rsid w:val="002628F3"/>
    <w:rsid w:val="00262918"/>
    <w:rsid w:val="00262E25"/>
    <w:rsid w:val="002635BD"/>
    <w:rsid w:val="00264604"/>
    <w:rsid w:val="00264657"/>
    <w:rsid w:val="00264700"/>
    <w:rsid w:val="002647B8"/>
    <w:rsid w:val="00265629"/>
    <w:rsid w:val="0026581F"/>
    <w:rsid w:val="00265C71"/>
    <w:rsid w:val="00266397"/>
    <w:rsid w:val="00266592"/>
    <w:rsid w:val="00266B4D"/>
    <w:rsid w:val="00266C9A"/>
    <w:rsid w:val="00266D4C"/>
    <w:rsid w:val="002671AC"/>
    <w:rsid w:val="00267323"/>
    <w:rsid w:val="0026758D"/>
    <w:rsid w:val="0026767F"/>
    <w:rsid w:val="002703CB"/>
    <w:rsid w:val="00270C52"/>
    <w:rsid w:val="00271359"/>
    <w:rsid w:val="00272028"/>
    <w:rsid w:val="00272297"/>
    <w:rsid w:val="002723F4"/>
    <w:rsid w:val="002725DB"/>
    <w:rsid w:val="00272616"/>
    <w:rsid w:val="002730B6"/>
    <w:rsid w:val="00273167"/>
    <w:rsid w:val="002738BA"/>
    <w:rsid w:val="0027453F"/>
    <w:rsid w:val="00274C7E"/>
    <w:rsid w:val="00274F5F"/>
    <w:rsid w:val="00275107"/>
    <w:rsid w:val="0027542A"/>
    <w:rsid w:val="00275566"/>
    <w:rsid w:val="00275C3D"/>
    <w:rsid w:val="00275C8F"/>
    <w:rsid w:val="00276210"/>
    <w:rsid w:val="00276371"/>
    <w:rsid w:val="002765C0"/>
    <w:rsid w:val="00276958"/>
    <w:rsid w:val="00277163"/>
    <w:rsid w:val="0027734F"/>
    <w:rsid w:val="002774F3"/>
    <w:rsid w:val="002776E6"/>
    <w:rsid w:val="00277AE3"/>
    <w:rsid w:val="00277BCE"/>
    <w:rsid w:val="00277C54"/>
    <w:rsid w:val="002805E7"/>
    <w:rsid w:val="00280610"/>
    <w:rsid w:val="00280830"/>
    <w:rsid w:val="00280B30"/>
    <w:rsid w:val="00280D3C"/>
    <w:rsid w:val="0028132C"/>
    <w:rsid w:val="00281337"/>
    <w:rsid w:val="002813A6"/>
    <w:rsid w:val="002814E3"/>
    <w:rsid w:val="00281A1A"/>
    <w:rsid w:val="00282107"/>
    <w:rsid w:val="00282DFC"/>
    <w:rsid w:val="002832D3"/>
    <w:rsid w:val="002840AD"/>
    <w:rsid w:val="002841EB"/>
    <w:rsid w:val="00284560"/>
    <w:rsid w:val="0028476C"/>
    <w:rsid w:val="00284A22"/>
    <w:rsid w:val="0028536D"/>
    <w:rsid w:val="0028541C"/>
    <w:rsid w:val="002854AA"/>
    <w:rsid w:val="002855D3"/>
    <w:rsid w:val="002855DC"/>
    <w:rsid w:val="0028572D"/>
    <w:rsid w:val="00285D72"/>
    <w:rsid w:val="00285EF2"/>
    <w:rsid w:val="002860AC"/>
    <w:rsid w:val="002860B1"/>
    <w:rsid w:val="00286430"/>
    <w:rsid w:val="00287077"/>
    <w:rsid w:val="002870FF"/>
    <w:rsid w:val="0028722F"/>
    <w:rsid w:val="00287530"/>
    <w:rsid w:val="002875CE"/>
    <w:rsid w:val="00287907"/>
    <w:rsid w:val="00287A0E"/>
    <w:rsid w:val="00287A4F"/>
    <w:rsid w:val="00287B89"/>
    <w:rsid w:val="00287BFB"/>
    <w:rsid w:val="00287C3F"/>
    <w:rsid w:val="00290223"/>
    <w:rsid w:val="00291139"/>
    <w:rsid w:val="00291CB1"/>
    <w:rsid w:val="00291D13"/>
    <w:rsid w:val="00291F1E"/>
    <w:rsid w:val="0029224D"/>
    <w:rsid w:val="00292840"/>
    <w:rsid w:val="002936B1"/>
    <w:rsid w:val="00293714"/>
    <w:rsid w:val="002938A2"/>
    <w:rsid w:val="00294045"/>
    <w:rsid w:val="002941FB"/>
    <w:rsid w:val="002944E8"/>
    <w:rsid w:val="002954A2"/>
    <w:rsid w:val="00295585"/>
    <w:rsid w:val="002956D3"/>
    <w:rsid w:val="00295733"/>
    <w:rsid w:val="002957B5"/>
    <w:rsid w:val="00295924"/>
    <w:rsid w:val="00296661"/>
    <w:rsid w:val="00296F5A"/>
    <w:rsid w:val="002971AE"/>
    <w:rsid w:val="002972C1"/>
    <w:rsid w:val="002974FE"/>
    <w:rsid w:val="0029778F"/>
    <w:rsid w:val="00297C0C"/>
    <w:rsid w:val="00297C1B"/>
    <w:rsid w:val="002A0D29"/>
    <w:rsid w:val="002A0E94"/>
    <w:rsid w:val="002A0F1F"/>
    <w:rsid w:val="002A1350"/>
    <w:rsid w:val="002A1440"/>
    <w:rsid w:val="002A15EC"/>
    <w:rsid w:val="002A1805"/>
    <w:rsid w:val="002A1C43"/>
    <w:rsid w:val="002A21BF"/>
    <w:rsid w:val="002A3114"/>
    <w:rsid w:val="002A36D9"/>
    <w:rsid w:val="002A3F76"/>
    <w:rsid w:val="002A3FB1"/>
    <w:rsid w:val="002A4157"/>
    <w:rsid w:val="002A42C5"/>
    <w:rsid w:val="002A4A56"/>
    <w:rsid w:val="002A4CD4"/>
    <w:rsid w:val="002A5C69"/>
    <w:rsid w:val="002A60D5"/>
    <w:rsid w:val="002A6122"/>
    <w:rsid w:val="002A6A10"/>
    <w:rsid w:val="002A6ADB"/>
    <w:rsid w:val="002A6B4B"/>
    <w:rsid w:val="002A7057"/>
    <w:rsid w:val="002A78EB"/>
    <w:rsid w:val="002A7B30"/>
    <w:rsid w:val="002A7E02"/>
    <w:rsid w:val="002B0CF5"/>
    <w:rsid w:val="002B101F"/>
    <w:rsid w:val="002B1077"/>
    <w:rsid w:val="002B1702"/>
    <w:rsid w:val="002B21B8"/>
    <w:rsid w:val="002B29F7"/>
    <w:rsid w:val="002B2CA7"/>
    <w:rsid w:val="002B2EBE"/>
    <w:rsid w:val="002B354D"/>
    <w:rsid w:val="002B3659"/>
    <w:rsid w:val="002B3DB5"/>
    <w:rsid w:val="002B4063"/>
    <w:rsid w:val="002B42CE"/>
    <w:rsid w:val="002B488D"/>
    <w:rsid w:val="002B4BFB"/>
    <w:rsid w:val="002B5C52"/>
    <w:rsid w:val="002B5D5D"/>
    <w:rsid w:val="002B5E99"/>
    <w:rsid w:val="002B65A2"/>
    <w:rsid w:val="002B7198"/>
    <w:rsid w:val="002B7408"/>
    <w:rsid w:val="002B76A6"/>
    <w:rsid w:val="002B7795"/>
    <w:rsid w:val="002B7BE6"/>
    <w:rsid w:val="002B7E04"/>
    <w:rsid w:val="002C016A"/>
    <w:rsid w:val="002C0474"/>
    <w:rsid w:val="002C0C1B"/>
    <w:rsid w:val="002C116C"/>
    <w:rsid w:val="002C15A6"/>
    <w:rsid w:val="002C16EB"/>
    <w:rsid w:val="002C1D27"/>
    <w:rsid w:val="002C1DB8"/>
    <w:rsid w:val="002C23E3"/>
    <w:rsid w:val="002C2DC1"/>
    <w:rsid w:val="002C2EC7"/>
    <w:rsid w:val="002C35EF"/>
    <w:rsid w:val="002C45F4"/>
    <w:rsid w:val="002C48B5"/>
    <w:rsid w:val="002C543F"/>
    <w:rsid w:val="002C5618"/>
    <w:rsid w:val="002C5C44"/>
    <w:rsid w:val="002C5D0C"/>
    <w:rsid w:val="002C5E14"/>
    <w:rsid w:val="002C5F2B"/>
    <w:rsid w:val="002C604E"/>
    <w:rsid w:val="002C6711"/>
    <w:rsid w:val="002C6A94"/>
    <w:rsid w:val="002C7089"/>
    <w:rsid w:val="002C715E"/>
    <w:rsid w:val="002C790A"/>
    <w:rsid w:val="002C7CD9"/>
    <w:rsid w:val="002C7F8B"/>
    <w:rsid w:val="002D02D8"/>
    <w:rsid w:val="002D0EA1"/>
    <w:rsid w:val="002D1267"/>
    <w:rsid w:val="002D12A4"/>
    <w:rsid w:val="002D1B6D"/>
    <w:rsid w:val="002D1B82"/>
    <w:rsid w:val="002D1FE5"/>
    <w:rsid w:val="002D20D3"/>
    <w:rsid w:val="002D2494"/>
    <w:rsid w:val="002D2E8C"/>
    <w:rsid w:val="002D2EE0"/>
    <w:rsid w:val="002D2EE3"/>
    <w:rsid w:val="002D3115"/>
    <w:rsid w:val="002D3AB1"/>
    <w:rsid w:val="002D4AFE"/>
    <w:rsid w:val="002D510A"/>
    <w:rsid w:val="002D5167"/>
    <w:rsid w:val="002D5171"/>
    <w:rsid w:val="002D560E"/>
    <w:rsid w:val="002D57D8"/>
    <w:rsid w:val="002D59C3"/>
    <w:rsid w:val="002D5E4E"/>
    <w:rsid w:val="002D5FC0"/>
    <w:rsid w:val="002D6295"/>
    <w:rsid w:val="002D6477"/>
    <w:rsid w:val="002D6759"/>
    <w:rsid w:val="002D67F5"/>
    <w:rsid w:val="002D6A55"/>
    <w:rsid w:val="002D701F"/>
    <w:rsid w:val="002D7217"/>
    <w:rsid w:val="002D7450"/>
    <w:rsid w:val="002D7E6C"/>
    <w:rsid w:val="002E0043"/>
    <w:rsid w:val="002E067E"/>
    <w:rsid w:val="002E0843"/>
    <w:rsid w:val="002E0DBD"/>
    <w:rsid w:val="002E116E"/>
    <w:rsid w:val="002E1693"/>
    <w:rsid w:val="002E1713"/>
    <w:rsid w:val="002E173C"/>
    <w:rsid w:val="002E192F"/>
    <w:rsid w:val="002E1C6D"/>
    <w:rsid w:val="002E1DB1"/>
    <w:rsid w:val="002E1FA1"/>
    <w:rsid w:val="002E21FA"/>
    <w:rsid w:val="002E2584"/>
    <w:rsid w:val="002E2612"/>
    <w:rsid w:val="002E268F"/>
    <w:rsid w:val="002E27BF"/>
    <w:rsid w:val="002E2AE0"/>
    <w:rsid w:val="002E317B"/>
    <w:rsid w:val="002E34D6"/>
    <w:rsid w:val="002E34F7"/>
    <w:rsid w:val="002E3A0A"/>
    <w:rsid w:val="002E3FB6"/>
    <w:rsid w:val="002E413F"/>
    <w:rsid w:val="002E43A7"/>
    <w:rsid w:val="002E45DD"/>
    <w:rsid w:val="002E47F1"/>
    <w:rsid w:val="002E48B1"/>
    <w:rsid w:val="002E4B7B"/>
    <w:rsid w:val="002E519F"/>
    <w:rsid w:val="002E570C"/>
    <w:rsid w:val="002E6226"/>
    <w:rsid w:val="002E6250"/>
    <w:rsid w:val="002E6269"/>
    <w:rsid w:val="002E6367"/>
    <w:rsid w:val="002E63D9"/>
    <w:rsid w:val="002E6814"/>
    <w:rsid w:val="002E728F"/>
    <w:rsid w:val="002E7302"/>
    <w:rsid w:val="002E74BC"/>
    <w:rsid w:val="002E77BB"/>
    <w:rsid w:val="002E7E66"/>
    <w:rsid w:val="002F05C9"/>
    <w:rsid w:val="002F0831"/>
    <w:rsid w:val="002F0903"/>
    <w:rsid w:val="002F0F8E"/>
    <w:rsid w:val="002F1111"/>
    <w:rsid w:val="002F1935"/>
    <w:rsid w:val="002F1B00"/>
    <w:rsid w:val="002F1C38"/>
    <w:rsid w:val="002F1FB1"/>
    <w:rsid w:val="002F22AC"/>
    <w:rsid w:val="002F2D75"/>
    <w:rsid w:val="002F336F"/>
    <w:rsid w:val="002F37CE"/>
    <w:rsid w:val="002F3CEB"/>
    <w:rsid w:val="002F3DCB"/>
    <w:rsid w:val="002F4224"/>
    <w:rsid w:val="002F4941"/>
    <w:rsid w:val="002F49D9"/>
    <w:rsid w:val="002F4A1A"/>
    <w:rsid w:val="002F542A"/>
    <w:rsid w:val="002F54A8"/>
    <w:rsid w:val="002F550B"/>
    <w:rsid w:val="002F550E"/>
    <w:rsid w:val="002F57A2"/>
    <w:rsid w:val="002F5886"/>
    <w:rsid w:val="002F6862"/>
    <w:rsid w:val="002F6B32"/>
    <w:rsid w:val="002F6BD8"/>
    <w:rsid w:val="002F739F"/>
    <w:rsid w:val="002F7C4D"/>
    <w:rsid w:val="003009B1"/>
    <w:rsid w:val="00300A64"/>
    <w:rsid w:val="003012D4"/>
    <w:rsid w:val="003016A6"/>
    <w:rsid w:val="00301A40"/>
    <w:rsid w:val="00301AEE"/>
    <w:rsid w:val="0030223A"/>
    <w:rsid w:val="00302585"/>
    <w:rsid w:val="003026EB"/>
    <w:rsid w:val="00302771"/>
    <w:rsid w:val="003029BA"/>
    <w:rsid w:val="00302B7A"/>
    <w:rsid w:val="00302D37"/>
    <w:rsid w:val="003031D9"/>
    <w:rsid w:val="00303737"/>
    <w:rsid w:val="00304072"/>
    <w:rsid w:val="00304099"/>
    <w:rsid w:val="003044A0"/>
    <w:rsid w:val="003044E2"/>
    <w:rsid w:val="00304574"/>
    <w:rsid w:val="003046D5"/>
    <w:rsid w:val="003046EA"/>
    <w:rsid w:val="00304AA6"/>
    <w:rsid w:val="00304ECF"/>
    <w:rsid w:val="00304F81"/>
    <w:rsid w:val="00304FC9"/>
    <w:rsid w:val="00305183"/>
    <w:rsid w:val="003055D5"/>
    <w:rsid w:val="00305686"/>
    <w:rsid w:val="003059AA"/>
    <w:rsid w:val="00305E1C"/>
    <w:rsid w:val="0030733E"/>
    <w:rsid w:val="00307AF9"/>
    <w:rsid w:val="00307EF8"/>
    <w:rsid w:val="00310234"/>
    <w:rsid w:val="00310665"/>
    <w:rsid w:val="0031089A"/>
    <w:rsid w:val="00310901"/>
    <w:rsid w:val="00310C16"/>
    <w:rsid w:val="00310E86"/>
    <w:rsid w:val="00311A61"/>
    <w:rsid w:val="00311AA0"/>
    <w:rsid w:val="00312133"/>
    <w:rsid w:val="00312311"/>
    <w:rsid w:val="00312AC4"/>
    <w:rsid w:val="00312C66"/>
    <w:rsid w:val="003132E3"/>
    <w:rsid w:val="0031342E"/>
    <w:rsid w:val="0031367E"/>
    <w:rsid w:val="003139BC"/>
    <w:rsid w:val="00313B71"/>
    <w:rsid w:val="003140F9"/>
    <w:rsid w:val="00314DDA"/>
    <w:rsid w:val="00314E25"/>
    <w:rsid w:val="003152D2"/>
    <w:rsid w:val="00315477"/>
    <w:rsid w:val="0031551F"/>
    <w:rsid w:val="0031563D"/>
    <w:rsid w:val="0031590E"/>
    <w:rsid w:val="00315A0D"/>
    <w:rsid w:val="00315CE2"/>
    <w:rsid w:val="00315E0C"/>
    <w:rsid w:val="00315F96"/>
    <w:rsid w:val="00316312"/>
    <w:rsid w:val="0031650F"/>
    <w:rsid w:val="003169F4"/>
    <w:rsid w:val="00316C71"/>
    <w:rsid w:val="00316C80"/>
    <w:rsid w:val="00316DAF"/>
    <w:rsid w:val="00316DD3"/>
    <w:rsid w:val="0031702B"/>
    <w:rsid w:val="00317A4C"/>
    <w:rsid w:val="00317B78"/>
    <w:rsid w:val="0032006F"/>
    <w:rsid w:val="0032018A"/>
    <w:rsid w:val="00320377"/>
    <w:rsid w:val="0032048C"/>
    <w:rsid w:val="00320778"/>
    <w:rsid w:val="00320A6B"/>
    <w:rsid w:val="00320CF6"/>
    <w:rsid w:val="0032108E"/>
    <w:rsid w:val="00321172"/>
    <w:rsid w:val="00321652"/>
    <w:rsid w:val="003218F0"/>
    <w:rsid w:val="00321FBD"/>
    <w:rsid w:val="0032228F"/>
    <w:rsid w:val="00322D7B"/>
    <w:rsid w:val="00323BEB"/>
    <w:rsid w:val="00323D21"/>
    <w:rsid w:val="0032446E"/>
    <w:rsid w:val="003244C1"/>
    <w:rsid w:val="00324B94"/>
    <w:rsid w:val="00324D0D"/>
    <w:rsid w:val="00324DBC"/>
    <w:rsid w:val="00324F88"/>
    <w:rsid w:val="003251FB"/>
    <w:rsid w:val="0032537F"/>
    <w:rsid w:val="00325BA3"/>
    <w:rsid w:val="00325DD0"/>
    <w:rsid w:val="00325F5B"/>
    <w:rsid w:val="003263F4"/>
    <w:rsid w:val="003263F9"/>
    <w:rsid w:val="00326AAF"/>
    <w:rsid w:val="00326FA3"/>
    <w:rsid w:val="003272CC"/>
    <w:rsid w:val="0032744D"/>
    <w:rsid w:val="0032771F"/>
    <w:rsid w:val="00327919"/>
    <w:rsid w:val="00330343"/>
    <w:rsid w:val="00330A80"/>
    <w:rsid w:val="00330B58"/>
    <w:rsid w:val="003318B1"/>
    <w:rsid w:val="00333EC1"/>
    <w:rsid w:val="003344BC"/>
    <w:rsid w:val="003345FD"/>
    <w:rsid w:val="00336471"/>
    <w:rsid w:val="00336542"/>
    <w:rsid w:val="00336A83"/>
    <w:rsid w:val="00336AF1"/>
    <w:rsid w:val="00336D60"/>
    <w:rsid w:val="00336E34"/>
    <w:rsid w:val="00337754"/>
    <w:rsid w:val="0033775B"/>
    <w:rsid w:val="00337C9B"/>
    <w:rsid w:val="00340C86"/>
    <w:rsid w:val="003414CD"/>
    <w:rsid w:val="00341554"/>
    <w:rsid w:val="003415CA"/>
    <w:rsid w:val="00341830"/>
    <w:rsid w:val="003418C0"/>
    <w:rsid w:val="00342839"/>
    <w:rsid w:val="00342986"/>
    <w:rsid w:val="003429B5"/>
    <w:rsid w:val="00342A16"/>
    <w:rsid w:val="00342A90"/>
    <w:rsid w:val="00342BE3"/>
    <w:rsid w:val="00343059"/>
    <w:rsid w:val="00343174"/>
    <w:rsid w:val="00344332"/>
    <w:rsid w:val="0034466A"/>
    <w:rsid w:val="00344F48"/>
    <w:rsid w:val="00344F9A"/>
    <w:rsid w:val="00345B58"/>
    <w:rsid w:val="00346559"/>
    <w:rsid w:val="00346688"/>
    <w:rsid w:val="00346951"/>
    <w:rsid w:val="00346E8E"/>
    <w:rsid w:val="00347256"/>
    <w:rsid w:val="003474A3"/>
    <w:rsid w:val="003475D1"/>
    <w:rsid w:val="0034764A"/>
    <w:rsid w:val="00347A0A"/>
    <w:rsid w:val="003501F5"/>
    <w:rsid w:val="003506DB"/>
    <w:rsid w:val="0035071A"/>
    <w:rsid w:val="00350AA8"/>
    <w:rsid w:val="00350EF6"/>
    <w:rsid w:val="00351321"/>
    <w:rsid w:val="00351E90"/>
    <w:rsid w:val="00351F9F"/>
    <w:rsid w:val="003521A7"/>
    <w:rsid w:val="003521E2"/>
    <w:rsid w:val="003527EE"/>
    <w:rsid w:val="0035291B"/>
    <w:rsid w:val="00352B73"/>
    <w:rsid w:val="00352E99"/>
    <w:rsid w:val="00352FD3"/>
    <w:rsid w:val="003531BB"/>
    <w:rsid w:val="003532BA"/>
    <w:rsid w:val="00353861"/>
    <w:rsid w:val="00353B34"/>
    <w:rsid w:val="00353BEF"/>
    <w:rsid w:val="00353D31"/>
    <w:rsid w:val="00353D6E"/>
    <w:rsid w:val="00353FF8"/>
    <w:rsid w:val="00354A0E"/>
    <w:rsid w:val="00354C40"/>
    <w:rsid w:val="003561FB"/>
    <w:rsid w:val="00356255"/>
    <w:rsid w:val="0035645C"/>
    <w:rsid w:val="00356645"/>
    <w:rsid w:val="00356B85"/>
    <w:rsid w:val="003573D6"/>
    <w:rsid w:val="003574B3"/>
    <w:rsid w:val="003575E0"/>
    <w:rsid w:val="00357900"/>
    <w:rsid w:val="00357992"/>
    <w:rsid w:val="00357A5E"/>
    <w:rsid w:val="00357EEF"/>
    <w:rsid w:val="003600EB"/>
    <w:rsid w:val="00360396"/>
    <w:rsid w:val="00360590"/>
    <w:rsid w:val="00360AFD"/>
    <w:rsid w:val="00361160"/>
    <w:rsid w:val="00361552"/>
    <w:rsid w:val="00361A4B"/>
    <w:rsid w:val="00361CC0"/>
    <w:rsid w:val="0036216F"/>
    <w:rsid w:val="00362FDB"/>
    <w:rsid w:val="00363085"/>
    <w:rsid w:val="0036341A"/>
    <w:rsid w:val="0036352D"/>
    <w:rsid w:val="0036356E"/>
    <w:rsid w:val="00363667"/>
    <w:rsid w:val="00363AD0"/>
    <w:rsid w:val="00363CDF"/>
    <w:rsid w:val="00364241"/>
    <w:rsid w:val="003643E2"/>
    <w:rsid w:val="00364677"/>
    <w:rsid w:val="00364A55"/>
    <w:rsid w:val="00364D62"/>
    <w:rsid w:val="00365770"/>
    <w:rsid w:val="0036585D"/>
    <w:rsid w:val="0036646E"/>
    <w:rsid w:val="00366B3F"/>
    <w:rsid w:val="00367301"/>
    <w:rsid w:val="00367360"/>
    <w:rsid w:val="00367B31"/>
    <w:rsid w:val="0037013B"/>
    <w:rsid w:val="0037092B"/>
    <w:rsid w:val="00371066"/>
    <w:rsid w:val="00371680"/>
    <w:rsid w:val="0037184F"/>
    <w:rsid w:val="003718E1"/>
    <w:rsid w:val="00371ACE"/>
    <w:rsid w:val="00371EDD"/>
    <w:rsid w:val="00372189"/>
    <w:rsid w:val="00372490"/>
    <w:rsid w:val="00372624"/>
    <w:rsid w:val="0037279F"/>
    <w:rsid w:val="003727DE"/>
    <w:rsid w:val="003729EE"/>
    <w:rsid w:val="00372EBC"/>
    <w:rsid w:val="00372F5C"/>
    <w:rsid w:val="00373348"/>
    <w:rsid w:val="00373988"/>
    <w:rsid w:val="00373C3D"/>
    <w:rsid w:val="003748DA"/>
    <w:rsid w:val="003749B1"/>
    <w:rsid w:val="00374D16"/>
    <w:rsid w:val="00375038"/>
    <w:rsid w:val="00375833"/>
    <w:rsid w:val="00375EFD"/>
    <w:rsid w:val="003763B1"/>
    <w:rsid w:val="00377384"/>
    <w:rsid w:val="0037738F"/>
    <w:rsid w:val="00377B2E"/>
    <w:rsid w:val="003805EB"/>
    <w:rsid w:val="0038071B"/>
    <w:rsid w:val="00381153"/>
    <w:rsid w:val="003813AF"/>
    <w:rsid w:val="003813DD"/>
    <w:rsid w:val="00381440"/>
    <w:rsid w:val="00381694"/>
    <w:rsid w:val="00381880"/>
    <w:rsid w:val="00381B63"/>
    <w:rsid w:val="00381C52"/>
    <w:rsid w:val="0038204F"/>
    <w:rsid w:val="0038282B"/>
    <w:rsid w:val="00382C05"/>
    <w:rsid w:val="00382EE9"/>
    <w:rsid w:val="003832DC"/>
    <w:rsid w:val="00383A0F"/>
    <w:rsid w:val="00383A78"/>
    <w:rsid w:val="00383C76"/>
    <w:rsid w:val="00383E8A"/>
    <w:rsid w:val="0038412D"/>
    <w:rsid w:val="0038469F"/>
    <w:rsid w:val="0038493D"/>
    <w:rsid w:val="003850C5"/>
    <w:rsid w:val="003854C5"/>
    <w:rsid w:val="00385637"/>
    <w:rsid w:val="00385E49"/>
    <w:rsid w:val="00386719"/>
    <w:rsid w:val="003869F1"/>
    <w:rsid w:val="003875C5"/>
    <w:rsid w:val="003877CA"/>
    <w:rsid w:val="00387D77"/>
    <w:rsid w:val="00387D9E"/>
    <w:rsid w:val="00390D84"/>
    <w:rsid w:val="00391E56"/>
    <w:rsid w:val="003920AA"/>
    <w:rsid w:val="0039252E"/>
    <w:rsid w:val="00392748"/>
    <w:rsid w:val="00392763"/>
    <w:rsid w:val="00392FB4"/>
    <w:rsid w:val="003935CD"/>
    <w:rsid w:val="00393B63"/>
    <w:rsid w:val="00394011"/>
    <w:rsid w:val="003940A7"/>
    <w:rsid w:val="003942A3"/>
    <w:rsid w:val="003943B2"/>
    <w:rsid w:val="0039442A"/>
    <w:rsid w:val="00394B64"/>
    <w:rsid w:val="00394F72"/>
    <w:rsid w:val="003951E9"/>
    <w:rsid w:val="00395748"/>
    <w:rsid w:val="00395A90"/>
    <w:rsid w:val="00395C9B"/>
    <w:rsid w:val="00395D22"/>
    <w:rsid w:val="00395D8B"/>
    <w:rsid w:val="00395E98"/>
    <w:rsid w:val="0039678F"/>
    <w:rsid w:val="003967B9"/>
    <w:rsid w:val="00396A1D"/>
    <w:rsid w:val="00396F72"/>
    <w:rsid w:val="0039757D"/>
    <w:rsid w:val="003979C2"/>
    <w:rsid w:val="00397AE2"/>
    <w:rsid w:val="00397B03"/>
    <w:rsid w:val="00397B77"/>
    <w:rsid w:val="003A1227"/>
    <w:rsid w:val="003A165B"/>
    <w:rsid w:val="003A1891"/>
    <w:rsid w:val="003A1A65"/>
    <w:rsid w:val="003A23CF"/>
    <w:rsid w:val="003A27B5"/>
    <w:rsid w:val="003A2AA7"/>
    <w:rsid w:val="003A2B32"/>
    <w:rsid w:val="003A2D6E"/>
    <w:rsid w:val="003A308C"/>
    <w:rsid w:val="003A3210"/>
    <w:rsid w:val="003A35C0"/>
    <w:rsid w:val="003A3CF5"/>
    <w:rsid w:val="003A3D57"/>
    <w:rsid w:val="003A3DEB"/>
    <w:rsid w:val="003A3F98"/>
    <w:rsid w:val="003A420D"/>
    <w:rsid w:val="003A44D9"/>
    <w:rsid w:val="003A4804"/>
    <w:rsid w:val="003A4FCB"/>
    <w:rsid w:val="003A532F"/>
    <w:rsid w:val="003A539C"/>
    <w:rsid w:val="003A5D63"/>
    <w:rsid w:val="003A6005"/>
    <w:rsid w:val="003A608E"/>
    <w:rsid w:val="003A67B3"/>
    <w:rsid w:val="003A6ACA"/>
    <w:rsid w:val="003A6CAE"/>
    <w:rsid w:val="003A7280"/>
    <w:rsid w:val="003A74D0"/>
    <w:rsid w:val="003B03CA"/>
    <w:rsid w:val="003B09CB"/>
    <w:rsid w:val="003B0DBD"/>
    <w:rsid w:val="003B0F7E"/>
    <w:rsid w:val="003B0FB3"/>
    <w:rsid w:val="003B14BA"/>
    <w:rsid w:val="003B20D5"/>
    <w:rsid w:val="003B2152"/>
    <w:rsid w:val="003B21FC"/>
    <w:rsid w:val="003B2306"/>
    <w:rsid w:val="003B25FB"/>
    <w:rsid w:val="003B2EA5"/>
    <w:rsid w:val="003B2F5E"/>
    <w:rsid w:val="003B334C"/>
    <w:rsid w:val="003B336F"/>
    <w:rsid w:val="003B356F"/>
    <w:rsid w:val="003B3609"/>
    <w:rsid w:val="003B366E"/>
    <w:rsid w:val="003B38CA"/>
    <w:rsid w:val="003B3CC0"/>
    <w:rsid w:val="003B3FDB"/>
    <w:rsid w:val="003B4000"/>
    <w:rsid w:val="003B4140"/>
    <w:rsid w:val="003B47C2"/>
    <w:rsid w:val="003B4C24"/>
    <w:rsid w:val="003B4DFA"/>
    <w:rsid w:val="003B5247"/>
    <w:rsid w:val="003B6077"/>
    <w:rsid w:val="003B658A"/>
    <w:rsid w:val="003B68AE"/>
    <w:rsid w:val="003B6BBE"/>
    <w:rsid w:val="003B7116"/>
    <w:rsid w:val="003B726B"/>
    <w:rsid w:val="003B7376"/>
    <w:rsid w:val="003B74B8"/>
    <w:rsid w:val="003B753E"/>
    <w:rsid w:val="003B771E"/>
    <w:rsid w:val="003B7C51"/>
    <w:rsid w:val="003B7E64"/>
    <w:rsid w:val="003C07AC"/>
    <w:rsid w:val="003C07AE"/>
    <w:rsid w:val="003C1054"/>
    <w:rsid w:val="003C14AA"/>
    <w:rsid w:val="003C1EA7"/>
    <w:rsid w:val="003C20EE"/>
    <w:rsid w:val="003C2B51"/>
    <w:rsid w:val="003C383B"/>
    <w:rsid w:val="003C3F64"/>
    <w:rsid w:val="003C4272"/>
    <w:rsid w:val="003C4940"/>
    <w:rsid w:val="003C4993"/>
    <w:rsid w:val="003C4A54"/>
    <w:rsid w:val="003C4C69"/>
    <w:rsid w:val="003C5106"/>
    <w:rsid w:val="003C53E1"/>
    <w:rsid w:val="003C5533"/>
    <w:rsid w:val="003C58CE"/>
    <w:rsid w:val="003C58D8"/>
    <w:rsid w:val="003C6283"/>
    <w:rsid w:val="003C6772"/>
    <w:rsid w:val="003C6B6E"/>
    <w:rsid w:val="003C6E14"/>
    <w:rsid w:val="003C7B37"/>
    <w:rsid w:val="003C7F5A"/>
    <w:rsid w:val="003D0005"/>
    <w:rsid w:val="003D04CC"/>
    <w:rsid w:val="003D053C"/>
    <w:rsid w:val="003D094F"/>
    <w:rsid w:val="003D0A10"/>
    <w:rsid w:val="003D0A2F"/>
    <w:rsid w:val="003D16A2"/>
    <w:rsid w:val="003D189F"/>
    <w:rsid w:val="003D1A81"/>
    <w:rsid w:val="003D1ECA"/>
    <w:rsid w:val="003D1F9E"/>
    <w:rsid w:val="003D2009"/>
    <w:rsid w:val="003D2062"/>
    <w:rsid w:val="003D2576"/>
    <w:rsid w:val="003D2F86"/>
    <w:rsid w:val="003D3116"/>
    <w:rsid w:val="003D3595"/>
    <w:rsid w:val="003D35B8"/>
    <w:rsid w:val="003D36E0"/>
    <w:rsid w:val="003D3AE2"/>
    <w:rsid w:val="003D40AE"/>
    <w:rsid w:val="003D4EDE"/>
    <w:rsid w:val="003D537C"/>
    <w:rsid w:val="003D55DE"/>
    <w:rsid w:val="003D5A02"/>
    <w:rsid w:val="003D5B43"/>
    <w:rsid w:val="003D5C76"/>
    <w:rsid w:val="003D61E8"/>
    <w:rsid w:val="003D635D"/>
    <w:rsid w:val="003D6487"/>
    <w:rsid w:val="003D64F4"/>
    <w:rsid w:val="003D6822"/>
    <w:rsid w:val="003D6D0D"/>
    <w:rsid w:val="003D71E8"/>
    <w:rsid w:val="003D7570"/>
    <w:rsid w:val="003D7589"/>
    <w:rsid w:val="003D78E6"/>
    <w:rsid w:val="003D7A6C"/>
    <w:rsid w:val="003D7C8B"/>
    <w:rsid w:val="003E0542"/>
    <w:rsid w:val="003E0C96"/>
    <w:rsid w:val="003E1CF4"/>
    <w:rsid w:val="003E1D20"/>
    <w:rsid w:val="003E1DA5"/>
    <w:rsid w:val="003E223B"/>
    <w:rsid w:val="003E256C"/>
    <w:rsid w:val="003E37BE"/>
    <w:rsid w:val="003E3A6F"/>
    <w:rsid w:val="003E3CFF"/>
    <w:rsid w:val="003E4897"/>
    <w:rsid w:val="003E4EA7"/>
    <w:rsid w:val="003E530B"/>
    <w:rsid w:val="003E534C"/>
    <w:rsid w:val="003E555A"/>
    <w:rsid w:val="003E5679"/>
    <w:rsid w:val="003E626A"/>
    <w:rsid w:val="003E62C7"/>
    <w:rsid w:val="003E6375"/>
    <w:rsid w:val="003E639E"/>
    <w:rsid w:val="003E6A15"/>
    <w:rsid w:val="003E70B2"/>
    <w:rsid w:val="003E70DE"/>
    <w:rsid w:val="003E7721"/>
    <w:rsid w:val="003E7871"/>
    <w:rsid w:val="003E7927"/>
    <w:rsid w:val="003E7B9E"/>
    <w:rsid w:val="003E7BA2"/>
    <w:rsid w:val="003F0124"/>
    <w:rsid w:val="003F01C3"/>
    <w:rsid w:val="003F024E"/>
    <w:rsid w:val="003F0498"/>
    <w:rsid w:val="003F04B3"/>
    <w:rsid w:val="003F0876"/>
    <w:rsid w:val="003F0A28"/>
    <w:rsid w:val="003F0B21"/>
    <w:rsid w:val="003F0B9D"/>
    <w:rsid w:val="003F0DB8"/>
    <w:rsid w:val="003F0E2B"/>
    <w:rsid w:val="003F13C1"/>
    <w:rsid w:val="003F148F"/>
    <w:rsid w:val="003F18FE"/>
    <w:rsid w:val="003F1AEB"/>
    <w:rsid w:val="003F1E2A"/>
    <w:rsid w:val="003F3067"/>
    <w:rsid w:val="003F32AA"/>
    <w:rsid w:val="003F3318"/>
    <w:rsid w:val="003F33B0"/>
    <w:rsid w:val="003F3635"/>
    <w:rsid w:val="003F3B89"/>
    <w:rsid w:val="003F3F4B"/>
    <w:rsid w:val="003F40D3"/>
    <w:rsid w:val="003F4CDD"/>
    <w:rsid w:val="003F54D8"/>
    <w:rsid w:val="003F5B37"/>
    <w:rsid w:val="003F5FFF"/>
    <w:rsid w:val="003F612D"/>
    <w:rsid w:val="003F66A1"/>
    <w:rsid w:val="003F6781"/>
    <w:rsid w:val="003F6871"/>
    <w:rsid w:val="003F73B3"/>
    <w:rsid w:val="003F7B11"/>
    <w:rsid w:val="004005D8"/>
    <w:rsid w:val="0040097A"/>
    <w:rsid w:val="00400F10"/>
    <w:rsid w:val="00400F69"/>
    <w:rsid w:val="00401158"/>
    <w:rsid w:val="00401456"/>
    <w:rsid w:val="00401512"/>
    <w:rsid w:val="00401515"/>
    <w:rsid w:val="00401884"/>
    <w:rsid w:val="00401BD9"/>
    <w:rsid w:val="00401D2C"/>
    <w:rsid w:val="00402409"/>
    <w:rsid w:val="0040247A"/>
    <w:rsid w:val="004028C0"/>
    <w:rsid w:val="0040297A"/>
    <w:rsid w:val="00402B1F"/>
    <w:rsid w:val="00402FE8"/>
    <w:rsid w:val="00403001"/>
    <w:rsid w:val="00403020"/>
    <w:rsid w:val="00403120"/>
    <w:rsid w:val="0040333C"/>
    <w:rsid w:val="004041E9"/>
    <w:rsid w:val="004048D9"/>
    <w:rsid w:val="00404CEE"/>
    <w:rsid w:val="00404D98"/>
    <w:rsid w:val="00404DF1"/>
    <w:rsid w:val="00405215"/>
    <w:rsid w:val="004052FC"/>
    <w:rsid w:val="00405680"/>
    <w:rsid w:val="004058EC"/>
    <w:rsid w:val="00405AAF"/>
    <w:rsid w:val="0040600C"/>
    <w:rsid w:val="00406669"/>
    <w:rsid w:val="00406838"/>
    <w:rsid w:val="00406AF5"/>
    <w:rsid w:val="00407239"/>
    <w:rsid w:val="004073CD"/>
    <w:rsid w:val="004077A1"/>
    <w:rsid w:val="00407F84"/>
    <w:rsid w:val="00410B73"/>
    <w:rsid w:val="00410B76"/>
    <w:rsid w:val="00410F2A"/>
    <w:rsid w:val="00411921"/>
    <w:rsid w:val="004119EC"/>
    <w:rsid w:val="004122AF"/>
    <w:rsid w:val="00412429"/>
    <w:rsid w:val="004124B6"/>
    <w:rsid w:val="00412766"/>
    <w:rsid w:val="004129FB"/>
    <w:rsid w:val="00412C5E"/>
    <w:rsid w:val="00412EDA"/>
    <w:rsid w:val="00413217"/>
    <w:rsid w:val="00413486"/>
    <w:rsid w:val="0041349A"/>
    <w:rsid w:val="004135A1"/>
    <w:rsid w:val="00413938"/>
    <w:rsid w:val="00413B8C"/>
    <w:rsid w:val="00414120"/>
    <w:rsid w:val="00414391"/>
    <w:rsid w:val="00414415"/>
    <w:rsid w:val="004147AC"/>
    <w:rsid w:val="0041490D"/>
    <w:rsid w:val="004149D0"/>
    <w:rsid w:val="004149FB"/>
    <w:rsid w:val="00414A1A"/>
    <w:rsid w:val="00414E4A"/>
    <w:rsid w:val="00414ED8"/>
    <w:rsid w:val="0041532E"/>
    <w:rsid w:val="00415368"/>
    <w:rsid w:val="0041557C"/>
    <w:rsid w:val="0041558D"/>
    <w:rsid w:val="004155C9"/>
    <w:rsid w:val="0041567A"/>
    <w:rsid w:val="00415975"/>
    <w:rsid w:val="004160E6"/>
    <w:rsid w:val="00416F26"/>
    <w:rsid w:val="00416F72"/>
    <w:rsid w:val="00417286"/>
    <w:rsid w:val="0041770F"/>
    <w:rsid w:val="0041780D"/>
    <w:rsid w:val="00417B05"/>
    <w:rsid w:val="00417B69"/>
    <w:rsid w:val="0042020E"/>
    <w:rsid w:val="00420BC9"/>
    <w:rsid w:val="00420F53"/>
    <w:rsid w:val="00422222"/>
    <w:rsid w:val="004224C3"/>
    <w:rsid w:val="004225D7"/>
    <w:rsid w:val="00423761"/>
    <w:rsid w:val="004237BC"/>
    <w:rsid w:val="004239E1"/>
    <w:rsid w:val="00423CF7"/>
    <w:rsid w:val="00423D00"/>
    <w:rsid w:val="00424099"/>
    <w:rsid w:val="00424A05"/>
    <w:rsid w:val="00424A06"/>
    <w:rsid w:val="00424C4B"/>
    <w:rsid w:val="004251A0"/>
    <w:rsid w:val="0042528D"/>
    <w:rsid w:val="00425354"/>
    <w:rsid w:val="004253D7"/>
    <w:rsid w:val="004256D0"/>
    <w:rsid w:val="00425E44"/>
    <w:rsid w:val="00425FCF"/>
    <w:rsid w:val="0042620B"/>
    <w:rsid w:val="004262F5"/>
    <w:rsid w:val="00426612"/>
    <w:rsid w:val="004269CB"/>
    <w:rsid w:val="00426A6F"/>
    <w:rsid w:val="00426C1F"/>
    <w:rsid w:val="00426F10"/>
    <w:rsid w:val="0042786D"/>
    <w:rsid w:val="00430554"/>
    <w:rsid w:val="00430F46"/>
    <w:rsid w:val="00430F65"/>
    <w:rsid w:val="00431332"/>
    <w:rsid w:val="0043138B"/>
    <w:rsid w:val="00431753"/>
    <w:rsid w:val="004317AB"/>
    <w:rsid w:val="00431F5E"/>
    <w:rsid w:val="0043213E"/>
    <w:rsid w:val="0043277F"/>
    <w:rsid w:val="004327CA"/>
    <w:rsid w:val="00433033"/>
    <w:rsid w:val="00433085"/>
    <w:rsid w:val="00433506"/>
    <w:rsid w:val="00433A3A"/>
    <w:rsid w:val="00433C0E"/>
    <w:rsid w:val="00433CAD"/>
    <w:rsid w:val="00433FA9"/>
    <w:rsid w:val="004340A1"/>
    <w:rsid w:val="004344EF"/>
    <w:rsid w:val="00435A2E"/>
    <w:rsid w:val="00435B38"/>
    <w:rsid w:val="00435CFC"/>
    <w:rsid w:val="00435F90"/>
    <w:rsid w:val="00435FAD"/>
    <w:rsid w:val="004362CE"/>
    <w:rsid w:val="00436B63"/>
    <w:rsid w:val="00436BEB"/>
    <w:rsid w:val="00436BF5"/>
    <w:rsid w:val="00437735"/>
    <w:rsid w:val="004402F0"/>
    <w:rsid w:val="0044051A"/>
    <w:rsid w:val="00440816"/>
    <w:rsid w:val="004410EA"/>
    <w:rsid w:val="004418D3"/>
    <w:rsid w:val="00441E4A"/>
    <w:rsid w:val="00441FEF"/>
    <w:rsid w:val="004420CE"/>
    <w:rsid w:val="00442141"/>
    <w:rsid w:val="0044250B"/>
    <w:rsid w:val="004425CC"/>
    <w:rsid w:val="00442C0F"/>
    <w:rsid w:val="00442D77"/>
    <w:rsid w:val="00443530"/>
    <w:rsid w:val="004442E8"/>
    <w:rsid w:val="0044482C"/>
    <w:rsid w:val="00444867"/>
    <w:rsid w:val="00445113"/>
    <w:rsid w:val="0044527D"/>
    <w:rsid w:val="00445486"/>
    <w:rsid w:val="004456CC"/>
    <w:rsid w:val="0044575E"/>
    <w:rsid w:val="004465CF"/>
    <w:rsid w:val="00446A93"/>
    <w:rsid w:val="0044720D"/>
    <w:rsid w:val="00447370"/>
    <w:rsid w:val="0044774D"/>
    <w:rsid w:val="00447E50"/>
    <w:rsid w:val="0045023B"/>
    <w:rsid w:val="004503F6"/>
    <w:rsid w:val="00450629"/>
    <w:rsid w:val="00450740"/>
    <w:rsid w:val="00450A3E"/>
    <w:rsid w:val="00450D6F"/>
    <w:rsid w:val="004511EE"/>
    <w:rsid w:val="004514DD"/>
    <w:rsid w:val="00451880"/>
    <w:rsid w:val="004519B6"/>
    <w:rsid w:val="00451A76"/>
    <w:rsid w:val="00451C7F"/>
    <w:rsid w:val="00451E7D"/>
    <w:rsid w:val="00451E9A"/>
    <w:rsid w:val="0045225E"/>
    <w:rsid w:val="004527A5"/>
    <w:rsid w:val="00452C6F"/>
    <w:rsid w:val="00452EA5"/>
    <w:rsid w:val="00452EC6"/>
    <w:rsid w:val="00453107"/>
    <w:rsid w:val="004531DC"/>
    <w:rsid w:val="00453E2C"/>
    <w:rsid w:val="00453E44"/>
    <w:rsid w:val="00453FE3"/>
    <w:rsid w:val="004545A5"/>
    <w:rsid w:val="00454B8E"/>
    <w:rsid w:val="0045536E"/>
    <w:rsid w:val="00455C20"/>
    <w:rsid w:val="00456300"/>
    <w:rsid w:val="0045653F"/>
    <w:rsid w:val="0045694F"/>
    <w:rsid w:val="0045699E"/>
    <w:rsid w:val="004569E3"/>
    <w:rsid w:val="00456BAD"/>
    <w:rsid w:val="00456C23"/>
    <w:rsid w:val="004572CF"/>
    <w:rsid w:val="0045742D"/>
    <w:rsid w:val="004575B4"/>
    <w:rsid w:val="0045760E"/>
    <w:rsid w:val="00460BD5"/>
    <w:rsid w:val="00460E87"/>
    <w:rsid w:val="00461164"/>
    <w:rsid w:val="00461F46"/>
    <w:rsid w:val="0046226A"/>
    <w:rsid w:val="00462282"/>
    <w:rsid w:val="00462747"/>
    <w:rsid w:val="004629BA"/>
    <w:rsid w:val="00462B4E"/>
    <w:rsid w:val="00462C17"/>
    <w:rsid w:val="00462D48"/>
    <w:rsid w:val="0046315A"/>
    <w:rsid w:val="004634DE"/>
    <w:rsid w:val="004636C0"/>
    <w:rsid w:val="00463B94"/>
    <w:rsid w:val="00463CD3"/>
    <w:rsid w:val="00463E63"/>
    <w:rsid w:val="004640AF"/>
    <w:rsid w:val="00464958"/>
    <w:rsid w:val="00464BD6"/>
    <w:rsid w:val="00464CF6"/>
    <w:rsid w:val="00465E25"/>
    <w:rsid w:val="00465F25"/>
    <w:rsid w:val="00466047"/>
    <w:rsid w:val="00466E57"/>
    <w:rsid w:val="004671DC"/>
    <w:rsid w:val="004673A5"/>
    <w:rsid w:val="00467658"/>
    <w:rsid w:val="00467731"/>
    <w:rsid w:val="00467B7D"/>
    <w:rsid w:val="00467B8F"/>
    <w:rsid w:val="00470051"/>
    <w:rsid w:val="00470502"/>
    <w:rsid w:val="00470C5F"/>
    <w:rsid w:val="00470FB6"/>
    <w:rsid w:val="004717B7"/>
    <w:rsid w:val="00471997"/>
    <w:rsid w:val="00471BA3"/>
    <w:rsid w:val="00471E7E"/>
    <w:rsid w:val="00471FC3"/>
    <w:rsid w:val="004722B5"/>
    <w:rsid w:val="0047231E"/>
    <w:rsid w:val="0047237D"/>
    <w:rsid w:val="004723CA"/>
    <w:rsid w:val="004730EB"/>
    <w:rsid w:val="0047329C"/>
    <w:rsid w:val="00473E8A"/>
    <w:rsid w:val="00474BF9"/>
    <w:rsid w:val="0047521D"/>
    <w:rsid w:val="004760BF"/>
    <w:rsid w:val="00476AB7"/>
    <w:rsid w:val="00476FE4"/>
    <w:rsid w:val="004772FD"/>
    <w:rsid w:val="0047774C"/>
    <w:rsid w:val="00477953"/>
    <w:rsid w:val="004779D3"/>
    <w:rsid w:val="00477E61"/>
    <w:rsid w:val="00477F9D"/>
    <w:rsid w:val="004802B1"/>
    <w:rsid w:val="00480B5C"/>
    <w:rsid w:val="0048111C"/>
    <w:rsid w:val="00481210"/>
    <w:rsid w:val="00481B27"/>
    <w:rsid w:val="00481D3A"/>
    <w:rsid w:val="00481E86"/>
    <w:rsid w:val="004824F3"/>
    <w:rsid w:val="00483354"/>
    <w:rsid w:val="0048336D"/>
    <w:rsid w:val="0048349D"/>
    <w:rsid w:val="00483A8F"/>
    <w:rsid w:val="00483C11"/>
    <w:rsid w:val="00483C77"/>
    <w:rsid w:val="0048452D"/>
    <w:rsid w:val="004848BC"/>
    <w:rsid w:val="004848ED"/>
    <w:rsid w:val="004849E8"/>
    <w:rsid w:val="00484D0A"/>
    <w:rsid w:val="00485651"/>
    <w:rsid w:val="00485664"/>
    <w:rsid w:val="00485784"/>
    <w:rsid w:val="00485B3E"/>
    <w:rsid w:val="00485C2A"/>
    <w:rsid w:val="00485FAF"/>
    <w:rsid w:val="00486171"/>
    <w:rsid w:val="00486ACD"/>
    <w:rsid w:val="00486D98"/>
    <w:rsid w:val="00487033"/>
    <w:rsid w:val="0048705A"/>
    <w:rsid w:val="004872A9"/>
    <w:rsid w:val="004875BE"/>
    <w:rsid w:val="00487919"/>
    <w:rsid w:val="00487DEE"/>
    <w:rsid w:val="0049036C"/>
    <w:rsid w:val="00490573"/>
    <w:rsid w:val="004906FC"/>
    <w:rsid w:val="00490AA2"/>
    <w:rsid w:val="004912DB"/>
    <w:rsid w:val="00491352"/>
    <w:rsid w:val="00491A59"/>
    <w:rsid w:val="00491F93"/>
    <w:rsid w:val="004924B2"/>
    <w:rsid w:val="0049297D"/>
    <w:rsid w:val="00492B7E"/>
    <w:rsid w:val="00492C11"/>
    <w:rsid w:val="00492E8F"/>
    <w:rsid w:val="004931DE"/>
    <w:rsid w:val="00493553"/>
    <w:rsid w:val="00493AB4"/>
    <w:rsid w:val="00493ACE"/>
    <w:rsid w:val="00494024"/>
    <w:rsid w:val="00494905"/>
    <w:rsid w:val="00494A00"/>
    <w:rsid w:val="00494B1B"/>
    <w:rsid w:val="00494EA4"/>
    <w:rsid w:val="00495149"/>
    <w:rsid w:val="00495171"/>
    <w:rsid w:val="00496D58"/>
    <w:rsid w:val="00497087"/>
    <w:rsid w:val="004970B7"/>
    <w:rsid w:val="00497455"/>
    <w:rsid w:val="004978EA"/>
    <w:rsid w:val="0049798D"/>
    <w:rsid w:val="00497B40"/>
    <w:rsid w:val="00497BCB"/>
    <w:rsid w:val="00497F7A"/>
    <w:rsid w:val="004A00BD"/>
    <w:rsid w:val="004A0136"/>
    <w:rsid w:val="004A0519"/>
    <w:rsid w:val="004A0DFA"/>
    <w:rsid w:val="004A0E41"/>
    <w:rsid w:val="004A0EA4"/>
    <w:rsid w:val="004A0FBF"/>
    <w:rsid w:val="004A1AF2"/>
    <w:rsid w:val="004A2064"/>
    <w:rsid w:val="004A218F"/>
    <w:rsid w:val="004A2538"/>
    <w:rsid w:val="004A257E"/>
    <w:rsid w:val="004A25B7"/>
    <w:rsid w:val="004A283E"/>
    <w:rsid w:val="004A2F9C"/>
    <w:rsid w:val="004A3176"/>
    <w:rsid w:val="004A33A5"/>
    <w:rsid w:val="004A354C"/>
    <w:rsid w:val="004A35BC"/>
    <w:rsid w:val="004A3BF6"/>
    <w:rsid w:val="004A3C1D"/>
    <w:rsid w:val="004A3E37"/>
    <w:rsid w:val="004A3FD6"/>
    <w:rsid w:val="004A4263"/>
    <w:rsid w:val="004A44AF"/>
    <w:rsid w:val="004A474B"/>
    <w:rsid w:val="004A491E"/>
    <w:rsid w:val="004A51A1"/>
    <w:rsid w:val="004A5700"/>
    <w:rsid w:val="004A5D62"/>
    <w:rsid w:val="004A5F43"/>
    <w:rsid w:val="004A6108"/>
    <w:rsid w:val="004A6558"/>
    <w:rsid w:val="004A6C80"/>
    <w:rsid w:val="004A7310"/>
    <w:rsid w:val="004A7631"/>
    <w:rsid w:val="004A7643"/>
    <w:rsid w:val="004A76AF"/>
    <w:rsid w:val="004A7895"/>
    <w:rsid w:val="004B0636"/>
    <w:rsid w:val="004B07DA"/>
    <w:rsid w:val="004B11CC"/>
    <w:rsid w:val="004B173A"/>
    <w:rsid w:val="004B1A59"/>
    <w:rsid w:val="004B1B18"/>
    <w:rsid w:val="004B1E50"/>
    <w:rsid w:val="004B1F80"/>
    <w:rsid w:val="004B1F96"/>
    <w:rsid w:val="004B212F"/>
    <w:rsid w:val="004B285F"/>
    <w:rsid w:val="004B2E81"/>
    <w:rsid w:val="004B3464"/>
    <w:rsid w:val="004B3B32"/>
    <w:rsid w:val="004B3BD4"/>
    <w:rsid w:val="004B3C55"/>
    <w:rsid w:val="004B422C"/>
    <w:rsid w:val="004B46E4"/>
    <w:rsid w:val="004B4863"/>
    <w:rsid w:val="004B4A91"/>
    <w:rsid w:val="004B5211"/>
    <w:rsid w:val="004B55A0"/>
    <w:rsid w:val="004B5975"/>
    <w:rsid w:val="004B5BB3"/>
    <w:rsid w:val="004B5CCF"/>
    <w:rsid w:val="004B5D84"/>
    <w:rsid w:val="004B6427"/>
    <w:rsid w:val="004B661A"/>
    <w:rsid w:val="004B6857"/>
    <w:rsid w:val="004B68B4"/>
    <w:rsid w:val="004B75FB"/>
    <w:rsid w:val="004B7690"/>
    <w:rsid w:val="004B7971"/>
    <w:rsid w:val="004B7AA5"/>
    <w:rsid w:val="004B7AB9"/>
    <w:rsid w:val="004B7C61"/>
    <w:rsid w:val="004B7C87"/>
    <w:rsid w:val="004C0484"/>
    <w:rsid w:val="004C057C"/>
    <w:rsid w:val="004C145E"/>
    <w:rsid w:val="004C18F3"/>
    <w:rsid w:val="004C1C11"/>
    <w:rsid w:val="004C1D96"/>
    <w:rsid w:val="004C1F10"/>
    <w:rsid w:val="004C25CE"/>
    <w:rsid w:val="004C2B70"/>
    <w:rsid w:val="004C2C7F"/>
    <w:rsid w:val="004C3082"/>
    <w:rsid w:val="004C324B"/>
    <w:rsid w:val="004C3808"/>
    <w:rsid w:val="004C3D23"/>
    <w:rsid w:val="004C45EF"/>
    <w:rsid w:val="004C46CE"/>
    <w:rsid w:val="004C4B68"/>
    <w:rsid w:val="004C4C70"/>
    <w:rsid w:val="004C52B0"/>
    <w:rsid w:val="004C5457"/>
    <w:rsid w:val="004C58C9"/>
    <w:rsid w:val="004C5B8B"/>
    <w:rsid w:val="004C6B28"/>
    <w:rsid w:val="004C6D52"/>
    <w:rsid w:val="004C741E"/>
    <w:rsid w:val="004C7823"/>
    <w:rsid w:val="004C78EE"/>
    <w:rsid w:val="004C7E18"/>
    <w:rsid w:val="004D0092"/>
    <w:rsid w:val="004D0145"/>
    <w:rsid w:val="004D0254"/>
    <w:rsid w:val="004D1185"/>
    <w:rsid w:val="004D11E9"/>
    <w:rsid w:val="004D1329"/>
    <w:rsid w:val="004D177E"/>
    <w:rsid w:val="004D1F0F"/>
    <w:rsid w:val="004D1F40"/>
    <w:rsid w:val="004D2393"/>
    <w:rsid w:val="004D2C87"/>
    <w:rsid w:val="004D2FC7"/>
    <w:rsid w:val="004D336A"/>
    <w:rsid w:val="004D39FB"/>
    <w:rsid w:val="004D43CF"/>
    <w:rsid w:val="004D513F"/>
    <w:rsid w:val="004D5172"/>
    <w:rsid w:val="004D52D3"/>
    <w:rsid w:val="004D567E"/>
    <w:rsid w:val="004D5704"/>
    <w:rsid w:val="004D5A18"/>
    <w:rsid w:val="004D5DF4"/>
    <w:rsid w:val="004D6009"/>
    <w:rsid w:val="004D66D2"/>
    <w:rsid w:val="004D6EA1"/>
    <w:rsid w:val="004D78CD"/>
    <w:rsid w:val="004D7BDF"/>
    <w:rsid w:val="004E1014"/>
    <w:rsid w:val="004E1554"/>
    <w:rsid w:val="004E1733"/>
    <w:rsid w:val="004E17AB"/>
    <w:rsid w:val="004E18FB"/>
    <w:rsid w:val="004E22F0"/>
    <w:rsid w:val="004E22FF"/>
    <w:rsid w:val="004E2A82"/>
    <w:rsid w:val="004E2C37"/>
    <w:rsid w:val="004E2D45"/>
    <w:rsid w:val="004E3092"/>
    <w:rsid w:val="004E3805"/>
    <w:rsid w:val="004E3862"/>
    <w:rsid w:val="004E3EB4"/>
    <w:rsid w:val="004E4706"/>
    <w:rsid w:val="004E4BB7"/>
    <w:rsid w:val="004E4E63"/>
    <w:rsid w:val="004E5354"/>
    <w:rsid w:val="004E5646"/>
    <w:rsid w:val="004E5FA8"/>
    <w:rsid w:val="004E61EF"/>
    <w:rsid w:val="004E6C70"/>
    <w:rsid w:val="004E6C89"/>
    <w:rsid w:val="004E6D5D"/>
    <w:rsid w:val="004E6E28"/>
    <w:rsid w:val="004E6E8C"/>
    <w:rsid w:val="004E7895"/>
    <w:rsid w:val="004E79A6"/>
    <w:rsid w:val="004E7A00"/>
    <w:rsid w:val="004E7AF2"/>
    <w:rsid w:val="004E7C8F"/>
    <w:rsid w:val="004E7FC6"/>
    <w:rsid w:val="004F017E"/>
    <w:rsid w:val="004F01E9"/>
    <w:rsid w:val="004F0951"/>
    <w:rsid w:val="004F1385"/>
    <w:rsid w:val="004F15C0"/>
    <w:rsid w:val="004F2155"/>
    <w:rsid w:val="004F226C"/>
    <w:rsid w:val="004F2560"/>
    <w:rsid w:val="004F2D28"/>
    <w:rsid w:val="004F381A"/>
    <w:rsid w:val="004F38E0"/>
    <w:rsid w:val="004F39B9"/>
    <w:rsid w:val="004F4E3D"/>
    <w:rsid w:val="004F5067"/>
    <w:rsid w:val="004F5425"/>
    <w:rsid w:val="004F59E5"/>
    <w:rsid w:val="004F5C9E"/>
    <w:rsid w:val="004F5FDF"/>
    <w:rsid w:val="004F666E"/>
    <w:rsid w:val="004F66E3"/>
    <w:rsid w:val="004F6963"/>
    <w:rsid w:val="004F6978"/>
    <w:rsid w:val="004F6C62"/>
    <w:rsid w:val="004F6FD1"/>
    <w:rsid w:val="004F7B3E"/>
    <w:rsid w:val="004F7C60"/>
    <w:rsid w:val="004F7E1E"/>
    <w:rsid w:val="004F7E7F"/>
    <w:rsid w:val="00500298"/>
    <w:rsid w:val="00500BBB"/>
    <w:rsid w:val="005014F2"/>
    <w:rsid w:val="00501B0E"/>
    <w:rsid w:val="005020FC"/>
    <w:rsid w:val="005022BE"/>
    <w:rsid w:val="005025AC"/>
    <w:rsid w:val="00502EE4"/>
    <w:rsid w:val="0050313F"/>
    <w:rsid w:val="00503B26"/>
    <w:rsid w:val="00503E70"/>
    <w:rsid w:val="00504581"/>
    <w:rsid w:val="00504B45"/>
    <w:rsid w:val="00504D8E"/>
    <w:rsid w:val="005055B3"/>
    <w:rsid w:val="005060CC"/>
    <w:rsid w:val="005064F7"/>
    <w:rsid w:val="00506DE3"/>
    <w:rsid w:val="005071C3"/>
    <w:rsid w:val="0050727B"/>
    <w:rsid w:val="00507291"/>
    <w:rsid w:val="005073AC"/>
    <w:rsid w:val="005078F0"/>
    <w:rsid w:val="00507BA1"/>
    <w:rsid w:val="00507BD6"/>
    <w:rsid w:val="00510407"/>
    <w:rsid w:val="00510A71"/>
    <w:rsid w:val="00510AE5"/>
    <w:rsid w:val="005113B8"/>
    <w:rsid w:val="005114BF"/>
    <w:rsid w:val="0051197A"/>
    <w:rsid w:val="005119E8"/>
    <w:rsid w:val="005123A6"/>
    <w:rsid w:val="0051250F"/>
    <w:rsid w:val="00512A6F"/>
    <w:rsid w:val="00512FDA"/>
    <w:rsid w:val="00513240"/>
    <w:rsid w:val="0051360C"/>
    <w:rsid w:val="00513A44"/>
    <w:rsid w:val="00513A56"/>
    <w:rsid w:val="00513BD6"/>
    <w:rsid w:val="00514DE2"/>
    <w:rsid w:val="00514EA1"/>
    <w:rsid w:val="00514ED5"/>
    <w:rsid w:val="00514FD9"/>
    <w:rsid w:val="005154B3"/>
    <w:rsid w:val="005157B3"/>
    <w:rsid w:val="00515FB7"/>
    <w:rsid w:val="005160A3"/>
    <w:rsid w:val="0051720C"/>
    <w:rsid w:val="00517355"/>
    <w:rsid w:val="00517B38"/>
    <w:rsid w:val="0052037E"/>
    <w:rsid w:val="005208B8"/>
    <w:rsid w:val="00520CBA"/>
    <w:rsid w:val="00520E11"/>
    <w:rsid w:val="00521273"/>
    <w:rsid w:val="00521300"/>
    <w:rsid w:val="0052168D"/>
    <w:rsid w:val="00521E28"/>
    <w:rsid w:val="00522207"/>
    <w:rsid w:val="005222BD"/>
    <w:rsid w:val="00522580"/>
    <w:rsid w:val="00522690"/>
    <w:rsid w:val="005229CD"/>
    <w:rsid w:val="00522BBF"/>
    <w:rsid w:val="00522D6A"/>
    <w:rsid w:val="005232AB"/>
    <w:rsid w:val="005235FD"/>
    <w:rsid w:val="00523D50"/>
    <w:rsid w:val="005244FD"/>
    <w:rsid w:val="00524602"/>
    <w:rsid w:val="005252C7"/>
    <w:rsid w:val="0052539F"/>
    <w:rsid w:val="005258FB"/>
    <w:rsid w:val="00525908"/>
    <w:rsid w:val="0052592C"/>
    <w:rsid w:val="005271A0"/>
    <w:rsid w:val="00527B0B"/>
    <w:rsid w:val="00527B23"/>
    <w:rsid w:val="00527D82"/>
    <w:rsid w:val="0053031F"/>
    <w:rsid w:val="005306BA"/>
    <w:rsid w:val="005308B0"/>
    <w:rsid w:val="00530C45"/>
    <w:rsid w:val="00530E4B"/>
    <w:rsid w:val="005318B7"/>
    <w:rsid w:val="00531E38"/>
    <w:rsid w:val="005325D8"/>
    <w:rsid w:val="00532677"/>
    <w:rsid w:val="005326DA"/>
    <w:rsid w:val="00532A47"/>
    <w:rsid w:val="00532B1B"/>
    <w:rsid w:val="00533039"/>
    <w:rsid w:val="00533334"/>
    <w:rsid w:val="00533DDE"/>
    <w:rsid w:val="005343DC"/>
    <w:rsid w:val="00534448"/>
    <w:rsid w:val="00535132"/>
    <w:rsid w:val="005359F0"/>
    <w:rsid w:val="00535CDB"/>
    <w:rsid w:val="00535D27"/>
    <w:rsid w:val="00536862"/>
    <w:rsid w:val="00536B1D"/>
    <w:rsid w:val="00536BFF"/>
    <w:rsid w:val="00536FD7"/>
    <w:rsid w:val="0053705E"/>
    <w:rsid w:val="005372E9"/>
    <w:rsid w:val="005373B0"/>
    <w:rsid w:val="005378B9"/>
    <w:rsid w:val="00537A88"/>
    <w:rsid w:val="00537BC4"/>
    <w:rsid w:val="00537F21"/>
    <w:rsid w:val="0054049F"/>
    <w:rsid w:val="005404B2"/>
    <w:rsid w:val="00540522"/>
    <w:rsid w:val="00540DFB"/>
    <w:rsid w:val="00541827"/>
    <w:rsid w:val="00541EB7"/>
    <w:rsid w:val="00541ED6"/>
    <w:rsid w:val="00541EDA"/>
    <w:rsid w:val="0054220D"/>
    <w:rsid w:val="00542644"/>
    <w:rsid w:val="0054348E"/>
    <w:rsid w:val="00543D8C"/>
    <w:rsid w:val="00544266"/>
    <w:rsid w:val="00544397"/>
    <w:rsid w:val="00544933"/>
    <w:rsid w:val="005449FF"/>
    <w:rsid w:val="00544C0C"/>
    <w:rsid w:val="00544C96"/>
    <w:rsid w:val="00544CB7"/>
    <w:rsid w:val="00544CE8"/>
    <w:rsid w:val="005454DA"/>
    <w:rsid w:val="0054563C"/>
    <w:rsid w:val="00545D44"/>
    <w:rsid w:val="0054665D"/>
    <w:rsid w:val="00547559"/>
    <w:rsid w:val="00547645"/>
    <w:rsid w:val="00547C9A"/>
    <w:rsid w:val="00547E7A"/>
    <w:rsid w:val="00550076"/>
    <w:rsid w:val="00550394"/>
    <w:rsid w:val="005508EC"/>
    <w:rsid w:val="00550C56"/>
    <w:rsid w:val="00550D20"/>
    <w:rsid w:val="00550D69"/>
    <w:rsid w:val="00551592"/>
    <w:rsid w:val="00551886"/>
    <w:rsid w:val="0055198B"/>
    <w:rsid w:val="00551AC4"/>
    <w:rsid w:val="005522BC"/>
    <w:rsid w:val="005529E0"/>
    <w:rsid w:val="00552F78"/>
    <w:rsid w:val="00553676"/>
    <w:rsid w:val="0055381D"/>
    <w:rsid w:val="00553A62"/>
    <w:rsid w:val="00553B09"/>
    <w:rsid w:val="00553B1E"/>
    <w:rsid w:val="0055423E"/>
    <w:rsid w:val="00554674"/>
    <w:rsid w:val="005551A2"/>
    <w:rsid w:val="005551A6"/>
    <w:rsid w:val="00555ADC"/>
    <w:rsid w:val="00555F34"/>
    <w:rsid w:val="005567B7"/>
    <w:rsid w:val="00557174"/>
    <w:rsid w:val="00557510"/>
    <w:rsid w:val="00557EDC"/>
    <w:rsid w:val="0056003E"/>
    <w:rsid w:val="0056013C"/>
    <w:rsid w:val="00560926"/>
    <w:rsid w:val="00560991"/>
    <w:rsid w:val="00560E12"/>
    <w:rsid w:val="005612CD"/>
    <w:rsid w:val="00561A1B"/>
    <w:rsid w:val="00561A7E"/>
    <w:rsid w:val="005623B1"/>
    <w:rsid w:val="0056251C"/>
    <w:rsid w:val="00562574"/>
    <w:rsid w:val="005632A5"/>
    <w:rsid w:val="005633B9"/>
    <w:rsid w:val="0056340B"/>
    <w:rsid w:val="00563475"/>
    <w:rsid w:val="0056406D"/>
    <w:rsid w:val="0056432D"/>
    <w:rsid w:val="00564789"/>
    <w:rsid w:val="00564A69"/>
    <w:rsid w:val="00564AB9"/>
    <w:rsid w:val="005652DB"/>
    <w:rsid w:val="00565907"/>
    <w:rsid w:val="00565DF4"/>
    <w:rsid w:val="00565EE5"/>
    <w:rsid w:val="00565F0A"/>
    <w:rsid w:val="005663C2"/>
    <w:rsid w:val="00566966"/>
    <w:rsid w:val="00566F2A"/>
    <w:rsid w:val="005673DF"/>
    <w:rsid w:val="005676EB"/>
    <w:rsid w:val="0056783B"/>
    <w:rsid w:val="0057001E"/>
    <w:rsid w:val="0057030B"/>
    <w:rsid w:val="0057034F"/>
    <w:rsid w:val="00570774"/>
    <w:rsid w:val="0057077E"/>
    <w:rsid w:val="005707FE"/>
    <w:rsid w:val="005708E9"/>
    <w:rsid w:val="00570969"/>
    <w:rsid w:val="00570C23"/>
    <w:rsid w:val="00571213"/>
    <w:rsid w:val="005716A8"/>
    <w:rsid w:val="00571A23"/>
    <w:rsid w:val="00571A32"/>
    <w:rsid w:val="00571BC3"/>
    <w:rsid w:val="00571DFC"/>
    <w:rsid w:val="0057243A"/>
    <w:rsid w:val="00572BC9"/>
    <w:rsid w:val="00572D9F"/>
    <w:rsid w:val="00573B8D"/>
    <w:rsid w:val="00573C89"/>
    <w:rsid w:val="00574145"/>
    <w:rsid w:val="005744EB"/>
    <w:rsid w:val="005747A4"/>
    <w:rsid w:val="005748E7"/>
    <w:rsid w:val="00574F8B"/>
    <w:rsid w:val="00575565"/>
    <w:rsid w:val="00575ABD"/>
    <w:rsid w:val="00575DB1"/>
    <w:rsid w:val="00575E5E"/>
    <w:rsid w:val="005762FB"/>
    <w:rsid w:val="00576395"/>
    <w:rsid w:val="00576A61"/>
    <w:rsid w:val="00576BCE"/>
    <w:rsid w:val="00577658"/>
    <w:rsid w:val="00580347"/>
    <w:rsid w:val="00580E06"/>
    <w:rsid w:val="00580FB2"/>
    <w:rsid w:val="00581283"/>
    <w:rsid w:val="005819A9"/>
    <w:rsid w:val="00582227"/>
    <w:rsid w:val="005824A5"/>
    <w:rsid w:val="00582B9A"/>
    <w:rsid w:val="00582CCF"/>
    <w:rsid w:val="00583906"/>
    <w:rsid w:val="0058414E"/>
    <w:rsid w:val="005843F1"/>
    <w:rsid w:val="0058468A"/>
    <w:rsid w:val="00584923"/>
    <w:rsid w:val="00585039"/>
    <w:rsid w:val="00585191"/>
    <w:rsid w:val="0058581A"/>
    <w:rsid w:val="00585DE6"/>
    <w:rsid w:val="00585EAC"/>
    <w:rsid w:val="0058603E"/>
    <w:rsid w:val="005860D8"/>
    <w:rsid w:val="005862F3"/>
    <w:rsid w:val="00586807"/>
    <w:rsid w:val="00587082"/>
    <w:rsid w:val="005877CE"/>
    <w:rsid w:val="005879A3"/>
    <w:rsid w:val="0059020A"/>
    <w:rsid w:val="005902D6"/>
    <w:rsid w:val="0059090F"/>
    <w:rsid w:val="00590B41"/>
    <w:rsid w:val="005910E7"/>
    <w:rsid w:val="00591644"/>
    <w:rsid w:val="005919E7"/>
    <w:rsid w:val="00591A24"/>
    <w:rsid w:val="00591BA2"/>
    <w:rsid w:val="00591F06"/>
    <w:rsid w:val="00592845"/>
    <w:rsid w:val="00592F43"/>
    <w:rsid w:val="005930EB"/>
    <w:rsid w:val="00593C13"/>
    <w:rsid w:val="00593E00"/>
    <w:rsid w:val="00593E74"/>
    <w:rsid w:val="00593EF5"/>
    <w:rsid w:val="00594501"/>
    <w:rsid w:val="005947DC"/>
    <w:rsid w:val="0059491D"/>
    <w:rsid w:val="00594D12"/>
    <w:rsid w:val="00594DA7"/>
    <w:rsid w:val="00594EBD"/>
    <w:rsid w:val="005950CC"/>
    <w:rsid w:val="00595C83"/>
    <w:rsid w:val="00596266"/>
    <w:rsid w:val="005963B5"/>
    <w:rsid w:val="005969EA"/>
    <w:rsid w:val="00596D98"/>
    <w:rsid w:val="005971E6"/>
    <w:rsid w:val="00597376"/>
    <w:rsid w:val="005973B1"/>
    <w:rsid w:val="0059742B"/>
    <w:rsid w:val="00597914"/>
    <w:rsid w:val="00597A87"/>
    <w:rsid w:val="00597B53"/>
    <w:rsid w:val="005A0046"/>
    <w:rsid w:val="005A0153"/>
    <w:rsid w:val="005A03DD"/>
    <w:rsid w:val="005A0A2B"/>
    <w:rsid w:val="005A0C0D"/>
    <w:rsid w:val="005A0DE1"/>
    <w:rsid w:val="005A10AF"/>
    <w:rsid w:val="005A120A"/>
    <w:rsid w:val="005A18BB"/>
    <w:rsid w:val="005A1E46"/>
    <w:rsid w:val="005A1EE2"/>
    <w:rsid w:val="005A1F9D"/>
    <w:rsid w:val="005A22F7"/>
    <w:rsid w:val="005A26A4"/>
    <w:rsid w:val="005A2811"/>
    <w:rsid w:val="005A2894"/>
    <w:rsid w:val="005A2C5F"/>
    <w:rsid w:val="005A2CC2"/>
    <w:rsid w:val="005A3107"/>
    <w:rsid w:val="005A3218"/>
    <w:rsid w:val="005A3698"/>
    <w:rsid w:val="005A38AE"/>
    <w:rsid w:val="005A3940"/>
    <w:rsid w:val="005A4007"/>
    <w:rsid w:val="005A41CF"/>
    <w:rsid w:val="005A59F5"/>
    <w:rsid w:val="005A5D55"/>
    <w:rsid w:val="005A5F0F"/>
    <w:rsid w:val="005A5FD8"/>
    <w:rsid w:val="005A6047"/>
    <w:rsid w:val="005A60A6"/>
    <w:rsid w:val="005A613E"/>
    <w:rsid w:val="005A631F"/>
    <w:rsid w:val="005A64A7"/>
    <w:rsid w:val="005A64BF"/>
    <w:rsid w:val="005A6506"/>
    <w:rsid w:val="005A7589"/>
    <w:rsid w:val="005A784A"/>
    <w:rsid w:val="005A7BC5"/>
    <w:rsid w:val="005A7BD1"/>
    <w:rsid w:val="005B0400"/>
    <w:rsid w:val="005B085C"/>
    <w:rsid w:val="005B0CA3"/>
    <w:rsid w:val="005B0CE6"/>
    <w:rsid w:val="005B123B"/>
    <w:rsid w:val="005B1312"/>
    <w:rsid w:val="005B13EE"/>
    <w:rsid w:val="005B166A"/>
    <w:rsid w:val="005B1694"/>
    <w:rsid w:val="005B16E4"/>
    <w:rsid w:val="005B1925"/>
    <w:rsid w:val="005B1B4D"/>
    <w:rsid w:val="005B1FBA"/>
    <w:rsid w:val="005B2060"/>
    <w:rsid w:val="005B21B1"/>
    <w:rsid w:val="005B2280"/>
    <w:rsid w:val="005B28FB"/>
    <w:rsid w:val="005B2A58"/>
    <w:rsid w:val="005B2B5A"/>
    <w:rsid w:val="005B2C57"/>
    <w:rsid w:val="005B2EA6"/>
    <w:rsid w:val="005B2FCF"/>
    <w:rsid w:val="005B42FC"/>
    <w:rsid w:val="005B4798"/>
    <w:rsid w:val="005B485B"/>
    <w:rsid w:val="005B4C01"/>
    <w:rsid w:val="005B5562"/>
    <w:rsid w:val="005B5B81"/>
    <w:rsid w:val="005B5B84"/>
    <w:rsid w:val="005B5C8D"/>
    <w:rsid w:val="005B5E45"/>
    <w:rsid w:val="005B5EC7"/>
    <w:rsid w:val="005B638F"/>
    <w:rsid w:val="005B6638"/>
    <w:rsid w:val="005B6789"/>
    <w:rsid w:val="005B6997"/>
    <w:rsid w:val="005B6B09"/>
    <w:rsid w:val="005B6F87"/>
    <w:rsid w:val="005B71AB"/>
    <w:rsid w:val="005B76B2"/>
    <w:rsid w:val="005B76BA"/>
    <w:rsid w:val="005B7853"/>
    <w:rsid w:val="005B7D03"/>
    <w:rsid w:val="005C05CE"/>
    <w:rsid w:val="005C0BC6"/>
    <w:rsid w:val="005C0C29"/>
    <w:rsid w:val="005C0D2A"/>
    <w:rsid w:val="005C1077"/>
    <w:rsid w:val="005C16C0"/>
    <w:rsid w:val="005C1D97"/>
    <w:rsid w:val="005C1DCF"/>
    <w:rsid w:val="005C1F24"/>
    <w:rsid w:val="005C235B"/>
    <w:rsid w:val="005C2418"/>
    <w:rsid w:val="005C27DE"/>
    <w:rsid w:val="005C2BB0"/>
    <w:rsid w:val="005C2C34"/>
    <w:rsid w:val="005C2D04"/>
    <w:rsid w:val="005C2F6B"/>
    <w:rsid w:val="005C36ED"/>
    <w:rsid w:val="005C45C8"/>
    <w:rsid w:val="005C4817"/>
    <w:rsid w:val="005C50A8"/>
    <w:rsid w:val="005C529B"/>
    <w:rsid w:val="005C52A6"/>
    <w:rsid w:val="005C5DCF"/>
    <w:rsid w:val="005C5DE6"/>
    <w:rsid w:val="005C6115"/>
    <w:rsid w:val="005C6116"/>
    <w:rsid w:val="005C6170"/>
    <w:rsid w:val="005C659C"/>
    <w:rsid w:val="005C65EF"/>
    <w:rsid w:val="005C6741"/>
    <w:rsid w:val="005C681F"/>
    <w:rsid w:val="005C6FB2"/>
    <w:rsid w:val="005C70DE"/>
    <w:rsid w:val="005C760C"/>
    <w:rsid w:val="005C76EC"/>
    <w:rsid w:val="005C7FFE"/>
    <w:rsid w:val="005D0113"/>
    <w:rsid w:val="005D03F2"/>
    <w:rsid w:val="005D0595"/>
    <w:rsid w:val="005D0610"/>
    <w:rsid w:val="005D079A"/>
    <w:rsid w:val="005D0D62"/>
    <w:rsid w:val="005D0F3A"/>
    <w:rsid w:val="005D116D"/>
    <w:rsid w:val="005D1435"/>
    <w:rsid w:val="005D1956"/>
    <w:rsid w:val="005D1D72"/>
    <w:rsid w:val="005D2076"/>
    <w:rsid w:val="005D27AF"/>
    <w:rsid w:val="005D2916"/>
    <w:rsid w:val="005D2A0C"/>
    <w:rsid w:val="005D2B8C"/>
    <w:rsid w:val="005D3130"/>
    <w:rsid w:val="005D332A"/>
    <w:rsid w:val="005D3633"/>
    <w:rsid w:val="005D3AB3"/>
    <w:rsid w:val="005D425D"/>
    <w:rsid w:val="005D43C9"/>
    <w:rsid w:val="005D4901"/>
    <w:rsid w:val="005D5233"/>
    <w:rsid w:val="005D542F"/>
    <w:rsid w:val="005D544F"/>
    <w:rsid w:val="005D54D5"/>
    <w:rsid w:val="005D5CBC"/>
    <w:rsid w:val="005D620F"/>
    <w:rsid w:val="005D693A"/>
    <w:rsid w:val="005D6E6E"/>
    <w:rsid w:val="005D7189"/>
    <w:rsid w:val="005D7446"/>
    <w:rsid w:val="005D79AE"/>
    <w:rsid w:val="005D7B4A"/>
    <w:rsid w:val="005D7C3A"/>
    <w:rsid w:val="005E02CA"/>
    <w:rsid w:val="005E071C"/>
    <w:rsid w:val="005E0852"/>
    <w:rsid w:val="005E13DF"/>
    <w:rsid w:val="005E1451"/>
    <w:rsid w:val="005E1FAD"/>
    <w:rsid w:val="005E20CF"/>
    <w:rsid w:val="005E218D"/>
    <w:rsid w:val="005E2220"/>
    <w:rsid w:val="005E2643"/>
    <w:rsid w:val="005E2F6A"/>
    <w:rsid w:val="005E33A1"/>
    <w:rsid w:val="005E353E"/>
    <w:rsid w:val="005E35E6"/>
    <w:rsid w:val="005E375C"/>
    <w:rsid w:val="005E3820"/>
    <w:rsid w:val="005E3AB8"/>
    <w:rsid w:val="005E3B05"/>
    <w:rsid w:val="005E4096"/>
    <w:rsid w:val="005E4251"/>
    <w:rsid w:val="005E49F5"/>
    <w:rsid w:val="005E4CD6"/>
    <w:rsid w:val="005E4E06"/>
    <w:rsid w:val="005E5141"/>
    <w:rsid w:val="005E524F"/>
    <w:rsid w:val="005E54F8"/>
    <w:rsid w:val="005E550D"/>
    <w:rsid w:val="005E58EB"/>
    <w:rsid w:val="005E5E17"/>
    <w:rsid w:val="005E5FE9"/>
    <w:rsid w:val="005E621C"/>
    <w:rsid w:val="005E63EA"/>
    <w:rsid w:val="005E664D"/>
    <w:rsid w:val="005E66DC"/>
    <w:rsid w:val="005E6B64"/>
    <w:rsid w:val="005E6FD2"/>
    <w:rsid w:val="005E70B7"/>
    <w:rsid w:val="005E7634"/>
    <w:rsid w:val="005F079F"/>
    <w:rsid w:val="005F0964"/>
    <w:rsid w:val="005F0FEC"/>
    <w:rsid w:val="005F1043"/>
    <w:rsid w:val="005F11A2"/>
    <w:rsid w:val="005F172D"/>
    <w:rsid w:val="005F1CF7"/>
    <w:rsid w:val="005F1F90"/>
    <w:rsid w:val="005F2EA6"/>
    <w:rsid w:val="005F321E"/>
    <w:rsid w:val="005F337A"/>
    <w:rsid w:val="005F3834"/>
    <w:rsid w:val="005F3844"/>
    <w:rsid w:val="005F3A64"/>
    <w:rsid w:val="005F3A88"/>
    <w:rsid w:val="005F43B9"/>
    <w:rsid w:val="005F452A"/>
    <w:rsid w:val="005F46D5"/>
    <w:rsid w:val="005F55DF"/>
    <w:rsid w:val="005F580C"/>
    <w:rsid w:val="005F5907"/>
    <w:rsid w:val="005F592D"/>
    <w:rsid w:val="005F5B4E"/>
    <w:rsid w:val="005F619B"/>
    <w:rsid w:val="005F6909"/>
    <w:rsid w:val="005F6FDE"/>
    <w:rsid w:val="005F7350"/>
    <w:rsid w:val="005F7A76"/>
    <w:rsid w:val="005F7BD0"/>
    <w:rsid w:val="005F7D12"/>
    <w:rsid w:val="006015A7"/>
    <w:rsid w:val="006027B8"/>
    <w:rsid w:val="00602EC7"/>
    <w:rsid w:val="0060326D"/>
    <w:rsid w:val="006036B2"/>
    <w:rsid w:val="00603A1F"/>
    <w:rsid w:val="00603B8F"/>
    <w:rsid w:val="00604919"/>
    <w:rsid w:val="00604F63"/>
    <w:rsid w:val="00605617"/>
    <w:rsid w:val="00605DA6"/>
    <w:rsid w:val="006064EC"/>
    <w:rsid w:val="006067C6"/>
    <w:rsid w:val="006068FD"/>
    <w:rsid w:val="00606D2F"/>
    <w:rsid w:val="0060707B"/>
    <w:rsid w:val="0060714B"/>
    <w:rsid w:val="00607BD3"/>
    <w:rsid w:val="00610509"/>
    <w:rsid w:val="00610CE1"/>
    <w:rsid w:val="00610FC9"/>
    <w:rsid w:val="006114E0"/>
    <w:rsid w:val="00611552"/>
    <w:rsid w:val="006115C0"/>
    <w:rsid w:val="00611882"/>
    <w:rsid w:val="00611C14"/>
    <w:rsid w:val="00611CD2"/>
    <w:rsid w:val="00611CEF"/>
    <w:rsid w:val="00611ED5"/>
    <w:rsid w:val="00612259"/>
    <w:rsid w:val="0061226D"/>
    <w:rsid w:val="00612754"/>
    <w:rsid w:val="00612C48"/>
    <w:rsid w:val="00612DEB"/>
    <w:rsid w:val="00612F8A"/>
    <w:rsid w:val="006130A9"/>
    <w:rsid w:val="00613528"/>
    <w:rsid w:val="006137B4"/>
    <w:rsid w:val="006137F3"/>
    <w:rsid w:val="00613D60"/>
    <w:rsid w:val="00614249"/>
    <w:rsid w:val="00614B17"/>
    <w:rsid w:val="00614BD1"/>
    <w:rsid w:val="00614FDD"/>
    <w:rsid w:val="00615520"/>
    <w:rsid w:val="006161DF"/>
    <w:rsid w:val="00616457"/>
    <w:rsid w:val="006166B6"/>
    <w:rsid w:val="00616E08"/>
    <w:rsid w:val="0061703B"/>
    <w:rsid w:val="006175DD"/>
    <w:rsid w:val="00617A96"/>
    <w:rsid w:val="00617F04"/>
    <w:rsid w:val="00620649"/>
    <w:rsid w:val="00620A0F"/>
    <w:rsid w:val="006211FB"/>
    <w:rsid w:val="006218E4"/>
    <w:rsid w:val="006219F7"/>
    <w:rsid w:val="00621B71"/>
    <w:rsid w:val="00621FEE"/>
    <w:rsid w:val="006226BA"/>
    <w:rsid w:val="006228C4"/>
    <w:rsid w:val="00622EA5"/>
    <w:rsid w:val="006234E8"/>
    <w:rsid w:val="0062380F"/>
    <w:rsid w:val="0062381B"/>
    <w:rsid w:val="00623879"/>
    <w:rsid w:val="00623AE1"/>
    <w:rsid w:val="00623B0F"/>
    <w:rsid w:val="00624078"/>
    <w:rsid w:val="006253F5"/>
    <w:rsid w:val="00625F05"/>
    <w:rsid w:val="00626671"/>
    <w:rsid w:val="0062698A"/>
    <w:rsid w:val="00626BD4"/>
    <w:rsid w:val="00627223"/>
    <w:rsid w:val="006276B1"/>
    <w:rsid w:val="0062776D"/>
    <w:rsid w:val="006278EB"/>
    <w:rsid w:val="006279CC"/>
    <w:rsid w:val="0063049C"/>
    <w:rsid w:val="006306D6"/>
    <w:rsid w:val="00630828"/>
    <w:rsid w:val="00630E20"/>
    <w:rsid w:val="00630FCC"/>
    <w:rsid w:val="00631585"/>
    <w:rsid w:val="00631CD0"/>
    <w:rsid w:val="00631EED"/>
    <w:rsid w:val="00632358"/>
    <w:rsid w:val="00632978"/>
    <w:rsid w:val="00633C4A"/>
    <w:rsid w:val="00633F40"/>
    <w:rsid w:val="006340EB"/>
    <w:rsid w:val="00634684"/>
    <w:rsid w:val="00634D2B"/>
    <w:rsid w:val="00634FDB"/>
    <w:rsid w:val="0063528B"/>
    <w:rsid w:val="0063531B"/>
    <w:rsid w:val="00635925"/>
    <w:rsid w:val="006359D0"/>
    <w:rsid w:val="00635E6C"/>
    <w:rsid w:val="00636055"/>
    <w:rsid w:val="00636249"/>
    <w:rsid w:val="00636484"/>
    <w:rsid w:val="00636C24"/>
    <w:rsid w:val="00637049"/>
    <w:rsid w:val="00637A0D"/>
    <w:rsid w:val="00637A69"/>
    <w:rsid w:val="00637BEC"/>
    <w:rsid w:val="00637D3A"/>
    <w:rsid w:val="00637DFA"/>
    <w:rsid w:val="006401DD"/>
    <w:rsid w:val="00640530"/>
    <w:rsid w:val="00640574"/>
    <w:rsid w:val="00640848"/>
    <w:rsid w:val="00640A8F"/>
    <w:rsid w:val="00640F05"/>
    <w:rsid w:val="006417AE"/>
    <w:rsid w:val="006424BE"/>
    <w:rsid w:val="00642B88"/>
    <w:rsid w:val="00642DFC"/>
    <w:rsid w:val="00642FDB"/>
    <w:rsid w:val="006430C2"/>
    <w:rsid w:val="006431D4"/>
    <w:rsid w:val="00643408"/>
    <w:rsid w:val="0064378D"/>
    <w:rsid w:val="00643DB6"/>
    <w:rsid w:val="00643EB6"/>
    <w:rsid w:val="00644073"/>
    <w:rsid w:val="00644B33"/>
    <w:rsid w:val="00644B62"/>
    <w:rsid w:val="00644F7B"/>
    <w:rsid w:val="0064528D"/>
    <w:rsid w:val="00645DAE"/>
    <w:rsid w:val="00645F36"/>
    <w:rsid w:val="006464E3"/>
    <w:rsid w:val="00646B74"/>
    <w:rsid w:val="00647307"/>
    <w:rsid w:val="00647433"/>
    <w:rsid w:val="00650031"/>
    <w:rsid w:val="00650146"/>
    <w:rsid w:val="00650988"/>
    <w:rsid w:val="00650AF9"/>
    <w:rsid w:val="00651078"/>
    <w:rsid w:val="006510B7"/>
    <w:rsid w:val="00651B21"/>
    <w:rsid w:val="00651C4C"/>
    <w:rsid w:val="00652469"/>
    <w:rsid w:val="00652958"/>
    <w:rsid w:val="006531A8"/>
    <w:rsid w:val="00653914"/>
    <w:rsid w:val="00653D4D"/>
    <w:rsid w:val="00653F43"/>
    <w:rsid w:val="006540FF"/>
    <w:rsid w:val="006545BB"/>
    <w:rsid w:val="006547E3"/>
    <w:rsid w:val="006556FE"/>
    <w:rsid w:val="00655A8B"/>
    <w:rsid w:val="00655B8D"/>
    <w:rsid w:val="00655C60"/>
    <w:rsid w:val="00655E1C"/>
    <w:rsid w:val="00656212"/>
    <w:rsid w:val="00656C98"/>
    <w:rsid w:val="0065787F"/>
    <w:rsid w:val="00657884"/>
    <w:rsid w:val="006579D0"/>
    <w:rsid w:val="00657DCD"/>
    <w:rsid w:val="0066040C"/>
    <w:rsid w:val="00660418"/>
    <w:rsid w:val="0066056F"/>
    <w:rsid w:val="00661172"/>
    <w:rsid w:val="00661CB7"/>
    <w:rsid w:val="00662070"/>
    <w:rsid w:val="006620CA"/>
    <w:rsid w:val="00662723"/>
    <w:rsid w:val="00662B6B"/>
    <w:rsid w:val="00662BBB"/>
    <w:rsid w:val="00662CE0"/>
    <w:rsid w:val="00662F31"/>
    <w:rsid w:val="00662FBB"/>
    <w:rsid w:val="0066305D"/>
    <w:rsid w:val="0066311A"/>
    <w:rsid w:val="00663B73"/>
    <w:rsid w:val="00663DB2"/>
    <w:rsid w:val="00663F17"/>
    <w:rsid w:val="00664286"/>
    <w:rsid w:val="0066451B"/>
    <w:rsid w:val="00664D08"/>
    <w:rsid w:val="00664E75"/>
    <w:rsid w:val="006651AF"/>
    <w:rsid w:val="00665648"/>
    <w:rsid w:val="00666C1C"/>
    <w:rsid w:val="00666C6E"/>
    <w:rsid w:val="0066729C"/>
    <w:rsid w:val="00667AE9"/>
    <w:rsid w:val="00667F02"/>
    <w:rsid w:val="00667F19"/>
    <w:rsid w:val="00667F42"/>
    <w:rsid w:val="00670831"/>
    <w:rsid w:val="006709A8"/>
    <w:rsid w:val="00670B2E"/>
    <w:rsid w:val="00671011"/>
    <w:rsid w:val="00671178"/>
    <w:rsid w:val="00671341"/>
    <w:rsid w:val="00672347"/>
    <w:rsid w:val="00672375"/>
    <w:rsid w:val="006723C0"/>
    <w:rsid w:val="006725C1"/>
    <w:rsid w:val="00672734"/>
    <w:rsid w:val="00672D7A"/>
    <w:rsid w:val="00672F47"/>
    <w:rsid w:val="00673397"/>
    <w:rsid w:val="0067364F"/>
    <w:rsid w:val="006736B7"/>
    <w:rsid w:val="00673BF9"/>
    <w:rsid w:val="00673DF5"/>
    <w:rsid w:val="006744D5"/>
    <w:rsid w:val="00675048"/>
    <w:rsid w:val="0067515C"/>
    <w:rsid w:val="00675CF4"/>
    <w:rsid w:val="006760DD"/>
    <w:rsid w:val="0067644B"/>
    <w:rsid w:val="00676C2D"/>
    <w:rsid w:val="00676D3D"/>
    <w:rsid w:val="006770BA"/>
    <w:rsid w:val="0067769D"/>
    <w:rsid w:val="006803D5"/>
    <w:rsid w:val="00680635"/>
    <w:rsid w:val="006808D1"/>
    <w:rsid w:val="00680B89"/>
    <w:rsid w:val="00680E08"/>
    <w:rsid w:val="0068131D"/>
    <w:rsid w:val="00681B6F"/>
    <w:rsid w:val="006823F8"/>
    <w:rsid w:val="00682471"/>
    <w:rsid w:val="0068332A"/>
    <w:rsid w:val="006834F4"/>
    <w:rsid w:val="0068383C"/>
    <w:rsid w:val="00683976"/>
    <w:rsid w:val="00683FA5"/>
    <w:rsid w:val="0068480D"/>
    <w:rsid w:val="00684DB1"/>
    <w:rsid w:val="00685648"/>
    <w:rsid w:val="00685987"/>
    <w:rsid w:val="006861DD"/>
    <w:rsid w:val="00686EF9"/>
    <w:rsid w:val="0068729A"/>
    <w:rsid w:val="006878CB"/>
    <w:rsid w:val="00690672"/>
    <w:rsid w:val="00690959"/>
    <w:rsid w:val="00690A0D"/>
    <w:rsid w:val="00690D4B"/>
    <w:rsid w:val="00691185"/>
    <w:rsid w:val="00692254"/>
    <w:rsid w:val="00692618"/>
    <w:rsid w:val="00692B99"/>
    <w:rsid w:val="0069348E"/>
    <w:rsid w:val="0069395B"/>
    <w:rsid w:val="00693971"/>
    <w:rsid w:val="00693C10"/>
    <w:rsid w:val="00693C29"/>
    <w:rsid w:val="006942D7"/>
    <w:rsid w:val="00694C88"/>
    <w:rsid w:val="00694FDE"/>
    <w:rsid w:val="00695517"/>
    <w:rsid w:val="006961FD"/>
    <w:rsid w:val="0069625D"/>
    <w:rsid w:val="006964F4"/>
    <w:rsid w:val="006969EF"/>
    <w:rsid w:val="0069716E"/>
    <w:rsid w:val="006A0693"/>
    <w:rsid w:val="006A0B2F"/>
    <w:rsid w:val="006A0E72"/>
    <w:rsid w:val="006A16E6"/>
    <w:rsid w:val="006A1CF0"/>
    <w:rsid w:val="006A1E17"/>
    <w:rsid w:val="006A1E1D"/>
    <w:rsid w:val="006A1E1E"/>
    <w:rsid w:val="006A1EFA"/>
    <w:rsid w:val="006A23FD"/>
    <w:rsid w:val="006A2717"/>
    <w:rsid w:val="006A277D"/>
    <w:rsid w:val="006A27C0"/>
    <w:rsid w:val="006A2A5A"/>
    <w:rsid w:val="006A2F9A"/>
    <w:rsid w:val="006A3178"/>
    <w:rsid w:val="006A344D"/>
    <w:rsid w:val="006A3B41"/>
    <w:rsid w:val="006A3C3D"/>
    <w:rsid w:val="006A3D4B"/>
    <w:rsid w:val="006A3FF8"/>
    <w:rsid w:val="006A4255"/>
    <w:rsid w:val="006A4A9D"/>
    <w:rsid w:val="006A4CA3"/>
    <w:rsid w:val="006A4F6B"/>
    <w:rsid w:val="006A4FCB"/>
    <w:rsid w:val="006A5295"/>
    <w:rsid w:val="006A5C45"/>
    <w:rsid w:val="006A5EA1"/>
    <w:rsid w:val="006A60FE"/>
    <w:rsid w:val="006A6509"/>
    <w:rsid w:val="006A6BC8"/>
    <w:rsid w:val="006A753E"/>
    <w:rsid w:val="006A7A17"/>
    <w:rsid w:val="006B000C"/>
    <w:rsid w:val="006B12B5"/>
    <w:rsid w:val="006B1312"/>
    <w:rsid w:val="006B234C"/>
    <w:rsid w:val="006B2841"/>
    <w:rsid w:val="006B2C37"/>
    <w:rsid w:val="006B3A8D"/>
    <w:rsid w:val="006B3C50"/>
    <w:rsid w:val="006B40F1"/>
    <w:rsid w:val="006B4480"/>
    <w:rsid w:val="006B4810"/>
    <w:rsid w:val="006B4934"/>
    <w:rsid w:val="006B49F9"/>
    <w:rsid w:val="006B4B59"/>
    <w:rsid w:val="006B4C79"/>
    <w:rsid w:val="006B4E8E"/>
    <w:rsid w:val="006B4F09"/>
    <w:rsid w:val="006B533E"/>
    <w:rsid w:val="006B539A"/>
    <w:rsid w:val="006B54EC"/>
    <w:rsid w:val="006B5C8B"/>
    <w:rsid w:val="006B6BCF"/>
    <w:rsid w:val="006B7021"/>
    <w:rsid w:val="006B7092"/>
    <w:rsid w:val="006B71C3"/>
    <w:rsid w:val="006B7351"/>
    <w:rsid w:val="006B74C5"/>
    <w:rsid w:val="006C0779"/>
    <w:rsid w:val="006C0D6B"/>
    <w:rsid w:val="006C102A"/>
    <w:rsid w:val="006C1A46"/>
    <w:rsid w:val="006C1F28"/>
    <w:rsid w:val="006C2026"/>
    <w:rsid w:val="006C20B5"/>
    <w:rsid w:val="006C24A7"/>
    <w:rsid w:val="006C268A"/>
    <w:rsid w:val="006C2871"/>
    <w:rsid w:val="006C3042"/>
    <w:rsid w:val="006C33F5"/>
    <w:rsid w:val="006C3FAE"/>
    <w:rsid w:val="006C3FBD"/>
    <w:rsid w:val="006C463F"/>
    <w:rsid w:val="006C4936"/>
    <w:rsid w:val="006C568E"/>
    <w:rsid w:val="006C5F81"/>
    <w:rsid w:val="006C627A"/>
    <w:rsid w:val="006C662B"/>
    <w:rsid w:val="006C67D7"/>
    <w:rsid w:val="006C696B"/>
    <w:rsid w:val="006C6AD0"/>
    <w:rsid w:val="006C7068"/>
    <w:rsid w:val="006C70B6"/>
    <w:rsid w:val="006C7339"/>
    <w:rsid w:val="006C77D4"/>
    <w:rsid w:val="006C7BC7"/>
    <w:rsid w:val="006C7BFF"/>
    <w:rsid w:val="006D00AC"/>
    <w:rsid w:val="006D07A2"/>
    <w:rsid w:val="006D08BC"/>
    <w:rsid w:val="006D0A7F"/>
    <w:rsid w:val="006D0D01"/>
    <w:rsid w:val="006D0D07"/>
    <w:rsid w:val="006D0D2A"/>
    <w:rsid w:val="006D0D5D"/>
    <w:rsid w:val="006D0E36"/>
    <w:rsid w:val="006D11EB"/>
    <w:rsid w:val="006D1204"/>
    <w:rsid w:val="006D122A"/>
    <w:rsid w:val="006D1324"/>
    <w:rsid w:val="006D16CA"/>
    <w:rsid w:val="006D195A"/>
    <w:rsid w:val="006D1E63"/>
    <w:rsid w:val="006D2603"/>
    <w:rsid w:val="006D26E7"/>
    <w:rsid w:val="006D2747"/>
    <w:rsid w:val="006D2EB8"/>
    <w:rsid w:val="006D3078"/>
    <w:rsid w:val="006D409B"/>
    <w:rsid w:val="006D4F62"/>
    <w:rsid w:val="006D50B3"/>
    <w:rsid w:val="006D57D2"/>
    <w:rsid w:val="006D58D4"/>
    <w:rsid w:val="006D6275"/>
    <w:rsid w:val="006D654B"/>
    <w:rsid w:val="006D65A0"/>
    <w:rsid w:val="006D65D6"/>
    <w:rsid w:val="006D6864"/>
    <w:rsid w:val="006D6DF1"/>
    <w:rsid w:val="006D6FCE"/>
    <w:rsid w:val="006D71A8"/>
    <w:rsid w:val="006D76B2"/>
    <w:rsid w:val="006D7B91"/>
    <w:rsid w:val="006E09D2"/>
    <w:rsid w:val="006E0FD5"/>
    <w:rsid w:val="006E13C0"/>
    <w:rsid w:val="006E13D0"/>
    <w:rsid w:val="006E1450"/>
    <w:rsid w:val="006E176E"/>
    <w:rsid w:val="006E1C6B"/>
    <w:rsid w:val="006E1E94"/>
    <w:rsid w:val="006E22FE"/>
    <w:rsid w:val="006E2485"/>
    <w:rsid w:val="006E2729"/>
    <w:rsid w:val="006E284A"/>
    <w:rsid w:val="006E2A99"/>
    <w:rsid w:val="006E2D32"/>
    <w:rsid w:val="006E3636"/>
    <w:rsid w:val="006E3A5E"/>
    <w:rsid w:val="006E3F60"/>
    <w:rsid w:val="006E443B"/>
    <w:rsid w:val="006E467D"/>
    <w:rsid w:val="006E4748"/>
    <w:rsid w:val="006E4C4F"/>
    <w:rsid w:val="006E5002"/>
    <w:rsid w:val="006E5395"/>
    <w:rsid w:val="006E5521"/>
    <w:rsid w:val="006E5C52"/>
    <w:rsid w:val="006E5CE0"/>
    <w:rsid w:val="006E60AA"/>
    <w:rsid w:val="006E6305"/>
    <w:rsid w:val="006E7767"/>
    <w:rsid w:val="006E7888"/>
    <w:rsid w:val="006F0120"/>
    <w:rsid w:val="006F03DA"/>
    <w:rsid w:val="006F042C"/>
    <w:rsid w:val="006F08CC"/>
    <w:rsid w:val="006F0A0F"/>
    <w:rsid w:val="006F0ACA"/>
    <w:rsid w:val="006F0CEE"/>
    <w:rsid w:val="006F1009"/>
    <w:rsid w:val="006F1E40"/>
    <w:rsid w:val="006F20B6"/>
    <w:rsid w:val="006F22C7"/>
    <w:rsid w:val="006F236D"/>
    <w:rsid w:val="006F2372"/>
    <w:rsid w:val="006F28FF"/>
    <w:rsid w:val="006F2FF8"/>
    <w:rsid w:val="006F324F"/>
    <w:rsid w:val="006F3500"/>
    <w:rsid w:val="006F40B7"/>
    <w:rsid w:val="006F4100"/>
    <w:rsid w:val="006F48B3"/>
    <w:rsid w:val="006F4A1E"/>
    <w:rsid w:val="006F4FC5"/>
    <w:rsid w:val="006F51EF"/>
    <w:rsid w:val="006F54F5"/>
    <w:rsid w:val="006F5888"/>
    <w:rsid w:val="006F649D"/>
    <w:rsid w:val="006F6BEF"/>
    <w:rsid w:val="006F77C3"/>
    <w:rsid w:val="006F78F3"/>
    <w:rsid w:val="006F7CDB"/>
    <w:rsid w:val="006F7EA5"/>
    <w:rsid w:val="006F7FBF"/>
    <w:rsid w:val="00700308"/>
    <w:rsid w:val="0070074E"/>
    <w:rsid w:val="00700904"/>
    <w:rsid w:val="00700B3E"/>
    <w:rsid w:val="0070117C"/>
    <w:rsid w:val="0070223F"/>
    <w:rsid w:val="00702618"/>
    <w:rsid w:val="0070272F"/>
    <w:rsid w:val="00702C96"/>
    <w:rsid w:val="00702E4C"/>
    <w:rsid w:val="007033AE"/>
    <w:rsid w:val="007036CF"/>
    <w:rsid w:val="007037CF"/>
    <w:rsid w:val="00703941"/>
    <w:rsid w:val="00703D3F"/>
    <w:rsid w:val="0070438F"/>
    <w:rsid w:val="0070441E"/>
    <w:rsid w:val="007046B0"/>
    <w:rsid w:val="00704778"/>
    <w:rsid w:val="007048E6"/>
    <w:rsid w:val="00704D27"/>
    <w:rsid w:val="00704F02"/>
    <w:rsid w:val="007053BE"/>
    <w:rsid w:val="0070578D"/>
    <w:rsid w:val="00705D1E"/>
    <w:rsid w:val="0070666B"/>
    <w:rsid w:val="007066AD"/>
    <w:rsid w:val="007067F4"/>
    <w:rsid w:val="00706940"/>
    <w:rsid w:val="00706F9F"/>
    <w:rsid w:val="00707A93"/>
    <w:rsid w:val="00707B8C"/>
    <w:rsid w:val="00707ECC"/>
    <w:rsid w:val="007106F7"/>
    <w:rsid w:val="0071080E"/>
    <w:rsid w:val="00710D2D"/>
    <w:rsid w:val="007110DE"/>
    <w:rsid w:val="0071125A"/>
    <w:rsid w:val="007115DF"/>
    <w:rsid w:val="00711751"/>
    <w:rsid w:val="00711965"/>
    <w:rsid w:val="00711DC4"/>
    <w:rsid w:val="0071202A"/>
    <w:rsid w:val="00712168"/>
    <w:rsid w:val="0071243C"/>
    <w:rsid w:val="00712532"/>
    <w:rsid w:val="00712B14"/>
    <w:rsid w:val="0071325D"/>
    <w:rsid w:val="00713547"/>
    <w:rsid w:val="0071377A"/>
    <w:rsid w:val="00713DAD"/>
    <w:rsid w:val="00713E0B"/>
    <w:rsid w:val="0071420D"/>
    <w:rsid w:val="0071428C"/>
    <w:rsid w:val="00714810"/>
    <w:rsid w:val="00714C01"/>
    <w:rsid w:val="007151EC"/>
    <w:rsid w:val="00715364"/>
    <w:rsid w:val="00715D16"/>
    <w:rsid w:val="00716239"/>
    <w:rsid w:val="007167F4"/>
    <w:rsid w:val="00716B6E"/>
    <w:rsid w:val="00716DEF"/>
    <w:rsid w:val="00716EFB"/>
    <w:rsid w:val="007173C7"/>
    <w:rsid w:val="00717788"/>
    <w:rsid w:val="0071794A"/>
    <w:rsid w:val="00717A12"/>
    <w:rsid w:val="00717A48"/>
    <w:rsid w:val="00720353"/>
    <w:rsid w:val="00720650"/>
    <w:rsid w:val="00720950"/>
    <w:rsid w:val="00720E1D"/>
    <w:rsid w:val="007211E7"/>
    <w:rsid w:val="00721588"/>
    <w:rsid w:val="00721DD2"/>
    <w:rsid w:val="00722C61"/>
    <w:rsid w:val="00722EF4"/>
    <w:rsid w:val="00723548"/>
    <w:rsid w:val="00723E9C"/>
    <w:rsid w:val="00724026"/>
    <w:rsid w:val="007245E0"/>
    <w:rsid w:val="0072474A"/>
    <w:rsid w:val="00724C1E"/>
    <w:rsid w:val="00724C23"/>
    <w:rsid w:val="00725074"/>
    <w:rsid w:val="00725726"/>
    <w:rsid w:val="00725946"/>
    <w:rsid w:val="00725A63"/>
    <w:rsid w:val="00725C5D"/>
    <w:rsid w:val="00726249"/>
    <w:rsid w:val="007265EB"/>
    <w:rsid w:val="007266B6"/>
    <w:rsid w:val="0072690F"/>
    <w:rsid w:val="007269E8"/>
    <w:rsid w:val="00726A74"/>
    <w:rsid w:val="00726EDF"/>
    <w:rsid w:val="007271A0"/>
    <w:rsid w:val="0072742A"/>
    <w:rsid w:val="007278CB"/>
    <w:rsid w:val="00727CB2"/>
    <w:rsid w:val="00727DD0"/>
    <w:rsid w:val="00727F19"/>
    <w:rsid w:val="00727FCE"/>
    <w:rsid w:val="00730441"/>
    <w:rsid w:val="0073149F"/>
    <w:rsid w:val="00731508"/>
    <w:rsid w:val="007316EE"/>
    <w:rsid w:val="00731B3C"/>
    <w:rsid w:val="00731E5B"/>
    <w:rsid w:val="00731FFE"/>
    <w:rsid w:val="00732409"/>
    <w:rsid w:val="00732824"/>
    <w:rsid w:val="00732980"/>
    <w:rsid w:val="00732F19"/>
    <w:rsid w:val="00732F20"/>
    <w:rsid w:val="00732F47"/>
    <w:rsid w:val="00733297"/>
    <w:rsid w:val="00733474"/>
    <w:rsid w:val="00733649"/>
    <w:rsid w:val="00733843"/>
    <w:rsid w:val="00734788"/>
    <w:rsid w:val="007347FC"/>
    <w:rsid w:val="00735321"/>
    <w:rsid w:val="007356A8"/>
    <w:rsid w:val="00735AF0"/>
    <w:rsid w:val="00735D6D"/>
    <w:rsid w:val="007360FE"/>
    <w:rsid w:val="007366A9"/>
    <w:rsid w:val="007368A4"/>
    <w:rsid w:val="00736DE8"/>
    <w:rsid w:val="00736EF7"/>
    <w:rsid w:val="007370F7"/>
    <w:rsid w:val="00737277"/>
    <w:rsid w:val="007372F2"/>
    <w:rsid w:val="0073736F"/>
    <w:rsid w:val="007373D3"/>
    <w:rsid w:val="00737414"/>
    <w:rsid w:val="0073751E"/>
    <w:rsid w:val="007377EA"/>
    <w:rsid w:val="0073791A"/>
    <w:rsid w:val="0074096B"/>
    <w:rsid w:val="00740A50"/>
    <w:rsid w:val="00740F26"/>
    <w:rsid w:val="007419FC"/>
    <w:rsid w:val="00741BB9"/>
    <w:rsid w:val="00741CD6"/>
    <w:rsid w:val="007420C8"/>
    <w:rsid w:val="00742262"/>
    <w:rsid w:val="007423B6"/>
    <w:rsid w:val="00742446"/>
    <w:rsid w:val="007425E9"/>
    <w:rsid w:val="007427DB"/>
    <w:rsid w:val="00742AA0"/>
    <w:rsid w:val="00742B9F"/>
    <w:rsid w:val="0074336F"/>
    <w:rsid w:val="00743699"/>
    <w:rsid w:val="007437AA"/>
    <w:rsid w:val="00743A81"/>
    <w:rsid w:val="00743AAD"/>
    <w:rsid w:val="00743DD5"/>
    <w:rsid w:val="00743F93"/>
    <w:rsid w:val="00744073"/>
    <w:rsid w:val="00744296"/>
    <w:rsid w:val="007447D2"/>
    <w:rsid w:val="00744CDA"/>
    <w:rsid w:val="00744D21"/>
    <w:rsid w:val="00744F9F"/>
    <w:rsid w:val="0074516C"/>
    <w:rsid w:val="007460C9"/>
    <w:rsid w:val="00746285"/>
    <w:rsid w:val="0074699F"/>
    <w:rsid w:val="00746A2A"/>
    <w:rsid w:val="00746D6A"/>
    <w:rsid w:val="0074734A"/>
    <w:rsid w:val="00747EC0"/>
    <w:rsid w:val="00750424"/>
    <w:rsid w:val="0075063E"/>
    <w:rsid w:val="007515C3"/>
    <w:rsid w:val="0075179A"/>
    <w:rsid w:val="00751804"/>
    <w:rsid w:val="00752237"/>
    <w:rsid w:val="007529B2"/>
    <w:rsid w:val="00752A02"/>
    <w:rsid w:val="0075327E"/>
    <w:rsid w:val="00753543"/>
    <w:rsid w:val="0075391B"/>
    <w:rsid w:val="00753A9E"/>
    <w:rsid w:val="0075436D"/>
    <w:rsid w:val="00754A81"/>
    <w:rsid w:val="0075503B"/>
    <w:rsid w:val="007559D0"/>
    <w:rsid w:val="00755BE6"/>
    <w:rsid w:val="00755CF5"/>
    <w:rsid w:val="00755F60"/>
    <w:rsid w:val="00756482"/>
    <w:rsid w:val="007565A6"/>
    <w:rsid w:val="0075676F"/>
    <w:rsid w:val="00756780"/>
    <w:rsid w:val="00756844"/>
    <w:rsid w:val="00756E85"/>
    <w:rsid w:val="00756F59"/>
    <w:rsid w:val="007572AD"/>
    <w:rsid w:val="00757D2A"/>
    <w:rsid w:val="00757DA3"/>
    <w:rsid w:val="00760039"/>
    <w:rsid w:val="007609A4"/>
    <w:rsid w:val="00760C2C"/>
    <w:rsid w:val="00760F54"/>
    <w:rsid w:val="0076134F"/>
    <w:rsid w:val="00761373"/>
    <w:rsid w:val="00761F9F"/>
    <w:rsid w:val="007628A6"/>
    <w:rsid w:val="00762AEF"/>
    <w:rsid w:val="00762C31"/>
    <w:rsid w:val="00762F97"/>
    <w:rsid w:val="007633FA"/>
    <w:rsid w:val="00763638"/>
    <w:rsid w:val="0076363B"/>
    <w:rsid w:val="0076364C"/>
    <w:rsid w:val="0076383E"/>
    <w:rsid w:val="00763B8E"/>
    <w:rsid w:val="00763BA3"/>
    <w:rsid w:val="0076403E"/>
    <w:rsid w:val="00764081"/>
    <w:rsid w:val="007641FA"/>
    <w:rsid w:val="0076436E"/>
    <w:rsid w:val="00764416"/>
    <w:rsid w:val="007646A5"/>
    <w:rsid w:val="00764D4C"/>
    <w:rsid w:val="007651C7"/>
    <w:rsid w:val="0076525B"/>
    <w:rsid w:val="007656A5"/>
    <w:rsid w:val="00765882"/>
    <w:rsid w:val="0076623A"/>
    <w:rsid w:val="00766411"/>
    <w:rsid w:val="0076693D"/>
    <w:rsid w:val="007669B2"/>
    <w:rsid w:val="00766B9B"/>
    <w:rsid w:val="00766BE5"/>
    <w:rsid w:val="00766CBE"/>
    <w:rsid w:val="00766D13"/>
    <w:rsid w:val="0076702A"/>
    <w:rsid w:val="00767C03"/>
    <w:rsid w:val="007703D7"/>
    <w:rsid w:val="00770514"/>
    <w:rsid w:val="00770DC0"/>
    <w:rsid w:val="00770E3F"/>
    <w:rsid w:val="00770E6A"/>
    <w:rsid w:val="00771023"/>
    <w:rsid w:val="00771045"/>
    <w:rsid w:val="00771272"/>
    <w:rsid w:val="00771314"/>
    <w:rsid w:val="007715C5"/>
    <w:rsid w:val="00771637"/>
    <w:rsid w:val="00771768"/>
    <w:rsid w:val="007718A8"/>
    <w:rsid w:val="00771A49"/>
    <w:rsid w:val="00771CF5"/>
    <w:rsid w:val="007721C2"/>
    <w:rsid w:val="00772614"/>
    <w:rsid w:val="00772654"/>
    <w:rsid w:val="00772724"/>
    <w:rsid w:val="00772A2F"/>
    <w:rsid w:val="00773198"/>
    <w:rsid w:val="0077380E"/>
    <w:rsid w:val="007739EC"/>
    <w:rsid w:val="00773ADF"/>
    <w:rsid w:val="00774054"/>
    <w:rsid w:val="00774EF9"/>
    <w:rsid w:val="007750E2"/>
    <w:rsid w:val="007754E9"/>
    <w:rsid w:val="0077562B"/>
    <w:rsid w:val="0077581B"/>
    <w:rsid w:val="007759B2"/>
    <w:rsid w:val="00775AFE"/>
    <w:rsid w:val="007762A5"/>
    <w:rsid w:val="0077658D"/>
    <w:rsid w:val="0077678B"/>
    <w:rsid w:val="00776942"/>
    <w:rsid w:val="00776C9C"/>
    <w:rsid w:val="00777260"/>
    <w:rsid w:val="007776E9"/>
    <w:rsid w:val="00777848"/>
    <w:rsid w:val="00777AE8"/>
    <w:rsid w:val="00777E11"/>
    <w:rsid w:val="00780654"/>
    <w:rsid w:val="00780A22"/>
    <w:rsid w:val="00780B11"/>
    <w:rsid w:val="0078107C"/>
    <w:rsid w:val="007814A2"/>
    <w:rsid w:val="00781641"/>
    <w:rsid w:val="007819A6"/>
    <w:rsid w:val="00782834"/>
    <w:rsid w:val="007828D9"/>
    <w:rsid w:val="00782A10"/>
    <w:rsid w:val="00782C8E"/>
    <w:rsid w:val="00783142"/>
    <w:rsid w:val="0078332C"/>
    <w:rsid w:val="007834AC"/>
    <w:rsid w:val="0078367B"/>
    <w:rsid w:val="00783932"/>
    <w:rsid w:val="00783F47"/>
    <w:rsid w:val="007846EC"/>
    <w:rsid w:val="00785353"/>
    <w:rsid w:val="007854BE"/>
    <w:rsid w:val="007858BF"/>
    <w:rsid w:val="00787045"/>
    <w:rsid w:val="00787364"/>
    <w:rsid w:val="007874CB"/>
    <w:rsid w:val="00787606"/>
    <w:rsid w:val="00787DAD"/>
    <w:rsid w:val="00787E6C"/>
    <w:rsid w:val="007903BF"/>
    <w:rsid w:val="00790496"/>
    <w:rsid w:val="007905A5"/>
    <w:rsid w:val="00790713"/>
    <w:rsid w:val="0079093C"/>
    <w:rsid w:val="007910D1"/>
    <w:rsid w:val="00791EA2"/>
    <w:rsid w:val="007920DB"/>
    <w:rsid w:val="007923BF"/>
    <w:rsid w:val="007925D2"/>
    <w:rsid w:val="00792695"/>
    <w:rsid w:val="00792E95"/>
    <w:rsid w:val="007931A1"/>
    <w:rsid w:val="00793516"/>
    <w:rsid w:val="007935EE"/>
    <w:rsid w:val="00793ACD"/>
    <w:rsid w:val="00793C64"/>
    <w:rsid w:val="007941CB"/>
    <w:rsid w:val="007943C1"/>
    <w:rsid w:val="0079468C"/>
    <w:rsid w:val="007946B2"/>
    <w:rsid w:val="0079506A"/>
    <w:rsid w:val="00795128"/>
    <w:rsid w:val="00795CE0"/>
    <w:rsid w:val="00795D04"/>
    <w:rsid w:val="00796016"/>
    <w:rsid w:val="00796A8D"/>
    <w:rsid w:val="00796C1F"/>
    <w:rsid w:val="00796FF5"/>
    <w:rsid w:val="007A002C"/>
    <w:rsid w:val="007A0537"/>
    <w:rsid w:val="007A0E42"/>
    <w:rsid w:val="007A0FB3"/>
    <w:rsid w:val="007A1BEA"/>
    <w:rsid w:val="007A2370"/>
    <w:rsid w:val="007A238D"/>
    <w:rsid w:val="007A2639"/>
    <w:rsid w:val="007A28FA"/>
    <w:rsid w:val="007A295E"/>
    <w:rsid w:val="007A2A6C"/>
    <w:rsid w:val="007A33FF"/>
    <w:rsid w:val="007A3D14"/>
    <w:rsid w:val="007A3FB6"/>
    <w:rsid w:val="007A4129"/>
    <w:rsid w:val="007A418D"/>
    <w:rsid w:val="007A41F3"/>
    <w:rsid w:val="007A46DF"/>
    <w:rsid w:val="007A4BCF"/>
    <w:rsid w:val="007A4CD5"/>
    <w:rsid w:val="007A4D31"/>
    <w:rsid w:val="007A5590"/>
    <w:rsid w:val="007A57B3"/>
    <w:rsid w:val="007A622F"/>
    <w:rsid w:val="007A65FB"/>
    <w:rsid w:val="007A6C08"/>
    <w:rsid w:val="007A7012"/>
    <w:rsid w:val="007A7559"/>
    <w:rsid w:val="007A764A"/>
    <w:rsid w:val="007A7C49"/>
    <w:rsid w:val="007B04F7"/>
    <w:rsid w:val="007B095F"/>
    <w:rsid w:val="007B210F"/>
    <w:rsid w:val="007B222D"/>
    <w:rsid w:val="007B2362"/>
    <w:rsid w:val="007B24D5"/>
    <w:rsid w:val="007B267D"/>
    <w:rsid w:val="007B28EE"/>
    <w:rsid w:val="007B2937"/>
    <w:rsid w:val="007B2AB0"/>
    <w:rsid w:val="007B2C52"/>
    <w:rsid w:val="007B31C8"/>
    <w:rsid w:val="007B3A8B"/>
    <w:rsid w:val="007B3CA1"/>
    <w:rsid w:val="007B42EA"/>
    <w:rsid w:val="007B4D44"/>
    <w:rsid w:val="007B5372"/>
    <w:rsid w:val="007B590B"/>
    <w:rsid w:val="007B5CC0"/>
    <w:rsid w:val="007B6121"/>
    <w:rsid w:val="007B63C6"/>
    <w:rsid w:val="007B64D3"/>
    <w:rsid w:val="007B6786"/>
    <w:rsid w:val="007B6955"/>
    <w:rsid w:val="007B6DBC"/>
    <w:rsid w:val="007B7084"/>
    <w:rsid w:val="007B7099"/>
    <w:rsid w:val="007B7150"/>
    <w:rsid w:val="007B726F"/>
    <w:rsid w:val="007B72A2"/>
    <w:rsid w:val="007B72B8"/>
    <w:rsid w:val="007B7CA0"/>
    <w:rsid w:val="007B7D14"/>
    <w:rsid w:val="007B7DE4"/>
    <w:rsid w:val="007B7F75"/>
    <w:rsid w:val="007B7FFB"/>
    <w:rsid w:val="007C0C66"/>
    <w:rsid w:val="007C1180"/>
    <w:rsid w:val="007C1496"/>
    <w:rsid w:val="007C15AD"/>
    <w:rsid w:val="007C19D4"/>
    <w:rsid w:val="007C1D5B"/>
    <w:rsid w:val="007C2B60"/>
    <w:rsid w:val="007C2D06"/>
    <w:rsid w:val="007C324B"/>
    <w:rsid w:val="007C34E3"/>
    <w:rsid w:val="007C38A1"/>
    <w:rsid w:val="007C3EC9"/>
    <w:rsid w:val="007C41DF"/>
    <w:rsid w:val="007C42EF"/>
    <w:rsid w:val="007C4C4D"/>
    <w:rsid w:val="007C4D3F"/>
    <w:rsid w:val="007C4FB7"/>
    <w:rsid w:val="007C4FFE"/>
    <w:rsid w:val="007C520B"/>
    <w:rsid w:val="007C5602"/>
    <w:rsid w:val="007C5817"/>
    <w:rsid w:val="007C58F7"/>
    <w:rsid w:val="007C5AFA"/>
    <w:rsid w:val="007C5F5E"/>
    <w:rsid w:val="007C608E"/>
    <w:rsid w:val="007C6415"/>
    <w:rsid w:val="007C654F"/>
    <w:rsid w:val="007C6D54"/>
    <w:rsid w:val="007C75E5"/>
    <w:rsid w:val="007D0402"/>
    <w:rsid w:val="007D07D5"/>
    <w:rsid w:val="007D09B5"/>
    <w:rsid w:val="007D0A23"/>
    <w:rsid w:val="007D14B0"/>
    <w:rsid w:val="007D16E9"/>
    <w:rsid w:val="007D2329"/>
    <w:rsid w:val="007D31ED"/>
    <w:rsid w:val="007D33A8"/>
    <w:rsid w:val="007D363B"/>
    <w:rsid w:val="007D36C2"/>
    <w:rsid w:val="007D3D4D"/>
    <w:rsid w:val="007D483A"/>
    <w:rsid w:val="007D4EC9"/>
    <w:rsid w:val="007D4EFE"/>
    <w:rsid w:val="007D50D8"/>
    <w:rsid w:val="007D5105"/>
    <w:rsid w:val="007D53CF"/>
    <w:rsid w:val="007D5FDB"/>
    <w:rsid w:val="007D6546"/>
    <w:rsid w:val="007D6992"/>
    <w:rsid w:val="007D6A23"/>
    <w:rsid w:val="007D6A3E"/>
    <w:rsid w:val="007E003C"/>
    <w:rsid w:val="007E037C"/>
    <w:rsid w:val="007E0615"/>
    <w:rsid w:val="007E0666"/>
    <w:rsid w:val="007E082A"/>
    <w:rsid w:val="007E150B"/>
    <w:rsid w:val="007E15A2"/>
    <w:rsid w:val="007E164E"/>
    <w:rsid w:val="007E16FD"/>
    <w:rsid w:val="007E1B8D"/>
    <w:rsid w:val="007E209A"/>
    <w:rsid w:val="007E22E9"/>
    <w:rsid w:val="007E2357"/>
    <w:rsid w:val="007E260F"/>
    <w:rsid w:val="007E276C"/>
    <w:rsid w:val="007E29FF"/>
    <w:rsid w:val="007E2B81"/>
    <w:rsid w:val="007E33BB"/>
    <w:rsid w:val="007E3E6D"/>
    <w:rsid w:val="007E3ECC"/>
    <w:rsid w:val="007E3F00"/>
    <w:rsid w:val="007E3F46"/>
    <w:rsid w:val="007E4388"/>
    <w:rsid w:val="007E4392"/>
    <w:rsid w:val="007E482D"/>
    <w:rsid w:val="007E4BD0"/>
    <w:rsid w:val="007E4C83"/>
    <w:rsid w:val="007E4DE9"/>
    <w:rsid w:val="007E540A"/>
    <w:rsid w:val="007E667E"/>
    <w:rsid w:val="007E68F7"/>
    <w:rsid w:val="007E6F3D"/>
    <w:rsid w:val="007E73E2"/>
    <w:rsid w:val="007E7505"/>
    <w:rsid w:val="007E761D"/>
    <w:rsid w:val="007F02B2"/>
    <w:rsid w:val="007F0567"/>
    <w:rsid w:val="007F161D"/>
    <w:rsid w:val="007F18F8"/>
    <w:rsid w:val="007F19E5"/>
    <w:rsid w:val="007F1DCE"/>
    <w:rsid w:val="007F1FB5"/>
    <w:rsid w:val="007F20FF"/>
    <w:rsid w:val="007F242F"/>
    <w:rsid w:val="007F2A0F"/>
    <w:rsid w:val="007F334A"/>
    <w:rsid w:val="007F3540"/>
    <w:rsid w:val="007F3807"/>
    <w:rsid w:val="007F398A"/>
    <w:rsid w:val="007F3B0E"/>
    <w:rsid w:val="007F4044"/>
    <w:rsid w:val="007F41C6"/>
    <w:rsid w:val="007F423C"/>
    <w:rsid w:val="007F43EF"/>
    <w:rsid w:val="007F4523"/>
    <w:rsid w:val="007F4812"/>
    <w:rsid w:val="007F49A3"/>
    <w:rsid w:val="007F49C3"/>
    <w:rsid w:val="007F4B90"/>
    <w:rsid w:val="007F4E71"/>
    <w:rsid w:val="007F51A4"/>
    <w:rsid w:val="007F52CF"/>
    <w:rsid w:val="007F566B"/>
    <w:rsid w:val="007F5A0B"/>
    <w:rsid w:val="007F5A86"/>
    <w:rsid w:val="007F5C91"/>
    <w:rsid w:val="007F5D5D"/>
    <w:rsid w:val="007F5F5A"/>
    <w:rsid w:val="007F6370"/>
    <w:rsid w:val="007F654D"/>
    <w:rsid w:val="007F67D8"/>
    <w:rsid w:val="007F6903"/>
    <w:rsid w:val="007F6B5A"/>
    <w:rsid w:val="007F6EA4"/>
    <w:rsid w:val="007F6F0E"/>
    <w:rsid w:val="007F705E"/>
    <w:rsid w:val="007F7432"/>
    <w:rsid w:val="007F78AE"/>
    <w:rsid w:val="007F7AF0"/>
    <w:rsid w:val="007F7BB6"/>
    <w:rsid w:val="007F7BB8"/>
    <w:rsid w:val="007F7C4A"/>
    <w:rsid w:val="00800027"/>
    <w:rsid w:val="008000AA"/>
    <w:rsid w:val="008005A6"/>
    <w:rsid w:val="008007BF"/>
    <w:rsid w:val="00800C59"/>
    <w:rsid w:val="00800CD7"/>
    <w:rsid w:val="00800D38"/>
    <w:rsid w:val="00800E59"/>
    <w:rsid w:val="00801099"/>
    <w:rsid w:val="00801302"/>
    <w:rsid w:val="008015F0"/>
    <w:rsid w:val="00801C63"/>
    <w:rsid w:val="00801D12"/>
    <w:rsid w:val="008028ED"/>
    <w:rsid w:val="00802AEF"/>
    <w:rsid w:val="00804664"/>
    <w:rsid w:val="008046BD"/>
    <w:rsid w:val="00804A68"/>
    <w:rsid w:val="00804C6C"/>
    <w:rsid w:val="00804E56"/>
    <w:rsid w:val="008053A3"/>
    <w:rsid w:val="008053EC"/>
    <w:rsid w:val="008056DD"/>
    <w:rsid w:val="00805933"/>
    <w:rsid w:val="00805AB2"/>
    <w:rsid w:val="00805AFA"/>
    <w:rsid w:val="00805C5E"/>
    <w:rsid w:val="00805F02"/>
    <w:rsid w:val="00806AE4"/>
    <w:rsid w:val="00806D18"/>
    <w:rsid w:val="00807082"/>
    <w:rsid w:val="0080734C"/>
    <w:rsid w:val="0080739E"/>
    <w:rsid w:val="00807836"/>
    <w:rsid w:val="00807B1A"/>
    <w:rsid w:val="00807F60"/>
    <w:rsid w:val="00810279"/>
    <w:rsid w:val="0081066B"/>
    <w:rsid w:val="008109D7"/>
    <w:rsid w:val="00810B4B"/>
    <w:rsid w:val="008112BB"/>
    <w:rsid w:val="008113A1"/>
    <w:rsid w:val="0081197D"/>
    <w:rsid w:val="0081206E"/>
    <w:rsid w:val="008121AE"/>
    <w:rsid w:val="00812464"/>
    <w:rsid w:val="0081271B"/>
    <w:rsid w:val="00812B02"/>
    <w:rsid w:val="00812D42"/>
    <w:rsid w:val="00812FFA"/>
    <w:rsid w:val="00813F01"/>
    <w:rsid w:val="00814391"/>
    <w:rsid w:val="00814BC3"/>
    <w:rsid w:val="00815001"/>
    <w:rsid w:val="0081551D"/>
    <w:rsid w:val="00815534"/>
    <w:rsid w:val="00815AF4"/>
    <w:rsid w:val="00815EA5"/>
    <w:rsid w:val="008167E8"/>
    <w:rsid w:val="0081683B"/>
    <w:rsid w:val="00816913"/>
    <w:rsid w:val="00817765"/>
    <w:rsid w:val="00817AC1"/>
    <w:rsid w:val="00817D0E"/>
    <w:rsid w:val="008205CC"/>
    <w:rsid w:val="008208D3"/>
    <w:rsid w:val="00820FFA"/>
    <w:rsid w:val="00821314"/>
    <w:rsid w:val="008215EB"/>
    <w:rsid w:val="008217F4"/>
    <w:rsid w:val="00821A36"/>
    <w:rsid w:val="00821BBB"/>
    <w:rsid w:val="00821DC7"/>
    <w:rsid w:val="008224AC"/>
    <w:rsid w:val="00822915"/>
    <w:rsid w:val="00822D7F"/>
    <w:rsid w:val="0082302B"/>
    <w:rsid w:val="0082307D"/>
    <w:rsid w:val="00823412"/>
    <w:rsid w:val="00823584"/>
    <w:rsid w:val="00823B60"/>
    <w:rsid w:val="00823BA9"/>
    <w:rsid w:val="008241A2"/>
    <w:rsid w:val="008241A4"/>
    <w:rsid w:val="008244CD"/>
    <w:rsid w:val="008244D5"/>
    <w:rsid w:val="00824697"/>
    <w:rsid w:val="00824DE7"/>
    <w:rsid w:val="00825210"/>
    <w:rsid w:val="00825AEA"/>
    <w:rsid w:val="00825AFA"/>
    <w:rsid w:val="00825B0A"/>
    <w:rsid w:val="00825E2D"/>
    <w:rsid w:val="008261E4"/>
    <w:rsid w:val="008262DF"/>
    <w:rsid w:val="00826838"/>
    <w:rsid w:val="008269B8"/>
    <w:rsid w:val="00826A0B"/>
    <w:rsid w:val="00826C6C"/>
    <w:rsid w:val="00826FA8"/>
    <w:rsid w:val="00827A8D"/>
    <w:rsid w:val="00827AD3"/>
    <w:rsid w:val="00827E9F"/>
    <w:rsid w:val="00827F9F"/>
    <w:rsid w:val="008302DA"/>
    <w:rsid w:val="0083037B"/>
    <w:rsid w:val="008308EB"/>
    <w:rsid w:val="00831283"/>
    <w:rsid w:val="008313A7"/>
    <w:rsid w:val="008314F2"/>
    <w:rsid w:val="00831CB4"/>
    <w:rsid w:val="008320D5"/>
    <w:rsid w:val="00832561"/>
    <w:rsid w:val="00832D9B"/>
    <w:rsid w:val="00832DA7"/>
    <w:rsid w:val="0083335D"/>
    <w:rsid w:val="00833375"/>
    <w:rsid w:val="00833595"/>
    <w:rsid w:val="008337F1"/>
    <w:rsid w:val="00833B54"/>
    <w:rsid w:val="00833D5C"/>
    <w:rsid w:val="00834187"/>
    <w:rsid w:val="008341B0"/>
    <w:rsid w:val="008342C6"/>
    <w:rsid w:val="008343E9"/>
    <w:rsid w:val="008346C0"/>
    <w:rsid w:val="00834859"/>
    <w:rsid w:val="00834C0D"/>
    <w:rsid w:val="00834D5B"/>
    <w:rsid w:val="00834E33"/>
    <w:rsid w:val="00835025"/>
    <w:rsid w:val="008351E4"/>
    <w:rsid w:val="008352B9"/>
    <w:rsid w:val="00835617"/>
    <w:rsid w:val="00835820"/>
    <w:rsid w:val="00835CD2"/>
    <w:rsid w:val="00836045"/>
    <w:rsid w:val="0083620C"/>
    <w:rsid w:val="008366E7"/>
    <w:rsid w:val="008370B4"/>
    <w:rsid w:val="008373A3"/>
    <w:rsid w:val="00837596"/>
    <w:rsid w:val="00837C47"/>
    <w:rsid w:val="00837F0F"/>
    <w:rsid w:val="00840891"/>
    <w:rsid w:val="0084188F"/>
    <w:rsid w:val="00842395"/>
    <w:rsid w:val="0084273B"/>
    <w:rsid w:val="00842766"/>
    <w:rsid w:val="00842C37"/>
    <w:rsid w:val="00843494"/>
    <w:rsid w:val="00843A26"/>
    <w:rsid w:val="00843E01"/>
    <w:rsid w:val="00844303"/>
    <w:rsid w:val="008448B4"/>
    <w:rsid w:val="00844DE9"/>
    <w:rsid w:val="008450CF"/>
    <w:rsid w:val="00845259"/>
    <w:rsid w:val="008452C2"/>
    <w:rsid w:val="008458F9"/>
    <w:rsid w:val="00845CBD"/>
    <w:rsid w:val="00845FCE"/>
    <w:rsid w:val="00846073"/>
    <w:rsid w:val="0084632D"/>
    <w:rsid w:val="0084639E"/>
    <w:rsid w:val="00846408"/>
    <w:rsid w:val="00846450"/>
    <w:rsid w:val="00846710"/>
    <w:rsid w:val="00846F29"/>
    <w:rsid w:val="00847358"/>
    <w:rsid w:val="00847E73"/>
    <w:rsid w:val="008501A5"/>
    <w:rsid w:val="008501DF"/>
    <w:rsid w:val="00850532"/>
    <w:rsid w:val="008505A1"/>
    <w:rsid w:val="00850DC3"/>
    <w:rsid w:val="0085116C"/>
    <w:rsid w:val="008515DC"/>
    <w:rsid w:val="0085201D"/>
    <w:rsid w:val="00852172"/>
    <w:rsid w:val="008521C0"/>
    <w:rsid w:val="008521DE"/>
    <w:rsid w:val="0085305A"/>
    <w:rsid w:val="00853207"/>
    <w:rsid w:val="008535B2"/>
    <w:rsid w:val="00853A1F"/>
    <w:rsid w:val="00854FDC"/>
    <w:rsid w:val="0085506B"/>
    <w:rsid w:val="008553C7"/>
    <w:rsid w:val="00855672"/>
    <w:rsid w:val="00855901"/>
    <w:rsid w:val="00855A56"/>
    <w:rsid w:val="00855FB0"/>
    <w:rsid w:val="00856A9E"/>
    <w:rsid w:val="0085761F"/>
    <w:rsid w:val="00857F1A"/>
    <w:rsid w:val="00861755"/>
    <w:rsid w:val="00861CF3"/>
    <w:rsid w:val="00861E69"/>
    <w:rsid w:val="00861F8E"/>
    <w:rsid w:val="0086273C"/>
    <w:rsid w:val="00862AE5"/>
    <w:rsid w:val="00862EDC"/>
    <w:rsid w:val="00863504"/>
    <w:rsid w:val="00863B04"/>
    <w:rsid w:val="00863C35"/>
    <w:rsid w:val="0086417A"/>
    <w:rsid w:val="00864368"/>
    <w:rsid w:val="00864B7E"/>
    <w:rsid w:val="0086530F"/>
    <w:rsid w:val="0086569F"/>
    <w:rsid w:val="008663E8"/>
    <w:rsid w:val="00866455"/>
    <w:rsid w:val="0086676B"/>
    <w:rsid w:val="008667EF"/>
    <w:rsid w:val="00867091"/>
    <w:rsid w:val="008676CB"/>
    <w:rsid w:val="0086773B"/>
    <w:rsid w:val="0087054C"/>
    <w:rsid w:val="0087065A"/>
    <w:rsid w:val="00870CD9"/>
    <w:rsid w:val="00870F9D"/>
    <w:rsid w:val="0087108B"/>
    <w:rsid w:val="00871548"/>
    <w:rsid w:val="00872408"/>
    <w:rsid w:val="008725D8"/>
    <w:rsid w:val="00872B20"/>
    <w:rsid w:val="00872EB9"/>
    <w:rsid w:val="00873399"/>
    <w:rsid w:val="008736BD"/>
    <w:rsid w:val="00873F0D"/>
    <w:rsid w:val="008744E2"/>
    <w:rsid w:val="008748B3"/>
    <w:rsid w:val="00874ADF"/>
    <w:rsid w:val="00874CCC"/>
    <w:rsid w:val="00874CE3"/>
    <w:rsid w:val="00874DBC"/>
    <w:rsid w:val="00875077"/>
    <w:rsid w:val="00875492"/>
    <w:rsid w:val="008754D5"/>
    <w:rsid w:val="0087578F"/>
    <w:rsid w:val="00875B03"/>
    <w:rsid w:val="00875EC7"/>
    <w:rsid w:val="008760F5"/>
    <w:rsid w:val="008763AD"/>
    <w:rsid w:val="00876511"/>
    <w:rsid w:val="00876790"/>
    <w:rsid w:val="00876798"/>
    <w:rsid w:val="00877019"/>
    <w:rsid w:val="0087787D"/>
    <w:rsid w:val="00877AA6"/>
    <w:rsid w:val="00877B61"/>
    <w:rsid w:val="0088003B"/>
    <w:rsid w:val="00880258"/>
    <w:rsid w:val="00880444"/>
    <w:rsid w:val="00880507"/>
    <w:rsid w:val="00880ADB"/>
    <w:rsid w:val="00880BD5"/>
    <w:rsid w:val="00880BD6"/>
    <w:rsid w:val="00880F41"/>
    <w:rsid w:val="00880F44"/>
    <w:rsid w:val="00881128"/>
    <w:rsid w:val="00881A82"/>
    <w:rsid w:val="00881B04"/>
    <w:rsid w:val="00881C67"/>
    <w:rsid w:val="00882843"/>
    <w:rsid w:val="00882F49"/>
    <w:rsid w:val="00882FA2"/>
    <w:rsid w:val="00883104"/>
    <w:rsid w:val="00883141"/>
    <w:rsid w:val="00883175"/>
    <w:rsid w:val="00883250"/>
    <w:rsid w:val="00883518"/>
    <w:rsid w:val="00883B55"/>
    <w:rsid w:val="00883C72"/>
    <w:rsid w:val="00883DD4"/>
    <w:rsid w:val="00885C6C"/>
    <w:rsid w:val="0088627D"/>
    <w:rsid w:val="008867D2"/>
    <w:rsid w:val="008869B7"/>
    <w:rsid w:val="00886A66"/>
    <w:rsid w:val="00886A77"/>
    <w:rsid w:val="0088740C"/>
    <w:rsid w:val="00887494"/>
    <w:rsid w:val="0088763E"/>
    <w:rsid w:val="00887F49"/>
    <w:rsid w:val="008901D2"/>
    <w:rsid w:val="0089027D"/>
    <w:rsid w:val="00890527"/>
    <w:rsid w:val="008905DA"/>
    <w:rsid w:val="0089096F"/>
    <w:rsid w:val="008910D3"/>
    <w:rsid w:val="008912F5"/>
    <w:rsid w:val="008917CE"/>
    <w:rsid w:val="00891B79"/>
    <w:rsid w:val="00891D93"/>
    <w:rsid w:val="00891EDF"/>
    <w:rsid w:val="00892004"/>
    <w:rsid w:val="00892429"/>
    <w:rsid w:val="00892434"/>
    <w:rsid w:val="00892647"/>
    <w:rsid w:val="00892782"/>
    <w:rsid w:val="00892C30"/>
    <w:rsid w:val="00892FFD"/>
    <w:rsid w:val="008931AB"/>
    <w:rsid w:val="008939AA"/>
    <w:rsid w:val="00893C81"/>
    <w:rsid w:val="00894046"/>
    <w:rsid w:val="00894332"/>
    <w:rsid w:val="00894FF3"/>
    <w:rsid w:val="008951A6"/>
    <w:rsid w:val="008952D2"/>
    <w:rsid w:val="008957FA"/>
    <w:rsid w:val="00895B0A"/>
    <w:rsid w:val="00895C1B"/>
    <w:rsid w:val="00895E8D"/>
    <w:rsid w:val="008964D5"/>
    <w:rsid w:val="00896C96"/>
    <w:rsid w:val="00896DFC"/>
    <w:rsid w:val="00897387"/>
    <w:rsid w:val="00897588"/>
    <w:rsid w:val="00897955"/>
    <w:rsid w:val="0089795A"/>
    <w:rsid w:val="00897D00"/>
    <w:rsid w:val="008A0AB6"/>
    <w:rsid w:val="008A0C0C"/>
    <w:rsid w:val="008A148D"/>
    <w:rsid w:val="008A1667"/>
    <w:rsid w:val="008A1C04"/>
    <w:rsid w:val="008A1E6F"/>
    <w:rsid w:val="008A27C8"/>
    <w:rsid w:val="008A30FD"/>
    <w:rsid w:val="008A3202"/>
    <w:rsid w:val="008A365F"/>
    <w:rsid w:val="008A407A"/>
    <w:rsid w:val="008A40A2"/>
    <w:rsid w:val="008A4728"/>
    <w:rsid w:val="008A4CF2"/>
    <w:rsid w:val="008A50D6"/>
    <w:rsid w:val="008A53DD"/>
    <w:rsid w:val="008A541B"/>
    <w:rsid w:val="008A592E"/>
    <w:rsid w:val="008A5B5B"/>
    <w:rsid w:val="008A6401"/>
    <w:rsid w:val="008A6925"/>
    <w:rsid w:val="008A71EE"/>
    <w:rsid w:val="008A721C"/>
    <w:rsid w:val="008A72F2"/>
    <w:rsid w:val="008A7528"/>
    <w:rsid w:val="008A78E8"/>
    <w:rsid w:val="008A7D79"/>
    <w:rsid w:val="008B0272"/>
    <w:rsid w:val="008B052A"/>
    <w:rsid w:val="008B05C5"/>
    <w:rsid w:val="008B0703"/>
    <w:rsid w:val="008B1154"/>
    <w:rsid w:val="008B1155"/>
    <w:rsid w:val="008B1418"/>
    <w:rsid w:val="008B1BC5"/>
    <w:rsid w:val="008B2757"/>
    <w:rsid w:val="008B2A66"/>
    <w:rsid w:val="008B2CDC"/>
    <w:rsid w:val="008B325F"/>
    <w:rsid w:val="008B3BBB"/>
    <w:rsid w:val="008B434C"/>
    <w:rsid w:val="008B43E9"/>
    <w:rsid w:val="008B4468"/>
    <w:rsid w:val="008B5429"/>
    <w:rsid w:val="008B542D"/>
    <w:rsid w:val="008B56A9"/>
    <w:rsid w:val="008B5FFD"/>
    <w:rsid w:val="008B61A9"/>
    <w:rsid w:val="008B6914"/>
    <w:rsid w:val="008B6E34"/>
    <w:rsid w:val="008B7A63"/>
    <w:rsid w:val="008C08B3"/>
    <w:rsid w:val="008C0FAF"/>
    <w:rsid w:val="008C177D"/>
    <w:rsid w:val="008C1BF8"/>
    <w:rsid w:val="008C2E20"/>
    <w:rsid w:val="008C3379"/>
    <w:rsid w:val="008C386C"/>
    <w:rsid w:val="008C392D"/>
    <w:rsid w:val="008C3A98"/>
    <w:rsid w:val="008C469E"/>
    <w:rsid w:val="008C4A09"/>
    <w:rsid w:val="008C4EBC"/>
    <w:rsid w:val="008C500F"/>
    <w:rsid w:val="008C5526"/>
    <w:rsid w:val="008C56F6"/>
    <w:rsid w:val="008C5999"/>
    <w:rsid w:val="008C5B97"/>
    <w:rsid w:val="008C5C5E"/>
    <w:rsid w:val="008C5EEE"/>
    <w:rsid w:val="008C6A6F"/>
    <w:rsid w:val="008C6F87"/>
    <w:rsid w:val="008C74C0"/>
    <w:rsid w:val="008C78FB"/>
    <w:rsid w:val="008C7A2B"/>
    <w:rsid w:val="008C7DAC"/>
    <w:rsid w:val="008C7FDF"/>
    <w:rsid w:val="008D03F8"/>
    <w:rsid w:val="008D0736"/>
    <w:rsid w:val="008D089E"/>
    <w:rsid w:val="008D09FF"/>
    <w:rsid w:val="008D0E21"/>
    <w:rsid w:val="008D0E89"/>
    <w:rsid w:val="008D171F"/>
    <w:rsid w:val="008D1BAE"/>
    <w:rsid w:val="008D1DE2"/>
    <w:rsid w:val="008D21E6"/>
    <w:rsid w:val="008D264D"/>
    <w:rsid w:val="008D2881"/>
    <w:rsid w:val="008D2960"/>
    <w:rsid w:val="008D2FBF"/>
    <w:rsid w:val="008D3C98"/>
    <w:rsid w:val="008D3CB8"/>
    <w:rsid w:val="008D3F3C"/>
    <w:rsid w:val="008D3FAB"/>
    <w:rsid w:val="008D41D5"/>
    <w:rsid w:val="008D4684"/>
    <w:rsid w:val="008D57EB"/>
    <w:rsid w:val="008D5CC2"/>
    <w:rsid w:val="008D5D19"/>
    <w:rsid w:val="008D6382"/>
    <w:rsid w:val="008D6761"/>
    <w:rsid w:val="008D6AD5"/>
    <w:rsid w:val="008D7258"/>
    <w:rsid w:val="008D78E6"/>
    <w:rsid w:val="008D7FBF"/>
    <w:rsid w:val="008E0054"/>
    <w:rsid w:val="008E00E8"/>
    <w:rsid w:val="008E04F9"/>
    <w:rsid w:val="008E0A4C"/>
    <w:rsid w:val="008E0C03"/>
    <w:rsid w:val="008E14F8"/>
    <w:rsid w:val="008E1B25"/>
    <w:rsid w:val="008E1C5D"/>
    <w:rsid w:val="008E1E49"/>
    <w:rsid w:val="008E22DB"/>
    <w:rsid w:val="008E2D57"/>
    <w:rsid w:val="008E32E5"/>
    <w:rsid w:val="008E3439"/>
    <w:rsid w:val="008E3608"/>
    <w:rsid w:val="008E3C50"/>
    <w:rsid w:val="008E418A"/>
    <w:rsid w:val="008E4572"/>
    <w:rsid w:val="008E4EFE"/>
    <w:rsid w:val="008E5557"/>
    <w:rsid w:val="008E5798"/>
    <w:rsid w:val="008E57AC"/>
    <w:rsid w:val="008E5909"/>
    <w:rsid w:val="008E61AE"/>
    <w:rsid w:val="008E64FF"/>
    <w:rsid w:val="008E65F8"/>
    <w:rsid w:val="008E6973"/>
    <w:rsid w:val="008E699B"/>
    <w:rsid w:val="008E69BB"/>
    <w:rsid w:val="008E6CB1"/>
    <w:rsid w:val="008E73A2"/>
    <w:rsid w:val="008E7676"/>
    <w:rsid w:val="008E79FD"/>
    <w:rsid w:val="008F036F"/>
    <w:rsid w:val="008F0539"/>
    <w:rsid w:val="008F0566"/>
    <w:rsid w:val="008F08DC"/>
    <w:rsid w:val="008F09DC"/>
    <w:rsid w:val="008F0BB3"/>
    <w:rsid w:val="008F0CED"/>
    <w:rsid w:val="008F0E2E"/>
    <w:rsid w:val="008F106A"/>
    <w:rsid w:val="008F1504"/>
    <w:rsid w:val="008F1DC3"/>
    <w:rsid w:val="008F244F"/>
    <w:rsid w:val="008F249F"/>
    <w:rsid w:val="008F2B89"/>
    <w:rsid w:val="008F2D6C"/>
    <w:rsid w:val="008F2E91"/>
    <w:rsid w:val="008F33A9"/>
    <w:rsid w:val="008F35F7"/>
    <w:rsid w:val="008F360D"/>
    <w:rsid w:val="008F3749"/>
    <w:rsid w:val="008F390A"/>
    <w:rsid w:val="008F3CE7"/>
    <w:rsid w:val="008F3DED"/>
    <w:rsid w:val="008F40F7"/>
    <w:rsid w:val="008F4223"/>
    <w:rsid w:val="008F4374"/>
    <w:rsid w:val="008F449C"/>
    <w:rsid w:val="008F4C1C"/>
    <w:rsid w:val="008F4CAB"/>
    <w:rsid w:val="008F4D90"/>
    <w:rsid w:val="008F5A4F"/>
    <w:rsid w:val="008F60E0"/>
    <w:rsid w:val="008F6903"/>
    <w:rsid w:val="008F701B"/>
    <w:rsid w:val="008F7328"/>
    <w:rsid w:val="008F7573"/>
    <w:rsid w:val="008F78A5"/>
    <w:rsid w:val="008F7EEB"/>
    <w:rsid w:val="008F7FA2"/>
    <w:rsid w:val="00900498"/>
    <w:rsid w:val="00900958"/>
    <w:rsid w:val="009012C7"/>
    <w:rsid w:val="00901794"/>
    <w:rsid w:val="0090184D"/>
    <w:rsid w:val="00901AFB"/>
    <w:rsid w:val="00901B28"/>
    <w:rsid w:val="00901C83"/>
    <w:rsid w:val="00901E02"/>
    <w:rsid w:val="00901F51"/>
    <w:rsid w:val="0090206A"/>
    <w:rsid w:val="009025F0"/>
    <w:rsid w:val="00902746"/>
    <w:rsid w:val="00902A6D"/>
    <w:rsid w:val="00903BE4"/>
    <w:rsid w:val="00903BF7"/>
    <w:rsid w:val="009041CD"/>
    <w:rsid w:val="00904571"/>
    <w:rsid w:val="009054EC"/>
    <w:rsid w:val="00905773"/>
    <w:rsid w:val="00905775"/>
    <w:rsid w:val="00905A8F"/>
    <w:rsid w:val="00905B19"/>
    <w:rsid w:val="00905C53"/>
    <w:rsid w:val="00905EDB"/>
    <w:rsid w:val="00906282"/>
    <w:rsid w:val="00906414"/>
    <w:rsid w:val="00906654"/>
    <w:rsid w:val="00907405"/>
    <w:rsid w:val="00907F73"/>
    <w:rsid w:val="00907FC5"/>
    <w:rsid w:val="00910236"/>
    <w:rsid w:val="0091032C"/>
    <w:rsid w:val="0091045D"/>
    <w:rsid w:val="00910B0F"/>
    <w:rsid w:val="00910C50"/>
    <w:rsid w:val="00911646"/>
    <w:rsid w:val="00911803"/>
    <w:rsid w:val="00911E95"/>
    <w:rsid w:val="00911F00"/>
    <w:rsid w:val="0091203E"/>
    <w:rsid w:val="009122AA"/>
    <w:rsid w:val="009126F1"/>
    <w:rsid w:val="00912D2E"/>
    <w:rsid w:val="00912E18"/>
    <w:rsid w:val="00913210"/>
    <w:rsid w:val="00913404"/>
    <w:rsid w:val="00913500"/>
    <w:rsid w:val="00913A3E"/>
    <w:rsid w:val="00913B01"/>
    <w:rsid w:val="00913DD9"/>
    <w:rsid w:val="00914003"/>
    <w:rsid w:val="009144BC"/>
    <w:rsid w:val="0091466A"/>
    <w:rsid w:val="009147F3"/>
    <w:rsid w:val="009152DB"/>
    <w:rsid w:val="00915D97"/>
    <w:rsid w:val="00915E0B"/>
    <w:rsid w:val="00915F42"/>
    <w:rsid w:val="009160EB"/>
    <w:rsid w:val="009167D9"/>
    <w:rsid w:val="00916A07"/>
    <w:rsid w:val="00916FB6"/>
    <w:rsid w:val="00917126"/>
    <w:rsid w:val="0091738D"/>
    <w:rsid w:val="009175FB"/>
    <w:rsid w:val="00917E2C"/>
    <w:rsid w:val="00917EBE"/>
    <w:rsid w:val="009200FE"/>
    <w:rsid w:val="00921CB3"/>
    <w:rsid w:val="00922B42"/>
    <w:rsid w:val="00922ECE"/>
    <w:rsid w:val="00923548"/>
    <w:rsid w:val="00923689"/>
    <w:rsid w:val="00923987"/>
    <w:rsid w:val="00923B59"/>
    <w:rsid w:val="00923D07"/>
    <w:rsid w:val="00923F12"/>
    <w:rsid w:val="00924714"/>
    <w:rsid w:val="00924A9A"/>
    <w:rsid w:val="00924B3C"/>
    <w:rsid w:val="00924C39"/>
    <w:rsid w:val="009254ED"/>
    <w:rsid w:val="00925D6F"/>
    <w:rsid w:val="009265A3"/>
    <w:rsid w:val="00926EC0"/>
    <w:rsid w:val="00927343"/>
    <w:rsid w:val="00927AA3"/>
    <w:rsid w:val="00927B42"/>
    <w:rsid w:val="00927E6A"/>
    <w:rsid w:val="00930166"/>
    <w:rsid w:val="00930350"/>
    <w:rsid w:val="00930621"/>
    <w:rsid w:val="0093064A"/>
    <w:rsid w:val="00930AB4"/>
    <w:rsid w:val="00930D0A"/>
    <w:rsid w:val="0093172D"/>
    <w:rsid w:val="009317A0"/>
    <w:rsid w:val="00931A3A"/>
    <w:rsid w:val="00931F93"/>
    <w:rsid w:val="00932D35"/>
    <w:rsid w:val="00932F18"/>
    <w:rsid w:val="00932F8B"/>
    <w:rsid w:val="00933026"/>
    <w:rsid w:val="00933086"/>
    <w:rsid w:val="00933810"/>
    <w:rsid w:val="009340E3"/>
    <w:rsid w:val="009345DA"/>
    <w:rsid w:val="00935487"/>
    <w:rsid w:val="009358F4"/>
    <w:rsid w:val="00935C0A"/>
    <w:rsid w:val="00935CB7"/>
    <w:rsid w:val="00935FAE"/>
    <w:rsid w:val="00936228"/>
    <w:rsid w:val="00936330"/>
    <w:rsid w:val="009363E6"/>
    <w:rsid w:val="009364EB"/>
    <w:rsid w:val="00936513"/>
    <w:rsid w:val="009367CB"/>
    <w:rsid w:val="00936B9E"/>
    <w:rsid w:val="00936D2E"/>
    <w:rsid w:val="009371FB"/>
    <w:rsid w:val="009373C5"/>
    <w:rsid w:val="00937B00"/>
    <w:rsid w:val="00937DAB"/>
    <w:rsid w:val="00940573"/>
    <w:rsid w:val="0094095A"/>
    <w:rsid w:val="00940C99"/>
    <w:rsid w:val="00941C4F"/>
    <w:rsid w:val="009425C8"/>
    <w:rsid w:val="009425E4"/>
    <w:rsid w:val="0094265D"/>
    <w:rsid w:val="0094290E"/>
    <w:rsid w:val="009429B6"/>
    <w:rsid w:val="00942AF0"/>
    <w:rsid w:val="00942D97"/>
    <w:rsid w:val="0094305C"/>
    <w:rsid w:val="009433C8"/>
    <w:rsid w:val="00944537"/>
    <w:rsid w:val="009445F6"/>
    <w:rsid w:val="0094490E"/>
    <w:rsid w:val="009449CD"/>
    <w:rsid w:val="00944AFC"/>
    <w:rsid w:val="00944DC6"/>
    <w:rsid w:val="00944DCE"/>
    <w:rsid w:val="00945306"/>
    <w:rsid w:val="009456E2"/>
    <w:rsid w:val="009457D2"/>
    <w:rsid w:val="00945810"/>
    <w:rsid w:val="00945A02"/>
    <w:rsid w:val="00945AA9"/>
    <w:rsid w:val="00945BC8"/>
    <w:rsid w:val="00945E2B"/>
    <w:rsid w:val="0094629F"/>
    <w:rsid w:val="00946482"/>
    <w:rsid w:val="009466E7"/>
    <w:rsid w:val="00946880"/>
    <w:rsid w:val="00946AD9"/>
    <w:rsid w:val="00946BBA"/>
    <w:rsid w:val="00947135"/>
    <w:rsid w:val="00947247"/>
    <w:rsid w:val="009473B2"/>
    <w:rsid w:val="00947405"/>
    <w:rsid w:val="00947C86"/>
    <w:rsid w:val="009501E6"/>
    <w:rsid w:val="00950269"/>
    <w:rsid w:val="00950830"/>
    <w:rsid w:val="009509B2"/>
    <w:rsid w:val="00950E40"/>
    <w:rsid w:val="00950E4E"/>
    <w:rsid w:val="0095110A"/>
    <w:rsid w:val="009517DD"/>
    <w:rsid w:val="009518EA"/>
    <w:rsid w:val="00952804"/>
    <w:rsid w:val="00952837"/>
    <w:rsid w:val="009538D3"/>
    <w:rsid w:val="00954381"/>
    <w:rsid w:val="00954ECB"/>
    <w:rsid w:val="00954EDF"/>
    <w:rsid w:val="00955E3A"/>
    <w:rsid w:val="009561FF"/>
    <w:rsid w:val="0095687D"/>
    <w:rsid w:val="00956C09"/>
    <w:rsid w:val="00956EB2"/>
    <w:rsid w:val="0095782B"/>
    <w:rsid w:val="00957BAE"/>
    <w:rsid w:val="00957C96"/>
    <w:rsid w:val="00960084"/>
    <w:rsid w:val="0096033F"/>
    <w:rsid w:val="00960730"/>
    <w:rsid w:val="00960BD3"/>
    <w:rsid w:val="00960D3B"/>
    <w:rsid w:val="00961077"/>
    <w:rsid w:val="00961201"/>
    <w:rsid w:val="0096126F"/>
    <w:rsid w:val="00961511"/>
    <w:rsid w:val="00962299"/>
    <w:rsid w:val="00962AF6"/>
    <w:rsid w:val="00962CF3"/>
    <w:rsid w:val="009632CA"/>
    <w:rsid w:val="0096354D"/>
    <w:rsid w:val="009636A3"/>
    <w:rsid w:val="00964079"/>
    <w:rsid w:val="0096422A"/>
    <w:rsid w:val="00964972"/>
    <w:rsid w:val="00964B8E"/>
    <w:rsid w:val="009656D6"/>
    <w:rsid w:val="00965D26"/>
    <w:rsid w:val="00965D98"/>
    <w:rsid w:val="009661BD"/>
    <w:rsid w:val="0096694D"/>
    <w:rsid w:val="00966A38"/>
    <w:rsid w:val="009672DC"/>
    <w:rsid w:val="009675B1"/>
    <w:rsid w:val="00967A23"/>
    <w:rsid w:val="00967F24"/>
    <w:rsid w:val="009707C6"/>
    <w:rsid w:val="0097093C"/>
    <w:rsid w:val="00971997"/>
    <w:rsid w:val="00971E9C"/>
    <w:rsid w:val="00971EBB"/>
    <w:rsid w:val="0097271E"/>
    <w:rsid w:val="00972D49"/>
    <w:rsid w:val="009736F4"/>
    <w:rsid w:val="009741C4"/>
    <w:rsid w:val="009742EE"/>
    <w:rsid w:val="009747EE"/>
    <w:rsid w:val="00974B27"/>
    <w:rsid w:val="0097505D"/>
    <w:rsid w:val="009759C5"/>
    <w:rsid w:val="00975C40"/>
    <w:rsid w:val="00976520"/>
    <w:rsid w:val="009765CA"/>
    <w:rsid w:val="00976901"/>
    <w:rsid w:val="00976CE8"/>
    <w:rsid w:val="00976E10"/>
    <w:rsid w:val="00977399"/>
    <w:rsid w:val="009773D7"/>
    <w:rsid w:val="00977583"/>
    <w:rsid w:val="00977754"/>
    <w:rsid w:val="00980407"/>
    <w:rsid w:val="00980552"/>
    <w:rsid w:val="009813CE"/>
    <w:rsid w:val="0098189F"/>
    <w:rsid w:val="0098196A"/>
    <w:rsid w:val="00981CE1"/>
    <w:rsid w:val="00981CF0"/>
    <w:rsid w:val="00981DE6"/>
    <w:rsid w:val="0098281D"/>
    <w:rsid w:val="009829AF"/>
    <w:rsid w:val="00982E3F"/>
    <w:rsid w:val="00983111"/>
    <w:rsid w:val="0098352F"/>
    <w:rsid w:val="009837B0"/>
    <w:rsid w:val="00983850"/>
    <w:rsid w:val="00983B54"/>
    <w:rsid w:val="00983DA3"/>
    <w:rsid w:val="00983DE0"/>
    <w:rsid w:val="009847F0"/>
    <w:rsid w:val="00984855"/>
    <w:rsid w:val="009849D1"/>
    <w:rsid w:val="00984F5B"/>
    <w:rsid w:val="009851E1"/>
    <w:rsid w:val="00985640"/>
    <w:rsid w:val="009859C1"/>
    <w:rsid w:val="00985BAA"/>
    <w:rsid w:val="00985F8F"/>
    <w:rsid w:val="0098611E"/>
    <w:rsid w:val="009864E9"/>
    <w:rsid w:val="009864FD"/>
    <w:rsid w:val="009865B9"/>
    <w:rsid w:val="00986863"/>
    <w:rsid w:val="00990208"/>
    <w:rsid w:val="009902C0"/>
    <w:rsid w:val="00990711"/>
    <w:rsid w:val="00990C63"/>
    <w:rsid w:val="00991029"/>
    <w:rsid w:val="0099116A"/>
    <w:rsid w:val="0099199B"/>
    <w:rsid w:val="00991D6F"/>
    <w:rsid w:val="00991DC7"/>
    <w:rsid w:val="0099222B"/>
    <w:rsid w:val="00992DFA"/>
    <w:rsid w:val="00993633"/>
    <w:rsid w:val="00993683"/>
    <w:rsid w:val="009941C0"/>
    <w:rsid w:val="00994712"/>
    <w:rsid w:val="00994B28"/>
    <w:rsid w:val="00995231"/>
    <w:rsid w:val="0099567C"/>
    <w:rsid w:val="00995798"/>
    <w:rsid w:val="009957B4"/>
    <w:rsid w:val="00995C3E"/>
    <w:rsid w:val="00995E47"/>
    <w:rsid w:val="009962D1"/>
    <w:rsid w:val="009965BE"/>
    <w:rsid w:val="009969FB"/>
    <w:rsid w:val="00996C83"/>
    <w:rsid w:val="00996E46"/>
    <w:rsid w:val="009971E1"/>
    <w:rsid w:val="009A0147"/>
    <w:rsid w:val="009A0309"/>
    <w:rsid w:val="009A0A63"/>
    <w:rsid w:val="009A0C16"/>
    <w:rsid w:val="009A0C5F"/>
    <w:rsid w:val="009A10A1"/>
    <w:rsid w:val="009A12D3"/>
    <w:rsid w:val="009A1945"/>
    <w:rsid w:val="009A1E3F"/>
    <w:rsid w:val="009A27BD"/>
    <w:rsid w:val="009A2816"/>
    <w:rsid w:val="009A29AD"/>
    <w:rsid w:val="009A2B31"/>
    <w:rsid w:val="009A2BAD"/>
    <w:rsid w:val="009A2E27"/>
    <w:rsid w:val="009A31B0"/>
    <w:rsid w:val="009A390E"/>
    <w:rsid w:val="009A446E"/>
    <w:rsid w:val="009A462F"/>
    <w:rsid w:val="009A464D"/>
    <w:rsid w:val="009A4CA1"/>
    <w:rsid w:val="009A4DCA"/>
    <w:rsid w:val="009A544F"/>
    <w:rsid w:val="009A5C31"/>
    <w:rsid w:val="009A759D"/>
    <w:rsid w:val="009A77CE"/>
    <w:rsid w:val="009B02AB"/>
    <w:rsid w:val="009B05F8"/>
    <w:rsid w:val="009B07AD"/>
    <w:rsid w:val="009B0B07"/>
    <w:rsid w:val="009B110C"/>
    <w:rsid w:val="009B115D"/>
    <w:rsid w:val="009B1822"/>
    <w:rsid w:val="009B19CF"/>
    <w:rsid w:val="009B1A40"/>
    <w:rsid w:val="009B1D2D"/>
    <w:rsid w:val="009B2193"/>
    <w:rsid w:val="009B2197"/>
    <w:rsid w:val="009B2325"/>
    <w:rsid w:val="009B2387"/>
    <w:rsid w:val="009B2847"/>
    <w:rsid w:val="009B294E"/>
    <w:rsid w:val="009B2A95"/>
    <w:rsid w:val="009B2FBD"/>
    <w:rsid w:val="009B302B"/>
    <w:rsid w:val="009B30DB"/>
    <w:rsid w:val="009B3346"/>
    <w:rsid w:val="009B3992"/>
    <w:rsid w:val="009B3A6E"/>
    <w:rsid w:val="009B46BF"/>
    <w:rsid w:val="009B4E87"/>
    <w:rsid w:val="009B5317"/>
    <w:rsid w:val="009B5486"/>
    <w:rsid w:val="009B56B6"/>
    <w:rsid w:val="009B5887"/>
    <w:rsid w:val="009B5DB1"/>
    <w:rsid w:val="009B6325"/>
    <w:rsid w:val="009B6839"/>
    <w:rsid w:val="009B704C"/>
    <w:rsid w:val="009B7104"/>
    <w:rsid w:val="009B715B"/>
    <w:rsid w:val="009B71FE"/>
    <w:rsid w:val="009B7C3E"/>
    <w:rsid w:val="009B7D40"/>
    <w:rsid w:val="009B7F0B"/>
    <w:rsid w:val="009C0013"/>
    <w:rsid w:val="009C0131"/>
    <w:rsid w:val="009C0C6E"/>
    <w:rsid w:val="009C0EC9"/>
    <w:rsid w:val="009C1170"/>
    <w:rsid w:val="009C1566"/>
    <w:rsid w:val="009C163B"/>
    <w:rsid w:val="009C1CE5"/>
    <w:rsid w:val="009C1E08"/>
    <w:rsid w:val="009C1F9B"/>
    <w:rsid w:val="009C2358"/>
    <w:rsid w:val="009C23AB"/>
    <w:rsid w:val="009C243C"/>
    <w:rsid w:val="009C2DB3"/>
    <w:rsid w:val="009C2E2A"/>
    <w:rsid w:val="009C3464"/>
    <w:rsid w:val="009C3495"/>
    <w:rsid w:val="009C38C0"/>
    <w:rsid w:val="009C3B47"/>
    <w:rsid w:val="009C3CD5"/>
    <w:rsid w:val="009C478F"/>
    <w:rsid w:val="009C4890"/>
    <w:rsid w:val="009C4960"/>
    <w:rsid w:val="009C4E47"/>
    <w:rsid w:val="009C585C"/>
    <w:rsid w:val="009C5B0A"/>
    <w:rsid w:val="009C5C1E"/>
    <w:rsid w:val="009C6444"/>
    <w:rsid w:val="009C67F1"/>
    <w:rsid w:val="009C748D"/>
    <w:rsid w:val="009C7D4A"/>
    <w:rsid w:val="009D0A76"/>
    <w:rsid w:val="009D16C3"/>
    <w:rsid w:val="009D1B41"/>
    <w:rsid w:val="009D2DB8"/>
    <w:rsid w:val="009D3187"/>
    <w:rsid w:val="009D34C6"/>
    <w:rsid w:val="009D3C36"/>
    <w:rsid w:val="009D3CAD"/>
    <w:rsid w:val="009D4991"/>
    <w:rsid w:val="009D49B5"/>
    <w:rsid w:val="009D49BD"/>
    <w:rsid w:val="009D4E0D"/>
    <w:rsid w:val="009D5583"/>
    <w:rsid w:val="009D59F8"/>
    <w:rsid w:val="009D5F62"/>
    <w:rsid w:val="009D6C52"/>
    <w:rsid w:val="009D6FF0"/>
    <w:rsid w:val="009D7257"/>
    <w:rsid w:val="009D7515"/>
    <w:rsid w:val="009D786C"/>
    <w:rsid w:val="009D793E"/>
    <w:rsid w:val="009D7BF3"/>
    <w:rsid w:val="009D7BF8"/>
    <w:rsid w:val="009E01AC"/>
    <w:rsid w:val="009E15DD"/>
    <w:rsid w:val="009E164F"/>
    <w:rsid w:val="009E1BE8"/>
    <w:rsid w:val="009E2248"/>
    <w:rsid w:val="009E255C"/>
    <w:rsid w:val="009E29A2"/>
    <w:rsid w:val="009E2D1D"/>
    <w:rsid w:val="009E2E43"/>
    <w:rsid w:val="009E3491"/>
    <w:rsid w:val="009E3661"/>
    <w:rsid w:val="009E3DEA"/>
    <w:rsid w:val="009E3ED3"/>
    <w:rsid w:val="009E47C1"/>
    <w:rsid w:val="009E49B4"/>
    <w:rsid w:val="009E4A56"/>
    <w:rsid w:val="009E4C2C"/>
    <w:rsid w:val="009E61F5"/>
    <w:rsid w:val="009E64C3"/>
    <w:rsid w:val="009E66D2"/>
    <w:rsid w:val="009E6848"/>
    <w:rsid w:val="009E68A4"/>
    <w:rsid w:val="009E6A69"/>
    <w:rsid w:val="009E6F4E"/>
    <w:rsid w:val="009E700F"/>
    <w:rsid w:val="009E71A2"/>
    <w:rsid w:val="009E7688"/>
    <w:rsid w:val="009E784D"/>
    <w:rsid w:val="009E7BD1"/>
    <w:rsid w:val="009E7E0D"/>
    <w:rsid w:val="009F00A7"/>
    <w:rsid w:val="009F0309"/>
    <w:rsid w:val="009F0E4D"/>
    <w:rsid w:val="009F1167"/>
    <w:rsid w:val="009F13BD"/>
    <w:rsid w:val="009F172D"/>
    <w:rsid w:val="009F1F70"/>
    <w:rsid w:val="009F23DE"/>
    <w:rsid w:val="009F287D"/>
    <w:rsid w:val="009F293A"/>
    <w:rsid w:val="009F2990"/>
    <w:rsid w:val="009F2A72"/>
    <w:rsid w:val="009F2C4D"/>
    <w:rsid w:val="009F2CDC"/>
    <w:rsid w:val="009F305C"/>
    <w:rsid w:val="009F31B8"/>
    <w:rsid w:val="009F3312"/>
    <w:rsid w:val="009F335B"/>
    <w:rsid w:val="009F33A9"/>
    <w:rsid w:val="009F3C9C"/>
    <w:rsid w:val="009F4465"/>
    <w:rsid w:val="009F4846"/>
    <w:rsid w:val="009F4960"/>
    <w:rsid w:val="009F4E64"/>
    <w:rsid w:val="009F51B5"/>
    <w:rsid w:val="009F5314"/>
    <w:rsid w:val="009F53D7"/>
    <w:rsid w:val="009F5947"/>
    <w:rsid w:val="009F598F"/>
    <w:rsid w:val="009F5F1A"/>
    <w:rsid w:val="009F6342"/>
    <w:rsid w:val="009F6AC0"/>
    <w:rsid w:val="009F6CC5"/>
    <w:rsid w:val="009F6EE1"/>
    <w:rsid w:val="009F7145"/>
    <w:rsid w:val="009F78FC"/>
    <w:rsid w:val="00A00043"/>
    <w:rsid w:val="00A000AE"/>
    <w:rsid w:val="00A007BE"/>
    <w:rsid w:val="00A007C6"/>
    <w:rsid w:val="00A008BD"/>
    <w:rsid w:val="00A00E0E"/>
    <w:rsid w:val="00A0100F"/>
    <w:rsid w:val="00A013B7"/>
    <w:rsid w:val="00A0146E"/>
    <w:rsid w:val="00A0164C"/>
    <w:rsid w:val="00A02002"/>
    <w:rsid w:val="00A02338"/>
    <w:rsid w:val="00A028CB"/>
    <w:rsid w:val="00A02A19"/>
    <w:rsid w:val="00A02DAB"/>
    <w:rsid w:val="00A02DBE"/>
    <w:rsid w:val="00A02FED"/>
    <w:rsid w:val="00A03479"/>
    <w:rsid w:val="00A03633"/>
    <w:rsid w:val="00A040D8"/>
    <w:rsid w:val="00A04151"/>
    <w:rsid w:val="00A04491"/>
    <w:rsid w:val="00A04853"/>
    <w:rsid w:val="00A04954"/>
    <w:rsid w:val="00A04DCA"/>
    <w:rsid w:val="00A04F72"/>
    <w:rsid w:val="00A050DB"/>
    <w:rsid w:val="00A0531F"/>
    <w:rsid w:val="00A05627"/>
    <w:rsid w:val="00A05B4B"/>
    <w:rsid w:val="00A05C65"/>
    <w:rsid w:val="00A05D90"/>
    <w:rsid w:val="00A06A19"/>
    <w:rsid w:val="00A06C88"/>
    <w:rsid w:val="00A06DFB"/>
    <w:rsid w:val="00A06FE5"/>
    <w:rsid w:val="00A07526"/>
    <w:rsid w:val="00A075AA"/>
    <w:rsid w:val="00A07871"/>
    <w:rsid w:val="00A10A7E"/>
    <w:rsid w:val="00A10D24"/>
    <w:rsid w:val="00A10F77"/>
    <w:rsid w:val="00A10FA0"/>
    <w:rsid w:val="00A11FA4"/>
    <w:rsid w:val="00A12735"/>
    <w:rsid w:val="00A12AC6"/>
    <w:rsid w:val="00A12C1A"/>
    <w:rsid w:val="00A137DB"/>
    <w:rsid w:val="00A13880"/>
    <w:rsid w:val="00A1438A"/>
    <w:rsid w:val="00A1515D"/>
    <w:rsid w:val="00A15A0F"/>
    <w:rsid w:val="00A15E64"/>
    <w:rsid w:val="00A16434"/>
    <w:rsid w:val="00A16AF5"/>
    <w:rsid w:val="00A1707C"/>
    <w:rsid w:val="00A170B1"/>
    <w:rsid w:val="00A17721"/>
    <w:rsid w:val="00A1782D"/>
    <w:rsid w:val="00A179A1"/>
    <w:rsid w:val="00A2023C"/>
    <w:rsid w:val="00A20851"/>
    <w:rsid w:val="00A209DC"/>
    <w:rsid w:val="00A20FDC"/>
    <w:rsid w:val="00A2139C"/>
    <w:rsid w:val="00A219AB"/>
    <w:rsid w:val="00A21EE7"/>
    <w:rsid w:val="00A2256A"/>
    <w:rsid w:val="00A22761"/>
    <w:rsid w:val="00A22859"/>
    <w:rsid w:val="00A22CB3"/>
    <w:rsid w:val="00A22D56"/>
    <w:rsid w:val="00A22F67"/>
    <w:rsid w:val="00A23111"/>
    <w:rsid w:val="00A23258"/>
    <w:rsid w:val="00A23326"/>
    <w:rsid w:val="00A2361A"/>
    <w:rsid w:val="00A23661"/>
    <w:rsid w:val="00A23C2B"/>
    <w:rsid w:val="00A23F23"/>
    <w:rsid w:val="00A241AA"/>
    <w:rsid w:val="00A244A6"/>
    <w:rsid w:val="00A24857"/>
    <w:rsid w:val="00A25A9A"/>
    <w:rsid w:val="00A25DCD"/>
    <w:rsid w:val="00A25E72"/>
    <w:rsid w:val="00A25F38"/>
    <w:rsid w:val="00A25F97"/>
    <w:rsid w:val="00A26039"/>
    <w:rsid w:val="00A2650A"/>
    <w:rsid w:val="00A267D0"/>
    <w:rsid w:val="00A268DD"/>
    <w:rsid w:val="00A26A59"/>
    <w:rsid w:val="00A26D02"/>
    <w:rsid w:val="00A272C9"/>
    <w:rsid w:val="00A275B2"/>
    <w:rsid w:val="00A27ADF"/>
    <w:rsid w:val="00A27E0C"/>
    <w:rsid w:val="00A3081D"/>
    <w:rsid w:val="00A30F1F"/>
    <w:rsid w:val="00A3182E"/>
    <w:rsid w:val="00A32641"/>
    <w:rsid w:val="00A32836"/>
    <w:rsid w:val="00A3296E"/>
    <w:rsid w:val="00A32BAC"/>
    <w:rsid w:val="00A32D66"/>
    <w:rsid w:val="00A32E7F"/>
    <w:rsid w:val="00A32E90"/>
    <w:rsid w:val="00A32FA3"/>
    <w:rsid w:val="00A335DE"/>
    <w:rsid w:val="00A33A72"/>
    <w:rsid w:val="00A33DBD"/>
    <w:rsid w:val="00A3431A"/>
    <w:rsid w:val="00A34391"/>
    <w:rsid w:val="00A347A2"/>
    <w:rsid w:val="00A348C7"/>
    <w:rsid w:val="00A348C9"/>
    <w:rsid w:val="00A34A4B"/>
    <w:rsid w:val="00A34AB2"/>
    <w:rsid w:val="00A34ABF"/>
    <w:rsid w:val="00A34B95"/>
    <w:rsid w:val="00A34C5A"/>
    <w:rsid w:val="00A34DEB"/>
    <w:rsid w:val="00A357BA"/>
    <w:rsid w:val="00A358DA"/>
    <w:rsid w:val="00A360D7"/>
    <w:rsid w:val="00A364A8"/>
    <w:rsid w:val="00A368F6"/>
    <w:rsid w:val="00A36C19"/>
    <w:rsid w:val="00A36C47"/>
    <w:rsid w:val="00A379E3"/>
    <w:rsid w:val="00A4032D"/>
    <w:rsid w:val="00A40561"/>
    <w:rsid w:val="00A407C7"/>
    <w:rsid w:val="00A40A84"/>
    <w:rsid w:val="00A41044"/>
    <w:rsid w:val="00A410A2"/>
    <w:rsid w:val="00A41699"/>
    <w:rsid w:val="00A41C75"/>
    <w:rsid w:val="00A42176"/>
    <w:rsid w:val="00A4280A"/>
    <w:rsid w:val="00A428F1"/>
    <w:rsid w:val="00A42DBF"/>
    <w:rsid w:val="00A42DE3"/>
    <w:rsid w:val="00A42E02"/>
    <w:rsid w:val="00A42E7A"/>
    <w:rsid w:val="00A43261"/>
    <w:rsid w:val="00A433DA"/>
    <w:rsid w:val="00A43487"/>
    <w:rsid w:val="00A4356C"/>
    <w:rsid w:val="00A4389D"/>
    <w:rsid w:val="00A43BBA"/>
    <w:rsid w:val="00A44069"/>
    <w:rsid w:val="00A44A34"/>
    <w:rsid w:val="00A44A99"/>
    <w:rsid w:val="00A44E8A"/>
    <w:rsid w:val="00A451F5"/>
    <w:rsid w:val="00A4520B"/>
    <w:rsid w:val="00A45285"/>
    <w:rsid w:val="00A45FCA"/>
    <w:rsid w:val="00A4611B"/>
    <w:rsid w:val="00A46186"/>
    <w:rsid w:val="00A46B22"/>
    <w:rsid w:val="00A46DF2"/>
    <w:rsid w:val="00A47588"/>
    <w:rsid w:val="00A475C6"/>
    <w:rsid w:val="00A4799F"/>
    <w:rsid w:val="00A505D8"/>
    <w:rsid w:val="00A508D1"/>
    <w:rsid w:val="00A50AD4"/>
    <w:rsid w:val="00A50ECF"/>
    <w:rsid w:val="00A5126E"/>
    <w:rsid w:val="00A5184C"/>
    <w:rsid w:val="00A520CD"/>
    <w:rsid w:val="00A5222E"/>
    <w:rsid w:val="00A52241"/>
    <w:rsid w:val="00A52BDB"/>
    <w:rsid w:val="00A52DD2"/>
    <w:rsid w:val="00A53266"/>
    <w:rsid w:val="00A53665"/>
    <w:rsid w:val="00A54905"/>
    <w:rsid w:val="00A54E48"/>
    <w:rsid w:val="00A5614E"/>
    <w:rsid w:val="00A5616D"/>
    <w:rsid w:val="00A56AF6"/>
    <w:rsid w:val="00A574D8"/>
    <w:rsid w:val="00A575FA"/>
    <w:rsid w:val="00A57B3A"/>
    <w:rsid w:val="00A57B67"/>
    <w:rsid w:val="00A57C85"/>
    <w:rsid w:val="00A57F5C"/>
    <w:rsid w:val="00A6041D"/>
    <w:rsid w:val="00A605FC"/>
    <w:rsid w:val="00A60A5C"/>
    <w:rsid w:val="00A60AAB"/>
    <w:rsid w:val="00A60AC4"/>
    <w:rsid w:val="00A60FC9"/>
    <w:rsid w:val="00A61567"/>
    <w:rsid w:val="00A616EE"/>
    <w:rsid w:val="00A61B90"/>
    <w:rsid w:val="00A62B1B"/>
    <w:rsid w:val="00A62C2E"/>
    <w:rsid w:val="00A62CA3"/>
    <w:rsid w:val="00A62CE6"/>
    <w:rsid w:val="00A62D32"/>
    <w:rsid w:val="00A630EB"/>
    <w:rsid w:val="00A63413"/>
    <w:rsid w:val="00A635A5"/>
    <w:rsid w:val="00A63E09"/>
    <w:rsid w:val="00A63F42"/>
    <w:rsid w:val="00A64175"/>
    <w:rsid w:val="00A641DB"/>
    <w:rsid w:val="00A6460A"/>
    <w:rsid w:val="00A6477C"/>
    <w:rsid w:val="00A64D9E"/>
    <w:rsid w:val="00A65E8E"/>
    <w:rsid w:val="00A65F52"/>
    <w:rsid w:val="00A66652"/>
    <w:rsid w:val="00A66876"/>
    <w:rsid w:val="00A670A7"/>
    <w:rsid w:val="00A6746D"/>
    <w:rsid w:val="00A678BB"/>
    <w:rsid w:val="00A679CB"/>
    <w:rsid w:val="00A67E9C"/>
    <w:rsid w:val="00A701A1"/>
    <w:rsid w:val="00A706C8"/>
    <w:rsid w:val="00A709B8"/>
    <w:rsid w:val="00A70A2B"/>
    <w:rsid w:val="00A70B85"/>
    <w:rsid w:val="00A7113A"/>
    <w:rsid w:val="00A71E6D"/>
    <w:rsid w:val="00A722A0"/>
    <w:rsid w:val="00A72480"/>
    <w:rsid w:val="00A72673"/>
    <w:rsid w:val="00A7271A"/>
    <w:rsid w:val="00A72A4E"/>
    <w:rsid w:val="00A72D66"/>
    <w:rsid w:val="00A7306C"/>
    <w:rsid w:val="00A737A9"/>
    <w:rsid w:val="00A7389F"/>
    <w:rsid w:val="00A73C28"/>
    <w:rsid w:val="00A73CB1"/>
    <w:rsid w:val="00A73D67"/>
    <w:rsid w:val="00A74244"/>
    <w:rsid w:val="00A74256"/>
    <w:rsid w:val="00A74417"/>
    <w:rsid w:val="00A74EEB"/>
    <w:rsid w:val="00A75154"/>
    <w:rsid w:val="00A753AF"/>
    <w:rsid w:val="00A76795"/>
    <w:rsid w:val="00A76B61"/>
    <w:rsid w:val="00A77415"/>
    <w:rsid w:val="00A77662"/>
    <w:rsid w:val="00A77962"/>
    <w:rsid w:val="00A80419"/>
    <w:rsid w:val="00A8048C"/>
    <w:rsid w:val="00A807AD"/>
    <w:rsid w:val="00A807B2"/>
    <w:rsid w:val="00A809F0"/>
    <w:rsid w:val="00A80ABE"/>
    <w:rsid w:val="00A80CBE"/>
    <w:rsid w:val="00A80EE4"/>
    <w:rsid w:val="00A82B91"/>
    <w:rsid w:val="00A8338B"/>
    <w:rsid w:val="00A83AB9"/>
    <w:rsid w:val="00A84460"/>
    <w:rsid w:val="00A84BB1"/>
    <w:rsid w:val="00A8511A"/>
    <w:rsid w:val="00A8530D"/>
    <w:rsid w:val="00A853FA"/>
    <w:rsid w:val="00A85E5E"/>
    <w:rsid w:val="00A85E94"/>
    <w:rsid w:val="00A86407"/>
    <w:rsid w:val="00A8658A"/>
    <w:rsid w:val="00A8663E"/>
    <w:rsid w:val="00A86AB8"/>
    <w:rsid w:val="00A87075"/>
    <w:rsid w:val="00A872E3"/>
    <w:rsid w:val="00A87661"/>
    <w:rsid w:val="00A877C5"/>
    <w:rsid w:val="00A878CD"/>
    <w:rsid w:val="00A87AFA"/>
    <w:rsid w:val="00A87C46"/>
    <w:rsid w:val="00A87FED"/>
    <w:rsid w:val="00A90406"/>
    <w:rsid w:val="00A90913"/>
    <w:rsid w:val="00A913BD"/>
    <w:rsid w:val="00A913D9"/>
    <w:rsid w:val="00A9142D"/>
    <w:rsid w:val="00A91D60"/>
    <w:rsid w:val="00A92197"/>
    <w:rsid w:val="00A924C3"/>
    <w:rsid w:val="00A925A9"/>
    <w:rsid w:val="00A92669"/>
    <w:rsid w:val="00A93018"/>
    <w:rsid w:val="00A934FE"/>
    <w:rsid w:val="00A93613"/>
    <w:rsid w:val="00A93771"/>
    <w:rsid w:val="00A93866"/>
    <w:rsid w:val="00A93A0A"/>
    <w:rsid w:val="00A94EEC"/>
    <w:rsid w:val="00A955C8"/>
    <w:rsid w:val="00A9572A"/>
    <w:rsid w:val="00A963F0"/>
    <w:rsid w:val="00A9645F"/>
    <w:rsid w:val="00A96730"/>
    <w:rsid w:val="00A97099"/>
    <w:rsid w:val="00A97113"/>
    <w:rsid w:val="00A97289"/>
    <w:rsid w:val="00A97651"/>
    <w:rsid w:val="00A976F2"/>
    <w:rsid w:val="00A97C68"/>
    <w:rsid w:val="00AA0A29"/>
    <w:rsid w:val="00AA10B5"/>
    <w:rsid w:val="00AA1539"/>
    <w:rsid w:val="00AA1A89"/>
    <w:rsid w:val="00AA243D"/>
    <w:rsid w:val="00AA28E2"/>
    <w:rsid w:val="00AA3273"/>
    <w:rsid w:val="00AA3317"/>
    <w:rsid w:val="00AA363C"/>
    <w:rsid w:val="00AA3650"/>
    <w:rsid w:val="00AA3CB5"/>
    <w:rsid w:val="00AA3E0E"/>
    <w:rsid w:val="00AA3EDB"/>
    <w:rsid w:val="00AA45F8"/>
    <w:rsid w:val="00AA4AE4"/>
    <w:rsid w:val="00AA4BB1"/>
    <w:rsid w:val="00AA528C"/>
    <w:rsid w:val="00AA54AB"/>
    <w:rsid w:val="00AA5691"/>
    <w:rsid w:val="00AA5C14"/>
    <w:rsid w:val="00AA5F6A"/>
    <w:rsid w:val="00AA62B0"/>
    <w:rsid w:val="00AA6769"/>
    <w:rsid w:val="00AA67E6"/>
    <w:rsid w:val="00AA7157"/>
    <w:rsid w:val="00AA7193"/>
    <w:rsid w:val="00AA71EF"/>
    <w:rsid w:val="00AA78FA"/>
    <w:rsid w:val="00AA7D16"/>
    <w:rsid w:val="00AB0604"/>
    <w:rsid w:val="00AB0835"/>
    <w:rsid w:val="00AB15E4"/>
    <w:rsid w:val="00AB1608"/>
    <w:rsid w:val="00AB16F2"/>
    <w:rsid w:val="00AB177E"/>
    <w:rsid w:val="00AB1A9C"/>
    <w:rsid w:val="00AB1AEB"/>
    <w:rsid w:val="00AB1FEA"/>
    <w:rsid w:val="00AB25BF"/>
    <w:rsid w:val="00AB2820"/>
    <w:rsid w:val="00AB29E7"/>
    <w:rsid w:val="00AB2CF5"/>
    <w:rsid w:val="00AB2DD9"/>
    <w:rsid w:val="00AB3544"/>
    <w:rsid w:val="00AB3CFC"/>
    <w:rsid w:val="00AB4076"/>
    <w:rsid w:val="00AB421B"/>
    <w:rsid w:val="00AB486C"/>
    <w:rsid w:val="00AB48CA"/>
    <w:rsid w:val="00AB4927"/>
    <w:rsid w:val="00AB4C18"/>
    <w:rsid w:val="00AB4FC7"/>
    <w:rsid w:val="00AB574A"/>
    <w:rsid w:val="00AB5947"/>
    <w:rsid w:val="00AB5AAB"/>
    <w:rsid w:val="00AB6403"/>
    <w:rsid w:val="00AB6E48"/>
    <w:rsid w:val="00AB73B1"/>
    <w:rsid w:val="00AB73D2"/>
    <w:rsid w:val="00AB75F3"/>
    <w:rsid w:val="00AB770C"/>
    <w:rsid w:val="00AC09BD"/>
    <w:rsid w:val="00AC0A20"/>
    <w:rsid w:val="00AC0A38"/>
    <w:rsid w:val="00AC0B73"/>
    <w:rsid w:val="00AC0E2F"/>
    <w:rsid w:val="00AC0F2B"/>
    <w:rsid w:val="00AC1073"/>
    <w:rsid w:val="00AC1419"/>
    <w:rsid w:val="00AC1EC6"/>
    <w:rsid w:val="00AC2005"/>
    <w:rsid w:val="00AC217A"/>
    <w:rsid w:val="00AC22D4"/>
    <w:rsid w:val="00AC2529"/>
    <w:rsid w:val="00AC27BA"/>
    <w:rsid w:val="00AC2836"/>
    <w:rsid w:val="00AC2922"/>
    <w:rsid w:val="00AC2AE1"/>
    <w:rsid w:val="00AC3500"/>
    <w:rsid w:val="00AC3791"/>
    <w:rsid w:val="00AC383E"/>
    <w:rsid w:val="00AC396B"/>
    <w:rsid w:val="00AC3BC4"/>
    <w:rsid w:val="00AC3BDB"/>
    <w:rsid w:val="00AC3F16"/>
    <w:rsid w:val="00AC3FEF"/>
    <w:rsid w:val="00AC4477"/>
    <w:rsid w:val="00AC4DEB"/>
    <w:rsid w:val="00AC51FA"/>
    <w:rsid w:val="00AC5F67"/>
    <w:rsid w:val="00AC6284"/>
    <w:rsid w:val="00AC6473"/>
    <w:rsid w:val="00AC6A25"/>
    <w:rsid w:val="00AC6A8F"/>
    <w:rsid w:val="00AC6E1E"/>
    <w:rsid w:val="00AC6F29"/>
    <w:rsid w:val="00AC743A"/>
    <w:rsid w:val="00AC7728"/>
    <w:rsid w:val="00AC78D6"/>
    <w:rsid w:val="00AD0059"/>
    <w:rsid w:val="00AD033F"/>
    <w:rsid w:val="00AD0770"/>
    <w:rsid w:val="00AD098A"/>
    <w:rsid w:val="00AD09B0"/>
    <w:rsid w:val="00AD0B63"/>
    <w:rsid w:val="00AD0BA8"/>
    <w:rsid w:val="00AD0BBF"/>
    <w:rsid w:val="00AD0C5D"/>
    <w:rsid w:val="00AD0D06"/>
    <w:rsid w:val="00AD15F2"/>
    <w:rsid w:val="00AD19AC"/>
    <w:rsid w:val="00AD1E75"/>
    <w:rsid w:val="00AD21D4"/>
    <w:rsid w:val="00AD2332"/>
    <w:rsid w:val="00AD2CE6"/>
    <w:rsid w:val="00AD308C"/>
    <w:rsid w:val="00AD319E"/>
    <w:rsid w:val="00AD3B95"/>
    <w:rsid w:val="00AD406A"/>
    <w:rsid w:val="00AD453B"/>
    <w:rsid w:val="00AD4773"/>
    <w:rsid w:val="00AD480D"/>
    <w:rsid w:val="00AD4FB8"/>
    <w:rsid w:val="00AD525A"/>
    <w:rsid w:val="00AD563B"/>
    <w:rsid w:val="00AD5653"/>
    <w:rsid w:val="00AD5E14"/>
    <w:rsid w:val="00AD6047"/>
    <w:rsid w:val="00AD68C0"/>
    <w:rsid w:val="00AD6E16"/>
    <w:rsid w:val="00AD7010"/>
    <w:rsid w:val="00AD7124"/>
    <w:rsid w:val="00AD77D4"/>
    <w:rsid w:val="00AD7979"/>
    <w:rsid w:val="00AD7E9D"/>
    <w:rsid w:val="00AD7F27"/>
    <w:rsid w:val="00AE0181"/>
    <w:rsid w:val="00AE01F3"/>
    <w:rsid w:val="00AE0361"/>
    <w:rsid w:val="00AE0379"/>
    <w:rsid w:val="00AE091D"/>
    <w:rsid w:val="00AE0A45"/>
    <w:rsid w:val="00AE0EE6"/>
    <w:rsid w:val="00AE12B4"/>
    <w:rsid w:val="00AE149F"/>
    <w:rsid w:val="00AE163D"/>
    <w:rsid w:val="00AE192F"/>
    <w:rsid w:val="00AE1AC9"/>
    <w:rsid w:val="00AE1EE8"/>
    <w:rsid w:val="00AE1FDD"/>
    <w:rsid w:val="00AE28B8"/>
    <w:rsid w:val="00AE2C02"/>
    <w:rsid w:val="00AE3336"/>
    <w:rsid w:val="00AE3645"/>
    <w:rsid w:val="00AE3D05"/>
    <w:rsid w:val="00AE3D27"/>
    <w:rsid w:val="00AE462A"/>
    <w:rsid w:val="00AE4AFA"/>
    <w:rsid w:val="00AE54D4"/>
    <w:rsid w:val="00AE58D0"/>
    <w:rsid w:val="00AE6656"/>
    <w:rsid w:val="00AE74B7"/>
    <w:rsid w:val="00AE7F64"/>
    <w:rsid w:val="00AF0C2F"/>
    <w:rsid w:val="00AF0E69"/>
    <w:rsid w:val="00AF0F7D"/>
    <w:rsid w:val="00AF1106"/>
    <w:rsid w:val="00AF2243"/>
    <w:rsid w:val="00AF252F"/>
    <w:rsid w:val="00AF2A8B"/>
    <w:rsid w:val="00AF2AD7"/>
    <w:rsid w:val="00AF2C3D"/>
    <w:rsid w:val="00AF33DF"/>
    <w:rsid w:val="00AF3521"/>
    <w:rsid w:val="00AF428F"/>
    <w:rsid w:val="00AF44A0"/>
    <w:rsid w:val="00AF44EE"/>
    <w:rsid w:val="00AF4D8F"/>
    <w:rsid w:val="00AF5478"/>
    <w:rsid w:val="00AF5B43"/>
    <w:rsid w:val="00AF643C"/>
    <w:rsid w:val="00AF6BCE"/>
    <w:rsid w:val="00AF7A1A"/>
    <w:rsid w:val="00AF7A8F"/>
    <w:rsid w:val="00AF7DC9"/>
    <w:rsid w:val="00B00348"/>
    <w:rsid w:val="00B00E03"/>
    <w:rsid w:val="00B014DD"/>
    <w:rsid w:val="00B015FE"/>
    <w:rsid w:val="00B01C4D"/>
    <w:rsid w:val="00B01E45"/>
    <w:rsid w:val="00B02755"/>
    <w:rsid w:val="00B035E2"/>
    <w:rsid w:val="00B03E29"/>
    <w:rsid w:val="00B040ED"/>
    <w:rsid w:val="00B04289"/>
    <w:rsid w:val="00B042FB"/>
    <w:rsid w:val="00B047E7"/>
    <w:rsid w:val="00B04882"/>
    <w:rsid w:val="00B049F2"/>
    <w:rsid w:val="00B05795"/>
    <w:rsid w:val="00B06395"/>
    <w:rsid w:val="00B06455"/>
    <w:rsid w:val="00B0684A"/>
    <w:rsid w:val="00B06A93"/>
    <w:rsid w:val="00B06BF9"/>
    <w:rsid w:val="00B07138"/>
    <w:rsid w:val="00B105AE"/>
    <w:rsid w:val="00B106AA"/>
    <w:rsid w:val="00B107E7"/>
    <w:rsid w:val="00B10F77"/>
    <w:rsid w:val="00B1130E"/>
    <w:rsid w:val="00B11442"/>
    <w:rsid w:val="00B114FD"/>
    <w:rsid w:val="00B11A76"/>
    <w:rsid w:val="00B11F87"/>
    <w:rsid w:val="00B12274"/>
    <w:rsid w:val="00B1244C"/>
    <w:rsid w:val="00B12638"/>
    <w:rsid w:val="00B13210"/>
    <w:rsid w:val="00B13706"/>
    <w:rsid w:val="00B138E1"/>
    <w:rsid w:val="00B13D99"/>
    <w:rsid w:val="00B142A5"/>
    <w:rsid w:val="00B146B7"/>
    <w:rsid w:val="00B147E6"/>
    <w:rsid w:val="00B1494B"/>
    <w:rsid w:val="00B149F0"/>
    <w:rsid w:val="00B14D76"/>
    <w:rsid w:val="00B14FE4"/>
    <w:rsid w:val="00B15A49"/>
    <w:rsid w:val="00B15BC4"/>
    <w:rsid w:val="00B15F7D"/>
    <w:rsid w:val="00B174A9"/>
    <w:rsid w:val="00B176FC"/>
    <w:rsid w:val="00B17A10"/>
    <w:rsid w:val="00B17B90"/>
    <w:rsid w:val="00B17D0D"/>
    <w:rsid w:val="00B17E9A"/>
    <w:rsid w:val="00B200DA"/>
    <w:rsid w:val="00B204CB"/>
    <w:rsid w:val="00B20562"/>
    <w:rsid w:val="00B20995"/>
    <w:rsid w:val="00B20C02"/>
    <w:rsid w:val="00B20CC7"/>
    <w:rsid w:val="00B20E9F"/>
    <w:rsid w:val="00B210A1"/>
    <w:rsid w:val="00B21420"/>
    <w:rsid w:val="00B21F55"/>
    <w:rsid w:val="00B22502"/>
    <w:rsid w:val="00B2286C"/>
    <w:rsid w:val="00B22A7F"/>
    <w:rsid w:val="00B22A8C"/>
    <w:rsid w:val="00B22C6F"/>
    <w:rsid w:val="00B2347B"/>
    <w:rsid w:val="00B234E8"/>
    <w:rsid w:val="00B23602"/>
    <w:rsid w:val="00B23B57"/>
    <w:rsid w:val="00B23D4C"/>
    <w:rsid w:val="00B23EDF"/>
    <w:rsid w:val="00B241FA"/>
    <w:rsid w:val="00B2474D"/>
    <w:rsid w:val="00B24A00"/>
    <w:rsid w:val="00B253A3"/>
    <w:rsid w:val="00B2588A"/>
    <w:rsid w:val="00B25B0E"/>
    <w:rsid w:val="00B25C45"/>
    <w:rsid w:val="00B25C96"/>
    <w:rsid w:val="00B25D37"/>
    <w:rsid w:val="00B25F3F"/>
    <w:rsid w:val="00B260BE"/>
    <w:rsid w:val="00B2612E"/>
    <w:rsid w:val="00B26300"/>
    <w:rsid w:val="00B264C2"/>
    <w:rsid w:val="00B27177"/>
    <w:rsid w:val="00B27198"/>
    <w:rsid w:val="00B272A1"/>
    <w:rsid w:val="00B272AF"/>
    <w:rsid w:val="00B27D9D"/>
    <w:rsid w:val="00B30644"/>
    <w:rsid w:val="00B309A6"/>
    <w:rsid w:val="00B30A4B"/>
    <w:rsid w:val="00B30AAE"/>
    <w:rsid w:val="00B3113B"/>
    <w:rsid w:val="00B312A4"/>
    <w:rsid w:val="00B31AE6"/>
    <w:rsid w:val="00B33358"/>
    <w:rsid w:val="00B33B09"/>
    <w:rsid w:val="00B344D4"/>
    <w:rsid w:val="00B34AC2"/>
    <w:rsid w:val="00B34C65"/>
    <w:rsid w:val="00B350E4"/>
    <w:rsid w:val="00B35443"/>
    <w:rsid w:val="00B35F7F"/>
    <w:rsid w:val="00B360AB"/>
    <w:rsid w:val="00B3627B"/>
    <w:rsid w:val="00B3654C"/>
    <w:rsid w:val="00B36682"/>
    <w:rsid w:val="00B367F2"/>
    <w:rsid w:val="00B36B52"/>
    <w:rsid w:val="00B370A3"/>
    <w:rsid w:val="00B370FB"/>
    <w:rsid w:val="00B37523"/>
    <w:rsid w:val="00B375EF"/>
    <w:rsid w:val="00B377EC"/>
    <w:rsid w:val="00B3783D"/>
    <w:rsid w:val="00B37871"/>
    <w:rsid w:val="00B37876"/>
    <w:rsid w:val="00B37B0E"/>
    <w:rsid w:val="00B40398"/>
    <w:rsid w:val="00B408D5"/>
    <w:rsid w:val="00B409C7"/>
    <w:rsid w:val="00B40AAC"/>
    <w:rsid w:val="00B4145C"/>
    <w:rsid w:val="00B4161D"/>
    <w:rsid w:val="00B4243A"/>
    <w:rsid w:val="00B42766"/>
    <w:rsid w:val="00B42818"/>
    <w:rsid w:val="00B42A46"/>
    <w:rsid w:val="00B42B65"/>
    <w:rsid w:val="00B43303"/>
    <w:rsid w:val="00B43569"/>
    <w:rsid w:val="00B4396A"/>
    <w:rsid w:val="00B43AAD"/>
    <w:rsid w:val="00B4419D"/>
    <w:rsid w:val="00B44292"/>
    <w:rsid w:val="00B44875"/>
    <w:rsid w:val="00B4498E"/>
    <w:rsid w:val="00B454DB"/>
    <w:rsid w:val="00B45FF4"/>
    <w:rsid w:val="00B460C5"/>
    <w:rsid w:val="00B46552"/>
    <w:rsid w:val="00B46599"/>
    <w:rsid w:val="00B504CB"/>
    <w:rsid w:val="00B504F1"/>
    <w:rsid w:val="00B50F96"/>
    <w:rsid w:val="00B511DE"/>
    <w:rsid w:val="00B51208"/>
    <w:rsid w:val="00B51475"/>
    <w:rsid w:val="00B518A3"/>
    <w:rsid w:val="00B51AD6"/>
    <w:rsid w:val="00B51B1E"/>
    <w:rsid w:val="00B51E40"/>
    <w:rsid w:val="00B521BE"/>
    <w:rsid w:val="00B52222"/>
    <w:rsid w:val="00B527E0"/>
    <w:rsid w:val="00B529FB"/>
    <w:rsid w:val="00B52C3A"/>
    <w:rsid w:val="00B52EB3"/>
    <w:rsid w:val="00B53250"/>
    <w:rsid w:val="00B53577"/>
    <w:rsid w:val="00B5373B"/>
    <w:rsid w:val="00B5374F"/>
    <w:rsid w:val="00B53B97"/>
    <w:rsid w:val="00B5406F"/>
    <w:rsid w:val="00B54230"/>
    <w:rsid w:val="00B5463E"/>
    <w:rsid w:val="00B5464A"/>
    <w:rsid w:val="00B54957"/>
    <w:rsid w:val="00B54C47"/>
    <w:rsid w:val="00B54DA2"/>
    <w:rsid w:val="00B55413"/>
    <w:rsid w:val="00B559AE"/>
    <w:rsid w:val="00B55A92"/>
    <w:rsid w:val="00B567F2"/>
    <w:rsid w:val="00B56C45"/>
    <w:rsid w:val="00B56D78"/>
    <w:rsid w:val="00B56DA1"/>
    <w:rsid w:val="00B56DF0"/>
    <w:rsid w:val="00B57239"/>
    <w:rsid w:val="00B572E6"/>
    <w:rsid w:val="00B5730A"/>
    <w:rsid w:val="00B577AE"/>
    <w:rsid w:val="00B579C6"/>
    <w:rsid w:val="00B57A05"/>
    <w:rsid w:val="00B57BB6"/>
    <w:rsid w:val="00B57F2B"/>
    <w:rsid w:val="00B60075"/>
    <w:rsid w:val="00B603D9"/>
    <w:rsid w:val="00B60D1D"/>
    <w:rsid w:val="00B60DF3"/>
    <w:rsid w:val="00B6149B"/>
    <w:rsid w:val="00B6184F"/>
    <w:rsid w:val="00B6191D"/>
    <w:rsid w:val="00B62043"/>
    <w:rsid w:val="00B62053"/>
    <w:rsid w:val="00B62494"/>
    <w:rsid w:val="00B62A49"/>
    <w:rsid w:val="00B63148"/>
    <w:rsid w:val="00B6315C"/>
    <w:rsid w:val="00B631A4"/>
    <w:rsid w:val="00B632BE"/>
    <w:rsid w:val="00B6354B"/>
    <w:rsid w:val="00B636E2"/>
    <w:rsid w:val="00B63C87"/>
    <w:rsid w:val="00B6400F"/>
    <w:rsid w:val="00B643B2"/>
    <w:rsid w:val="00B647C4"/>
    <w:rsid w:val="00B649DB"/>
    <w:rsid w:val="00B64FDD"/>
    <w:rsid w:val="00B66003"/>
    <w:rsid w:val="00B66DBF"/>
    <w:rsid w:val="00B66F1B"/>
    <w:rsid w:val="00B67062"/>
    <w:rsid w:val="00B67D1D"/>
    <w:rsid w:val="00B705FB"/>
    <w:rsid w:val="00B708CB"/>
    <w:rsid w:val="00B70A6A"/>
    <w:rsid w:val="00B70C58"/>
    <w:rsid w:val="00B711E4"/>
    <w:rsid w:val="00B7122C"/>
    <w:rsid w:val="00B7160A"/>
    <w:rsid w:val="00B7175E"/>
    <w:rsid w:val="00B71840"/>
    <w:rsid w:val="00B72861"/>
    <w:rsid w:val="00B72976"/>
    <w:rsid w:val="00B72C84"/>
    <w:rsid w:val="00B72CC0"/>
    <w:rsid w:val="00B72EAB"/>
    <w:rsid w:val="00B732FD"/>
    <w:rsid w:val="00B7423F"/>
    <w:rsid w:val="00B74268"/>
    <w:rsid w:val="00B743B4"/>
    <w:rsid w:val="00B74574"/>
    <w:rsid w:val="00B749B0"/>
    <w:rsid w:val="00B74F42"/>
    <w:rsid w:val="00B74FF4"/>
    <w:rsid w:val="00B75275"/>
    <w:rsid w:val="00B7544B"/>
    <w:rsid w:val="00B7556F"/>
    <w:rsid w:val="00B7582B"/>
    <w:rsid w:val="00B7599E"/>
    <w:rsid w:val="00B75F0D"/>
    <w:rsid w:val="00B75FC0"/>
    <w:rsid w:val="00B762B2"/>
    <w:rsid w:val="00B762DE"/>
    <w:rsid w:val="00B7635D"/>
    <w:rsid w:val="00B7638B"/>
    <w:rsid w:val="00B765BC"/>
    <w:rsid w:val="00B7733E"/>
    <w:rsid w:val="00B7766C"/>
    <w:rsid w:val="00B77848"/>
    <w:rsid w:val="00B77E38"/>
    <w:rsid w:val="00B800D0"/>
    <w:rsid w:val="00B8048F"/>
    <w:rsid w:val="00B8058B"/>
    <w:rsid w:val="00B80750"/>
    <w:rsid w:val="00B8099C"/>
    <w:rsid w:val="00B80C25"/>
    <w:rsid w:val="00B80C46"/>
    <w:rsid w:val="00B8121E"/>
    <w:rsid w:val="00B81760"/>
    <w:rsid w:val="00B82025"/>
    <w:rsid w:val="00B82832"/>
    <w:rsid w:val="00B834E5"/>
    <w:rsid w:val="00B835C3"/>
    <w:rsid w:val="00B83826"/>
    <w:rsid w:val="00B839CF"/>
    <w:rsid w:val="00B83A49"/>
    <w:rsid w:val="00B83A5F"/>
    <w:rsid w:val="00B841E9"/>
    <w:rsid w:val="00B849CF"/>
    <w:rsid w:val="00B84AE5"/>
    <w:rsid w:val="00B84BED"/>
    <w:rsid w:val="00B8504F"/>
    <w:rsid w:val="00B85695"/>
    <w:rsid w:val="00B856A8"/>
    <w:rsid w:val="00B858D0"/>
    <w:rsid w:val="00B85950"/>
    <w:rsid w:val="00B85B53"/>
    <w:rsid w:val="00B85D9B"/>
    <w:rsid w:val="00B85E10"/>
    <w:rsid w:val="00B8661D"/>
    <w:rsid w:val="00B877DA"/>
    <w:rsid w:val="00B87C83"/>
    <w:rsid w:val="00B87FCE"/>
    <w:rsid w:val="00B9054B"/>
    <w:rsid w:val="00B9067B"/>
    <w:rsid w:val="00B90EA1"/>
    <w:rsid w:val="00B9176A"/>
    <w:rsid w:val="00B91D07"/>
    <w:rsid w:val="00B9243D"/>
    <w:rsid w:val="00B925E8"/>
    <w:rsid w:val="00B9270D"/>
    <w:rsid w:val="00B92985"/>
    <w:rsid w:val="00B929F6"/>
    <w:rsid w:val="00B93080"/>
    <w:rsid w:val="00B932D6"/>
    <w:rsid w:val="00B93CE8"/>
    <w:rsid w:val="00B94085"/>
    <w:rsid w:val="00B941D4"/>
    <w:rsid w:val="00B9436B"/>
    <w:rsid w:val="00B94652"/>
    <w:rsid w:val="00B95200"/>
    <w:rsid w:val="00B95686"/>
    <w:rsid w:val="00B95C06"/>
    <w:rsid w:val="00B9601F"/>
    <w:rsid w:val="00B960ED"/>
    <w:rsid w:val="00B9660A"/>
    <w:rsid w:val="00B96E5F"/>
    <w:rsid w:val="00B96F9C"/>
    <w:rsid w:val="00B971ED"/>
    <w:rsid w:val="00B97372"/>
    <w:rsid w:val="00B9780C"/>
    <w:rsid w:val="00B97DEF"/>
    <w:rsid w:val="00B97E21"/>
    <w:rsid w:val="00B97F6A"/>
    <w:rsid w:val="00BA0759"/>
    <w:rsid w:val="00BA09A6"/>
    <w:rsid w:val="00BA0C43"/>
    <w:rsid w:val="00BA0D4D"/>
    <w:rsid w:val="00BA0D5E"/>
    <w:rsid w:val="00BA0E32"/>
    <w:rsid w:val="00BA1507"/>
    <w:rsid w:val="00BA19BE"/>
    <w:rsid w:val="00BA1AB9"/>
    <w:rsid w:val="00BA1EDB"/>
    <w:rsid w:val="00BA22B5"/>
    <w:rsid w:val="00BA2382"/>
    <w:rsid w:val="00BA2BD7"/>
    <w:rsid w:val="00BA2CFB"/>
    <w:rsid w:val="00BA2DF7"/>
    <w:rsid w:val="00BA33D3"/>
    <w:rsid w:val="00BA385A"/>
    <w:rsid w:val="00BA3AAE"/>
    <w:rsid w:val="00BA3DA4"/>
    <w:rsid w:val="00BA40B9"/>
    <w:rsid w:val="00BA4604"/>
    <w:rsid w:val="00BA4870"/>
    <w:rsid w:val="00BA4996"/>
    <w:rsid w:val="00BA4A0D"/>
    <w:rsid w:val="00BA4EC0"/>
    <w:rsid w:val="00BA5EF4"/>
    <w:rsid w:val="00BA627D"/>
    <w:rsid w:val="00BA65D8"/>
    <w:rsid w:val="00BA69BB"/>
    <w:rsid w:val="00BA69DD"/>
    <w:rsid w:val="00BA6C9D"/>
    <w:rsid w:val="00BA6D15"/>
    <w:rsid w:val="00BA7215"/>
    <w:rsid w:val="00BA7393"/>
    <w:rsid w:val="00BA7855"/>
    <w:rsid w:val="00BA78C2"/>
    <w:rsid w:val="00BB02D9"/>
    <w:rsid w:val="00BB0630"/>
    <w:rsid w:val="00BB0966"/>
    <w:rsid w:val="00BB105E"/>
    <w:rsid w:val="00BB2508"/>
    <w:rsid w:val="00BB27A6"/>
    <w:rsid w:val="00BB2A20"/>
    <w:rsid w:val="00BB2F26"/>
    <w:rsid w:val="00BB3749"/>
    <w:rsid w:val="00BB3C6E"/>
    <w:rsid w:val="00BB3DCD"/>
    <w:rsid w:val="00BB42D6"/>
    <w:rsid w:val="00BB446D"/>
    <w:rsid w:val="00BB4F60"/>
    <w:rsid w:val="00BB5215"/>
    <w:rsid w:val="00BB566C"/>
    <w:rsid w:val="00BB57CA"/>
    <w:rsid w:val="00BB5A81"/>
    <w:rsid w:val="00BB5D31"/>
    <w:rsid w:val="00BB5D97"/>
    <w:rsid w:val="00BB638E"/>
    <w:rsid w:val="00BB6496"/>
    <w:rsid w:val="00BB6643"/>
    <w:rsid w:val="00BB67E7"/>
    <w:rsid w:val="00BB68D6"/>
    <w:rsid w:val="00BB6E1F"/>
    <w:rsid w:val="00BB6E2F"/>
    <w:rsid w:val="00BB6FE4"/>
    <w:rsid w:val="00BB75DF"/>
    <w:rsid w:val="00BB781C"/>
    <w:rsid w:val="00BB799D"/>
    <w:rsid w:val="00BB7A8F"/>
    <w:rsid w:val="00BB7ADF"/>
    <w:rsid w:val="00BC00AE"/>
    <w:rsid w:val="00BC03FA"/>
    <w:rsid w:val="00BC0A1B"/>
    <w:rsid w:val="00BC112F"/>
    <w:rsid w:val="00BC144C"/>
    <w:rsid w:val="00BC1951"/>
    <w:rsid w:val="00BC19FC"/>
    <w:rsid w:val="00BC1A00"/>
    <w:rsid w:val="00BC238B"/>
    <w:rsid w:val="00BC2892"/>
    <w:rsid w:val="00BC2B79"/>
    <w:rsid w:val="00BC2BB7"/>
    <w:rsid w:val="00BC2E1B"/>
    <w:rsid w:val="00BC30C6"/>
    <w:rsid w:val="00BC3CC1"/>
    <w:rsid w:val="00BC3E01"/>
    <w:rsid w:val="00BC3F70"/>
    <w:rsid w:val="00BC4022"/>
    <w:rsid w:val="00BC4925"/>
    <w:rsid w:val="00BC4BD9"/>
    <w:rsid w:val="00BC502F"/>
    <w:rsid w:val="00BC53FC"/>
    <w:rsid w:val="00BC5C0E"/>
    <w:rsid w:val="00BC5EFD"/>
    <w:rsid w:val="00BC60F5"/>
    <w:rsid w:val="00BC6126"/>
    <w:rsid w:val="00BC62BB"/>
    <w:rsid w:val="00BC6477"/>
    <w:rsid w:val="00BC6903"/>
    <w:rsid w:val="00BC6911"/>
    <w:rsid w:val="00BC6978"/>
    <w:rsid w:val="00BC69DF"/>
    <w:rsid w:val="00BC6B86"/>
    <w:rsid w:val="00BC6D4B"/>
    <w:rsid w:val="00BC6DBB"/>
    <w:rsid w:val="00BC700C"/>
    <w:rsid w:val="00BC702E"/>
    <w:rsid w:val="00BC70CC"/>
    <w:rsid w:val="00BC76C3"/>
    <w:rsid w:val="00BC7902"/>
    <w:rsid w:val="00BC7C23"/>
    <w:rsid w:val="00BD0501"/>
    <w:rsid w:val="00BD077B"/>
    <w:rsid w:val="00BD09CC"/>
    <w:rsid w:val="00BD0AFE"/>
    <w:rsid w:val="00BD0FBE"/>
    <w:rsid w:val="00BD127A"/>
    <w:rsid w:val="00BD206A"/>
    <w:rsid w:val="00BD3070"/>
    <w:rsid w:val="00BD37F7"/>
    <w:rsid w:val="00BD3CD3"/>
    <w:rsid w:val="00BD3D03"/>
    <w:rsid w:val="00BD3F31"/>
    <w:rsid w:val="00BD4431"/>
    <w:rsid w:val="00BD488A"/>
    <w:rsid w:val="00BD4913"/>
    <w:rsid w:val="00BD4E24"/>
    <w:rsid w:val="00BD50EB"/>
    <w:rsid w:val="00BD569B"/>
    <w:rsid w:val="00BD5767"/>
    <w:rsid w:val="00BD580E"/>
    <w:rsid w:val="00BD5DB4"/>
    <w:rsid w:val="00BD5FB2"/>
    <w:rsid w:val="00BD650B"/>
    <w:rsid w:val="00BD69FD"/>
    <w:rsid w:val="00BD6B04"/>
    <w:rsid w:val="00BD70B5"/>
    <w:rsid w:val="00BD72E3"/>
    <w:rsid w:val="00BD7517"/>
    <w:rsid w:val="00BD75B8"/>
    <w:rsid w:val="00BD761C"/>
    <w:rsid w:val="00BD7860"/>
    <w:rsid w:val="00BE015D"/>
    <w:rsid w:val="00BE03C8"/>
    <w:rsid w:val="00BE08DB"/>
    <w:rsid w:val="00BE0AAA"/>
    <w:rsid w:val="00BE1419"/>
    <w:rsid w:val="00BE1A62"/>
    <w:rsid w:val="00BE23C4"/>
    <w:rsid w:val="00BE2403"/>
    <w:rsid w:val="00BE256A"/>
    <w:rsid w:val="00BE339D"/>
    <w:rsid w:val="00BE353F"/>
    <w:rsid w:val="00BE36A7"/>
    <w:rsid w:val="00BE392C"/>
    <w:rsid w:val="00BE40CA"/>
    <w:rsid w:val="00BE42E5"/>
    <w:rsid w:val="00BE462C"/>
    <w:rsid w:val="00BE4A5B"/>
    <w:rsid w:val="00BE4AA6"/>
    <w:rsid w:val="00BE5551"/>
    <w:rsid w:val="00BE560B"/>
    <w:rsid w:val="00BE568D"/>
    <w:rsid w:val="00BE5695"/>
    <w:rsid w:val="00BE7042"/>
    <w:rsid w:val="00BE7D26"/>
    <w:rsid w:val="00BF029C"/>
    <w:rsid w:val="00BF067F"/>
    <w:rsid w:val="00BF089D"/>
    <w:rsid w:val="00BF0ABF"/>
    <w:rsid w:val="00BF0E32"/>
    <w:rsid w:val="00BF10E8"/>
    <w:rsid w:val="00BF11C8"/>
    <w:rsid w:val="00BF13FA"/>
    <w:rsid w:val="00BF1B25"/>
    <w:rsid w:val="00BF1CE2"/>
    <w:rsid w:val="00BF1D3A"/>
    <w:rsid w:val="00BF205D"/>
    <w:rsid w:val="00BF20CD"/>
    <w:rsid w:val="00BF2B52"/>
    <w:rsid w:val="00BF3106"/>
    <w:rsid w:val="00BF36CD"/>
    <w:rsid w:val="00BF3A21"/>
    <w:rsid w:val="00BF3C69"/>
    <w:rsid w:val="00BF3F29"/>
    <w:rsid w:val="00BF4521"/>
    <w:rsid w:val="00BF492E"/>
    <w:rsid w:val="00BF499E"/>
    <w:rsid w:val="00BF49C4"/>
    <w:rsid w:val="00BF4AC7"/>
    <w:rsid w:val="00BF4CA0"/>
    <w:rsid w:val="00BF4CCC"/>
    <w:rsid w:val="00BF55E8"/>
    <w:rsid w:val="00BF5805"/>
    <w:rsid w:val="00BF5ACB"/>
    <w:rsid w:val="00BF5D28"/>
    <w:rsid w:val="00BF61A4"/>
    <w:rsid w:val="00BF631C"/>
    <w:rsid w:val="00BF6731"/>
    <w:rsid w:val="00BF773E"/>
    <w:rsid w:val="00BF7979"/>
    <w:rsid w:val="00BF7B0D"/>
    <w:rsid w:val="00BF7BCD"/>
    <w:rsid w:val="00BF7C6D"/>
    <w:rsid w:val="00C00484"/>
    <w:rsid w:val="00C01428"/>
    <w:rsid w:val="00C0166E"/>
    <w:rsid w:val="00C02113"/>
    <w:rsid w:val="00C0273C"/>
    <w:rsid w:val="00C02E3F"/>
    <w:rsid w:val="00C03CBE"/>
    <w:rsid w:val="00C04048"/>
    <w:rsid w:val="00C04154"/>
    <w:rsid w:val="00C04C85"/>
    <w:rsid w:val="00C05159"/>
    <w:rsid w:val="00C0599E"/>
    <w:rsid w:val="00C05CF0"/>
    <w:rsid w:val="00C05F07"/>
    <w:rsid w:val="00C06A8C"/>
    <w:rsid w:val="00C06BB8"/>
    <w:rsid w:val="00C0739B"/>
    <w:rsid w:val="00C07882"/>
    <w:rsid w:val="00C07B9D"/>
    <w:rsid w:val="00C07C9F"/>
    <w:rsid w:val="00C07F35"/>
    <w:rsid w:val="00C10BB6"/>
    <w:rsid w:val="00C11126"/>
    <w:rsid w:val="00C113F3"/>
    <w:rsid w:val="00C11428"/>
    <w:rsid w:val="00C11455"/>
    <w:rsid w:val="00C118C8"/>
    <w:rsid w:val="00C118E2"/>
    <w:rsid w:val="00C12155"/>
    <w:rsid w:val="00C12170"/>
    <w:rsid w:val="00C12278"/>
    <w:rsid w:val="00C123A9"/>
    <w:rsid w:val="00C125D7"/>
    <w:rsid w:val="00C1298C"/>
    <w:rsid w:val="00C13099"/>
    <w:rsid w:val="00C13489"/>
    <w:rsid w:val="00C142B6"/>
    <w:rsid w:val="00C1431E"/>
    <w:rsid w:val="00C1445D"/>
    <w:rsid w:val="00C144A7"/>
    <w:rsid w:val="00C151FE"/>
    <w:rsid w:val="00C158D3"/>
    <w:rsid w:val="00C15CEC"/>
    <w:rsid w:val="00C16530"/>
    <w:rsid w:val="00C1703A"/>
    <w:rsid w:val="00C17603"/>
    <w:rsid w:val="00C17789"/>
    <w:rsid w:val="00C17F0E"/>
    <w:rsid w:val="00C201E6"/>
    <w:rsid w:val="00C2037E"/>
    <w:rsid w:val="00C2125F"/>
    <w:rsid w:val="00C212ED"/>
    <w:rsid w:val="00C214A6"/>
    <w:rsid w:val="00C218C4"/>
    <w:rsid w:val="00C21B92"/>
    <w:rsid w:val="00C22678"/>
    <w:rsid w:val="00C22D12"/>
    <w:rsid w:val="00C23386"/>
    <w:rsid w:val="00C23DD3"/>
    <w:rsid w:val="00C24551"/>
    <w:rsid w:val="00C2497D"/>
    <w:rsid w:val="00C24AF6"/>
    <w:rsid w:val="00C254D6"/>
    <w:rsid w:val="00C2550B"/>
    <w:rsid w:val="00C258DA"/>
    <w:rsid w:val="00C25B6B"/>
    <w:rsid w:val="00C2601F"/>
    <w:rsid w:val="00C263A5"/>
    <w:rsid w:val="00C263DC"/>
    <w:rsid w:val="00C2690A"/>
    <w:rsid w:val="00C26B1B"/>
    <w:rsid w:val="00C272F0"/>
    <w:rsid w:val="00C2744D"/>
    <w:rsid w:val="00C30152"/>
    <w:rsid w:val="00C304F4"/>
    <w:rsid w:val="00C305AA"/>
    <w:rsid w:val="00C309A1"/>
    <w:rsid w:val="00C30A9E"/>
    <w:rsid w:val="00C30BB8"/>
    <w:rsid w:val="00C30BE7"/>
    <w:rsid w:val="00C30EB6"/>
    <w:rsid w:val="00C31990"/>
    <w:rsid w:val="00C320B9"/>
    <w:rsid w:val="00C32355"/>
    <w:rsid w:val="00C32804"/>
    <w:rsid w:val="00C32C98"/>
    <w:rsid w:val="00C32E6B"/>
    <w:rsid w:val="00C335D0"/>
    <w:rsid w:val="00C3368C"/>
    <w:rsid w:val="00C3375A"/>
    <w:rsid w:val="00C3384D"/>
    <w:rsid w:val="00C33C98"/>
    <w:rsid w:val="00C348CD"/>
    <w:rsid w:val="00C352E8"/>
    <w:rsid w:val="00C353B9"/>
    <w:rsid w:val="00C356B6"/>
    <w:rsid w:val="00C35789"/>
    <w:rsid w:val="00C35873"/>
    <w:rsid w:val="00C35B9F"/>
    <w:rsid w:val="00C3606A"/>
    <w:rsid w:val="00C362BC"/>
    <w:rsid w:val="00C36436"/>
    <w:rsid w:val="00C3651D"/>
    <w:rsid w:val="00C3684A"/>
    <w:rsid w:val="00C36A77"/>
    <w:rsid w:val="00C4074E"/>
    <w:rsid w:val="00C40A02"/>
    <w:rsid w:val="00C41737"/>
    <w:rsid w:val="00C41B41"/>
    <w:rsid w:val="00C42853"/>
    <w:rsid w:val="00C4294C"/>
    <w:rsid w:val="00C42B8E"/>
    <w:rsid w:val="00C42EAA"/>
    <w:rsid w:val="00C42F1F"/>
    <w:rsid w:val="00C4342B"/>
    <w:rsid w:val="00C439C6"/>
    <w:rsid w:val="00C43CE6"/>
    <w:rsid w:val="00C43D92"/>
    <w:rsid w:val="00C443B7"/>
    <w:rsid w:val="00C44744"/>
    <w:rsid w:val="00C454B0"/>
    <w:rsid w:val="00C454DC"/>
    <w:rsid w:val="00C456DA"/>
    <w:rsid w:val="00C459C4"/>
    <w:rsid w:val="00C45A8C"/>
    <w:rsid w:val="00C461DE"/>
    <w:rsid w:val="00C46CB7"/>
    <w:rsid w:val="00C470BF"/>
    <w:rsid w:val="00C471B7"/>
    <w:rsid w:val="00C471EB"/>
    <w:rsid w:val="00C47D1C"/>
    <w:rsid w:val="00C506D9"/>
    <w:rsid w:val="00C50987"/>
    <w:rsid w:val="00C50F16"/>
    <w:rsid w:val="00C51042"/>
    <w:rsid w:val="00C513F7"/>
    <w:rsid w:val="00C5166E"/>
    <w:rsid w:val="00C519B7"/>
    <w:rsid w:val="00C519BE"/>
    <w:rsid w:val="00C51AB5"/>
    <w:rsid w:val="00C51F87"/>
    <w:rsid w:val="00C52130"/>
    <w:rsid w:val="00C52583"/>
    <w:rsid w:val="00C5264B"/>
    <w:rsid w:val="00C528A1"/>
    <w:rsid w:val="00C52F42"/>
    <w:rsid w:val="00C52FA0"/>
    <w:rsid w:val="00C53672"/>
    <w:rsid w:val="00C537FD"/>
    <w:rsid w:val="00C5386E"/>
    <w:rsid w:val="00C539D7"/>
    <w:rsid w:val="00C5453D"/>
    <w:rsid w:val="00C55117"/>
    <w:rsid w:val="00C553AE"/>
    <w:rsid w:val="00C5545D"/>
    <w:rsid w:val="00C5564B"/>
    <w:rsid w:val="00C55C36"/>
    <w:rsid w:val="00C55ED6"/>
    <w:rsid w:val="00C56132"/>
    <w:rsid w:val="00C56297"/>
    <w:rsid w:val="00C568C5"/>
    <w:rsid w:val="00C56EB3"/>
    <w:rsid w:val="00C5752F"/>
    <w:rsid w:val="00C57EEA"/>
    <w:rsid w:val="00C57F21"/>
    <w:rsid w:val="00C60084"/>
    <w:rsid w:val="00C60224"/>
    <w:rsid w:val="00C60900"/>
    <w:rsid w:val="00C60984"/>
    <w:rsid w:val="00C60B4A"/>
    <w:rsid w:val="00C60C18"/>
    <w:rsid w:val="00C61072"/>
    <w:rsid w:val="00C611EA"/>
    <w:rsid w:val="00C613A5"/>
    <w:rsid w:val="00C618A5"/>
    <w:rsid w:val="00C61AB9"/>
    <w:rsid w:val="00C61DC2"/>
    <w:rsid w:val="00C620F0"/>
    <w:rsid w:val="00C6213E"/>
    <w:rsid w:val="00C62806"/>
    <w:rsid w:val="00C62E14"/>
    <w:rsid w:val="00C62F77"/>
    <w:rsid w:val="00C63382"/>
    <w:rsid w:val="00C6359C"/>
    <w:rsid w:val="00C63837"/>
    <w:rsid w:val="00C639D9"/>
    <w:rsid w:val="00C63B86"/>
    <w:rsid w:val="00C63C77"/>
    <w:rsid w:val="00C64071"/>
    <w:rsid w:val="00C64093"/>
    <w:rsid w:val="00C642E9"/>
    <w:rsid w:val="00C6466A"/>
    <w:rsid w:val="00C64877"/>
    <w:rsid w:val="00C64883"/>
    <w:rsid w:val="00C6494B"/>
    <w:rsid w:val="00C649F4"/>
    <w:rsid w:val="00C64B83"/>
    <w:rsid w:val="00C64D45"/>
    <w:rsid w:val="00C6503A"/>
    <w:rsid w:val="00C650F8"/>
    <w:rsid w:val="00C655A6"/>
    <w:rsid w:val="00C657EA"/>
    <w:rsid w:val="00C658FE"/>
    <w:rsid w:val="00C66068"/>
    <w:rsid w:val="00C662A7"/>
    <w:rsid w:val="00C6633F"/>
    <w:rsid w:val="00C66430"/>
    <w:rsid w:val="00C66858"/>
    <w:rsid w:val="00C66A25"/>
    <w:rsid w:val="00C67079"/>
    <w:rsid w:val="00C67650"/>
    <w:rsid w:val="00C677E2"/>
    <w:rsid w:val="00C678FC"/>
    <w:rsid w:val="00C67A3C"/>
    <w:rsid w:val="00C67AB5"/>
    <w:rsid w:val="00C67E10"/>
    <w:rsid w:val="00C67E77"/>
    <w:rsid w:val="00C701A5"/>
    <w:rsid w:val="00C705DF"/>
    <w:rsid w:val="00C71838"/>
    <w:rsid w:val="00C71C47"/>
    <w:rsid w:val="00C7218F"/>
    <w:rsid w:val="00C72486"/>
    <w:rsid w:val="00C7287A"/>
    <w:rsid w:val="00C728D5"/>
    <w:rsid w:val="00C72A4C"/>
    <w:rsid w:val="00C72BAF"/>
    <w:rsid w:val="00C73049"/>
    <w:rsid w:val="00C73300"/>
    <w:rsid w:val="00C73310"/>
    <w:rsid w:val="00C733FD"/>
    <w:rsid w:val="00C735E4"/>
    <w:rsid w:val="00C73711"/>
    <w:rsid w:val="00C739E4"/>
    <w:rsid w:val="00C73C54"/>
    <w:rsid w:val="00C73E4C"/>
    <w:rsid w:val="00C74087"/>
    <w:rsid w:val="00C746C3"/>
    <w:rsid w:val="00C74CDE"/>
    <w:rsid w:val="00C75134"/>
    <w:rsid w:val="00C756FF"/>
    <w:rsid w:val="00C757E9"/>
    <w:rsid w:val="00C75911"/>
    <w:rsid w:val="00C75CE4"/>
    <w:rsid w:val="00C76189"/>
    <w:rsid w:val="00C766D6"/>
    <w:rsid w:val="00C76A83"/>
    <w:rsid w:val="00C76CFC"/>
    <w:rsid w:val="00C77573"/>
    <w:rsid w:val="00C776D3"/>
    <w:rsid w:val="00C77803"/>
    <w:rsid w:val="00C8077D"/>
    <w:rsid w:val="00C807ED"/>
    <w:rsid w:val="00C809A5"/>
    <w:rsid w:val="00C80AB8"/>
    <w:rsid w:val="00C815DB"/>
    <w:rsid w:val="00C81D16"/>
    <w:rsid w:val="00C82193"/>
    <w:rsid w:val="00C8244F"/>
    <w:rsid w:val="00C829F3"/>
    <w:rsid w:val="00C82A2E"/>
    <w:rsid w:val="00C82B92"/>
    <w:rsid w:val="00C82BA8"/>
    <w:rsid w:val="00C83048"/>
    <w:rsid w:val="00C8342E"/>
    <w:rsid w:val="00C8347E"/>
    <w:rsid w:val="00C841A9"/>
    <w:rsid w:val="00C8436F"/>
    <w:rsid w:val="00C843BA"/>
    <w:rsid w:val="00C84934"/>
    <w:rsid w:val="00C84D45"/>
    <w:rsid w:val="00C84EBE"/>
    <w:rsid w:val="00C85049"/>
    <w:rsid w:val="00C85097"/>
    <w:rsid w:val="00C85ACD"/>
    <w:rsid w:val="00C866CF"/>
    <w:rsid w:val="00C8689B"/>
    <w:rsid w:val="00C869FB"/>
    <w:rsid w:val="00C86B87"/>
    <w:rsid w:val="00C86DDE"/>
    <w:rsid w:val="00C8725A"/>
    <w:rsid w:val="00C8767B"/>
    <w:rsid w:val="00C87A65"/>
    <w:rsid w:val="00C87E7E"/>
    <w:rsid w:val="00C90153"/>
    <w:rsid w:val="00C90825"/>
    <w:rsid w:val="00C909E4"/>
    <w:rsid w:val="00C90A1F"/>
    <w:rsid w:val="00C90C90"/>
    <w:rsid w:val="00C90E41"/>
    <w:rsid w:val="00C91514"/>
    <w:rsid w:val="00C91C92"/>
    <w:rsid w:val="00C92592"/>
    <w:rsid w:val="00C92F42"/>
    <w:rsid w:val="00C931F8"/>
    <w:rsid w:val="00C935CE"/>
    <w:rsid w:val="00C9366B"/>
    <w:rsid w:val="00C93B4D"/>
    <w:rsid w:val="00C93DAD"/>
    <w:rsid w:val="00C93F00"/>
    <w:rsid w:val="00C94268"/>
    <w:rsid w:val="00C9445D"/>
    <w:rsid w:val="00C94C5B"/>
    <w:rsid w:val="00C94C68"/>
    <w:rsid w:val="00C9506F"/>
    <w:rsid w:val="00C9525A"/>
    <w:rsid w:val="00C953EC"/>
    <w:rsid w:val="00C954D5"/>
    <w:rsid w:val="00C9561E"/>
    <w:rsid w:val="00C9613B"/>
    <w:rsid w:val="00C96C42"/>
    <w:rsid w:val="00C96D5F"/>
    <w:rsid w:val="00C96F9F"/>
    <w:rsid w:val="00C97687"/>
    <w:rsid w:val="00C97BC3"/>
    <w:rsid w:val="00CA036E"/>
    <w:rsid w:val="00CA08D6"/>
    <w:rsid w:val="00CA13AD"/>
    <w:rsid w:val="00CA15DE"/>
    <w:rsid w:val="00CA1931"/>
    <w:rsid w:val="00CA195B"/>
    <w:rsid w:val="00CA22E9"/>
    <w:rsid w:val="00CA22F3"/>
    <w:rsid w:val="00CA2652"/>
    <w:rsid w:val="00CA2659"/>
    <w:rsid w:val="00CA2768"/>
    <w:rsid w:val="00CA2A4D"/>
    <w:rsid w:val="00CA2CC4"/>
    <w:rsid w:val="00CA2E7A"/>
    <w:rsid w:val="00CA32B5"/>
    <w:rsid w:val="00CA3557"/>
    <w:rsid w:val="00CA382E"/>
    <w:rsid w:val="00CA3A72"/>
    <w:rsid w:val="00CA3C66"/>
    <w:rsid w:val="00CA40BD"/>
    <w:rsid w:val="00CA443C"/>
    <w:rsid w:val="00CA451E"/>
    <w:rsid w:val="00CA4AF3"/>
    <w:rsid w:val="00CA5098"/>
    <w:rsid w:val="00CA50AB"/>
    <w:rsid w:val="00CA589E"/>
    <w:rsid w:val="00CA59C6"/>
    <w:rsid w:val="00CA5A08"/>
    <w:rsid w:val="00CA60A6"/>
    <w:rsid w:val="00CA6264"/>
    <w:rsid w:val="00CA6461"/>
    <w:rsid w:val="00CA69B7"/>
    <w:rsid w:val="00CA6D6A"/>
    <w:rsid w:val="00CA6D9E"/>
    <w:rsid w:val="00CA7304"/>
    <w:rsid w:val="00CA73C2"/>
    <w:rsid w:val="00CA7A4D"/>
    <w:rsid w:val="00CB0097"/>
    <w:rsid w:val="00CB00EF"/>
    <w:rsid w:val="00CB061A"/>
    <w:rsid w:val="00CB07D4"/>
    <w:rsid w:val="00CB081F"/>
    <w:rsid w:val="00CB0834"/>
    <w:rsid w:val="00CB0A09"/>
    <w:rsid w:val="00CB1780"/>
    <w:rsid w:val="00CB1EF1"/>
    <w:rsid w:val="00CB2257"/>
    <w:rsid w:val="00CB2AF6"/>
    <w:rsid w:val="00CB3385"/>
    <w:rsid w:val="00CB3435"/>
    <w:rsid w:val="00CB3AFA"/>
    <w:rsid w:val="00CB3EE3"/>
    <w:rsid w:val="00CB40FF"/>
    <w:rsid w:val="00CB4469"/>
    <w:rsid w:val="00CB4C4B"/>
    <w:rsid w:val="00CB519E"/>
    <w:rsid w:val="00CB59D8"/>
    <w:rsid w:val="00CB6506"/>
    <w:rsid w:val="00CB66C2"/>
    <w:rsid w:val="00CB671B"/>
    <w:rsid w:val="00CB69C1"/>
    <w:rsid w:val="00CC0001"/>
    <w:rsid w:val="00CC025A"/>
    <w:rsid w:val="00CC056C"/>
    <w:rsid w:val="00CC0DD0"/>
    <w:rsid w:val="00CC0EFA"/>
    <w:rsid w:val="00CC10A0"/>
    <w:rsid w:val="00CC1515"/>
    <w:rsid w:val="00CC1578"/>
    <w:rsid w:val="00CC18EA"/>
    <w:rsid w:val="00CC27A0"/>
    <w:rsid w:val="00CC2AA1"/>
    <w:rsid w:val="00CC34AB"/>
    <w:rsid w:val="00CC34D5"/>
    <w:rsid w:val="00CC470B"/>
    <w:rsid w:val="00CC4C7A"/>
    <w:rsid w:val="00CC4D40"/>
    <w:rsid w:val="00CC4EAF"/>
    <w:rsid w:val="00CC567E"/>
    <w:rsid w:val="00CC57BB"/>
    <w:rsid w:val="00CC58E1"/>
    <w:rsid w:val="00CC5B4A"/>
    <w:rsid w:val="00CC608D"/>
    <w:rsid w:val="00CC6291"/>
    <w:rsid w:val="00CC648D"/>
    <w:rsid w:val="00CC679F"/>
    <w:rsid w:val="00CC7167"/>
    <w:rsid w:val="00CC72B9"/>
    <w:rsid w:val="00CC7DCA"/>
    <w:rsid w:val="00CC7FF7"/>
    <w:rsid w:val="00CD1358"/>
    <w:rsid w:val="00CD1D15"/>
    <w:rsid w:val="00CD1EC9"/>
    <w:rsid w:val="00CD2581"/>
    <w:rsid w:val="00CD2945"/>
    <w:rsid w:val="00CD306B"/>
    <w:rsid w:val="00CD3487"/>
    <w:rsid w:val="00CD3EB4"/>
    <w:rsid w:val="00CD3F70"/>
    <w:rsid w:val="00CD40E7"/>
    <w:rsid w:val="00CD4923"/>
    <w:rsid w:val="00CD4D36"/>
    <w:rsid w:val="00CD5397"/>
    <w:rsid w:val="00CD56B0"/>
    <w:rsid w:val="00CD592B"/>
    <w:rsid w:val="00CD5A72"/>
    <w:rsid w:val="00CD617C"/>
    <w:rsid w:val="00CD68A1"/>
    <w:rsid w:val="00CD7021"/>
    <w:rsid w:val="00CD7DB6"/>
    <w:rsid w:val="00CE09A0"/>
    <w:rsid w:val="00CE0D02"/>
    <w:rsid w:val="00CE12EB"/>
    <w:rsid w:val="00CE18A6"/>
    <w:rsid w:val="00CE1A3B"/>
    <w:rsid w:val="00CE1D69"/>
    <w:rsid w:val="00CE1E0A"/>
    <w:rsid w:val="00CE21F1"/>
    <w:rsid w:val="00CE24A1"/>
    <w:rsid w:val="00CE253D"/>
    <w:rsid w:val="00CE2B77"/>
    <w:rsid w:val="00CE2D1F"/>
    <w:rsid w:val="00CE3317"/>
    <w:rsid w:val="00CE3E6F"/>
    <w:rsid w:val="00CE4283"/>
    <w:rsid w:val="00CE448B"/>
    <w:rsid w:val="00CE48CD"/>
    <w:rsid w:val="00CE4CDB"/>
    <w:rsid w:val="00CE4DBE"/>
    <w:rsid w:val="00CE4DE7"/>
    <w:rsid w:val="00CE5F9D"/>
    <w:rsid w:val="00CE5FE9"/>
    <w:rsid w:val="00CE68DC"/>
    <w:rsid w:val="00CE70D1"/>
    <w:rsid w:val="00CE71DC"/>
    <w:rsid w:val="00CE735A"/>
    <w:rsid w:val="00CE73DE"/>
    <w:rsid w:val="00CF03A2"/>
    <w:rsid w:val="00CF03A5"/>
    <w:rsid w:val="00CF0FE3"/>
    <w:rsid w:val="00CF108E"/>
    <w:rsid w:val="00CF13F4"/>
    <w:rsid w:val="00CF271F"/>
    <w:rsid w:val="00CF274C"/>
    <w:rsid w:val="00CF3359"/>
    <w:rsid w:val="00CF3AF5"/>
    <w:rsid w:val="00CF3E38"/>
    <w:rsid w:val="00CF3F86"/>
    <w:rsid w:val="00CF4968"/>
    <w:rsid w:val="00CF51AC"/>
    <w:rsid w:val="00CF5281"/>
    <w:rsid w:val="00CF5403"/>
    <w:rsid w:val="00CF5637"/>
    <w:rsid w:val="00CF6973"/>
    <w:rsid w:val="00CF75C2"/>
    <w:rsid w:val="00CF7A43"/>
    <w:rsid w:val="00CF7EBD"/>
    <w:rsid w:val="00D00271"/>
    <w:rsid w:val="00D016DA"/>
    <w:rsid w:val="00D017CF"/>
    <w:rsid w:val="00D01814"/>
    <w:rsid w:val="00D01EE9"/>
    <w:rsid w:val="00D02239"/>
    <w:rsid w:val="00D022B1"/>
    <w:rsid w:val="00D02AB2"/>
    <w:rsid w:val="00D02ACD"/>
    <w:rsid w:val="00D02B4C"/>
    <w:rsid w:val="00D02C7B"/>
    <w:rsid w:val="00D0343E"/>
    <w:rsid w:val="00D03816"/>
    <w:rsid w:val="00D03A32"/>
    <w:rsid w:val="00D047B6"/>
    <w:rsid w:val="00D047D2"/>
    <w:rsid w:val="00D054DD"/>
    <w:rsid w:val="00D0564C"/>
    <w:rsid w:val="00D05657"/>
    <w:rsid w:val="00D05A60"/>
    <w:rsid w:val="00D05B31"/>
    <w:rsid w:val="00D06121"/>
    <w:rsid w:val="00D06278"/>
    <w:rsid w:val="00D06BE9"/>
    <w:rsid w:val="00D0706D"/>
    <w:rsid w:val="00D071FF"/>
    <w:rsid w:val="00D0758E"/>
    <w:rsid w:val="00D078F1"/>
    <w:rsid w:val="00D07B6F"/>
    <w:rsid w:val="00D1056B"/>
    <w:rsid w:val="00D105D4"/>
    <w:rsid w:val="00D11DEF"/>
    <w:rsid w:val="00D12058"/>
    <w:rsid w:val="00D1209C"/>
    <w:rsid w:val="00D1219E"/>
    <w:rsid w:val="00D12703"/>
    <w:rsid w:val="00D12A02"/>
    <w:rsid w:val="00D12D73"/>
    <w:rsid w:val="00D13166"/>
    <w:rsid w:val="00D1395F"/>
    <w:rsid w:val="00D14740"/>
    <w:rsid w:val="00D149AB"/>
    <w:rsid w:val="00D14BBE"/>
    <w:rsid w:val="00D14F99"/>
    <w:rsid w:val="00D15241"/>
    <w:rsid w:val="00D1535A"/>
    <w:rsid w:val="00D1542D"/>
    <w:rsid w:val="00D1577C"/>
    <w:rsid w:val="00D1583B"/>
    <w:rsid w:val="00D159CE"/>
    <w:rsid w:val="00D15AD5"/>
    <w:rsid w:val="00D15D41"/>
    <w:rsid w:val="00D164C3"/>
    <w:rsid w:val="00D16528"/>
    <w:rsid w:val="00D16CD7"/>
    <w:rsid w:val="00D16E8D"/>
    <w:rsid w:val="00D16EB1"/>
    <w:rsid w:val="00D17149"/>
    <w:rsid w:val="00D17536"/>
    <w:rsid w:val="00D17955"/>
    <w:rsid w:val="00D17C1E"/>
    <w:rsid w:val="00D17E18"/>
    <w:rsid w:val="00D20205"/>
    <w:rsid w:val="00D211D9"/>
    <w:rsid w:val="00D21283"/>
    <w:rsid w:val="00D217D4"/>
    <w:rsid w:val="00D221D1"/>
    <w:rsid w:val="00D22612"/>
    <w:rsid w:val="00D238E1"/>
    <w:rsid w:val="00D246C9"/>
    <w:rsid w:val="00D2479A"/>
    <w:rsid w:val="00D24D47"/>
    <w:rsid w:val="00D24E6B"/>
    <w:rsid w:val="00D2551C"/>
    <w:rsid w:val="00D25538"/>
    <w:rsid w:val="00D2570B"/>
    <w:rsid w:val="00D257EF"/>
    <w:rsid w:val="00D25864"/>
    <w:rsid w:val="00D25B8E"/>
    <w:rsid w:val="00D25DDD"/>
    <w:rsid w:val="00D26604"/>
    <w:rsid w:val="00D27112"/>
    <w:rsid w:val="00D2774D"/>
    <w:rsid w:val="00D2776B"/>
    <w:rsid w:val="00D277ED"/>
    <w:rsid w:val="00D27804"/>
    <w:rsid w:val="00D27911"/>
    <w:rsid w:val="00D279B3"/>
    <w:rsid w:val="00D27EF9"/>
    <w:rsid w:val="00D27F4B"/>
    <w:rsid w:val="00D305E1"/>
    <w:rsid w:val="00D30FC6"/>
    <w:rsid w:val="00D3108F"/>
    <w:rsid w:val="00D3117B"/>
    <w:rsid w:val="00D3126D"/>
    <w:rsid w:val="00D312AA"/>
    <w:rsid w:val="00D319F7"/>
    <w:rsid w:val="00D32ACC"/>
    <w:rsid w:val="00D32F2C"/>
    <w:rsid w:val="00D33174"/>
    <w:rsid w:val="00D33D5E"/>
    <w:rsid w:val="00D3434B"/>
    <w:rsid w:val="00D34AB3"/>
    <w:rsid w:val="00D3525B"/>
    <w:rsid w:val="00D35819"/>
    <w:rsid w:val="00D35A45"/>
    <w:rsid w:val="00D35D58"/>
    <w:rsid w:val="00D3661D"/>
    <w:rsid w:val="00D36ADE"/>
    <w:rsid w:val="00D36B98"/>
    <w:rsid w:val="00D36F22"/>
    <w:rsid w:val="00D36FDB"/>
    <w:rsid w:val="00D374BF"/>
    <w:rsid w:val="00D37A6F"/>
    <w:rsid w:val="00D37EE0"/>
    <w:rsid w:val="00D4008B"/>
    <w:rsid w:val="00D40268"/>
    <w:rsid w:val="00D408A4"/>
    <w:rsid w:val="00D40B1E"/>
    <w:rsid w:val="00D40F9A"/>
    <w:rsid w:val="00D412E7"/>
    <w:rsid w:val="00D414E6"/>
    <w:rsid w:val="00D4170C"/>
    <w:rsid w:val="00D4176E"/>
    <w:rsid w:val="00D41B9B"/>
    <w:rsid w:val="00D42000"/>
    <w:rsid w:val="00D42139"/>
    <w:rsid w:val="00D42A80"/>
    <w:rsid w:val="00D42AE3"/>
    <w:rsid w:val="00D42F9E"/>
    <w:rsid w:val="00D430DC"/>
    <w:rsid w:val="00D43206"/>
    <w:rsid w:val="00D43492"/>
    <w:rsid w:val="00D4411B"/>
    <w:rsid w:val="00D4428B"/>
    <w:rsid w:val="00D4457C"/>
    <w:rsid w:val="00D44A28"/>
    <w:rsid w:val="00D44A86"/>
    <w:rsid w:val="00D44E14"/>
    <w:rsid w:val="00D45384"/>
    <w:rsid w:val="00D45AB9"/>
    <w:rsid w:val="00D46112"/>
    <w:rsid w:val="00D466C3"/>
    <w:rsid w:val="00D4686E"/>
    <w:rsid w:val="00D46A47"/>
    <w:rsid w:val="00D46BF6"/>
    <w:rsid w:val="00D4720C"/>
    <w:rsid w:val="00D47712"/>
    <w:rsid w:val="00D47795"/>
    <w:rsid w:val="00D47EC5"/>
    <w:rsid w:val="00D50344"/>
    <w:rsid w:val="00D50411"/>
    <w:rsid w:val="00D50C1F"/>
    <w:rsid w:val="00D5127C"/>
    <w:rsid w:val="00D518A3"/>
    <w:rsid w:val="00D52164"/>
    <w:rsid w:val="00D52540"/>
    <w:rsid w:val="00D52C16"/>
    <w:rsid w:val="00D52C7F"/>
    <w:rsid w:val="00D52E86"/>
    <w:rsid w:val="00D52E9F"/>
    <w:rsid w:val="00D535C8"/>
    <w:rsid w:val="00D5388E"/>
    <w:rsid w:val="00D53D84"/>
    <w:rsid w:val="00D53EEF"/>
    <w:rsid w:val="00D5401E"/>
    <w:rsid w:val="00D55195"/>
    <w:rsid w:val="00D552BF"/>
    <w:rsid w:val="00D55A04"/>
    <w:rsid w:val="00D55BE3"/>
    <w:rsid w:val="00D56251"/>
    <w:rsid w:val="00D5626D"/>
    <w:rsid w:val="00D565CF"/>
    <w:rsid w:val="00D56C66"/>
    <w:rsid w:val="00D56EE3"/>
    <w:rsid w:val="00D57C10"/>
    <w:rsid w:val="00D57ED1"/>
    <w:rsid w:val="00D6024A"/>
    <w:rsid w:val="00D60947"/>
    <w:rsid w:val="00D61728"/>
    <w:rsid w:val="00D61ADF"/>
    <w:rsid w:val="00D62463"/>
    <w:rsid w:val="00D62772"/>
    <w:rsid w:val="00D62800"/>
    <w:rsid w:val="00D629DE"/>
    <w:rsid w:val="00D62AD6"/>
    <w:rsid w:val="00D62DD4"/>
    <w:rsid w:val="00D633E4"/>
    <w:rsid w:val="00D63932"/>
    <w:rsid w:val="00D63B20"/>
    <w:rsid w:val="00D63CCC"/>
    <w:rsid w:val="00D642CF"/>
    <w:rsid w:val="00D64414"/>
    <w:rsid w:val="00D644CE"/>
    <w:rsid w:val="00D64A52"/>
    <w:rsid w:val="00D64CE4"/>
    <w:rsid w:val="00D652B1"/>
    <w:rsid w:val="00D652E9"/>
    <w:rsid w:val="00D65C3F"/>
    <w:rsid w:val="00D65D1A"/>
    <w:rsid w:val="00D65ECA"/>
    <w:rsid w:val="00D66376"/>
    <w:rsid w:val="00D66430"/>
    <w:rsid w:val="00D67025"/>
    <w:rsid w:val="00D67196"/>
    <w:rsid w:val="00D6796D"/>
    <w:rsid w:val="00D67DD8"/>
    <w:rsid w:val="00D67EDB"/>
    <w:rsid w:val="00D70173"/>
    <w:rsid w:val="00D70353"/>
    <w:rsid w:val="00D70607"/>
    <w:rsid w:val="00D70995"/>
    <w:rsid w:val="00D70EE2"/>
    <w:rsid w:val="00D713D8"/>
    <w:rsid w:val="00D7162A"/>
    <w:rsid w:val="00D71CE4"/>
    <w:rsid w:val="00D71D0F"/>
    <w:rsid w:val="00D722E2"/>
    <w:rsid w:val="00D722F1"/>
    <w:rsid w:val="00D7256E"/>
    <w:rsid w:val="00D7270D"/>
    <w:rsid w:val="00D72985"/>
    <w:rsid w:val="00D72B1D"/>
    <w:rsid w:val="00D72D3C"/>
    <w:rsid w:val="00D73238"/>
    <w:rsid w:val="00D740F2"/>
    <w:rsid w:val="00D7441F"/>
    <w:rsid w:val="00D7465A"/>
    <w:rsid w:val="00D74751"/>
    <w:rsid w:val="00D748AA"/>
    <w:rsid w:val="00D7564E"/>
    <w:rsid w:val="00D75C22"/>
    <w:rsid w:val="00D75CEC"/>
    <w:rsid w:val="00D75D3D"/>
    <w:rsid w:val="00D764FD"/>
    <w:rsid w:val="00D766BF"/>
    <w:rsid w:val="00D76BAB"/>
    <w:rsid w:val="00D76BCA"/>
    <w:rsid w:val="00D76E88"/>
    <w:rsid w:val="00D76EE0"/>
    <w:rsid w:val="00D77523"/>
    <w:rsid w:val="00D77AEA"/>
    <w:rsid w:val="00D80387"/>
    <w:rsid w:val="00D806C0"/>
    <w:rsid w:val="00D8074F"/>
    <w:rsid w:val="00D80E0B"/>
    <w:rsid w:val="00D812B9"/>
    <w:rsid w:val="00D81A96"/>
    <w:rsid w:val="00D81CD7"/>
    <w:rsid w:val="00D82031"/>
    <w:rsid w:val="00D82157"/>
    <w:rsid w:val="00D824EA"/>
    <w:rsid w:val="00D82506"/>
    <w:rsid w:val="00D8280D"/>
    <w:rsid w:val="00D82E61"/>
    <w:rsid w:val="00D82E87"/>
    <w:rsid w:val="00D83669"/>
    <w:rsid w:val="00D83A31"/>
    <w:rsid w:val="00D83C48"/>
    <w:rsid w:val="00D8402C"/>
    <w:rsid w:val="00D84076"/>
    <w:rsid w:val="00D8434E"/>
    <w:rsid w:val="00D8444B"/>
    <w:rsid w:val="00D848E3"/>
    <w:rsid w:val="00D84DA9"/>
    <w:rsid w:val="00D85831"/>
    <w:rsid w:val="00D85F17"/>
    <w:rsid w:val="00D86178"/>
    <w:rsid w:val="00D864DD"/>
    <w:rsid w:val="00D868E0"/>
    <w:rsid w:val="00D86B74"/>
    <w:rsid w:val="00D86C99"/>
    <w:rsid w:val="00D86E20"/>
    <w:rsid w:val="00D87423"/>
    <w:rsid w:val="00D8786C"/>
    <w:rsid w:val="00D87CB0"/>
    <w:rsid w:val="00D87EC7"/>
    <w:rsid w:val="00D87F01"/>
    <w:rsid w:val="00D905F3"/>
    <w:rsid w:val="00D90C4B"/>
    <w:rsid w:val="00D91101"/>
    <w:rsid w:val="00D91513"/>
    <w:rsid w:val="00D9172E"/>
    <w:rsid w:val="00D91965"/>
    <w:rsid w:val="00D91FF0"/>
    <w:rsid w:val="00D9237A"/>
    <w:rsid w:val="00D93046"/>
    <w:rsid w:val="00D9319D"/>
    <w:rsid w:val="00D9363A"/>
    <w:rsid w:val="00D9410B"/>
    <w:rsid w:val="00D94DA2"/>
    <w:rsid w:val="00D94E51"/>
    <w:rsid w:val="00D94F68"/>
    <w:rsid w:val="00D9502F"/>
    <w:rsid w:val="00D951CC"/>
    <w:rsid w:val="00D95571"/>
    <w:rsid w:val="00D95A67"/>
    <w:rsid w:val="00D95B42"/>
    <w:rsid w:val="00D95B9C"/>
    <w:rsid w:val="00D95C76"/>
    <w:rsid w:val="00D95E54"/>
    <w:rsid w:val="00D96633"/>
    <w:rsid w:val="00D96853"/>
    <w:rsid w:val="00D969DE"/>
    <w:rsid w:val="00D96A06"/>
    <w:rsid w:val="00D96A12"/>
    <w:rsid w:val="00D96C58"/>
    <w:rsid w:val="00D973CE"/>
    <w:rsid w:val="00D975D4"/>
    <w:rsid w:val="00D97829"/>
    <w:rsid w:val="00D97F04"/>
    <w:rsid w:val="00DA03A7"/>
    <w:rsid w:val="00DA03D0"/>
    <w:rsid w:val="00DA07C8"/>
    <w:rsid w:val="00DA0A9A"/>
    <w:rsid w:val="00DA155C"/>
    <w:rsid w:val="00DA1AB2"/>
    <w:rsid w:val="00DA1B2A"/>
    <w:rsid w:val="00DA20A5"/>
    <w:rsid w:val="00DA2234"/>
    <w:rsid w:val="00DA22FF"/>
    <w:rsid w:val="00DA289F"/>
    <w:rsid w:val="00DA2C3D"/>
    <w:rsid w:val="00DA3B6F"/>
    <w:rsid w:val="00DA4157"/>
    <w:rsid w:val="00DA4490"/>
    <w:rsid w:val="00DA4500"/>
    <w:rsid w:val="00DA524C"/>
    <w:rsid w:val="00DA597C"/>
    <w:rsid w:val="00DA5C15"/>
    <w:rsid w:val="00DA601D"/>
    <w:rsid w:val="00DA6163"/>
    <w:rsid w:val="00DA627B"/>
    <w:rsid w:val="00DA6CAE"/>
    <w:rsid w:val="00DA6FD6"/>
    <w:rsid w:val="00DA72BB"/>
    <w:rsid w:val="00DA7E12"/>
    <w:rsid w:val="00DB03E0"/>
    <w:rsid w:val="00DB0974"/>
    <w:rsid w:val="00DB09D5"/>
    <w:rsid w:val="00DB0C13"/>
    <w:rsid w:val="00DB126B"/>
    <w:rsid w:val="00DB1278"/>
    <w:rsid w:val="00DB132A"/>
    <w:rsid w:val="00DB188B"/>
    <w:rsid w:val="00DB1CA2"/>
    <w:rsid w:val="00DB2041"/>
    <w:rsid w:val="00DB2225"/>
    <w:rsid w:val="00DB22AA"/>
    <w:rsid w:val="00DB27C3"/>
    <w:rsid w:val="00DB2CF5"/>
    <w:rsid w:val="00DB32CE"/>
    <w:rsid w:val="00DB353B"/>
    <w:rsid w:val="00DB38CA"/>
    <w:rsid w:val="00DB407C"/>
    <w:rsid w:val="00DB4256"/>
    <w:rsid w:val="00DB446A"/>
    <w:rsid w:val="00DB451C"/>
    <w:rsid w:val="00DB4C7D"/>
    <w:rsid w:val="00DB4C89"/>
    <w:rsid w:val="00DB4DB7"/>
    <w:rsid w:val="00DB58EC"/>
    <w:rsid w:val="00DB5DF3"/>
    <w:rsid w:val="00DB665F"/>
    <w:rsid w:val="00DB6AC0"/>
    <w:rsid w:val="00DB6DF0"/>
    <w:rsid w:val="00DB7065"/>
    <w:rsid w:val="00DB7924"/>
    <w:rsid w:val="00DC033D"/>
    <w:rsid w:val="00DC06BF"/>
    <w:rsid w:val="00DC0822"/>
    <w:rsid w:val="00DC0DB6"/>
    <w:rsid w:val="00DC1083"/>
    <w:rsid w:val="00DC113B"/>
    <w:rsid w:val="00DC1F68"/>
    <w:rsid w:val="00DC20CD"/>
    <w:rsid w:val="00DC311E"/>
    <w:rsid w:val="00DC3409"/>
    <w:rsid w:val="00DC42D9"/>
    <w:rsid w:val="00DC4B61"/>
    <w:rsid w:val="00DC4E99"/>
    <w:rsid w:val="00DC5264"/>
    <w:rsid w:val="00DC5604"/>
    <w:rsid w:val="00DC593C"/>
    <w:rsid w:val="00DC5AD0"/>
    <w:rsid w:val="00DC5AED"/>
    <w:rsid w:val="00DC5B64"/>
    <w:rsid w:val="00DC5D71"/>
    <w:rsid w:val="00DC62EC"/>
    <w:rsid w:val="00DC6850"/>
    <w:rsid w:val="00DC70AD"/>
    <w:rsid w:val="00DC7D90"/>
    <w:rsid w:val="00DD0393"/>
    <w:rsid w:val="00DD08C8"/>
    <w:rsid w:val="00DD0ADB"/>
    <w:rsid w:val="00DD0EC3"/>
    <w:rsid w:val="00DD0F9E"/>
    <w:rsid w:val="00DD111C"/>
    <w:rsid w:val="00DD1B76"/>
    <w:rsid w:val="00DD1C57"/>
    <w:rsid w:val="00DD1C9E"/>
    <w:rsid w:val="00DD1F31"/>
    <w:rsid w:val="00DD2038"/>
    <w:rsid w:val="00DD2591"/>
    <w:rsid w:val="00DD28D7"/>
    <w:rsid w:val="00DD32C5"/>
    <w:rsid w:val="00DD3457"/>
    <w:rsid w:val="00DD39B5"/>
    <w:rsid w:val="00DD3AD4"/>
    <w:rsid w:val="00DD4569"/>
    <w:rsid w:val="00DD48C3"/>
    <w:rsid w:val="00DD4BEB"/>
    <w:rsid w:val="00DD4CC4"/>
    <w:rsid w:val="00DD57C7"/>
    <w:rsid w:val="00DD634C"/>
    <w:rsid w:val="00DD650D"/>
    <w:rsid w:val="00DD6A02"/>
    <w:rsid w:val="00DD6D04"/>
    <w:rsid w:val="00DD779D"/>
    <w:rsid w:val="00DD78C0"/>
    <w:rsid w:val="00DD7AAB"/>
    <w:rsid w:val="00DE0590"/>
    <w:rsid w:val="00DE062F"/>
    <w:rsid w:val="00DE0C87"/>
    <w:rsid w:val="00DE0CEC"/>
    <w:rsid w:val="00DE15CF"/>
    <w:rsid w:val="00DE229B"/>
    <w:rsid w:val="00DE24B4"/>
    <w:rsid w:val="00DE24E4"/>
    <w:rsid w:val="00DE261A"/>
    <w:rsid w:val="00DE2EB6"/>
    <w:rsid w:val="00DE2F56"/>
    <w:rsid w:val="00DE31D4"/>
    <w:rsid w:val="00DE363A"/>
    <w:rsid w:val="00DE370D"/>
    <w:rsid w:val="00DE3D12"/>
    <w:rsid w:val="00DE3F17"/>
    <w:rsid w:val="00DE41E8"/>
    <w:rsid w:val="00DE44C9"/>
    <w:rsid w:val="00DE49B7"/>
    <w:rsid w:val="00DE4A96"/>
    <w:rsid w:val="00DE5175"/>
    <w:rsid w:val="00DE525C"/>
    <w:rsid w:val="00DE54A5"/>
    <w:rsid w:val="00DE576C"/>
    <w:rsid w:val="00DE5D14"/>
    <w:rsid w:val="00DE622A"/>
    <w:rsid w:val="00DE67FE"/>
    <w:rsid w:val="00DE6F30"/>
    <w:rsid w:val="00DE7596"/>
    <w:rsid w:val="00DE7FF0"/>
    <w:rsid w:val="00DF00D2"/>
    <w:rsid w:val="00DF0119"/>
    <w:rsid w:val="00DF0234"/>
    <w:rsid w:val="00DF030D"/>
    <w:rsid w:val="00DF0402"/>
    <w:rsid w:val="00DF085C"/>
    <w:rsid w:val="00DF0E56"/>
    <w:rsid w:val="00DF14FF"/>
    <w:rsid w:val="00DF16AD"/>
    <w:rsid w:val="00DF22BA"/>
    <w:rsid w:val="00DF2B42"/>
    <w:rsid w:val="00DF2BD4"/>
    <w:rsid w:val="00DF2BE2"/>
    <w:rsid w:val="00DF2BFE"/>
    <w:rsid w:val="00DF2EF7"/>
    <w:rsid w:val="00DF33CA"/>
    <w:rsid w:val="00DF35DB"/>
    <w:rsid w:val="00DF3BE1"/>
    <w:rsid w:val="00DF423E"/>
    <w:rsid w:val="00DF430D"/>
    <w:rsid w:val="00DF5006"/>
    <w:rsid w:val="00DF58FB"/>
    <w:rsid w:val="00DF5A0E"/>
    <w:rsid w:val="00DF5AE9"/>
    <w:rsid w:val="00DF5D43"/>
    <w:rsid w:val="00DF619D"/>
    <w:rsid w:val="00DF6246"/>
    <w:rsid w:val="00DF75A7"/>
    <w:rsid w:val="00DF7BB2"/>
    <w:rsid w:val="00E00AC0"/>
    <w:rsid w:val="00E00D29"/>
    <w:rsid w:val="00E0136F"/>
    <w:rsid w:val="00E014A6"/>
    <w:rsid w:val="00E0152C"/>
    <w:rsid w:val="00E015EB"/>
    <w:rsid w:val="00E018B5"/>
    <w:rsid w:val="00E01932"/>
    <w:rsid w:val="00E01C99"/>
    <w:rsid w:val="00E01CB9"/>
    <w:rsid w:val="00E02770"/>
    <w:rsid w:val="00E02AA5"/>
    <w:rsid w:val="00E02C21"/>
    <w:rsid w:val="00E02D98"/>
    <w:rsid w:val="00E0399B"/>
    <w:rsid w:val="00E0399C"/>
    <w:rsid w:val="00E03D97"/>
    <w:rsid w:val="00E03DC4"/>
    <w:rsid w:val="00E03E2A"/>
    <w:rsid w:val="00E045F3"/>
    <w:rsid w:val="00E04A46"/>
    <w:rsid w:val="00E04DE6"/>
    <w:rsid w:val="00E04F79"/>
    <w:rsid w:val="00E05174"/>
    <w:rsid w:val="00E0576C"/>
    <w:rsid w:val="00E058CB"/>
    <w:rsid w:val="00E061C8"/>
    <w:rsid w:val="00E06210"/>
    <w:rsid w:val="00E06468"/>
    <w:rsid w:val="00E064BD"/>
    <w:rsid w:val="00E06791"/>
    <w:rsid w:val="00E06F92"/>
    <w:rsid w:val="00E073AF"/>
    <w:rsid w:val="00E074E3"/>
    <w:rsid w:val="00E07832"/>
    <w:rsid w:val="00E07F30"/>
    <w:rsid w:val="00E104B8"/>
    <w:rsid w:val="00E10595"/>
    <w:rsid w:val="00E1067E"/>
    <w:rsid w:val="00E10B03"/>
    <w:rsid w:val="00E10BA1"/>
    <w:rsid w:val="00E11789"/>
    <w:rsid w:val="00E1220A"/>
    <w:rsid w:val="00E1248C"/>
    <w:rsid w:val="00E12511"/>
    <w:rsid w:val="00E125E7"/>
    <w:rsid w:val="00E13212"/>
    <w:rsid w:val="00E13244"/>
    <w:rsid w:val="00E13F4B"/>
    <w:rsid w:val="00E13F50"/>
    <w:rsid w:val="00E140E5"/>
    <w:rsid w:val="00E14202"/>
    <w:rsid w:val="00E14B91"/>
    <w:rsid w:val="00E152FE"/>
    <w:rsid w:val="00E156FF"/>
    <w:rsid w:val="00E159E9"/>
    <w:rsid w:val="00E15A5E"/>
    <w:rsid w:val="00E15AF4"/>
    <w:rsid w:val="00E15D9F"/>
    <w:rsid w:val="00E16198"/>
    <w:rsid w:val="00E169CC"/>
    <w:rsid w:val="00E16E5A"/>
    <w:rsid w:val="00E173E3"/>
    <w:rsid w:val="00E1742F"/>
    <w:rsid w:val="00E17BAD"/>
    <w:rsid w:val="00E17F93"/>
    <w:rsid w:val="00E2047B"/>
    <w:rsid w:val="00E20F5D"/>
    <w:rsid w:val="00E20FBD"/>
    <w:rsid w:val="00E2131E"/>
    <w:rsid w:val="00E2141B"/>
    <w:rsid w:val="00E217A5"/>
    <w:rsid w:val="00E21A77"/>
    <w:rsid w:val="00E21E16"/>
    <w:rsid w:val="00E221C6"/>
    <w:rsid w:val="00E22613"/>
    <w:rsid w:val="00E22900"/>
    <w:rsid w:val="00E22BB6"/>
    <w:rsid w:val="00E23629"/>
    <w:rsid w:val="00E23A48"/>
    <w:rsid w:val="00E23CB3"/>
    <w:rsid w:val="00E24972"/>
    <w:rsid w:val="00E24AA1"/>
    <w:rsid w:val="00E24B92"/>
    <w:rsid w:val="00E257D0"/>
    <w:rsid w:val="00E259E5"/>
    <w:rsid w:val="00E2664C"/>
    <w:rsid w:val="00E2698B"/>
    <w:rsid w:val="00E26C13"/>
    <w:rsid w:val="00E2701B"/>
    <w:rsid w:val="00E2725D"/>
    <w:rsid w:val="00E27541"/>
    <w:rsid w:val="00E2774E"/>
    <w:rsid w:val="00E27BE3"/>
    <w:rsid w:val="00E27EC9"/>
    <w:rsid w:val="00E3003A"/>
    <w:rsid w:val="00E3005C"/>
    <w:rsid w:val="00E30B72"/>
    <w:rsid w:val="00E31542"/>
    <w:rsid w:val="00E31A71"/>
    <w:rsid w:val="00E31B8B"/>
    <w:rsid w:val="00E31DF3"/>
    <w:rsid w:val="00E31E86"/>
    <w:rsid w:val="00E31F81"/>
    <w:rsid w:val="00E32571"/>
    <w:rsid w:val="00E325C5"/>
    <w:rsid w:val="00E32F3B"/>
    <w:rsid w:val="00E32FA5"/>
    <w:rsid w:val="00E331AF"/>
    <w:rsid w:val="00E33C33"/>
    <w:rsid w:val="00E33CA2"/>
    <w:rsid w:val="00E34E3E"/>
    <w:rsid w:val="00E35207"/>
    <w:rsid w:val="00E3531F"/>
    <w:rsid w:val="00E3551B"/>
    <w:rsid w:val="00E355EC"/>
    <w:rsid w:val="00E356BD"/>
    <w:rsid w:val="00E358D0"/>
    <w:rsid w:val="00E3602A"/>
    <w:rsid w:val="00E36782"/>
    <w:rsid w:val="00E36864"/>
    <w:rsid w:val="00E3693F"/>
    <w:rsid w:val="00E37811"/>
    <w:rsid w:val="00E403A7"/>
    <w:rsid w:val="00E40853"/>
    <w:rsid w:val="00E40A07"/>
    <w:rsid w:val="00E40A1A"/>
    <w:rsid w:val="00E41531"/>
    <w:rsid w:val="00E416FB"/>
    <w:rsid w:val="00E41727"/>
    <w:rsid w:val="00E4177D"/>
    <w:rsid w:val="00E41C41"/>
    <w:rsid w:val="00E42024"/>
    <w:rsid w:val="00E42079"/>
    <w:rsid w:val="00E42A64"/>
    <w:rsid w:val="00E42C0B"/>
    <w:rsid w:val="00E42D9F"/>
    <w:rsid w:val="00E43814"/>
    <w:rsid w:val="00E439B9"/>
    <w:rsid w:val="00E43A24"/>
    <w:rsid w:val="00E43DBD"/>
    <w:rsid w:val="00E43E2F"/>
    <w:rsid w:val="00E442AC"/>
    <w:rsid w:val="00E4499D"/>
    <w:rsid w:val="00E45A8B"/>
    <w:rsid w:val="00E45B1F"/>
    <w:rsid w:val="00E45CA7"/>
    <w:rsid w:val="00E45FA1"/>
    <w:rsid w:val="00E4618A"/>
    <w:rsid w:val="00E46473"/>
    <w:rsid w:val="00E469CC"/>
    <w:rsid w:val="00E47B8F"/>
    <w:rsid w:val="00E47BB8"/>
    <w:rsid w:val="00E47D07"/>
    <w:rsid w:val="00E47D11"/>
    <w:rsid w:val="00E47D56"/>
    <w:rsid w:val="00E47FF4"/>
    <w:rsid w:val="00E50169"/>
    <w:rsid w:val="00E505BE"/>
    <w:rsid w:val="00E50660"/>
    <w:rsid w:val="00E50768"/>
    <w:rsid w:val="00E5112E"/>
    <w:rsid w:val="00E51A3E"/>
    <w:rsid w:val="00E52183"/>
    <w:rsid w:val="00E5261E"/>
    <w:rsid w:val="00E52958"/>
    <w:rsid w:val="00E52F6A"/>
    <w:rsid w:val="00E53590"/>
    <w:rsid w:val="00E5387C"/>
    <w:rsid w:val="00E53A98"/>
    <w:rsid w:val="00E53D12"/>
    <w:rsid w:val="00E545A6"/>
    <w:rsid w:val="00E54692"/>
    <w:rsid w:val="00E553C3"/>
    <w:rsid w:val="00E5582C"/>
    <w:rsid w:val="00E55AA3"/>
    <w:rsid w:val="00E55B84"/>
    <w:rsid w:val="00E55F7C"/>
    <w:rsid w:val="00E56E84"/>
    <w:rsid w:val="00E570BF"/>
    <w:rsid w:val="00E57277"/>
    <w:rsid w:val="00E60247"/>
    <w:rsid w:val="00E6033F"/>
    <w:rsid w:val="00E609EA"/>
    <w:rsid w:val="00E60AE1"/>
    <w:rsid w:val="00E60B49"/>
    <w:rsid w:val="00E60E8D"/>
    <w:rsid w:val="00E6182C"/>
    <w:rsid w:val="00E61B14"/>
    <w:rsid w:val="00E61B9B"/>
    <w:rsid w:val="00E61F4E"/>
    <w:rsid w:val="00E62348"/>
    <w:rsid w:val="00E6257A"/>
    <w:rsid w:val="00E62B5C"/>
    <w:rsid w:val="00E62B8A"/>
    <w:rsid w:val="00E62E45"/>
    <w:rsid w:val="00E634A8"/>
    <w:rsid w:val="00E63A8F"/>
    <w:rsid w:val="00E64010"/>
    <w:rsid w:val="00E64095"/>
    <w:rsid w:val="00E642AA"/>
    <w:rsid w:val="00E64334"/>
    <w:rsid w:val="00E645C8"/>
    <w:rsid w:val="00E647BB"/>
    <w:rsid w:val="00E648E8"/>
    <w:rsid w:val="00E64AE1"/>
    <w:rsid w:val="00E64BDA"/>
    <w:rsid w:val="00E64CEA"/>
    <w:rsid w:val="00E652E9"/>
    <w:rsid w:val="00E664CF"/>
    <w:rsid w:val="00E67124"/>
    <w:rsid w:val="00E671E4"/>
    <w:rsid w:val="00E6751A"/>
    <w:rsid w:val="00E67582"/>
    <w:rsid w:val="00E67DC6"/>
    <w:rsid w:val="00E70217"/>
    <w:rsid w:val="00E70440"/>
    <w:rsid w:val="00E70509"/>
    <w:rsid w:val="00E712D8"/>
    <w:rsid w:val="00E7146D"/>
    <w:rsid w:val="00E719E1"/>
    <w:rsid w:val="00E72181"/>
    <w:rsid w:val="00E721CF"/>
    <w:rsid w:val="00E72575"/>
    <w:rsid w:val="00E72B5F"/>
    <w:rsid w:val="00E7302D"/>
    <w:rsid w:val="00E731F1"/>
    <w:rsid w:val="00E73324"/>
    <w:rsid w:val="00E738D1"/>
    <w:rsid w:val="00E73DF6"/>
    <w:rsid w:val="00E744CC"/>
    <w:rsid w:val="00E7451C"/>
    <w:rsid w:val="00E74798"/>
    <w:rsid w:val="00E74C68"/>
    <w:rsid w:val="00E75323"/>
    <w:rsid w:val="00E75A1C"/>
    <w:rsid w:val="00E76184"/>
    <w:rsid w:val="00E762B3"/>
    <w:rsid w:val="00E763B6"/>
    <w:rsid w:val="00E76F95"/>
    <w:rsid w:val="00E77634"/>
    <w:rsid w:val="00E77EF3"/>
    <w:rsid w:val="00E80772"/>
    <w:rsid w:val="00E80938"/>
    <w:rsid w:val="00E809CC"/>
    <w:rsid w:val="00E80F1C"/>
    <w:rsid w:val="00E81168"/>
    <w:rsid w:val="00E813AF"/>
    <w:rsid w:val="00E81901"/>
    <w:rsid w:val="00E82257"/>
    <w:rsid w:val="00E82438"/>
    <w:rsid w:val="00E82D03"/>
    <w:rsid w:val="00E82FA7"/>
    <w:rsid w:val="00E8301D"/>
    <w:rsid w:val="00E837DE"/>
    <w:rsid w:val="00E83AC1"/>
    <w:rsid w:val="00E83AE2"/>
    <w:rsid w:val="00E847A6"/>
    <w:rsid w:val="00E8492A"/>
    <w:rsid w:val="00E851C2"/>
    <w:rsid w:val="00E851C6"/>
    <w:rsid w:val="00E857AA"/>
    <w:rsid w:val="00E85953"/>
    <w:rsid w:val="00E85BA8"/>
    <w:rsid w:val="00E86161"/>
    <w:rsid w:val="00E861FC"/>
    <w:rsid w:val="00E86984"/>
    <w:rsid w:val="00E86A64"/>
    <w:rsid w:val="00E86E62"/>
    <w:rsid w:val="00E8769B"/>
    <w:rsid w:val="00E87791"/>
    <w:rsid w:val="00E87FFA"/>
    <w:rsid w:val="00E87FFB"/>
    <w:rsid w:val="00E90644"/>
    <w:rsid w:val="00E90711"/>
    <w:rsid w:val="00E90D45"/>
    <w:rsid w:val="00E9104E"/>
    <w:rsid w:val="00E9148E"/>
    <w:rsid w:val="00E91536"/>
    <w:rsid w:val="00E91E6C"/>
    <w:rsid w:val="00E9230D"/>
    <w:rsid w:val="00E93050"/>
    <w:rsid w:val="00E93858"/>
    <w:rsid w:val="00E93ADA"/>
    <w:rsid w:val="00E94FCD"/>
    <w:rsid w:val="00E95341"/>
    <w:rsid w:val="00E954E0"/>
    <w:rsid w:val="00E95603"/>
    <w:rsid w:val="00E95B8D"/>
    <w:rsid w:val="00E95E81"/>
    <w:rsid w:val="00E96719"/>
    <w:rsid w:val="00E968D3"/>
    <w:rsid w:val="00E97725"/>
    <w:rsid w:val="00E97F73"/>
    <w:rsid w:val="00EA01AB"/>
    <w:rsid w:val="00EA0398"/>
    <w:rsid w:val="00EA0543"/>
    <w:rsid w:val="00EA09CE"/>
    <w:rsid w:val="00EA0EB6"/>
    <w:rsid w:val="00EA13D0"/>
    <w:rsid w:val="00EA1465"/>
    <w:rsid w:val="00EA1654"/>
    <w:rsid w:val="00EA191D"/>
    <w:rsid w:val="00EA1A25"/>
    <w:rsid w:val="00EA219A"/>
    <w:rsid w:val="00EA21AB"/>
    <w:rsid w:val="00EA25F4"/>
    <w:rsid w:val="00EA26FA"/>
    <w:rsid w:val="00EA2711"/>
    <w:rsid w:val="00EA271E"/>
    <w:rsid w:val="00EA2FFF"/>
    <w:rsid w:val="00EA3282"/>
    <w:rsid w:val="00EA36C1"/>
    <w:rsid w:val="00EA3A8D"/>
    <w:rsid w:val="00EA4160"/>
    <w:rsid w:val="00EA4261"/>
    <w:rsid w:val="00EA46E4"/>
    <w:rsid w:val="00EA48E7"/>
    <w:rsid w:val="00EA4DE7"/>
    <w:rsid w:val="00EA545C"/>
    <w:rsid w:val="00EA5E41"/>
    <w:rsid w:val="00EA5F32"/>
    <w:rsid w:val="00EA6431"/>
    <w:rsid w:val="00EA65FD"/>
    <w:rsid w:val="00EA6648"/>
    <w:rsid w:val="00EA690A"/>
    <w:rsid w:val="00EA6BFF"/>
    <w:rsid w:val="00EA70C0"/>
    <w:rsid w:val="00EA74CE"/>
    <w:rsid w:val="00EA7575"/>
    <w:rsid w:val="00EA772A"/>
    <w:rsid w:val="00EA774A"/>
    <w:rsid w:val="00EA7FF0"/>
    <w:rsid w:val="00EB0223"/>
    <w:rsid w:val="00EB0475"/>
    <w:rsid w:val="00EB0A9B"/>
    <w:rsid w:val="00EB191A"/>
    <w:rsid w:val="00EB1E49"/>
    <w:rsid w:val="00EB2354"/>
    <w:rsid w:val="00EB3034"/>
    <w:rsid w:val="00EB3420"/>
    <w:rsid w:val="00EB3908"/>
    <w:rsid w:val="00EB3E59"/>
    <w:rsid w:val="00EB3FEC"/>
    <w:rsid w:val="00EB413C"/>
    <w:rsid w:val="00EB4172"/>
    <w:rsid w:val="00EB4434"/>
    <w:rsid w:val="00EB44A8"/>
    <w:rsid w:val="00EB4BB7"/>
    <w:rsid w:val="00EB4C28"/>
    <w:rsid w:val="00EB4CF8"/>
    <w:rsid w:val="00EB4D10"/>
    <w:rsid w:val="00EB4DB4"/>
    <w:rsid w:val="00EB5463"/>
    <w:rsid w:val="00EB5603"/>
    <w:rsid w:val="00EB56F3"/>
    <w:rsid w:val="00EB5CCF"/>
    <w:rsid w:val="00EB61D4"/>
    <w:rsid w:val="00EB622D"/>
    <w:rsid w:val="00EB652E"/>
    <w:rsid w:val="00EB6B69"/>
    <w:rsid w:val="00EB6CE8"/>
    <w:rsid w:val="00EB6D61"/>
    <w:rsid w:val="00EB7B11"/>
    <w:rsid w:val="00EB7D6A"/>
    <w:rsid w:val="00EB7DFB"/>
    <w:rsid w:val="00EB7FEF"/>
    <w:rsid w:val="00EC007F"/>
    <w:rsid w:val="00EC0383"/>
    <w:rsid w:val="00EC0795"/>
    <w:rsid w:val="00EC07D8"/>
    <w:rsid w:val="00EC0903"/>
    <w:rsid w:val="00EC0C76"/>
    <w:rsid w:val="00EC0C9E"/>
    <w:rsid w:val="00EC0DF8"/>
    <w:rsid w:val="00EC111B"/>
    <w:rsid w:val="00EC131C"/>
    <w:rsid w:val="00EC15A7"/>
    <w:rsid w:val="00EC15E9"/>
    <w:rsid w:val="00EC167F"/>
    <w:rsid w:val="00EC1689"/>
    <w:rsid w:val="00EC17F2"/>
    <w:rsid w:val="00EC24FC"/>
    <w:rsid w:val="00EC2525"/>
    <w:rsid w:val="00EC4264"/>
    <w:rsid w:val="00EC44CD"/>
    <w:rsid w:val="00EC55C4"/>
    <w:rsid w:val="00EC59C1"/>
    <w:rsid w:val="00EC5D82"/>
    <w:rsid w:val="00EC5E17"/>
    <w:rsid w:val="00EC5EF3"/>
    <w:rsid w:val="00EC5FC1"/>
    <w:rsid w:val="00EC6439"/>
    <w:rsid w:val="00EC740B"/>
    <w:rsid w:val="00EC76D8"/>
    <w:rsid w:val="00EC79E3"/>
    <w:rsid w:val="00EC7C9B"/>
    <w:rsid w:val="00EC7E3A"/>
    <w:rsid w:val="00EC7E7D"/>
    <w:rsid w:val="00EC7FE9"/>
    <w:rsid w:val="00EC7FEF"/>
    <w:rsid w:val="00ED086D"/>
    <w:rsid w:val="00ED0945"/>
    <w:rsid w:val="00ED0989"/>
    <w:rsid w:val="00ED0AEE"/>
    <w:rsid w:val="00ED0B40"/>
    <w:rsid w:val="00ED148A"/>
    <w:rsid w:val="00ED15D8"/>
    <w:rsid w:val="00ED1729"/>
    <w:rsid w:val="00ED1793"/>
    <w:rsid w:val="00ED186C"/>
    <w:rsid w:val="00ED1940"/>
    <w:rsid w:val="00ED1CFE"/>
    <w:rsid w:val="00ED1DC4"/>
    <w:rsid w:val="00ED1E0A"/>
    <w:rsid w:val="00ED2084"/>
    <w:rsid w:val="00ED2092"/>
    <w:rsid w:val="00ED29AD"/>
    <w:rsid w:val="00ED2B37"/>
    <w:rsid w:val="00ED2FA8"/>
    <w:rsid w:val="00ED3210"/>
    <w:rsid w:val="00ED32AC"/>
    <w:rsid w:val="00ED335B"/>
    <w:rsid w:val="00ED3E7A"/>
    <w:rsid w:val="00ED3EA4"/>
    <w:rsid w:val="00ED428D"/>
    <w:rsid w:val="00ED42CB"/>
    <w:rsid w:val="00ED4864"/>
    <w:rsid w:val="00ED49FD"/>
    <w:rsid w:val="00ED53EC"/>
    <w:rsid w:val="00ED5483"/>
    <w:rsid w:val="00ED54AB"/>
    <w:rsid w:val="00ED5FBE"/>
    <w:rsid w:val="00ED61B7"/>
    <w:rsid w:val="00ED698F"/>
    <w:rsid w:val="00ED7368"/>
    <w:rsid w:val="00ED7BDF"/>
    <w:rsid w:val="00ED7F2A"/>
    <w:rsid w:val="00EE0133"/>
    <w:rsid w:val="00EE0992"/>
    <w:rsid w:val="00EE1060"/>
    <w:rsid w:val="00EE1121"/>
    <w:rsid w:val="00EE12C1"/>
    <w:rsid w:val="00EE14C9"/>
    <w:rsid w:val="00EE14CA"/>
    <w:rsid w:val="00EE166C"/>
    <w:rsid w:val="00EE1D8F"/>
    <w:rsid w:val="00EE235F"/>
    <w:rsid w:val="00EE2AB7"/>
    <w:rsid w:val="00EE340B"/>
    <w:rsid w:val="00EE352D"/>
    <w:rsid w:val="00EE41B0"/>
    <w:rsid w:val="00EE44B1"/>
    <w:rsid w:val="00EE4853"/>
    <w:rsid w:val="00EE49FE"/>
    <w:rsid w:val="00EE5194"/>
    <w:rsid w:val="00EE53F8"/>
    <w:rsid w:val="00EE564D"/>
    <w:rsid w:val="00EE5680"/>
    <w:rsid w:val="00EE5814"/>
    <w:rsid w:val="00EE5D25"/>
    <w:rsid w:val="00EE5D4E"/>
    <w:rsid w:val="00EE5D75"/>
    <w:rsid w:val="00EE5E9D"/>
    <w:rsid w:val="00EE6060"/>
    <w:rsid w:val="00EE62D7"/>
    <w:rsid w:val="00EE6483"/>
    <w:rsid w:val="00EE6BE7"/>
    <w:rsid w:val="00EE6E61"/>
    <w:rsid w:val="00EE75F5"/>
    <w:rsid w:val="00EE7812"/>
    <w:rsid w:val="00EE7A3A"/>
    <w:rsid w:val="00EF05E5"/>
    <w:rsid w:val="00EF0934"/>
    <w:rsid w:val="00EF0B5C"/>
    <w:rsid w:val="00EF1495"/>
    <w:rsid w:val="00EF2028"/>
    <w:rsid w:val="00EF23EE"/>
    <w:rsid w:val="00EF24F7"/>
    <w:rsid w:val="00EF2DDD"/>
    <w:rsid w:val="00EF348C"/>
    <w:rsid w:val="00EF4001"/>
    <w:rsid w:val="00EF42A3"/>
    <w:rsid w:val="00EF45A2"/>
    <w:rsid w:val="00EF4859"/>
    <w:rsid w:val="00EF4CFE"/>
    <w:rsid w:val="00EF5625"/>
    <w:rsid w:val="00EF669B"/>
    <w:rsid w:val="00EF7195"/>
    <w:rsid w:val="00EF772A"/>
    <w:rsid w:val="00EF7829"/>
    <w:rsid w:val="00EF78C7"/>
    <w:rsid w:val="00EF7C92"/>
    <w:rsid w:val="00EF7D05"/>
    <w:rsid w:val="00EF7F46"/>
    <w:rsid w:val="00F006C3"/>
    <w:rsid w:val="00F006E7"/>
    <w:rsid w:val="00F00BFC"/>
    <w:rsid w:val="00F00C6E"/>
    <w:rsid w:val="00F00D5C"/>
    <w:rsid w:val="00F00E89"/>
    <w:rsid w:val="00F00F35"/>
    <w:rsid w:val="00F0114A"/>
    <w:rsid w:val="00F018A8"/>
    <w:rsid w:val="00F01ED6"/>
    <w:rsid w:val="00F02836"/>
    <w:rsid w:val="00F02850"/>
    <w:rsid w:val="00F02AA6"/>
    <w:rsid w:val="00F02D13"/>
    <w:rsid w:val="00F02F80"/>
    <w:rsid w:val="00F037B4"/>
    <w:rsid w:val="00F03BD8"/>
    <w:rsid w:val="00F03EC5"/>
    <w:rsid w:val="00F0430A"/>
    <w:rsid w:val="00F043E4"/>
    <w:rsid w:val="00F043EF"/>
    <w:rsid w:val="00F04C95"/>
    <w:rsid w:val="00F04CF2"/>
    <w:rsid w:val="00F05512"/>
    <w:rsid w:val="00F058BF"/>
    <w:rsid w:val="00F05962"/>
    <w:rsid w:val="00F05D96"/>
    <w:rsid w:val="00F05ECF"/>
    <w:rsid w:val="00F05F05"/>
    <w:rsid w:val="00F06103"/>
    <w:rsid w:val="00F06250"/>
    <w:rsid w:val="00F06438"/>
    <w:rsid w:val="00F068EB"/>
    <w:rsid w:val="00F0774E"/>
    <w:rsid w:val="00F07E69"/>
    <w:rsid w:val="00F07F97"/>
    <w:rsid w:val="00F10A35"/>
    <w:rsid w:val="00F1154C"/>
    <w:rsid w:val="00F1175F"/>
    <w:rsid w:val="00F1194F"/>
    <w:rsid w:val="00F11E88"/>
    <w:rsid w:val="00F12127"/>
    <w:rsid w:val="00F12252"/>
    <w:rsid w:val="00F125B9"/>
    <w:rsid w:val="00F12945"/>
    <w:rsid w:val="00F12D5F"/>
    <w:rsid w:val="00F12DE9"/>
    <w:rsid w:val="00F13CED"/>
    <w:rsid w:val="00F140BC"/>
    <w:rsid w:val="00F1421A"/>
    <w:rsid w:val="00F1428B"/>
    <w:rsid w:val="00F145ED"/>
    <w:rsid w:val="00F1488C"/>
    <w:rsid w:val="00F14C11"/>
    <w:rsid w:val="00F14D34"/>
    <w:rsid w:val="00F14E70"/>
    <w:rsid w:val="00F1595B"/>
    <w:rsid w:val="00F15A06"/>
    <w:rsid w:val="00F15B6E"/>
    <w:rsid w:val="00F161C4"/>
    <w:rsid w:val="00F16511"/>
    <w:rsid w:val="00F165FB"/>
    <w:rsid w:val="00F1688B"/>
    <w:rsid w:val="00F16C85"/>
    <w:rsid w:val="00F16FBF"/>
    <w:rsid w:val="00F174F8"/>
    <w:rsid w:val="00F17F5D"/>
    <w:rsid w:val="00F207C3"/>
    <w:rsid w:val="00F20A70"/>
    <w:rsid w:val="00F20AE3"/>
    <w:rsid w:val="00F2127E"/>
    <w:rsid w:val="00F2128C"/>
    <w:rsid w:val="00F216B3"/>
    <w:rsid w:val="00F218CC"/>
    <w:rsid w:val="00F21956"/>
    <w:rsid w:val="00F21AD0"/>
    <w:rsid w:val="00F21E78"/>
    <w:rsid w:val="00F21F80"/>
    <w:rsid w:val="00F220C8"/>
    <w:rsid w:val="00F222B1"/>
    <w:rsid w:val="00F226C8"/>
    <w:rsid w:val="00F22D3A"/>
    <w:rsid w:val="00F22FDC"/>
    <w:rsid w:val="00F23116"/>
    <w:rsid w:val="00F23A1E"/>
    <w:rsid w:val="00F24564"/>
    <w:rsid w:val="00F24BFE"/>
    <w:rsid w:val="00F2538F"/>
    <w:rsid w:val="00F2585C"/>
    <w:rsid w:val="00F25B66"/>
    <w:rsid w:val="00F25FDE"/>
    <w:rsid w:val="00F267C7"/>
    <w:rsid w:val="00F2682B"/>
    <w:rsid w:val="00F26976"/>
    <w:rsid w:val="00F26AE5"/>
    <w:rsid w:val="00F26AEE"/>
    <w:rsid w:val="00F26B0A"/>
    <w:rsid w:val="00F27393"/>
    <w:rsid w:val="00F2753C"/>
    <w:rsid w:val="00F278B5"/>
    <w:rsid w:val="00F27D08"/>
    <w:rsid w:val="00F3037D"/>
    <w:rsid w:val="00F30D0A"/>
    <w:rsid w:val="00F30D10"/>
    <w:rsid w:val="00F30F5A"/>
    <w:rsid w:val="00F313AE"/>
    <w:rsid w:val="00F316FD"/>
    <w:rsid w:val="00F317B8"/>
    <w:rsid w:val="00F31E1D"/>
    <w:rsid w:val="00F32517"/>
    <w:rsid w:val="00F32971"/>
    <w:rsid w:val="00F32A60"/>
    <w:rsid w:val="00F335B6"/>
    <w:rsid w:val="00F335E3"/>
    <w:rsid w:val="00F33756"/>
    <w:rsid w:val="00F3383C"/>
    <w:rsid w:val="00F33D16"/>
    <w:rsid w:val="00F347F8"/>
    <w:rsid w:val="00F34899"/>
    <w:rsid w:val="00F34A74"/>
    <w:rsid w:val="00F34D24"/>
    <w:rsid w:val="00F34EBC"/>
    <w:rsid w:val="00F35065"/>
    <w:rsid w:val="00F351E4"/>
    <w:rsid w:val="00F353EE"/>
    <w:rsid w:val="00F358E7"/>
    <w:rsid w:val="00F3597E"/>
    <w:rsid w:val="00F35C5D"/>
    <w:rsid w:val="00F35E42"/>
    <w:rsid w:val="00F35F0D"/>
    <w:rsid w:val="00F36874"/>
    <w:rsid w:val="00F3700B"/>
    <w:rsid w:val="00F377E8"/>
    <w:rsid w:val="00F37A16"/>
    <w:rsid w:val="00F407B6"/>
    <w:rsid w:val="00F40A87"/>
    <w:rsid w:val="00F41356"/>
    <w:rsid w:val="00F41ACA"/>
    <w:rsid w:val="00F41F8D"/>
    <w:rsid w:val="00F42421"/>
    <w:rsid w:val="00F42EC0"/>
    <w:rsid w:val="00F431FB"/>
    <w:rsid w:val="00F437E9"/>
    <w:rsid w:val="00F4407A"/>
    <w:rsid w:val="00F4460A"/>
    <w:rsid w:val="00F44A6C"/>
    <w:rsid w:val="00F45042"/>
    <w:rsid w:val="00F45231"/>
    <w:rsid w:val="00F4633C"/>
    <w:rsid w:val="00F46651"/>
    <w:rsid w:val="00F4674A"/>
    <w:rsid w:val="00F467D1"/>
    <w:rsid w:val="00F4689B"/>
    <w:rsid w:val="00F47EFB"/>
    <w:rsid w:val="00F503DD"/>
    <w:rsid w:val="00F50BE2"/>
    <w:rsid w:val="00F50D27"/>
    <w:rsid w:val="00F50D99"/>
    <w:rsid w:val="00F5148D"/>
    <w:rsid w:val="00F51DD8"/>
    <w:rsid w:val="00F51FB4"/>
    <w:rsid w:val="00F52009"/>
    <w:rsid w:val="00F52126"/>
    <w:rsid w:val="00F522A1"/>
    <w:rsid w:val="00F523C1"/>
    <w:rsid w:val="00F527FF"/>
    <w:rsid w:val="00F52B47"/>
    <w:rsid w:val="00F52D78"/>
    <w:rsid w:val="00F5313E"/>
    <w:rsid w:val="00F53197"/>
    <w:rsid w:val="00F5332F"/>
    <w:rsid w:val="00F53336"/>
    <w:rsid w:val="00F534D8"/>
    <w:rsid w:val="00F53556"/>
    <w:rsid w:val="00F53F83"/>
    <w:rsid w:val="00F548D8"/>
    <w:rsid w:val="00F54ABA"/>
    <w:rsid w:val="00F55045"/>
    <w:rsid w:val="00F55A5F"/>
    <w:rsid w:val="00F55E85"/>
    <w:rsid w:val="00F5653B"/>
    <w:rsid w:val="00F56734"/>
    <w:rsid w:val="00F56A45"/>
    <w:rsid w:val="00F56D36"/>
    <w:rsid w:val="00F56E68"/>
    <w:rsid w:val="00F57D2F"/>
    <w:rsid w:val="00F57EED"/>
    <w:rsid w:val="00F60336"/>
    <w:rsid w:val="00F60853"/>
    <w:rsid w:val="00F60A0A"/>
    <w:rsid w:val="00F61349"/>
    <w:rsid w:val="00F6198A"/>
    <w:rsid w:val="00F61E0A"/>
    <w:rsid w:val="00F6218E"/>
    <w:rsid w:val="00F6255B"/>
    <w:rsid w:val="00F62574"/>
    <w:rsid w:val="00F62F65"/>
    <w:rsid w:val="00F6342B"/>
    <w:rsid w:val="00F6343A"/>
    <w:rsid w:val="00F63B9D"/>
    <w:rsid w:val="00F63CF2"/>
    <w:rsid w:val="00F63D75"/>
    <w:rsid w:val="00F646DD"/>
    <w:rsid w:val="00F648C5"/>
    <w:rsid w:val="00F649B2"/>
    <w:rsid w:val="00F65185"/>
    <w:rsid w:val="00F6533C"/>
    <w:rsid w:val="00F656D9"/>
    <w:rsid w:val="00F6612C"/>
    <w:rsid w:val="00F66196"/>
    <w:rsid w:val="00F66B47"/>
    <w:rsid w:val="00F66C42"/>
    <w:rsid w:val="00F66F1B"/>
    <w:rsid w:val="00F673D0"/>
    <w:rsid w:val="00F6747D"/>
    <w:rsid w:val="00F6757D"/>
    <w:rsid w:val="00F703B2"/>
    <w:rsid w:val="00F7073D"/>
    <w:rsid w:val="00F70B8D"/>
    <w:rsid w:val="00F713BD"/>
    <w:rsid w:val="00F7149C"/>
    <w:rsid w:val="00F715CC"/>
    <w:rsid w:val="00F71A13"/>
    <w:rsid w:val="00F71C98"/>
    <w:rsid w:val="00F724D8"/>
    <w:rsid w:val="00F728D0"/>
    <w:rsid w:val="00F730C4"/>
    <w:rsid w:val="00F7320A"/>
    <w:rsid w:val="00F733D9"/>
    <w:rsid w:val="00F73448"/>
    <w:rsid w:val="00F739D5"/>
    <w:rsid w:val="00F73E80"/>
    <w:rsid w:val="00F74B92"/>
    <w:rsid w:val="00F74E3A"/>
    <w:rsid w:val="00F75D1B"/>
    <w:rsid w:val="00F760D0"/>
    <w:rsid w:val="00F761DB"/>
    <w:rsid w:val="00F7658C"/>
    <w:rsid w:val="00F7692F"/>
    <w:rsid w:val="00F76BF0"/>
    <w:rsid w:val="00F771CD"/>
    <w:rsid w:val="00F77486"/>
    <w:rsid w:val="00F77573"/>
    <w:rsid w:val="00F775AB"/>
    <w:rsid w:val="00F7776C"/>
    <w:rsid w:val="00F77770"/>
    <w:rsid w:val="00F778DD"/>
    <w:rsid w:val="00F8026B"/>
    <w:rsid w:val="00F802F4"/>
    <w:rsid w:val="00F81802"/>
    <w:rsid w:val="00F8198D"/>
    <w:rsid w:val="00F81F08"/>
    <w:rsid w:val="00F81F52"/>
    <w:rsid w:val="00F826D7"/>
    <w:rsid w:val="00F8286C"/>
    <w:rsid w:val="00F833FB"/>
    <w:rsid w:val="00F83451"/>
    <w:rsid w:val="00F83964"/>
    <w:rsid w:val="00F83A8D"/>
    <w:rsid w:val="00F83F9A"/>
    <w:rsid w:val="00F83FA1"/>
    <w:rsid w:val="00F842FE"/>
    <w:rsid w:val="00F843F1"/>
    <w:rsid w:val="00F848CA"/>
    <w:rsid w:val="00F8493F"/>
    <w:rsid w:val="00F84C19"/>
    <w:rsid w:val="00F84ECD"/>
    <w:rsid w:val="00F85925"/>
    <w:rsid w:val="00F85C7F"/>
    <w:rsid w:val="00F8688D"/>
    <w:rsid w:val="00F86FCB"/>
    <w:rsid w:val="00F87C31"/>
    <w:rsid w:val="00F87F45"/>
    <w:rsid w:val="00F87F4B"/>
    <w:rsid w:val="00F90271"/>
    <w:rsid w:val="00F90627"/>
    <w:rsid w:val="00F90835"/>
    <w:rsid w:val="00F9089F"/>
    <w:rsid w:val="00F90C00"/>
    <w:rsid w:val="00F91258"/>
    <w:rsid w:val="00F912CA"/>
    <w:rsid w:val="00F91505"/>
    <w:rsid w:val="00F917F3"/>
    <w:rsid w:val="00F91F73"/>
    <w:rsid w:val="00F92468"/>
    <w:rsid w:val="00F927B7"/>
    <w:rsid w:val="00F9283C"/>
    <w:rsid w:val="00F92B18"/>
    <w:rsid w:val="00F9370D"/>
    <w:rsid w:val="00F93922"/>
    <w:rsid w:val="00F9392E"/>
    <w:rsid w:val="00F93DFD"/>
    <w:rsid w:val="00F9417E"/>
    <w:rsid w:val="00F941CA"/>
    <w:rsid w:val="00F94B7A"/>
    <w:rsid w:val="00F95351"/>
    <w:rsid w:val="00F95389"/>
    <w:rsid w:val="00F955E1"/>
    <w:rsid w:val="00F9577F"/>
    <w:rsid w:val="00F957EE"/>
    <w:rsid w:val="00F95954"/>
    <w:rsid w:val="00F95B6B"/>
    <w:rsid w:val="00F95D48"/>
    <w:rsid w:val="00F961EE"/>
    <w:rsid w:val="00F965F2"/>
    <w:rsid w:val="00F968A8"/>
    <w:rsid w:val="00F96E89"/>
    <w:rsid w:val="00F9712B"/>
    <w:rsid w:val="00FA042D"/>
    <w:rsid w:val="00FA09DE"/>
    <w:rsid w:val="00FA102D"/>
    <w:rsid w:val="00FA13A6"/>
    <w:rsid w:val="00FA14DF"/>
    <w:rsid w:val="00FA24AB"/>
    <w:rsid w:val="00FA2AE6"/>
    <w:rsid w:val="00FA2B2A"/>
    <w:rsid w:val="00FA2F31"/>
    <w:rsid w:val="00FA3012"/>
    <w:rsid w:val="00FA337F"/>
    <w:rsid w:val="00FA396C"/>
    <w:rsid w:val="00FA3A1D"/>
    <w:rsid w:val="00FA3A33"/>
    <w:rsid w:val="00FA3DE0"/>
    <w:rsid w:val="00FA4393"/>
    <w:rsid w:val="00FA481B"/>
    <w:rsid w:val="00FA4A5A"/>
    <w:rsid w:val="00FA4F88"/>
    <w:rsid w:val="00FA4F9A"/>
    <w:rsid w:val="00FA5020"/>
    <w:rsid w:val="00FA51A0"/>
    <w:rsid w:val="00FA5458"/>
    <w:rsid w:val="00FA58FA"/>
    <w:rsid w:val="00FA5BC7"/>
    <w:rsid w:val="00FA5F2D"/>
    <w:rsid w:val="00FA5FF6"/>
    <w:rsid w:val="00FA6C1E"/>
    <w:rsid w:val="00FA6F4A"/>
    <w:rsid w:val="00FA7301"/>
    <w:rsid w:val="00FA7A7F"/>
    <w:rsid w:val="00FA7DF6"/>
    <w:rsid w:val="00FB05CE"/>
    <w:rsid w:val="00FB08AE"/>
    <w:rsid w:val="00FB09E9"/>
    <w:rsid w:val="00FB0AE3"/>
    <w:rsid w:val="00FB0F8C"/>
    <w:rsid w:val="00FB1522"/>
    <w:rsid w:val="00FB1B82"/>
    <w:rsid w:val="00FB1D72"/>
    <w:rsid w:val="00FB2433"/>
    <w:rsid w:val="00FB2CF8"/>
    <w:rsid w:val="00FB2FD5"/>
    <w:rsid w:val="00FB3002"/>
    <w:rsid w:val="00FB3103"/>
    <w:rsid w:val="00FB3306"/>
    <w:rsid w:val="00FB3FA6"/>
    <w:rsid w:val="00FB4388"/>
    <w:rsid w:val="00FB4DA9"/>
    <w:rsid w:val="00FB5168"/>
    <w:rsid w:val="00FB54A3"/>
    <w:rsid w:val="00FB5650"/>
    <w:rsid w:val="00FB574A"/>
    <w:rsid w:val="00FB583F"/>
    <w:rsid w:val="00FB5A01"/>
    <w:rsid w:val="00FB5C50"/>
    <w:rsid w:val="00FB64E1"/>
    <w:rsid w:val="00FB6A74"/>
    <w:rsid w:val="00FB7320"/>
    <w:rsid w:val="00FB79FE"/>
    <w:rsid w:val="00FB7C1E"/>
    <w:rsid w:val="00FB7E06"/>
    <w:rsid w:val="00FC0146"/>
    <w:rsid w:val="00FC0212"/>
    <w:rsid w:val="00FC0572"/>
    <w:rsid w:val="00FC09B9"/>
    <w:rsid w:val="00FC0A6E"/>
    <w:rsid w:val="00FC0D2C"/>
    <w:rsid w:val="00FC0F11"/>
    <w:rsid w:val="00FC17E2"/>
    <w:rsid w:val="00FC18F0"/>
    <w:rsid w:val="00FC1D59"/>
    <w:rsid w:val="00FC1FF9"/>
    <w:rsid w:val="00FC278B"/>
    <w:rsid w:val="00FC28CF"/>
    <w:rsid w:val="00FC29F0"/>
    <w:rsid w:val="00FC31DF"/>
    <w:rsid w:val="00FC32AC"/>
    <w:rsid w:val="00FC3478"/>
    <w:rsid w:val="00FC347A"/>
    <w:rsid w:val="00FC39BB"/>
    <w:rsid w:val="00FC49F3"/>
    <w:rsid w:val="00FC4ACC"/>
    <w:rsid w:val="00FC5EA5"/>
    <w:rsid w:val="00FC6433"/>
    <w:rsid w:val="00FC6C9D"/>
    <w:rsid w:val="00FC7046"/>
    <w:rsid w:val="00FC714D"/>
    <w:rsid w:val="00FC7667"/>
    <w:rsid w:val="00FC7B82"/>
    <w:rsid w:val="00FC7E79"/>
    <w:rsid w:val="00FC7F49"/>
    <w:rsid w:val="00FC7F97"/>
    <w:rsid w:val="00FD0272"/>
    <w:rsid w:val="00FD038C"/>
    <w:rsid w:val="00FD05A2"/>
    <w:rsid w:val="00FD0ADA"/>
    <w:rsid w:val="00FD0ECF"/>
    <w:rsid w:val="00FD1668"/>
    <w:rsid w:val="00FD1D01"/>
    <w:rsid w:val="00FD2173"/>
    <w:rsid w:val="00FD2229"/>
    <w:rsid w:val="00FD24FF"/>
    <w:rsid w:val="00FD2BE8"/>
    <w:rsid w:val="00FD2CA3"/>
    <w:rsid w:val="00FD30CC"/>
    <w:rsid w:val="00FD32C5"/>
    <w:rsid w:val="00FD363E"/>
    <w:rsid w:val="00FD366E"/>
    <w:rsid w:val="00FD3805"/>
    <w:rsid w:val="00FD3900"/>
    <w:rsid w:val="00FD42E1"/>
    <w:rsid w:val="00FD4D94"/>
    <w:rsid w:val="00FD5888"/>
    <w:rsid w:val="00FD58A2"/>
    <w:rsid w:val="00FD5B2B"/>
    <w:rsid w:val="00FD5C92"/>
    <w:rsid w:val="00FD5E70"/>
    <w:rsid w:val="00FD63C2"/>
    <w:rsid w:val="00FD7141"/>
    <w:rsid w:val="00FD7647"/>
    <w:rsid w:val="00FD77F0"/>
    <w:rsid w:val="00FE02E5"/>
    <w:rsid w:val="00FE03E9"/>
    <w:rsid w:val="00FE04BB"/>
    <w:rsid w:val="00FE06DB"/>
    <w:rsid w:val="00FE138B"/>
    <w:rsid w:val="00FE19AE"/>
    <w:rsid w:val="00FE1E8A"/>
    <w:rsid w:val="00FE1F7D"/>
    <w:rsid w:val="00FE2070"/>
    <w:rsid w:val="00FE303D"/>
    <w:rsid w:val="00FE343B"/>
    <w:rsid w:val="00FE37F6"/>
    <w:rsid w:val="00FE3AA7"/>
    <w:rsid w:val="00FE4A2D"/>
    <w:rsid w:val="00FE54F5"/>
    <w:rsid w:val="00FE6388"/>
    <w:rsid w:val="00FE673D"/>
    <w:rsid w:val="00FE707F"/>
    <w:rsid w:val="00FE71C6"/>
    <w:rsid w:val="00FE71E1"/>
    <w:rsid w:val="00FE77B7"/>
    <w:rsid w:val="00FE7CDC"/>
    <w:rsid w:val="00FF0BEC"/>
    <w:rsid w:val="00FF0C8B"/>
    <w:rsid w:val="00FF12F5"/>
    <w:rsid w:val="00FF1385"/>
    <w:rsid w:val="00FF1611"/>
    <w:rsid w:val="00FF1640"/>
    <w:rsid w:val="00FF1EAE"/>
    <w:rsid w:val="00FF25D5"/>
    <w:rsid w:val="00FF28BE"/>
    <w:rsid w:val="00FF2A8A"/>
    <w:rsid w:val="00FF2FB0"/>
    <w:rsid w:val="00FF3129"/>
    <w:rsid w:val="00FF39D9"/>
    <w:rsid w:val="00FF3D79"/>
    <w:rsid w:val="00FF420E"/>
    <w:rsid w:val="00FF42A1"/>
    <w:rsid w:val="00FF43BB"/>
    <w:rsid w:val="00FF46CC"/>
    <w:rsid w:val="00FF4978"/>
    <w:rsid w:val="00FF5011"/>
    <w:rsid w:val="00FF580A"/>
    <w:rsid w:val="00FF6074"/>
    <w:rsid w:val="00FF6312"/>
    <w:rsid w:val="00FF633B"/>
    <w:rsid w:val="00FF658C"/>
    <w:rsid w:val="00FF6DFD"/>
    <w:rsid w:val="00FF76FE"/>
    <w:rsid w:val="0FF3F484"/>
    <w:rsid w:val="127A1CC1"/>
    <w:rsid w:val="12907E01"/>
    <w:rsid w:val="1CE945A1"/>
    <w:rsid w:val="1FDA2608"/>
    <w:rsid w:val="25BA22E8"/>
    <w:rsid w:val="2BEC6EE5"/>
    <w:rsid w:val="359E2EAA"/>
    <w:rsid w:val="4C4C5290"/>
    <w:rsid w:val="5D6C0FA3"/>
    <w:rsid w:val="6A7508FA"/>
    <w:rsid w:val="6BC811FC"/>
    <w:rsid w:val="6F043782"/>
    <w:rsid w:val="730104A0"/>
    <w:rsid w:val="7BE7DACB"/>
    <w:rsid w:val="977EE8FE"/>
    <w:rsid w:val="B7DD2F69"/>
    <w:rsid w:val="DD73A15F"/>
    <w:rsid w:val="DF7BDFE2"/>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0" w:semiHidden="0" w:name="toc 4" w:locked="1"/>
    <w:lsdException w:qFormat="1" w:uiPriority="0" w:semiHidden="0" w:name="toc 5" w:locked="1"/>
    <w:lsdException w:qFormat="1" w:uiPriority="0" w:semiHidden="0" w:name="toc 6" w:locked="1"/>
    <w:lsdException w:qFormat="1" w:uiPriority="0" w:semiHidden="0" w:name="toc 7" w:locked="1"/>
    <w:lsdException w:qFormat="1" w:uiPriority="0" w:semiHidden="0" w:name="toc 8" w:locked="1"/>
    <w:lsdException w:qFormat="1" w:uiPriority="0" w:semiHidden="0" w:name="toc 9" w:locked="1"/>
    <w:lsdException w:uiPriority="99" w:name="Normal Indent"/>
    <w:lsdException w:qFormat="1" w:uiPriority="99" w:semiHidden="0" w:name="footnote text"/>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0" w:semiHidden="0" w:name="caption"/>
    <w:lsdException w:qFormat="1" w:unhideWhenUsed="0" w:uiPriority="99" w:semiHidden="0" w:name="table of figures"/>
    <w:lsdException w:uiPriority="99" w:name="envelope address"/>
    <w:lsdException w:uiPriority="99" w:name="envelope return"/>
    <w:lsdException w:qFormat="1" w:uiPriority="99" w:semiHidden="0" w:name="footnote reference"/>
    <w:lsdException w:qFormat="1" w:unhideWhenUsed="0" w:uiPriority="99" w:name="annotation reference"/>
    <w:lsdException w:uiPriority="99" w:name="line number"/>
    <w:lsdException w:qFormat="1" w:unhideWhenUsed="0" w:uiPriority="99" w:semiHidden="0" w:name="page number"/>
    <w:lsdException w:qFormat="1" w:unhideWhenUsed="0" w:uiPriority="99" w:name="endnote reference"/>
    <w:lsdException w:qFormat="1" w:unhideWhenUsed="0"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nhideWhenUsed="0"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ocked="1"/>
    <w:lsdException w:qFormat="1" w:unhideWhenUsed="0"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Medium List 2 Accent 1"/>
    <w:lsdException w:qFormat="1" w:unhideWhenUsed="0" w:uiPriority="99"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99"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99"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99"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99"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2"/>
      <w:sz w:val="21"/>
      <w:szCs w:val="24"/>
      <w:lang w:val="en-US" w:eastAsia="zh-CN" w:bidi="ar-SA"/>
    </w:rPr>
  </w:style>
  <w:style w:type="paragraph" w:styleId="2">
    <w:name w:val="heading 1"/>
    <w:basedOn w:val="1"/>
    <w:next w:val="1"/>
    <w:link w:val="45"/>
    <w:qFormat/>
    <w:uiPriority w:val="99"/>
    <w:pPr>
      <w:keepNext/>
      <w:keepLines/>
      <w:spacing w:before="340" w:after="330"/>
      <w:ind w:firstLine="127" w:firstLineChars="127"/>
      <w:jc w:val="both"/>
      <w:outlineLvl w:val="0"/>
    </w:pPr>
    <w:rPr>
      <w:rFonts w:eastAsia="楷体_GB2312"/>
      <w:b/>
      <w:bCs/>
      <w:kern w:val="44"/>
      <w:sz w:val="24"/>
      <w:szCs w:val="44"/>
    </w:rPr>
  </w:style>
  <w:style w:type="paragraph" w:styleId="3">
    <w:name w:val="heading 2"/>
    <w:basedOn w:val="1"/>
    <w:next w:val="1"/>
    <w:link w:val="46"/>
    <w:qFormat/>
    <w:uiPriority w:val="99"/>
    <w:pPr>
      <w:keepNext/>
      <w:keepLines/>
      <w:spacing w:before="260" w:after="260" w:line="416" w:lineRule="auto"/>
      <w:outlineLvl w:val="1"/>
    </w:pPr>
    <w:rPr>
      <w:rFonts w:ascii="Cambria" w:hAnsi="Cambria"/>
      <w:b/>
      <w:bCs/>
      <w:kern w:val="0"/>
      <w:sz w:val="32"/>
      <w:szCs w:val="32"/>
    </w:rPr>
  </w:style>
  <w:style w:type="paragraph" w:styleId="4">
    <w:name w:val="heading 3"/>
    <w:basedOn w:val="1"/>
    <w:next w:val="1"/>
    <w:link w:val="47"/>
    <w:qFormat/>
    <w:uiPriority w:val="99"/>
    <w:pPr>
      <w:keepNext/>
      <w:keepLines/>
      <w:spacing w:before="260" w:after="260" w:line="416" w:lineRule="auto"/>
      <w:outlineLvl w:val="2"/>
    </w:pPr>
    <w:rPr>
      <w:b/>
      <w:bCs/>
      <w:sz w:val="32"/>
      <w:szCs w:val="32"/>
    </w:rPr>
  </w:style>
  <w:style w:type="character" w:default="1" w:styleId="36">
    <w:name w:val="Default Paragraph Font"/>
    <w:semiHidden/>
    <w:unhideWhenUsed/>
    <w:uiPriority w:val="1"/>
  </w:style>
  <w:style w:type="table" w:default="1" w:styleId="28">
    <w:name w:val="Normal Table"/>
    <w:semiHidden/>
    <w:unhideWhenUsed/>
    <w:uiPriority w:val="99"/>
    <w:tblPr>
      <w:tblLayout w:type="fixed"/>
      <w:tblCellMar>
        <w:top w:w="0" w:type="dxa"/>
        <w:left w:w="108" w:type="dxa"/>
        <w:bottom w:w="0" w:type="dxa"/>
        <w:right w:w="108" w:type="dxa"/>
      </w:tblCellMar>
    </w:tblPr>
  </w:style>
  <w:style w:type="paragraph" w:styleId="5">
    <w:name w:val="toc 7"/>
    <w:basedOn w:val="1"/>
    <w:next w:val="1"/>
    <w:unhideWhenUsed/>
    <w:qFormat/>
    <w:locked/>
    <w:uiPriority w:val="0"/>
    <w:pPr>
      <w:ind w:left="2520" w:leftChars="1200"/>
    </w:pPr>
  </w:style>
  <w:style w:type="paragraph" w:styleId="6">
    <w:name w:val="caption"/>
    <w:basedOn w:val="1"/>
    <w:next w:val="1"/>
    <w:link w:val="67"/>
    <w:qFormat/>
    <w:uiPriority w:val="0"/>
    <w:rPr>
      <w:rFonts w:ascii="Cambria" w:hAnsi="Cambria" w:eastAsia="黑体"/>
      <w:sz w:val="20"/>
      <w:szCs w:val="20"/>
    </w:rPr>
  </w:style>
  <w:style w:type="paragraph" w:styleId="7">
    <w:name w:val="Document Map"/>
    <w:basedOn w:val="1"/>
    <w:link w:val="61"/>
    <w:semiHidden/>
    <w:qFormat/>
    <w:uiPriority w:val="99"/>
    <w:rPr>
      <w:rFonts w:ascii="宋体"/>
      <w:sz w:val="18"/>
      <w:szCs w:val="18"/>
    </w:rPr>
  </w:style>
  <w:style w:type="paragraph" w:styleId="8">
    <w:name w:val="annotation text"/>
    <w:basedOn w:val="1"/>
    <w:link w:val="71"/>
    <w:semiHidden/>
    <w:qFormat/>
    <w:uiPriority w:val="99"/>
  </w:style>
  <w:style w:type="paragraph" w:styleId="9">
    <w:name w:val="toc 5"/>
    <w:basedOn w:val="1"/>
    <w:next w:val="1"/>
    <w:unhideWhenUsed/>
    <w:qFormat/>
    <w:locked/>
    <w:uiPriority w:val="0"/>
    <w:pPr>
      <w:ind w:left="1680" w:leftChars="800"/>
    </w:pPr>
  </w:style>
  <w:style w:type="paragraph" w:styleId="10">
    <w:name w:val="toc 3"/>
    <w:basedOn w:val="1"/>
    <w:next w:val="1"/>
    <w:qFormat/>
    <w:uiPriority w:val="39"/>
    <w:pPr>
      <w:ind w:left="840" w:leftChars="400"/>
    </w:pPr>
  </w:style>
  <w:style w:type="paragraph" w:styleId="11">
    <w:name w:val="toc 8"/>
    <w:basedOn w:val="1"/>
    <w:next w:val="1"/>
    <w:unhideWhenUsed/>
    <w:qFormat/>
    <w:locked/>
    <w:uiPriority w:val="0"/>
    <w:pPr>
      <w:ind w:left="2940" w:leftChars="1400"/>
    </w:pPr>
  </w:style>
  <w:style w:type="paragraph" w:styleId="12">
    <w:name w:val="Date"/>
    <w:basedOn w:val="1"/>
    <w:next w:val="1"/>
    <w:link w:val="59"/>
    <w:semiHidden/>
    <w:qFormat/>
    <w:uiPriority w:val="99"/>
    <w:pPr>
      <w:ind w:left="100" w:leftChars="2500"/>
    </w:pPr>
    <w:rPr>
      <w:sz w:val="24"/>
    </w:rPr>
  </w:style>
  <w:style w:type="paragraph" w:styleId="13">
    <w:name w:val="endnote text"/>
    <w:basedOn w:val="1"/>
    <w:link w:val="64"/>
    <w:semiHidden/>
    <w:qFormat/>
    <w:uiPriority w:val="99"/>
    <w:pPr>
      <w:snapToGrid w:val="0"/>
    </w:pPr>
    <w:rPr>
      <w:sz w:val="24"/>
    </w:rPr>
  </w:style>
  <w:style w:type="paragraph" w:styleId="14">
    <w:name w:val="Balloon Text"/>
    <w:basedOn w:val="1"/>
    <w:link w:val="55"/>
    <w:semiHidden/>
    <w:qFormat/>
    <w:uiPriority w:val="99"/>
    <w:rPr>
      <w:kern w:val="0"/>
      <w:sz w:val="18"/>
      <w:szCs w:val="18"/>
    </w:rPr>
  </w:style>
  <w:style w:type="paragraph" w:styleId="15">
    <w:name w:val="footer"/>
    <w:basedOn w:val="1"/>
    <w:link w:val="49"/>
    <w:qFormat/>
    <w:uiPriority w:val="99"/>
    <w:pPr>
      <w:tabs>
        <w:tab w:val="center" w:pos="4153"/>
        <w:tab w:val="right" w:pos="8306"/>
      </w:tabs>
      <w:snapToGrid w:val="0"/>
    </w:pPr>
    <w:rPr>
      <w:rFonts w:ascii="Calibri" w:hAnsi="Calibri"/>
      <w:kern w:val="0"/>
      <w:sz w:val="18"/>
      <w:szCs w:val="18"/>
    </w:rPr>
  </w:style>
  <w:style w:type="paragraph" w:styleId="16">
    <w:name w:val="header"/>
    <w:basedOn w:val="1"/>
    <w:link w:val="48"/>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17">
    <w:name w:val="toc 1"/>
    <w:basedOn w:val="1"/>
    <w:next w:val="1"/>
    <w:qFormat/>
    <w:uiPriority w:val="39"/>
    <w:pPr>
      <w:tabs>
        <w:tab w:val="right" w:leader="dot" w:pos="9628"/>
      </w:tabs>
    </w:pPr>
    <w:rPr>
      <w:rFonts w:ascii="楷体" w:hAnsi="楷体" w:eastAsia="楷体"/>
      <w:kern w:val="0"/>
      <w:position w:val="12"/>
      <w:sz w:val="28"/>
    </w:rPr>
  </w:style>
  <w:style w:type="paragraph" w:styleId="18">
    <w:name w:val="toc 4"/>
    <w:basedOn w:val="1"/>
    <w:next w:val="1"/>
    <w:unhideWhenUsed/>
    <w:qFormat/>
    <w:locked/>
    <w:uiPriority w:val="0"/>
    <w:pPr>
      <w:ind w:left="1260" w:leftChars="600"/>
    </w:pPr>
  </w:style>
  <w:style w:type="paragraph" w:styleId="19">
    <w:name w:val="footnote text"/>
    <w:basedOn w:val="1"/>
    <w:link w:val="85"/>
    <w:unhideWhenUsed/>
    <w:qFormat/>
    <w:uiPriority w:val="99"/>
    <w:pPr>
      <w:snapToGrid w:val="0"/>
    </w:pPr>
    <w:rPr>
      <w:rFonts w:ascii="宋体" w:hAnsi="宋体" w:cs="宋体"/>
      <w:kern w:val="0"/>
      <w:sz w:val="18"/>
      <w:szCs w:val="18"/>
    </w:rPr>
  </w:style>
  <w:style w:type="paragraph" w:styleId="20">
    <w:name w:val="toc 6"/>
    <w:basedOn w:val="1"/>
    <w:next w:val="1"/>
    <w:unhideWhenUsed/>
    <w:qFormat/>
    <w:locked/>
    <w:uiPriority w:val="0"/>
    <w:pPr>
      <w:ind w:left="2100" w:leftChars="1000"/>
    </w:pPr>
  </w:style>
  <w:style w:type="paragraph" w:styleId="21">
    <w:name w:val="table of figures"/>
    <w:basedOn w:val="1"/>
    <w:next w:val="1"/>
    <w:qFormat/>
    <w:uiPriority w:val="99"/>
    <w:pPr>
      <w:ind w:left="200" w:leftChars="200" w:hanging="200" w:hangingChars="200"/>
    </w:pPr>
  </w:style>
  <w:style w:type="paragraph" w:styleId="22">
    <w:name w:val="toc 2"/>
    <w:basedOn w:val="1"/>
    <w:next w:val="1"/>
    <w:qFormat/>
    <w:uiPriority w:val="39"/>
    <w:pPr>
      <w:tabs>
        <w:tab w:val="left" w:pos="840"/>
        <w:tab w:val="right" w:leader="dot" w:pos="9628"/>
      </w:tabs>
      <w:spacing w:after="100" w:line="480" w:lineRule="auto"/>
      <w:ind w:left="220"/>
    </w:pPr>
    <w:rPr>
      <w:rFonts w:ascii="Calibri" w:hAnsi="Calibri"/>
      <w:kern w:val="0"/>
      <w:sz w:val="22"/>
      <w:szCs w:val="22"/>
    </w:rPr>
  </w:style>
  <w:style w:type="paragraph" w:styleId="23">
    <w:name w:val="toc 9"/>
    <w:basedOn w:val="1"/>
    <w:next w:val="1"/>
    <w:unhideWhenUsed/>
    <w:qFormat/>
    <w:locked/>
    <w:uiPriority w:val="0"/>
    <w:pPr>
      <w:ind w:left="3360" w:leftChars="1600"/>
    </w:pPr>
  </w:style>
  <w:style w:type="paragraph" w:styleId="24">
    <w:name w:val="HTML Preformatted"/>
    <w:basedOn w:val="1"/>
    <w:link w:val="58"/>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Calibri"/>
      <w:kern w:val="0"/>
      <w:sz w:val="24"/>
    </w:rPr>
  </w:style>
  <w:style w:type="paragraph" w:styleId="25">
    <w:name w:val="Normal (Web)"/>
    <w:basedOn w:val="1"/>
    <w:qFormat/>
    <w:uiPriority w:val="99"/>
    <w:pPr>
      <w:spacing w:line="408" w:lineRule="atLeast"/>
    </w:pPr>
    <w:rPr>
      <w:rFonts w:ascii="宋体" w:hAnsi="宋体" w:cs="宋体"/>
      <w:kern w:val="0"/>
      <w:sz w:val="24"/>
    </w:rPr>
  </w:style>
  <w:style w:type="paragraph" w:styleId="26">
    <w:name w:val="Title"/>
    <w:basedOn w:val="1"/>
    <w:next w:val="1"/>
    <w:link w:val="90"/>
    <w:qFormat/>
    <w:locked/>
    <w:uiPriority w:val="0"/>
    <w:pPr>
      <w:spacing w:before="240" w:after="60"/>
      <w:jc w:val="center"/>
      <w:outlineLvl w:val="0"/>
    </w:pPr>
    <w:rPr>
      <w:rFonts w:asciiTheme="majorHAnsi" w:hAnsiTheme="majorHAnsi" w:eastAsiaTheme="majorEastAsia" w:cstheme="majorBidi"/>
      <w:b/>
      <w:bCs/>
      <w:sz w:val="32"/>
      <w:szCs w:val="32"/>
    </w:rPr>
  </w:style>
  <w:style w:type="paragraph" w:styleId="27">
    <w:name w:val="annotation subject"/>
    <w:basedOn w:val="8"/>
    <w:next w:val="8"/>
    <w:link w:val="72"/>
    <w:semiHidden/>
    <w:qFormat/>
    <w:uiPriority w:val="99"/>
    <w:rPr>
      <w:b/>
      <w:bCs/>
    </w:rPr>
  </w:style>
  <w:style w:type="table" w:styleId="29">
    <w:name w:val="Table Grid"/>
    <w:basedOn w:val="28"/>
    <w:qFormat/>
    <w:locked/>
    <w:uiPriority w:val="39"/>
    <w:rPr>
      <w:rFonts w:asciiTheme="minorHAnsi" w:hAnsiTheme="minorHAnsi" w:eastAsiaTheme="minorEastAsia" w:cstheme="minorBidi"/>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30">
    <w:name w:val="Light Shading Accent 5"/>
    <w:basedOn w:val="28"/>
    <w:qFormat/>
    <w:uiPriority w:val="99"/>
    <w:rPr>
      <w:color w:val="31849B"/>
    </w:rPr>
    <w:tblPr>
      <w:tblBorders>
        <w:top w:val="single" w:color="4BACC6" w:sz="8" w:space="0"/>
        <w:bottom w:val="single" w:color="4BACC6" w:sz="8" w:space="0"/>
      </w:tblBorders>
      <w:tblLayout w:type="fixed"/>
    </w:tblPr>
    <w:tblStylePr w:type="firstRow">
      <w:pPr>
        <w:spacing w:before="0" w:after="0"/>
      </w:pPr>
      <w:rPr>
        <w:rFonts w:cs="Times New Roman"/>
        <w:b/>
        <w:bCs/>
      </w:rPr>
      <w:tblPr>
        <w:tblLayout w:type="fixed"/>
      </w:tblPr>
      <w:tcPr>
        <w:tcBorders>
          <w:top w:val="single" w:color="4BACC6" w:sz="8" w:space="0"/>
          <w:left w:val="nil"/>
          <w:bottom w:val="single" w:color="4BACC6" w:sz="8" w:space="0"/>
          <w:right w:val="nil"/>
          <w:insideH w:val="nil"/>
          <w:insideV w:val="nil"/>
        </w:tcBorders>
      </w:tcPr>
    </w:tblStylePr>
    <w:tblStylePr w:type="lastRow">
      <w:pPr>
        <w:spacing w:before="0" w:after="0"/>
      </w:pPr>
      <w:rPr>
        <w:rFonts w:cs="Times New Roman"/>
        <w:b/>
        <w:bCs/>
      </w:rPr>
      <w:tblPr>
        <w:tblLayout w:type="fixed"/>
      </w:tblPr>
      <w:tcPr>
        <w:tcBorders>
          <w:top w:val="single" w:color="4BACC6" w:sz="8" w:space="0"/>
          <w:left w:val="nil"/>
          <w:bottom w:val="single" w:color="4BACC6"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blLayout w:type="fixed"/>
      </w:tblPr>
      <w:tcPr>
        <w:tcBorders>
          <w:left w:val="nil"/>
          <w:right w:val="nil"/>
          <w:insideH w:val="nil"/>
          <w:insideV w:val="nil"/>
        </w:tcBorders>
        <w:shd w:val="clear" w:color="auto" w:fill="D2EAF1"/>
      </w:tcPr>
    </w:tblStylePr>
    <w:tblStylePr w:type="band1Horz">
      <w:rPr>
        <w:rFonts w:cs="Times New Roman"/>
      </w:rPr>
      <w:tblPr>
        <w:tblLayout w:type="fixed"/>
      </w:tblPr>
      <w:tcPr>
        <w:tcBorders>
          <w:left w:val="nil"/>
          <w:right w:val="nil"/>
          <w:insideH w:val="nil"/>
          <w:insideV w:val="nil"/>
        </w:tcBorders>
        <w:shd w:val="clear" w:color="auto" w:fill="D2EAF1"/>
      </w:tcPr>
    </w:tblStylePr>
  </w:style>
  <w:style w:type="table" w:styleId="31">
    <w:name w:val="Light List Accent 3"/>
    <w:basedOn w:val="28"/>
    <w:qFormat/>
    <w:uiPriority w:val="99"/>
    <w:tblPr>
      <w:tblBorders>
        <w:top w:val="single" w:color="9BBB59" w:sz="8" w:space="0"/>
        <w:left w:val="single" w:color="9BBB59" w:sz="8" w:space="0"/>
        <w:bottom w:val="single" w:color="9BBB59" w:sz="8" w:space="0"/>
        <w:right w:val="single" w:color="9BBB59" w:sz="8" w:space="0"/>
      </w:tblBorders>
      <w:tblLayout w:type="fixed"/>
    </w:tblPr>
    <w:tblStylePr w:type="firstRow">
      <w:pPr>
        <w:spacing w:before="0" w:after="0"/>
      </w:pPr>
      <w:rPr>
        <w:rFonts w:cs="Times New Roman"/>
        <w:b/>
        <w:bCs/>
        <w:color w:val="FFFFFF"/>
      </w:rPr>
      <w:tblPr>
        <w:tblLayout w:type="fixed"/>
      </w:tblPr>
      <w:tcPr>
        <w:shd w:val="clear" w:color="auto" w:fill="9BBB59"/>
      </w:tcPr>
    </w:tblStylePr>
    <w:tblStylePr w:type="lastRow">
      <w:pPr>
        <w:spacing w:before="0" w:after="0"/>
      </w:pPr>
      <w:rPr>
        <w:rFonts w:cs="Times New Roman"/>
        <w:b/>
        <w:bCs/>
      </w:rPr>
      <w:tblPr>
        <w:tblLayout w:type="fixed"/>
      </w:tblPr>
      <w:tcPr>
        <w:tcBorders>
          <w:top w:val="double" w:color="9BBB59" w:sz="6" w:space="0"/>
          <w:left w:val="single" w:color="9BBB59" w:sz="8" w:space="0"/>
          <w:bottom w:val="single" w:color="9BBB59" w:sz="8" w:space="0"/>
          <w:right w:val="single" w:color="9BBB59"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blLayout w:type="fixed"/>
      </w:tblPr>
      <w:tcPr>
        <w:tcBorders>
          <w:top w:val="single" w:color="9BBB59" w:sz="8" w:space="0"/>
          <w:left w:val="single" w:color="9BBB59" w:sz="8" w:space="0"/>
          <w:bottom w:val="single" w:color="9BBB59" w:sz="8" w:space="0"/>
          <w:right w:val="single" w:color="9BBB59" w:sz="8" w:space="0"/>
        </w:tcBorders>
      </w:tcPr>
    </w:tblStylePr>
    <w:tblStylePr w:type="band1Horz">
      <w:rPr>
        <w:rFonts w:cs="Times New Roman"/>
      </w:rPr>
      <w:tblPr>
        <w:tblLayout w:type="fixed"/>
      </w:tblPr>
      <w:tcPr>
        <w:tcBorders>
          <w:top w:val="single" w:color="9BBB59" w:sz="8" w:space="0"/>
          <w:left w:val="single" w:color="9BBB59" w:sz="8" w:space="0"/>
          <w:bottom w:val="single" w:color="9BBB59" w:sz="8" w:space="0"/>
          <w:right w:val="single" w:color="9BBB59" w:sz="8" w:space="0"/>
        </w:tcBorders>
      </w:tcPr>
    </w:tblStylePr>
  </w:style>
  <w:style w:type="table" w:styleId="32">
    <w:name w:val="Medium Shading 2 Accent 6"/>
    <w:basedOn w:val="28"/>
    <w:qFormat/>
    <w:uiPriority w:val="99"/>
    <w:tblPr>
      <w:tblBorders>
        <w:top w:val="single" w:color="auto" w:sz="18" w:space="0"/>
        <w:bottom w:val="single" w:color="auto" w:sz="18" w:space="0"/>
      </w:tblBorders>
      <w:tblLayout w:type="fixed"/>
    </w:tblPr>
    <w:tblStylePr w:type="firstRow">
      <w:pPr>
        <w:spacing w:before="0" w:after="0"/>
      </w:pPr>
      <w:rPr>
        <w:rFonts w:cs="Times New Roman"/>
        <w:b/>
        <w:bCs/>
        <w:color w:val="FFFFFF"/>
      </w:rPr>
      <w:tblPr>
        <w:tblLayout w:type="fixed"/>
      </w:tbl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pPr>
      <w:rPr>
        <w:rFonts w:cs="Times New Roman"/>
        <w:color w:val="auto"/>
      </w:rPr>
      <w:tblPr>
        <w:tblLayout w:type="fixed"/>
      </w:tblPr>
      <w:tcPr>
        <w:tcBorders>
          <w:top w:val="double" w:color="auto" w:sz="6" w:space="0"/>
          <w:left w:val="nil"/>
          <w:bottom w:val="single" w:color="auto" w:sz="18" w:space="0"/>
          <w:right w:val="nil"/>
          <w:insideH w:val="nil"/>
          <w:insideV w:val="nil"/>
        </w:tcBorders>
        <w:shd w:val="clear" w:color="auto" w:fill="FFFFFF"/>
      </w:tcPr>
    </w:tblStylePr>
    <w:tblStylePr w:type="firstCol">
      <w:rPr>
        <w:rFonts w:cs="Times New Roman"/>
        <w:b/>
        <w:bCs/>
        <w:color w:val="FFFFFF"/>
      </w:rPr>
      <w:tblPr>
        <w:tblLayout w:type="fixed"/>
      </w:tblPr>
      <w:tcPr>
        <w:tcBorders>
          <w:top w:val="nil"/>
          <w:left w:val="nil"/>
          <w:bottom w:val="single" w:color="auto" w:sz="18" w:space="0"/>
          <w:right w:val="nil"/>
          <w:insideH w:val="nil"/>
          <w:insideV w:val="nil"/>
        </w:tcBorders>
        <w:shd w:val="clear" w:color="auto" w:fill="F79646"/>
      </w:tcPr>
    </w:tblStylePr>
    <w:tblStylePr w:type="lastCol">
      <w:rPr>
        <w:rFonts w:cs="Times New Roman"/>
        <w:b/>
        <w:bCs/>
        <w:color w:val="FFFFFF"/>
      </w:rPr>
      <w:tblPr>
        <w:tblLayout w:type="fixed"/>
      </w:tblPr>
      <w:tcPr>
        <w:tcBorders>
          <w:left w:val="nil"/>
          <w:right w:val="nil"/>
          <w:insideH w:val="nil"/>
          <w:insideV w:val="nil"/>
        </w:tcBorders>
        <w:shd w:val="clear" w:color="auto" w:fill="F79646"/>
      </w:tcPr>
    </w:tblStylePr>
    <w:tblStylePr w:type="band1Vert">
      <w:rPr>
        <w:rFonts w:cs="Times New Roman"/>
      </w:rPr>
      <w:tblPr>
        <w:tblLayout w:type="fixed"/>
      </w:tblPr>
      <w:tcPr>
        <w:tcBorders>
          <w:left w:val="nil"/>
          <w:right w:val="nil"/>
          <w:insideH w:val="nil"/>
          <w:insideV w:val="nil"/>
        </w:tcBorders>
        <w:shd w:val="clear" w:color="auto" w:fill="D8D8D8"/>
      </w:tcPr>
    </w:tblStylePr>
    <w:tblStylePr w:type="band1Horz">
      <w:rPr>
        <w:rFonts w:cs="Times New Roman"/>
      </w:rPr>
      <w:tblPr>
        <w:tblLayout w:type="fixed"/>
      </w:tblPr>
      <w:tcPr>
        <w:shd w:val="clear" w:color="auto" w:fill="D8D8D8"/>
      </w:tcPr>
    </w:tblStylePr>
    <w:tblStylePr w:type="neCell">
      <w:rPr>
        <w:rFonts w:cs="Times New Roman"/>
      </w:rPr>
      <w:tblPr>
        <w:tblLayout w:type="fixed"/>
      </w:tblPr>
      <w:tcPr>
        <w:tcBorders>
          <w:top w:val="single" w:color="auto" w:sz="18" w:space="0"/>
          <w:left w:val="nil"/>
          <w:bottom w:val="single" w:color="auto" w:sz="18" w:space="0"/>
          <w:right w:val="nil"/>
          <w:insideH w:val="nil"/>
          <w:insideV w:val="nil"/>
        </w:tcBorders>
      </w:tcPr>
    </w:tblStylePr>
    <w:tblStylePr w:type="nwCell">
      <w:rPr>
        <w:rFonts w:cs="Times New Roman"/>
        <w:color w:val="FFFFFF"/>
      </w:rPr>
      <w:tblPr>
        <w:tblLayout w:type="fixed"/>
      </w:tblPr>
      <w:tcPr>
        <w:tcBorders>
          <w:top w:val="single" w:color="auto" w:sz="18" w:space="0"/>
          <w:left w:val="nil"/>
          <w:bottom w:val="single" w:color="auto" w:sz="18" w:space="0"/>
          <w:right w:val="nil"/>
          <w:insideH w:val="nil"/>
          <w:insideV w:val="nil"/>
        </w:tcBorders>
      </w:tcPr>
    </w:tblStylePr>
  </w:style>
  <w:style w:type="table" w:styleId="33">
    <w:name w:val="Medium List 2 Accent 1"/>
    <w:basedOn w:val="28"/>
    <w:qFormat/>
    <w:uiPriority w:val="99"/>
    <w:rPr>
      <w:rFonts w:ascii="Cambria" w:hAnsi="Cambria"/>
      <w:color w:val="000000"/>
    </w:rPr>
    <w:tblPr>
      <w:tblBorders>
        <w:top w:val="single" w:color="4F81BD" w:sz="8" w:space="0"/>
        <w:left w:val="single" w:color="4F81BD" w:sz="8" w:space="0"/>
        <w:bottom w:val="single" w:color="4F81BD" w:sz="8" w:space="0"/>
        <w:right w:val="single" w:color="4F81BD" w:sz="8" w:space="0"/>
      </w:tblBorders>
      <w:tblLayout w:type="fixed"/>
    </w:tblPr>
    <w:tblStylePr w:type="firstRow">
      <w:rPr>
        <w:rFonts w:cs="Times New Roman"/>
        <w:sz w:val="24"/>
        <w:szCs w:val="24"/>
      </w:rPr>
      <w:tblPr>
        <w:tblLayout w:type="fixed"/>
      </w:tblPr>
      <w:tcPr>
        <w:tcBorders>
          <w:top w:val="nil"/>
          <w:left w:val="nil"/>
          <w:bottom w:val="single" w:color="4F81BD" w:sz="24" w:space="0"/>
          <w:right w:val="nil"/>
          <w:insideH w:val="nil"/>
          <w:insideV w:val="nil"/>
        </w:tcBorders>
        <w:shd w:val="clear" w:color="auto" w:fill="FFFFFF"/>
      </w:tcPr>
    </w:tblStylePr>
    <w:tblStylePr w:type="lastRow">
      <w:rPr>
        <w:rFonts w:cs="Times New Roman"/>
      </w:rPr>
      <w:tblPr>
        <w:tblLayout w:type="fixed"/>
      </w:tblPr>
      <w:tcPr>
        <w:tcBorders>
          <w:top w:val="single" w:color="4F81BD" w:sz="8" w:space="0"/>
          <w:left w:val="nil"/>
          <w:bottom w:val="nil"/>
          <w:right w:val="nil"/>
          <w:insideH w:val="nil"/>
          <w:insideV w:val="nil"/>
        </w:tcBorders>
        <w:shd w:val="clear" w:color="auto" w:fill="FFFFFF"/>
      </w:tcPr>
    </w:tblStylePr>
    <w:tblStylePr w:type="firstCol">
      <w:rPr>
        <w:rFonts w:cs="Times New Roman"/>
      </w:rPr>
      <w:tblPr>
        <w:tblLayout w:type="fixed"/>
      </w:tblPr>
      <w:tcPr>
        <w:tcBorders>
          <w:top w:val="nil"/>
          <w:left w:val="nil"/>
          <w:bottom w:val="nil"/>
          <w:right w:val="single" w:color="4F81BD" w:sz="8" w:space="0"/>
          <w:insideH w:val="nil"/>
          <w:insideV w:val="nil"/>
        </w:tcBorders>
        <w:shd w:val="clear" w:color="auto" w:fill="FFFFFF"/>
      </w:tcPr>
    </w:tblStylePr>
    <w:tblStylePr w:type="lastCol">
      <w:rPr>
        <w:rFonts w:cs="Times New Roman"/>
      </w:rPr>
      <w:tblPr>
        <w:tblLayout w:type="fixed"/>
      </w:tblPr>
      <w:tcPr>
        <w:tcBorders>
          <w:top w:val="nil"/>
          <w:left w:val="single" w:color="4F81BD" w:sz="8" w:space="0"/>
          <w:bottom w:val="nil"/>
          <w:right w:val="nil"/>
          <w:insideH w:val="nil"/>
          <w:insideV w:val="nil"/>
        </w:tcBorders>
        <w:shd w:val="clear" w:color="auto" w:fill="FFFFFF"/>
      </w:tcPr>
    </w:tblStylePr>
    <w:tblStylePr w:type="band1Vert">
      <w:rPr>
        <w:rFonts w:cs="Times New Roman"/>
      </w:rPr>
      <w:tblPr>
        <w:tblLayout w:type="fixed"/>
      </w:tblPr>
      <w:tcPr>
        <w:tcBorders>
          <w:left w:val="nil"/>
          <w:right w:val="nil"/>
          <w:insideH w:val="nil"/>
          <w:insideV w:val="nil"/>
        </w:tcBorders>
        <w:shd w:val="clear" w:color="auto" w:fill="D3DFEE"/>
      </w:tcPr>
    </w:tblStylePr>
    <w:tblStylePr w:type="band1Horz">
      <w:rPr>
        <w:rFonts w:cs="Times New Roman"/>
      </w:rPr>
      <w:tblPr>
        <w:tblLayout w:type="fixed"/>
      </w:tblPr>
      <w:tcPr>
        <w:tcBorders>
          <w:top w:val="nil"/>
          <w:bottom w:val="nil"/>
          <w:insideH w:val="nil"/>
          <w:insideV w:val="nil"/>
        </w:tcBorders>
        <w:shd w:val="clear" w:color="auto" w:fill="D3DFEE"/>
      </w:tcPr>
    </w:tblStylePr>
    <w:tblStylePr w:type="nwCell">
      <w:rPr>
        <w:rFonts w:cs="Times New Roman"/>
      </w:rPr>
      <w:tblPr>
        <w:tblLayout w:type="fixed"/>
      </w:tblPr>
      <w:tcPr>
        <w:shd w:val="clear" w:color="auto" w:fill="FFFFFF"/>
      </w:tcPr>
    </w:tblStylePr>
    <w:tblStylePr w:type="swCell">
      <w:rPr>
        <w:rFonts w:cs="Times New Roman"/>
      </w:rPr>
      <w:tblPr>
        <w:tblLayout w:type="fixed"/>
      </w:tblPr>
      <w:tcPr>
        <w:tcBorders>
          <w:top w:val="nil"/>
        </w:tcBorders>
      </w:tcPr>
    </w:tblStylePr>
  </w:style>
  <w:style w:type="table" w:styleId="34">
    <w:name w:val="Medium List 2 Accent 5"/>
    <w:basedOn w:val="28"/>
    <w:qFormat/>
    <w:uiPriority w:val="99"/>
    <w:rPr>
      <w:rFonts w:ascii="Cambria" w:hAnsi="Cambria"/>
      <w:color w:val="000000"/>
    </w:rPr>
    <w:tblPr>
      <w:tblBorders>
        <w:top w:val="single" w:color="4BACC6" w:sz="8" w:space="0"/>
        <w:left w:val="single" w:color="4BACC6" w:sz="8" w:space="0"/>
        <w:bottom w:val="single" w:color="4BACC6" w:sz="8" w:space="0"/>
        <w:right w:val="single" w:color="4BACC6" w:sz="8" w:space="0"/>
      </w:tblBorders>
      <w:tblLayout w:type="fixed"/>
    </w:tblPr>
    <w:tblStylePr w:type="firstRow">
      <w:rPr>
        <w:rFonts w:cs="Times New Roman"/>
        <w:sz w:val="24"/>
        <w:szCs w:val="24"/>
      </w:rPr>
      <w:tblPr>
        <w:tblLayout w:type="fixed"/>
      </w:tblPr>
      <w:tcPr>
        <w:tcBorders>
          <w:top w:val="nil"/>
          <w:left w:val="nil"/>
          <w:bottom w:val="single" w:color="4BACC6" w:sz="24" w:space="0"/>
          <w:right w:val="nil"/>
          <w:insideH w:val="nil"/>
          <w:insideV w:val="nil"/>
        </w:tcBorders>
        <w:shd w:val="clear" w:color="auto" w:fill="FFFFFF"/>
      </w:tcPr>
    </w:tblStylePr>
    <w:tblStylePr w:type="lastRow">
      <w:rPr>
        <w:rFonts w:cs="Times New Roman"/>
      </w:rPr>
      <w:tblPr>
        <w:tblLayout w:type="fixed"/>
      </w:tblPr>
      <w:tcPr>
        <w:tcBorders>
          <w:top w:val="single" w:color="4BACC6" w:sz="8" w:space="0"/>
          <w:left w:val="nil"/>
          <w:bottom w:val="nil"/>
          <w:right w:val="nil"/>
          <w:insideH w:val="nil"/>
          <w:insideV w:val="nil"/>
        </w:tcBorders>
        <w:shd w:val="clear" w:color="auto" w:fill="FFFFFF"/>
      </w:tcPr>
    </w:tblStylePr>
    <w:tblStylePr w:type="firstCol">
      <w:rPr>
        <w:rFonts w:cs="Times New Roman"/>
      </w:rPr>
      <w:tblPr>
        <w:tblLayout w:type="fixed"/>
      </w:tblPr>
      <w:tcPr>
        <w:tcBorders>
          <w:top w:val="nil"/>
          <w:left w:val="nil"/>
          <w:bottom w:val="nil"/>
          <w:right w:val="single" w:color="4BACC6" w:sz="8" w:space="0"/>
          <w:insideH w:val="nil"/>
          <w:insideV w:val="nil"/>
        </w:tcBorders>
        <w:shd w:val="clear" w:color="auto" w:fill="FFFFFF"/>
      </w:tcPr>
    </w:tblStylePr>
    <w:tblStylePr w:type="lastCol">
      <w:rPr>
        <w:rFonts w:cs="Times New Roman"/>
      </w:rPr>
      <w:tblPr>
        <w:tblLayout w:type="fixed"/>
      </w:tblPr>
      <w:tcPr>
        <w:tcBorders>
          <w:top w:val="nil"/>
          <w:left w:val="single" w:color="4BACC6" w:sz="8" w:space="0"/>
          <w:bottom w:val="nil"/>
          <w:right w:val="nil"/>
          <w:insideH w:val="nil"/>
          <w:insideV w:val="nil"/>
        </w:tcBorders>
        <w:shd w:val="clear" w:color="auto" w:fill="FFFFFF"/>
      </w:tcPr>
    </w:tblStylePr>
    <w:tblStylePr w:type="band1Vert">
      <w:rPr>
        <w:rFonts w:cs="Times New Roman"/>
      </w:rPr>
      <w:tblPr>
        <w:tblLayout w:type="fixed"/>
      </w:tblPr>
      <w:tcPr>
        <w:tcBorders>
          <w:left w:val="nil"/>
          <w:right w:val="nil"/>
          <w:insideH w:val="nil"/>
          <w:insideV w:val="nil"/>
        </w:tcBorders>
        <w:shd w:val="clear" w:color="auto" w:fill="D2EAF1"/>
      </w:tcPr>
    </w:tblStylePr>
    <w:tblStylePr w:type="band1Horz">
      <w:rPr>
        <w:rFonts w:cs="Times New Roman"/>
      </w:rPr>
      <w:tblPr>
        <w:tblLayout w:type="fixed"/>
      </w:tblPr>
      <w:tcPr>
        <w:tcBorders>
          <w:top w:val="nil"/>
          <w:bottom w:val="nil"/>
          <w:insideH w:val="nil"/>
          <w:insideV w:val="nil"/>
        </w:tcBorders>
        <w:shd w:val="clear" w:color="auto" w:fill="D2EAF1"/>
      </w:tcPr>
    </w:tblStylePr>
    <w:tblStylePr w:type="nwCell">
      <w:rPr>
        <w:rFonts w:cs="Times New Roman"/>
      </w:rPr>
      <w:tblPr>
        <w:tblLayout w:type="fixed"/>
      </w:tblPr>
      <w:tcPr>
        <w:shd w:val="clear" w:color="auto" w:fill="FFFFFF"/>
      </w:tcPr>
    </w:tblStylePr>
    <w:tblStylePr w:type="swCell">
      <w:rPr>
        <w:rFonts w:cs="Times New Roman"/>
      </w:rPr>
      <w:tblPr>
        <w:tblLayout w:type="fixed"/>
      </w:tblPr>
      <w:tcPr>
        <w:tcBorders>
          <w:top w:val="nil"/>
        </w:tcBorders>
      </w:tcPr>
    </w:tblStylePr>
  </w:style>
  <w:style w:type="table" w:styleId="35">
    <w:name w:val="Medium Grid 1 Accent 1"/>
    <w:basedOn w:val="28"/>
    <w:qFormat/>
    <w:uiPriority w:val="99"/>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Pr>
    <w:tcPr>
      <w:shd w:val="clear" w:color="auto" w:fill="D3DFEE"/>
    </w:tcPr>
    <w:tblStylePr w:type="firstRow">
      <w:rPr>
        <w:rFonts w:cs="Times New Roman"/>
        <w:b/>
        <w:bCs/>
      </w:rPr>
    </w:tblStylePr>
    <w:tblStylePr w:type="lastRow">
      <w:rPr>
        <w:rFonts w:cs="Times New Roman"/>
        <w:b/>
        <w:bCs/>
      </w:rPr>
      <w:tblPr>
        <w:tblLayout w:type="fixed"/>
      </w:tblPr>
      <w:tcPr>
        <w:tcBorders>
          <w:top w:val="single" w:color="7BA0CD" w:sz="18" w:space="0"/>
        </w:tcBorders>
      </w:tcPr>
    </w:tblStylePr>
    <w:tblStylePr w:type="firstCol">
      <w:rPr>
        <w:rFonts w:cs="Times New Roman"/>
        <w:b/>
        <w:bCs/>
      </w:rPr>
    </w:tblStylePr>
    <w:tblStylePr w:type="lastCol">
      <w:rPr>
        <w:rFonts w:cs="Times New Roman"/>
        <w:b/>
        <w:bCs/>
      </w:rPr>
    </w:tblStylePr>
    <w:tblStylePr w:type="band1Vert">
      <w:rPr>
        <w:rFonts w:cs="Times New Roman"/>
      </w:rPr>
      <w:tblPr>
        <w:tblLayout w:type="fixed"/>
      </w:tblPr>
      <w:tcPr>
        <w:shd w:val="clear" w:color="auto" w:fill="A7BFDE"/>
      </w:tcPr>
    </w:tblStylePr>
    <w:tblStylePr w:type="band1Horz">
      <w:rPr>
        <w:rFonts w:cs="Times New Roman"/>
      </w:rPr>
      <w:tblPr>
        <w:tblLayout w:type="fixed"/>
      </w:tblPr>
      <w:tcPr>
        <w:shd w:val="clear" w:color="auto" w:fill="A7BFDE"/>
      </w:tcPr>
    </w:tblStylePr>
  </w:style>
  <w:style w:type="character" w:styleId="37">
    <w:name w:val="Strong"/>
    <w:basedOn w:val="36"/>
    <w:qFormat/>
    <w:uiPriority w:val="22"/>
    <w:rPr>
      <w:rFonts w:cs="Times New Roman"/>
      <w:b/>
    </w:rPr>
  </w:style>
  <w:style w:type="character" w:styleId="38">
    <w:name w:val="endnote reference"/>
    <w:basedOn w:val="36"/>
    <w:semiHidden/>
    <w:qFormat/>
    <w:uiPriority w:val="99"/>
    <w:rPr>
      <w:rFonts w:cs="Times New Roman"/>
      <w:vertAlign w:val="superscript"/>
    </w:rPr>
  </w:style>
  <w:style w:type="character" w:styleId="39">
    <w:name w:val="page number"/>
    <w:basedOn w:val="36"/>
    <w:qFormat/>
    <w:uiPriority w:val="99"/>
    <w:rPr>
      <w:rFonts w:cs="Times New Roman"/>
    </w:rPr>
  </w:style>
  <w:style w:type="character" w:styleId="40">
    <w:name w:val="FollowedHyperlink"/>
    <w:basedOn w:val="36"/>
    <w:unhideWhenUsed/>
    <w:qFormat/>
    <w:uiPriority w:val="99"/>
    <w:rPr>
      <w:color w:val="800080" w:themeColor="followedHyperlink"/>
      <w:u w:val="single"/>
      <w14:textFill>
        <w14:solidFill>
          <w14:schemeClr w14:val="folHlink"/>
        </w14:solidFill>
      </w14:textFill>
    </w:rPr>
  </w:style>
  <w:style w:type="character" w:styleId="41">
    <w:name w:val="Emphasis"/>
    <w:basedOn w:val="36"/>
    <w:qFormat/>
    <w:locked/>
    <w:uiPriority w:val="20"/>
    <w:rPr>
      <w:i/>
      <w:iCs/>
    </w:rPr>
  </w:style>
  <w:style w:type="character" w:styleId="42">
    <w:name w:val="Hyperlink"/>
    <w:basedOn w:val="36"/>
    <w:qFormat/>
    <w:uiPriority w:val="99"/>
    <w:rPr>
      <w:rFonts w:cs="Times New Roman"/>
      <w:color w:val="0000FF"/>
      <w:u w:val="single"/>
    </w:rPr>
  </w:style>
  <w:style w:type="character" w:styleId="43">
    <w:name w:val="annotation reference"/>
    <w:basedOn w:val="36"/>
    <w:semiHidden/>
    <w:qFormat/>
    <w:uiPriority w:val="99"/>
    <w:rPr>
      <w:rFonts w:cs="Times New Roman"/>
      <w:sz w:val="21"/>
      <w:szCs w:val="21"/>
    </w:rPr>
  </w:style>
  <w:style w:type="character" w:styleId="44">
    <w:name w:val="footnote reference"/>
    <w:basedOn w:val="36"/>
    <w:unhideWhenUsed/>
    <w:qFormat/>
    <w:uiPriority w:val="99"/>
    <w:rPr>
      <w:vertAlign w:val="superscript"/>
    </w:rPr>
  </w:style>
  <w:style w:type="character" w:customStyle="1" w:styleId="45">
    <w:name w:val="标题 1 字符"/>
    <w:basedOn w:val="36"/>
    <w:link w:val="2"/>
    <w:qFormat/>
    <w:locked/>
    <w:uiPriority w:val="99"/>
    <w:rPr>
      <w:rFonts w:ascii="Times New Roman" w:hAnsi="Times New Roman" w:eastAsia="楷体_GB2312"/>
      <w:b/>
      <w:bCs/>
      <w:kern w:val="44"/>
      <w:szCs w:val="44"/>
    </w:rPr>
  </w:style>
  <w:style w:type="character" w:customStyle="1" w:styleId="46">
    <w:name w:val="标题 2 字符"/>
    <w:basedOn w:val="36"/>
    <w:link w:val="3"/>
    <w:qFormat/>
    <w:locked/>
    <w:uiPriority w:val="99"/>
    <w:rPr>
      <w:rFonts w:ascii="Cambria" w:hAnsi="Cambria" w:eastAsia="宋体" w:cs="Times New Roman"/>
      <w:b/>
      <w:sz w:val="32"/>
    </w:rPr>
  </w:style>
  <w:style w:type="character" w:customStyle="1" w:styleId="47">
    <w:name w:val="标题 3 字符"/>
    <w:basedOn w:val="36"/>
    <w:link w:val="4"/>
    <w:qFormat/>
    <w:locked/>
    <w:uiPriority w:val="99"/>
    <w:rPr>
      <w:rFonts w:ascii="Times New Roman" w:hAnsi="Times New Roman" w:cs="Times New Roman"/>
      <w:b/>
      <w:kern w:val="2"/>
      <w:sz w:val="32"/>
    </w:rPr>
  </w:style>
  <w:style w:type="character" w:customStyle="1" w:styleId="48">
    <w:name w:val="页眉 字符"/>
    <w:basedOn w:val="36"/>
    <w:link w:val="16"/>
    <w:semiHidden/>
    <w:qFormat/>
    <w:locked/>
    <w:uiPriority w:val="99"/>
    <w:rPr>
      <w:rFonts w:cs="Times New Roman"/>
      <w:sz w:val="18"/>
    </w:rPr>
  </w:style>
  <w:style w:type="character" w:customStyle="1" w:styleId="49">
    <w:name w:val="页脚 字符"/>
    <w:basedOn w:val="36"/>
    <w:link w:val="15"/>
    <w:qFormat/>
    <w:locked/>
    <w:uiPriority w:val="99"/>
    <w:rPr>
      <w:rFonts w:cs="Times New Roman"/>
      <w:sz w:val="18"/>
    </w:rPr>
  </w:style>
  <w:style w:type="paragraph" w:customStyle="1" w:styleId="50">
    <w:name w:val="[基本段落]"/>
    <w:basedOn w:val="1"/>
    <w:qFormat/>
    <w:uiPriority w:val="99"/>
    <w:pPr>
      <w:autoSpaceDE w:val="0"/>
      <w:autoSpaceDN w:val="0"/>
      <w:adjustRightInd w:val="0"/>
      <w:spacing w:line="288" w:lineRule="auto"/>
      <w:textAlignment w:val="center"/>
    </w:pPr>
    <w:rPr>
      <w:rFonts w:ascii="宋体" w:cs="宋体"/>
      <w:color w:val="000000"/>
      <w:kern w:val="0"/>
      <w:sz w:val="24"/>
      <w:lang w:val="zh-CN"/>
    </w:rPr>
  </w:style>
  <w:style w:type="paragraph" w:customStyle="1" w:styleId="51">
    <w:name w:val="图表"/>
    <w:basedOn w:val="1"/>
    <w:link w:val="52"/>
    <w:qFormat/>
    <w:uiPriority w:val="99"/>
    <w:rPr>
      <w:rFonts w:ascii="楷体_GB2312" w:hAnsi="楷体_GB2312" w:eastAsia="楷体_GB2312"/>
      <w:b/>
      <w:kern w:val="0"/>
      <w:szCs w:val="20"/>
    </w:rPr>
  </w:style>
  <w:style w:type="character" w:customStyle="1" w:styleId="52">
    <w:name w:val="图表 Char"/>
    <w:link w:val="51"/>
    <w:qFormat/>
    <w:locked/>
    <w:uiPriority w:val="99"/>
    <w:rPr>
      <w:rFonts w:ascii="楷体_GB2312" w:hAnsi="楷体_GB2312" w:eastAsia="楷体_GB2312"/>
      <w:b/>
      <w:sz w:val="21"/>
    </w:rPr>
  </w:style>
  <w:style w:type="paragraph" w:customStyle="1" w:styleId="53">
    <w:name w:val="表"/>
    <w:basedOn w:val="1"/>
    <w:link w:val="54"/>
    <w:qFormat/>
    <w:uiPriority w:val="99"/>
    <w:rPr>
      <w:rFonts w:ascii="楷体_GB2312" w:eastAsia="楷体_GB2312"/>
      <w:b/>
      <w:kern w:val="0"/>
      <w:sz w:val="24"/>
      <w:szCs w:val="20"/>
    </w:rPr>
  </w:style>
  <w:style w:type="character" w:customStyle="1" w:styleId="54">
    <w:name w:val="表 Char"/>
    <w:link w:val="53"/>
    <w:qFormat/>
    <w:locked/>
    <w:uiPriority w:val="99"/>
    <w:rPr>
      <w:rFonts w:ascii="楷体_GB2312" w:hAnsi="Times New Roman" w:eastAsia="楷体_GB2312"/>
      <w:b/>
      <w:sz w:val="24"/>
    </w:rPr>
  </w:style>
  <w:style w:type="character" w:customStyle="1" w:styleId="55">
    <w:name w:val="批注框文本 字符"/>
    <w:basedOn w:val="36"/>
    <w:link w:val="14"/>
    <w:semiHidden/>
    <w:qFormat/>
    <w:locked/>
    <w:uiPriority w:val="99"/>
    <w:rPr>
      <w:rFonts w:ascii="Times New Roman" w:hAnsi="Times New Roman" w:eastAsia="宋体" w:cs="Times New Roman"/>
      <w:sz w:val="18"/>
    </w:rPr>
  </w:style>
  <w:style w:type="paragraph" w:customStyle="1" w:styleId="56">
    <w:name w:val="列出段落1"/>
    <w:basedOn w:val="1"/>
    <w:qFormat/>
    <w:uiPriority w:val="34"/>
    <w:pPr>
      <w:ind w:firstLine="420" w:firstLineChars="200"/>
    </w:pPr>
  </w:style>
  <w:style w:type="paragraph" w:customStyle="1" w:styleId="57">
    <w:name w:val="TOC 标题1"/>
    <w:basedOn w:val="2"/>
    <w:next w:val="1"/>
    <w:qFormat/>
    <w:uiPriority w:val="39"/>
    <w:pPr>
      <w:spacing w:before="480" w:after="0" w:line="276" w:lineRule="auto"/>
      <w:outlineLvl w:val="9"/>
    </w:pPr>
    <w:rPr>
      <w:rFonts w:ascii="Cambria" w:hAnsi="Cambria"/>
      <w:color w:val="365F91"/>
      <w:kern w:val="0"/>
      <w:sz w:val="28"/>
      <w:szCs w:val="28"/>
    </w:rPr>
  </w:style>
  <w:style w:type="character" w:customStyle="1" w:styleId="58">
    <w:name w:val="HTML 预设格式 字符"/>
    <w:basedOn w:val="36"/>
    <w:link w:val="24"/>
    <w:qFormat/>
    <w:locked/>
    <w:uiPriority w:val="99"/>
    <w:rPr>
      <w:rFonts w:ascii="宋体" w:eastAsia="宋体" w:cs="Times New Roman"/>
      <w:sz w:val="24"/>
    </w:rPr>
  </w:style>
  <w:style w:type="character" w:customStyle="1" w:styleId="59">
    <w:name w:val="日期 字符"/>
    <w:basedOn w:val="36"/>
    <w:link w:val="12"/>
    <w:semiHidden/>
    <w:qFormat/>
    <w:locked/>
    <w:uiPriority w:val="99"/>
    <w:rPr>
      <w:rFonts w:ascii="Times New Roman" w:hAnsi="Times New Roman" w:cs="Times New Roman"/>
      <w:kern w:val="2"/>
      <w:sz w:val="24"/>
    </w:rPr>
  </w:style>
  <w:style w:type="paragraph" w:customStyle="1" w:styleId="60">
    <w:name w:val="Default"/>
    <w:qFormat/>
    <w:uiPriority w:val="0"/>
    <w:pPr>
      <w:widowControl w:val="0"/>
      <w:autoSpaceDE w:val="0"/>
      <w:autoSpaceDN w:val="0"/>
      <w:adjustRightInd w:val="0"/>
    </w:pPr>
    <w:rPr>
      <w:rFonts w:ascii="FZXiDengXian-Z06S" w:hAnsi="Calibri" w:eastAsia="FZXiDengXian-Z06S" w:cs="FZXiDengXian-Z06S"/>
      <w:color w:val="000000"/>
      <w:kern w:val="2"/>
      <w:sz w:val="24"/>
      <w:szCs w:val="24"/>
      <w:lang w:val="en-US" w:eastAsia="zh-CN" w:bidi="ar-SA"/>
    </w:rPr>
  </w:style>
  <w:style w:type="character" w:customStyle="1" w:styleId="61">
    <w:name w:val="文档结构图 字符"/>
    <w:basedOn w:val="36"/>
    <w:link w:val="7"/>
    <w:semiHidden/>
    <w:qFormat/>
    <w:locked/>
    <w:uiPriority w:val="99"/>
    <w:rPr>
      <w:rFonts w:ascii="宋体" w:hAnsi="Times New Roman" w:cs="Times New Roman"/>
      <w:kern w:val="2"/>
      <w:sz w:val="18"/>
    </w:rPr>
  </w:style>
  <w:style w:type="table" w:customStyle="1" w:styleId="62">
    <w:name w:val="浅色底纹 - 强调文字颜色 11"/>
    <w:qFormat/>
    <w:uiPriority w:val="99"/>
    <w:rPr>
      <w:color w:val="365F91"/>
    </w:rPr>
    <w:tblPr>
      <w:tblBorders>
        <w:top w:val="single" w:color="4F81BD" w:sz="8" w:space="0"/>
        <w:bottom w:val="single" w:color="4F81BD" w:sz="8" w:space="0"/>
      </w:tblBorders>
      <w:tblLayout w:type="fixed"/>
      <w:tblCellMar>
        <w:top w:w="0" w:type="dxa"/>
        <w:left w:w="108" w:type="dxa"/>
        <w:bottom w:w="0" w:type="dxa"/>
        <w:right w:w="108" w:type="dxa"/>
      </w:tblCellMar>
    </w:tblPr>
  </w:style>
  <w:style w:type="table" w:customStyle="1" w:styleId="63">
    <w:name w:val="浅色底纹1"/>
    <w:qFormat/>
    <w:uiPriority w:val="99"/>
    <w:rPr>
      <w:color w:val="000000"/>
    </w:rPr>
    <w:tblPr>
      <w:tblBorders>
        <w:top w:val="single" w:color="000000" w:sz="8" w:space="0"/>
        <w:bottom w:val="single" w:color="000000" w:sz="8" w:space="0"/>
      </w:tblBorders>
      <w:tblLayout w:type="fixed"/>
      <w:tblCellMar>
        <w:top w:w="0" w:type="dxa"/>
        <w:left w:w="108" w:type="dxa"/>
        <w:bottom w:w="0" w:type="dxa"/>
        <w:right w:w="108" w:type="dxa"/>
      </w:tblCellMar>
    </w:tblPr>
  </w:style>
  <w:style w:type="character" w:customStyle="1" w:styleId="64">
    <w:name w:val="尾注文本 字符"/>
    <w:basedOn w:val="36"/>
    <w:link w:val="13"/>
    <w:semiHidden/>
    <w:qFormat/>
    <w:locked/>
    <w:uiPriority w:val="99"/>
    <w:rPr>
      <w:rFonts w:ascii="Times New Roman" w:hAnsi="Times New Roman" w:cs="Times New Roman"/>
      <w:kern w:val="2"/>
      <w:sz w:val="24"/>
    </w:rPr>
  </w:style>
  <w:style w:type="table" w:customStyle="1" w:styleId="65">
    <w:name w:val="浅色底纹 - 强调文字颜色 12"/>
    <w:qFormat/>
    <w:uiPriority w:val="99"/>
    <w:rPr>
      <w:color w:val="365F91"/>
    </w:rPr>
    <w:tblPr>
      <w:tblBorders>
        <w:top w:val="single" w:color="4F81BD" w:sz="8" w:space="0"/>
        <w:bottom w:val="single" w:color="4F81BD" w:sz="8" w:space="0"/>
      </w:tblBorders>
      <w:tblLayout w:type="fixed"/>
      <w:tblCellMar>
        <w:top w:w="0" w:type="dxa"/>
        <w:left w:w="108" w:type="dxa"/>
        <w:bottom w:w="0" w:type="dxa"/>
        <w:right w:w="108" w:type="dxa"/>
      </w:tblCellMar>
    </w:tblPr>
  </w:style>
  <w:style w:type="paragraph" w:customStyle="1" w:styleId="66">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67">
    <w:name w:val="题注 字符"/>
    <w:link w:val="6"/>
    <w:qFormat/>
    <w:locked/>
    <w:uiPriority w:val="0"/>
    <w:rPr>
      <w:rFonts w:ascii="Cambria" w:hAnsi="Cambria" w:eastAsia="黑体"/>
      <w:kern w:val="2"/>
    </w:rPr>
  </w:style>
  <w:style w:type="table" w:customStyle="1" w:styleId="68">
    <w:name w:val="浅色网格 - 强调文字颜色 11"/>
    <w:qFormat/>
    <w:uiPriority w:val="99"/>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
  </w:style>
  <w:style w:type="table" w:customStyle="1" w:styleId="69">
    <w:name w:val="浅色列表 - 强调文字颜色 11"/>
    <w:qFormat/>
    <w:uiPriority w:val="99"/>
    <w:tblPr>
      <w:tblBorders>
        <w:top w:val="single" w:color="4F81BD" w:sz="8" w:space="0"/>
        <w:left w:val="single" w:color="4F81BD" w:sz="8" w:space="0"/>
        <w:bottom w:val="single" w:color="4F81BD" w:sz="8" w:space="0"/>
        <w:right w:val="single" w:color="4F81BD" w:sz="8" w:space="0"/>
      </w:tblBorders>
      <w:tblLayout w:type="fixed"/>
      <w:tblCellMar>
        <w:top w:w="0" w:type="dxa"/>
        <w:left w:w="108" w:type="dxa"/>
        <w:bottom w:w="0" w:type="dxa"/>
        <w:right w:w="108" w:type="dxa"/>
      </w:tblCellMar>
    </w:tblPr>
  </w:style>
  <w:style w:type="table" w:customStyle="1" w:styleId="70">
    <w:name w:val="浅色底纹 - 强调文字颜色 13"/>
    <w:qFormat/>
    <w:uiPriority w:val="99"/>
    <w:rPr>
      <w:color w:val="365F91"/>
    </w:rPr>
    <w:tblPr>
      <w:tblBorders>
        <w:top w:val="single" w:color="4F81BD" w:sz="8" w:space="0"/>
        <w:bottom w:val="single" w:color="4F81BD" w:sz="8" w:space="0"/>
      </w:tblBorders>
      <w:tblLayout w:type="fixed"/>
      <w:tblCellMar>
        <w:top w:w="0" w:type="dxa"/>
        <w:left w:w="108" w:type="dxa"/>
        <w:bottom w:w="0" w:type="dxa"/>
        <w:right w:w="108" w:type="dxa"/>
      </w:tblCellMar>
    </w:tblPr>
  </w:style>
  <w:style w:type="character" w:customStyle="1" w:styleId="71">
    <w:name w:val="批注文字 字符"/>
    <w:basedOn w:val="36"/>
    <w:link w:val="8"/>
    <w:semiHidden/>
    <w:qFormat/>
    <w:locked/>
    <w:uiPriority w:val="99"/>
    <w:rPr>
      <w:rFonts w:ascii="Times New Roman" w:hAnsi="Times New Roman" w:cs="Times New Roman"/>
      <w:sz w:val="24"/>
      <w:szCs w:val="24"/>
    </w:rPr>
  </w:style>
  <w:style w:type="character" w:customStyle="1" w:styleId="72">
    <w:name w:val="批注主题 字符"/>
    <w:basedOn w:val="71"/>
    <w:link w:val="27"/>
    <w:semiHidden/>
    <w:qFormat/>
    <w:locked/>
    <w:uiPriority w:val="99"/>
    <w:rPr>
      <w:rFonts w:ascii="Times New Roman" w:hAnsi="Times New Roman" w:cs="Times New Roman"/>
      <w:b/>
      <w:bCs/>
      <w:sz w:val="24"/>
      <w:szCs w:val="24"/>
    </w:rPr>
  </w:style>
  <w:style w:type="character" w:customStyle="1" w:styleId="73">
    <w:name w:val="awspan1"/>
    <w:basedOn w:val="36"/>
    <w:qFormat/>
    <w:uiPriority w:val="0"/>
    <w:rPr>
      <w:color w:val="000000"/>
      <w:sz w:val="24"/>
      <w:szCs w:val="24"/>
    </w:rPr>
  </w:style>
  <w:style w:type="table" w:customStyle="1" w:styleId="74">
    <w:name w:val="浅色底纹 - 强调文字颜色 14"/>
    <w:basedOn w:val="28"/>
    <w:qFormat/>
    <w:uiPriority w:val="60"/>
    <w:rPr>
      <w:color w:val="376092" w:themeColor="accent1" w:themeShade="BF"/>
    </w:rPr>
    <w:tblPr>
      <w:tblBorders>
        <w:top w:val="single" w:color="4F81BD" w:themeColor="accent1" w:sz="8" w:space="0"/>
        <w:bottom w:val="single" w:color="4F81BD" w:themeColor="accent1" w:sz="8" w:space="0"/>
      </w:tblBorders>
      <w:tblLayout w:type="fixed"/>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customStyle="1" w:styleId="75">
    <w:name w:val="浅色底纹 - 强调文字颜色 15"/>
    <w:basedOn w:val="28"/>
    <w:qFormat/>
    <w:uiPriority w:val="60"/>
    <w:rPr>
      <w:color w:val="376092" w:themeColor="accent1" w:themeShade="BF"/>
    </w:rPr>
    <w:tblPr>
      <w:tblBorders>
        <w:top w:val="single" w:color="4F81BD" w:themeColor="accent1" w:sz="8" w:space="0"/>
        <w:bottom w:val="single" w:color="4F81BD" w:themeColor="accent1" w:sz="8" w:space="0"/>
      </w:tblBorders>
      <w:tblLayout w:type="fixed"/>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character" w:customStyle="1" w:styleId="76">
    <w:name w:val="未处理的提及1"/>
    <w:basedOn w:val="36"/>
    <w:unhideWhenUsed/>
    <w:qFormat/>
    <w:uiPriority w:val="99"/>
    <w:rPr>
      <w:color w:val="808080"/>
      <w:shd w:val="clear" w:color="auto" w:fill="E6E6E6"/>
    </w:rPr>
  </w:style>
  <w:style w:type="table" w:customStyle="1" w:styleId="77">
    <w:name w:val="网格型1"/>
    <w:basedOn w:val="28"/>
    <w:qFormat/>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78">
    <w:name w:val="网格型2"/>
    <w:basedOn w:val="28"/>
    <w:qFormat/>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79">
    <w:name w:val="网格型3"/>
    <w:basedOn w:val="28"/>
    <w:qFormat/>
    <w:uiPriority w:val="39"/>
    <w:rPr>
      <w:rFonts w:asciiTheme="minorHAnsi" w:hAnsiTheme="minorHAnsi" w:eastAsiaTheme="minorEastAsia" w:cstheme="minorBidi"/>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0">
    <w:name w:val="List Paragraph1"/>
    <w:basedOn w:val="1"/>
    <w:qFormat/>
    <w:uiPriority w:val="0"/>
    <w:pPr>
      <w:widowControl w:val="0"/>
      <w:ind w:firstLine="420" w:firstLineChars="200"/>
      <w:jc w:val="both"/>
    </w:pPr>
    <w:rPr>
      <w:rFonts w:ascii="Calibri" w:hAnsi="Calibri"/>
      <w:szCs w:val="21"/>
    </w:rPr>
  </w:style>
  <w:style w:type="table" w:customStyle="1" w:styleId="81">
    <w:name w:val="网格表 1 浅色1"/>
    <w:basedOn w:val="28"/>
    <w:qFormat/>
    <w:uiPriority w:val="46"/>
    <w:rPr>
      <w:rFonts w:asciiTheme="minorHAnsi" w:hAnsiTheme="minorHAnsi" w:eastAsiaTheme="minorEastAsia" w:cstheme="minorBidi"/>
      <w:sz w:val="21"/>
      <w:szCs w:val="22"/>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customStyle="1" w:styleId="82">
    <w:name w:val="无间隔1"/>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83">
    <w:name w:val="修订2"/>
    <w:hidden/>
    <w:semiHidden/>
    <w:qFormat/>
    <w:uiPriority w:val="99"/>
    <w:rPr>
      <w:rFonts w:ascii="Times New Roman" w:hAnsi="Times New Roman" w:eastAsia="宋体" w:cs="Times New Roman"/>
      <w:kern w:val="2"/>
      <w:sz w:val="21"/>
      <w:szCs w:val="24"/>
      <w:lang w:val="en-US" w:eastAsia="zh-CN" w:bidi="ar-SA"/>
    </w:rPr>
  </w:style>
  <w:style w:type="paragraph" w:customStyle="1" w:styleId="84">
    <w:name w:val="TOC 标题2"/>
    <w:basedOn w:val="2"/>
    <w:next w:val="1"/>
    <w:unhideWhenUsed/>
    <w:qFormat/>
    <w:uiPriority w:val="39"/>
    <w:pPr>
      <w:outlineLvl w:val="9"/>
    </w:pPr>
  </w:style>
  <w:style w:type="character" w:customStyle="1" w:styleId="85">
    <w:name w:val="脚注文本 字符"/>
    <w:basedOn w:val="36"/>
    <w:link w:val="19"/>
    <w:semiHidden/>
    <w:qFormat/>
    <w:uiPriority w:val="99"/>
    <w:rPr>
      <w:rFonts w:ascii="宋体" w:hAnsi="宋体" w:cs="宋体"/>
      <w:kern w:val="0"/>
      <w:sz w:val="18"/>
      <w:szCs w:val="18"/>
    </w:rPr>
  </w:style>
  <w:style w:type="table" w:customStyle="1" w:styleId="86">
    <w:name w:val="网格表 3 - 着色 11"/>
    <w:basedOn w:val="28"/>
    <w:qFormat/>
    <w:uiPriority w:val="48"/>
    <w:rPr>
      <w:rFonts w:asciiTheme="minorHAnsi" w:hAnsiTheme="minorHAnsi" w:eastAsiaTheme="minorEastAsia" w:cstheme="minorBidi"/>
      <w:sz w:val="21"/>
    </w:rPr>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BE5F1" w:themeFill="accent1" w:themeFillTint="33"/>
      </w:tcPr>
    </w:tblStylePr>
    <w:tblStylePr w:type="band1Horz">
      <w:tcPr>
        <w:shd w:val="clear" w:color="auto" w:fill="DBE5F1" w:themeFill="accent1" w:themeFillTint="33"/>
      </w:tcPr>
    </w:tblStylePr>
    <w:tblStylePr w:type="neCell">
      <w:tcPr>
        <w:tcBorders>
          <w:bottom w:val="single" w:color="95B3D7" w:themeColor="accent1" w:themeTint="99" w:sz="4" w:space="0"/>
        </w:tcBorders>
      </w:tcPr>
    </w:tblStylePr>
    <w:tblStylePr w:type="nwCell">
      <w:tcPr>
        <w:tcBorders>
          <w:bottom w:val="single" w:color="95B3D7" w:themeColor="accent1" w:themeTint="99" w:sz="4" w:space="0"/>
        </w:tcBorders>
      </w:tcPr>
    </w:tblStylePr>
    <w:tblStylePr w:type="seCell">
      <w:tcPr>
        <w:tcBorders>
          <w:top w:val="single" w:color="95B3D7" w:themeColor="accent1" w:themeTint="99" w:sz="4" w:space="0"/>
        </w:tcBorders>
      </w:tcPr>
    </w:tblStylePr>
    <w:tblStylePr w:type="swCell">
      <w:tcPr>
        <w:tcBorders>
          <w:top w:val="single" w:color="95B3D7" w:themeColor="accent1" w:themeTint="99" w:sz="4" w:space="0"/>
        </w:tcBorders>
      </w:tcPr>
    </w:tblStylePr>
  </w:style>
  <w:style w:type="character" w:customStyle="1" w:styleId="87">
    <w:name w:val="fontstyle01"/>
    <w:basedOn w:val="36"/>
    <w:qFormat/>
    <w:uiPriority w:val="0"/>
    <w:rPr>
      <w:rFonts w:hint="eastAsia" w:ascii="宋体" w:hAnsi="宋体" w:eastAsia="宋体"/>
      <w:color w:val="000000"/>
      <w:sz w:val="24"/>
      <w:szCs w:val="24"/>
    </w:rPr>
  </w:style>
  <w:style w:type="paragraph" w:customStyle="1" w:styleId="88">
    <w:name w:val="p_div"/>
    <w:basedOn w:val="1"/>
    <w:qFormat/>
    <w:uiPriority w:val="0"/>
    <w:pPr>
      <w:spacing w:before="100" w:beforeAutospacing="1" w:after="100" w:afterAutospacing="1"/>
    </w:pPr>
    <w:rPr>
      <w:rFonts w:eastAsia="Times New Roman"/>
      <w:kern w:val="0"/>
      <w:sz w:val="24"/>
    </w:rPr>
  </w:style>
  <w:style w:type="paragraph" w:customStyle="1" w:styleId="89">
    <w:name w:val="mip-text"/>
    <w:basedOn w:val="1"/>
    <w:qFormat/>
    <w:uiPriority w:val="0"/>
    <w:pPr>
      <w:spacing w:before="100" w:beforeAutospacing="1" w:after="100" w:afterAutospacing="1"/>
    </w:pPr>
    <w:rPr>
      <w:rFonts w:ascii="宋体" w:hAnsi="宋体" w:cs="宋体"/>
      <w:kern w:val="0"/>
      <w:sz w:val="24"/>
    </w:rPr>
  </w:style>
  <w:style w:type="character" w:customStyle="1" w:styleId="90">
    <w:name w:val="标题 字符"/>
    <w:basedOn w:val="36"/>
    <w:link w:val="26"/>
    <w:qFormat/>
    <w:uiPriority w:val="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Hewlett-Packard</Company>
  <Pages>5</Pages>
  <Words>312</Words>
  <Characters>1782</Characters>
  <Lines>14</Lines>
  <Paragraphs>4</Paragraphs>
  <TotalTime>0</TotalTime>
  <ScaleCrop>false</ScaleCrop>
  <LinksUpToDate>false</LinksUpToDate>
  <CharactersWithSpaces>2090</CharactersWithSpaces>
  <Application>WWO_aliyun_20201019112421-9bb9c296e6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2021-06-11T11:52:00Z</dcterms:created>
  <dc:creator>刘先生刘先生</dc:creator>
  <cp:lastModifiedBy>马 琳智</cp:lastModifiedBy>
  <cp:lastPrinted>2020-10-31T16:34:00Z</cp:lastPrinted>
  <dcterms:modified xsi:type="dcterms:W3CDTF">2021-07-02T11:19:41Z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