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0B4" w:rsidRPr="00A762DB" w:rsidRDefault="00A762DB" w:rsidP="00A762DB">
      <w:pPr>
        <w:spacing w:line="480" w:lineRule="auto"/>
        <w:rPr>
          <w:sz w:val="24"/>
          <w:szCs w:val="24"/>
        </w:rPr>
      </w:pPr>
      <w:r>
        <w:rPr>
          <w:sz w:val="24"/>
          <w:szCs w:val="24"/>
          <w:bdr w:val="none" w:sz="0" w:space="0" w:color="auto" w:frame="1"/>
        </w:rPr>
        <w:tab/>
        <w:t xml:space="preserve">The main differences between the two codes is that one is much longer and more convoluted than the other. This is because one is oriented for specifically engineers and one is a general code of ethics for all walks of life at a university. The university code will have to be longer to accommodate the needs of more disciplines. </w:t>
      </w:r>
      <w:r w:rsidR="00413981">
        <w:rPr>
          <w:sz w:val="24"/>
          <w:szCs w:val="24"/>
          <w:bdr w:val="none" w:sz="0" w:space="0" w:color="auto" w:frame="1"/>
        </w:rPr>
        <w:t xml:space="preserve">Engineers prefer a short to the point version of things and I think the IEEE code of ethics is conforming to this preference. Another difference is the layout of the codes. The numbering system of the student conduct code is unnecessarily long. They use five digits when they only need to use two at the top level. They also decide to use three levels of numbering in some cases. This extra complication would not be considered efficient or effective for the IEEE code’s needs. As far as content goes, the IEEE code of ethics is more of a rough guideline rather than a detailed description of exactly what needs to happen. I think this is </w:t>
      </w:r>
      <w:r w:rsidR="00B33BD2">
        <w:rPr>
          <w:sz w:val="24"/>
          <w:szCs w:val="24"/>
          <w:bdr w:val="none" w:sz="0" w:space="0" w:color="auto" w:frame="1"/>
        </w:rPr>
        <w:t>due to the university having academic punishments carried out based on this code while the IEEE code is not punishable based on its text.</w:t>
      </w:r>
      <w:bookmarkStart w:id="0" w:name="_GoBack"/>
      <w:bookmarkEnd w:id="0"/>
      <w:r w:rsidR="00413981">
        <w:rPr>
          <w:sz w:val="24"/>
          <w:szCs w:val="24"/>
          <w:bdr w:val="none" w:sz="0" w:space="0" w:color="auto" w:frame="1"/>
        </w:rPr>
        <w:t xml:space="preserve"> </w:t>
      </w:r>
    </w:p>
    <w:sectPr w:rsidR="007F00B4" w:rsidRPr="00A76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7286C"/>
    <w:multiLevelType w:val="hybridMultilevel"/>
    <w:tmpl w:val="5CF2055C"/>
    <w:lvl w:ilvl="0" w:tplc="1E4819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006092"/>
    <w:multiLevelType w:val="hybridMultilevel"/>
    <w:tmpl w:val="5C26A73C"/>
    <w:lvl w:ilvl="0" w:tplc="DD0CC7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AC0"/>
    <w:rsid w:val="000E0749"/>
    <w:rsid w:val="00160759"/>
    <w:rsid w:val="001770BC"/>
    <w:rsid w:val="00180AC0"/>
    <w:rsid w:val="00413981"/>
    <w:rsid w:val="00521222"/>
    <w:rsid w:val="005D3290"/>
    <w:rsid w:val="005F20AC"/>
    <w:rsid w:val="007A7AEA"/>
    <w:rsid w:val="007F00B4"/>
    <w:rsid w:val="00815D82"/>
    <w:rsid w:val="00874943"/>
    <w:rsid w:val="008F14AF"/>
    <w:rsid w:val="0094003F"/>
    <w:rsid w:val="0096403F"/>
    <w:rsid w:val="00A10988"/>
    <w:rsid w:val="00A762DB"/>
    <w:rsid w:val="00B33BD2"/>
    <w:rsid w:val="00B87B57"/>
    <w:rsid w:val="00D42954"/>
    <w:rsid w:val="00E520E6"/>
    <w:rsid w:val="00FF0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24A45"/>
  <w15:chartTrackingRefBased/>
  <w15:docId w15:val="{0FF303CB-A72A-4371-A9EB-B4BFC6D10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0A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dc:creator>
  <cp:keywords/>
  <dc:description/>
  <cp:lastModifiedBy>johnn</cp:lastModifiedBy>
  <cp:revision>3</cp:revision>
  <cp:lastPrinted>2018-01-22T02:58:00Z</cp:lastPrinted>
  <dcterms:created xsi:type="dcterms:W3CDTF">2018-03-27T22:26:00Z</dcterms:created>
  <dcterms:modified xsi:type="dcterms:W3CDTF">2018-03-27T22:50:00Z</dcterms:modified>
</cp:coreProperties>
</file>