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ivdocumentdivparagraphnth-last-child1"/>
        <w:tblW w:w="0" w:type="auto"/>
        <w:tblCellSpacing w:w="0" w:type="dxa"/>
        <w:tblInd w:w="700" w:type="dxa"/>
        <w:shd w:val="clear" w:color="auto" w:fill="434D54"/>
        <w:tblLayout w:type="fixed"/>
        <w:tblCellMar>
          <w:left w:w="0" w:type="dxa"/>
          <w:right w:w="0" w:type="dxa"/>
        </w:tblCellMar>
        <w:tblLook w:val="05E0" w:firstRow="1" w:lastRow="1" w:firstColumn="1" w:lastColumn="1" w:noHBand="0" w:noVBand="1"/>
      </w:tblPr>
      <w:tblGrid>
        <w:gridCol w:w="2040"/>
        <w:gridCol w:w="10200"/>
      </w:tblGrid>
      <w:tr w:rsidR="00E674C8" w14:paraId="05CB3854" w14:textId="77777777">
        <w:trPr>
          <w:trHeight w:val="1580"/>
          <w:tblCellSpacing w:w="0" w:type="dxa"/>
        </w:trPr>
        <w:tc>
          <w:tcPr>
            <w:tcW w:w="2040" w:type="dxa"/>
            <w:shd w:val="clear" w:color="auto" w:fill="34393D"/>
            <w:tcMar>
              <w:top w:w="640" w:type="dxa"/>
              <w:left w:w="700" w:type="dxa"/>
              <w:bottom w:w="0" w:type="dxa"/>
              <w:right w:w="0" w:type="dxa"/>
            </w:tcMar>
            <w:hideMark/>
          </w:tcPr>
          <w:p w14:paraId="572DAA8C" w14:textId="77777777" w:rsidR="00E674C8" w:rsidRDefault="00BF1720">
            <w:pPr>
              <w:rPr>
                <w:rFonts w:ascii="Arial" w:eastAsia="Arial" w:hAnsi="Arial" w:cs="Arial"/>
                <w:color w:val="FFFFFF"/>
                <w:sz w:val="20"/>
                <w:szCs w:val="20"/>
              </w:rPr>
            </w:pPr>
            <w:r>
              <w:rPr>
                <w:rStyle w:val="divPARAGRAPHNAMEdiv"/>
                <w:rFonts w:ascii="Arial" w:eastAsia="Arial" w:hAnsi="Arial" w:cs="Arial"/>
                <w:noProof/>
                <w:color w:val="FFFFFF"/>
                <w:sz w:val="20"/>
                <w:szCs w:val="20"/>
                <w:shd w:val="clear" w:color="auto" w:fill="auto"/>
              </w:rPr>
              <w:drawing>
                <wp:inline distT="0" distB="0" distL="0" distR="0" wp14:anchorId="5C79DBF2" wp14:editId="49F7BD50">
                  <wp:extent cx="836550" cy="797344"/>
                  <wp:effectExtent l="0" t="0" r="0" b="0"/>
                  <wp:docPr id="100002" name="Picture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16583" name=""/>
                          <pic:cNvPicPr>
                            <a:picLocks noChangeAspect="1"/>
                          </pic:cNvPicPr>
                        </pic:nvPicPr>
                        <pic:blipFill>
                          <a:blip r:embed="rId7"/>
                          <a:stretch>
                            <a:fillRect/>
                          </a:stretch>
                        </pic:blipFill>
                        <pic:spPr>
                          <a:xfrm>
                            <a:off x="0" y="0"/>
                            <a:ext cx="836550" cy="797344"/>
                          </a:xfrm>
                          <a:prstGeom prst="rect">
                            <a:avLst/>
                          </a:prstGeom>
                        </pic:spPr>
                      </pic:pic>
                    </a:graphicData>
                  </a:graphic>
                </wp:inline>
              </w:drawing>
            </w:r>
          </w:p>
        </w:tc>
        <w:tc>
          <w:tcPr>
            <w:tcW w:w="10200" w:type="dxa"/>
            <w:shd w:val="clear" w:color="auto" w:fill="34393D"/>
            <w:tcMar>
              <w:top w:w="640" w:type="dxa"/>
              <w:left w:w="460" w:type="dxa"/>
              <w:bottom w:w="0" w:type="dxa"/>
              <w:right w:w="700" w:type="dxa"/>
            </w:tcMar>
            <w:hideMark/>
          </w:tcPr>
          <w:p w14:paraId="0DF4A3AA" w14:textId="77777777" w:rsidR="00E674C8" w:rsidRDefault="00BF1720">
            <w:pPr>
              <w:spacing w:line="680" w:lineRule="exact"/>
              <w:rPr>
                <w:rStyle w:val="divPARAGRAPHNAMEdiv"/>
                <w:rFonts w:ascii="Arial" w:eastAsia="Arial" w:hAnsi="Arial" w:cs="Arial"/>
                <w:color w:val="FFFFFF"/>
                <w:sz w:val="20"/>
                <w:szCs w:val="20"/>
                <w:shd w:val="clear" w:color="auto" w:fill="auto"/>
              </w:rPr>
            </w:pPr>
            <w:r>
              <w:rPr>
                <w:rStyle w:val="span"/>
                <w:rFonts w:ascii="Arial" w:eastAsia="Arial" w:hAnsi="Arial" w:cs="Arial"/>
                <w:b/>
                <w:bCs/>
                <w:caps/>
                <w:color w:val="FFFFFF"/>
                <w:spacing w:val="10"/>
                <w:sz w:val="68"/>
                <w:szCs w:val="68"/>
              </w:rPr>
              <w:t>Anthony</w:t>
            </w:r>
            <w:r>
              <w:rPr>
                <w:rStyle w:val="divdocumentdivname"/>
                <w:rFonts w:ascii="Arial" w:eastAsia="Arial" w:hAnsi="Arial" w:cs="Arial"/>
                <w:b/>
                <w:bCs/>
                <w:caps/>
                <w:color w:val="FFFFFF"/>
                <w:spacing w:val="10"/>
                <w:sz w:val="68"/>
                <w:szCs w:val="68"/>
              </w:rPr>
              <w:t xml:space="preserve"> </w:t>
            </w:r>
            <w:r>
              <w:rPr>
                <w:rStyle w:val="span"/>
                <w:rFonts w:ascii="Arial" w:eastAsia="Arial" w:hAnsi="Arial" w:cs="Arial"/>
                <w:b/>
                <w:bCs/>
                <w:caps/>
                <w:color w:val="FFFFFF"/>
                <w:spacing w:val="10"/>
                <w:sz w:val="68"/>
                <w:szCs w:val="68"/>
              </w:rPr>
              <w:t>Jones</w:t>
            </w:r>
          </w:p>
          <w:p w14:paraId="7D376C53" w14:textId="77777777" w:rsidR="00E674C8" w:rsidRDefault="00BF1720">
            <w:pPr>
              <w:pStyle w:val="divdocumentdivaddressdiv"/>
              <w:spacing w:line="260" w:lineRule="atLeast"/>
              <w:rPr>
                <w:rStyle w:val="divPARAGRAPHCNTCdiv"/>
                <w:rFonts w:ascii="Arial" w:eastAsia="Arial" w:hAnsi="Arial" w:cs="Arial"/>
                <w:color w:val="FFFFFF"/>
                <w:sz w:val="20"/>
                <w:szCs w:val="20"/>
                <w:shd w:val="clear" w:color="auto" w:fill="auto"/>
              </w:rPr>
            </w:pPr>
            <w:r>
              <w:rPr>
                <w:rStyle w:val="span"/>
                <w:rFonts w:ascii="Arial" w:eastAsia="Arial" w:hAnsi="Arial" w:cs="Arial"/>
                <w:color w:val="FFFFFF"/>
                <w:sz w:val="20"/>
                <w:szCs w:val="20"/>
              </w:rPr>
              <w:t>amaziah1986@gmail.com</w:t>
            </w:r>
            <w:r>
              <w:rPr>
                <w:rStyle w:val="sprtr"/>
                <w:rFonts w:ascii="Arial" w:eastAsia="Arial" w:hAnsi="Arial" w:cs="Arial"/>
                <w:color w:val="FFFFFF"/>
                <w:sz w:val="20"/>
                <w:szCs w:val="20"/>
              </w:rPr>
              <w:t>  /  </w:t>
            </w:r>
            <w:r>
              <w:rPr>
                <w:rStyle w:val="span"/>
                <w:rFonts w:ascii="Arial" w:eastAsia="Arial" w:hAnsi="Arial" w:cs="Arial"/>
                <w:color w:val="FFFFFF"/>
                <w:sz w:val="20"/>
                <w:szCs w:val="20"/>
              </w:rPr>
              <w:t>C: 314-518-1203</w:t>
            </w:r>
            <w:r>
              <w:rPr>
                <w:rStyle w:val="divPARAGRAPHCNTCdiv"/>
                <w:rFonts w:ascii="Arial" w:eastAsia="Arial" w:hAnsi="Arial" w:cs="Arial"/>
                <w:color w:val="FFFFFF"/>
                <w:sz w:val="20"/>
                <w:szCs w:val="20"/>
                <w:shd w:val="clear" w:color="auto" w:fill="auto"/>
              </w:rPr>
              <w:t xml:space="preserve"> </w:t>
            </w:r>
          </w:p>
          <w:p w14:paraId="52439580" w14:textId="77777777" w:rsidR="00E674C8" w:rsidRDefault="00BF1720">
            <w:pPr>
              <w:pStyle w:val="divdocumentdivaddressdiv"/>
              <w:spacing w:after="400" w:line="260" w:lineRule="atLeast"/>
              <w:rPr>
                <w:rStyle w:val="divPARAGRAPHCNTCdiv"/>
                <w:rFonts w:ascii="Arial" w:eastAsia="Arial" w:hAnsi="Arial" w:cs="Arial"/>
                <w:color w:val="FFFFFF"/>
                <w:sz w:val="20"/>
                <w:szCs w:val="20"/>
                <w:shd w:val="clear" w:color="auto" w:fill="auto"/>
              </w:rPr>
            </w:pPr>
            <w:r>
              <w:rPr>
                <w:rStyle w:val="span"/>
                <w:rFonts w:ascii="Arial" w:eastAsia="Arial" w:hAnsi="Arial" w:cs="Arial"/>
                <w:color w:val="FFFFFF"/>
                <w:sz w:val="20"/>
                <w:szCs w:val="20"/>
              </w:rPr>
              <w:t>Florissant, MO 63033</w:t>
            </w:r>
          </w:p>
        </w:tc>
      </w:tr>
    </w:tbl>
    <w:p w14:paraId="603CA669" w14:textId="77777777" w:rsidR="00E674C8" w:rsidRDefault="00E674C8">
      <w:pPr>
        <w:rPr>
          <w:vanish/>
        </w:rPr>
        <w:sectPr w:rsidR="00E674C8">
          <w:headerReference w:type="default" r:id="rId8"/>
          <w:footerReference w:type="default" r:id="rId9"/>
          <w:pgSz w:w="12240" w:h="15840"/>
          <w:pgMar w:top="0" w:right="700" w:bottom="400" w:left="0" w:header="0" w:footer="0" w:gutter="0"/>
          <w:cols w:space="720"/>
        </w:sectPr>
      </w:pPr>
    </w:p>
    <w:p w14:paraId="11C8F751" w14:textId="77777777" w:rsidR="00E674C8" w:rsidRDefault="00E674C8">
      <w:pPr>
        <w:rPr>
          <w:vanish/>
        </w:rPr>
      </w:pPr>
    </w:p>
    <w:p w14:paraId="65C4AADA" w14:textId="77777777" w:rsidR="00E674C8" w:rsidRDefault="00E674C8">
      <w:pPr>
        <w:rPr>
          <w:vanish/>
        </w:rPr>
      </w:pPr>
    </w:p>
    <w:tbl>
      <w:tblPr>
        <w:tblStyle w:val="divdocumentdivsectionbgsectiondivsectiondivheading"/>
        <w:tblW w:w="5000" w:type="pct"/>
        <w:tblCellSpacing w:w="0" w:type="dxa"/>
        <w:shd w:val="clear" w:color="auto" w:fill="FFFFFF"/>
        <w:tblCellMar>
          <w:left w:w="0" w:type="dxa"/>
          <w:right w:w="0" w:type="dxa"/>
        </w:tblCellMar>
        <w:tblLook w:val="05E0" w:firstRow="1" w:lastRow="1" w:firstColumn="1" w:lastColumn="1" w:noHBand="0" w:noVBand="1"/>
      </w:tblPr>
      <w:tblGrid>
        <w:gridCol w:w="10840"/>
      </w:tblGrid>
      <w:tr w:rsidR="00E674C8" w14:paraId="2CD363D6" w14:textId="77777777">
        <w:trPr>
          <w:tblCellSpacing w:w="0" w:type="dxa"/>
        </w:trPr>
        <w:tc>
          <w:tcPr>
            <w:tcW w:w="0" w:type="auto"/>
            <w:tcMar>
              <w:top w:w="300" w:type="dxa"/>
              <w:left w:w="0" w:type="dxa"/>
              <w:bottom w:w="100" w:type="dxa"/>
              <w:right w:w="0" w:type="dxa"/>
            </w:tcMar>
            <w:vAlign w:val="bottom"/>
            <w:hideMark/>
          </w:tcPr>
          <w:p w14:paraId="44DB5186" w14:textId="77777777" w:rsidR="00E674C8" w:rsidRDefault="00BF1720">
            <w:pPr>
              <w:rPr>
                <w:rFonts w:ascii="Arial" w:eastAsia="Arial" w:hAnsi="Arial" w:cs="Arial"/>
                <w:color w:val="494C4E"/>
                <w:sz w:val="20"/>
                <w:szCs w:val="20"/>
              </w:rPr>
            </w:pPr>
            <w:r>
              <w:rPr>
                <w:rStyle w:val="divdocumentdivheadingdivsectiontitle"/>
                <w:rFonts w:ascii="Arial" w:eastAsia="Arial" w:hAnsi="Arial" w:cs="Arial"/>
                <w:b/>
                <w:bCs/>
                <w:caps/>
                <w:spacing w:val="10"/>
                <w:sz w:val="20"/>
                <w:szCs w:val="20"/>
              </w:rPr>
              <w:t>Summary</w:t>
            </w:r>
          </w:p>
        </w:tc>
      </w:tr>
    </w:tbl>
    <w:p w14:paraId="44A9E0A2" w14:textId="77777777" w:rsidR="00E674C8" w:rsidRDefault="00BF1720">
      <w:pPr>
        <w:pStyle w:val="p"/>
        <w:shd w:val="clear" w:color="auto" w:fill="FFFFFF"/>
        <w:spacing w:after="300"/>
        <w:rPr>
          <w:rFonts w:ascii="Arial" w:eastAsia="Arial" w:hAnsi="Arial" w:cs="Arial"/>
          <w:color w:val="494C4E"/>
          <w:sz w:val="20"/>
          <w:szCs w:val="20"/>
        </w:rPr>
      </w:pPr>
      <w:r>
        <w:rPr>
          <w:rFonts w:ascii="Arial" w:eastAsia="Arial" w:hAnsi="Arial" w:cs="Arial"/>
          <w:color w:val="494C4E"/>
          <w:sz w:val="20"/>
          <w:szCs w:val="20"/>
        </w:rPr>
        <w:t>Results-driven Management professional with seven years of experience in financial &amp; technical operations, production management, organizational development and team building within diverse industries. Highly adept in planning, coordinating and executing successful production strategies. Track record of improving operational stability, efficiency and profitability. Strong collaborator with senior stakeholders, effectively prioritizing activities, translating business requirements into solutions and achieving defined objectives.</w:t>
      </w:r>
    </w:p>
    <w:tbl>
      <w:tblPr>
        <w:tblStyle w:val="divdocumentdivheading"/>
        <w:tblW w:w="5000" w:type="pct"/>
        <w:tblCellSpacing w:w="0" w:type="dxa"/>
        <w:tblBorders>
          <w:top w:val="single" w:sz="8" w:space="0" w:color="C0C5CF"/>
        </w:tblBorders>
        <w:shd w:val="clear" w:color="auto" w:fill="FFFFFF"/>
        <w:tblCellMar>
          <w:left w:w="0" w:type="dxa"/>
          <w:right w:w="0" w:type="dxa"/>
        </w:tblCellMar>
        <w:tblLook w:val="05E0" w:firstRow="1" w:lastRow="1" w:firstColumn="1" w:lastColumn="1" w:noHBand="0" w:noVBand="1"/>
      </w:tblPr>
      <w:tblGrid>
        <w:gridCol w:w="10840"/>
      </w:tblGrid>
      <w:tr w:rsidR="00E674C8" w14:paraId="6E83B3B4" w14:textId="77777777">
        <w:trPr>
          <w:tblCellSpacing w:w="0" w:type="dxa"/>
        </w:trPr>
        <w:tc>
          <w:tcPr>
            <w:tcW w:w="0" w:type="auto"/>
            <w:tcMar>
              <w:top w:w="300" w:type="dxa"/>
              <w:left w:w="0" w:type="dxa"/>
              <w:bottom w:w="100" w:type="dxa"/>
              <w:right w:w="0" w:type="dxa"/>
            </w:tcMar>
            <w:vAlign w:val="bottom"/>
            <w:hideMark/>
          </w:tcPr>
          <w:p w14:paraId="441B832A" w14:textId="77777777" w:rsidR="00E674C8" w:rsidRDefault="00BF1720">
            <w:pPr>
              <w:rPr>
                <w:rFonts w:ascii="Arial" w:eastAsia="Arial" w:hAnsi="Arial" w:cs="Arial"/>
                <w:color w:val="494C4E"/>
                <w:sz w:val="20"/>
                <w:szCs w:val="20"/>
              </w:rPr>
            </w:pPr>
            <w:r>
              <w:rPr>
                <w:rStyle w:val="divdocumentdivheadingdivsectiontitle"/>
                <w:rFonts w:ascii="Arial" w:eastAsia="Arial" w:hAnsi="Arial" w:cs="Arial"/>
                <w:b/>
                <w:bCs/>
                <w:caps/>
                <w:spacing w:val="10"/>
                <w:sz w:val="20"/>
                <w:szCs w:val="20"/>
              </w:rPr>
              <w:t>Skills</w:t>
            </w:r>
          </w:p>
        </w:tc>
      </w:tr>
    </w:tbl>
    <w:p w14:paraId="4D91EB3D" w14:textId="77777777" w:rsidR="00E674C8" w:rsidRDefault="00E674C8">
      <w:pPr>
        <w:rPr>
          <w:vanish/>
        </w:rPr>
      </w:pPr>
    </w:p>
    <w:tbl>
      <w:tblPr>
        <w:tblStyle w:val="tabletwocol"/>
        <w:tblW w:w="0" w:type="auto"/>
        <w:tblInd w:w="5" w:type="dxa"/>
        <w:shd w:val="clear" w:color="auto" w:fill="FFFFFF"/>
        <w:tblLayout w:type="fixed"/>
        <w:tblCellMar>
          <w:left w:w="0" w:type="dxa"/>
          <w:right w:w="0" w:type="dxa"/>
        </w:tblCellMar>
        <w:tblLook w:val="05E0" w:firstRow="1" w:lastRow="1" w:firstColumn="1" w:lastColumn="1" w:noHBand="0" w:noVBand="1"/>
      </w:tblPr>
      <w:tblGrid>
        <w:gridCol w:w="5418"/>
        <w:gridCol w:w="5418"/>
      </w:tblGrid>
      <w:tr w:rsidR="00E674C8" w14:paraId="0B7D410C" w14:textId="77777777">
        <w:tc>
          <w:tcPr>
            <w:tcW w:w="5418" w:type="dxa"/>
            <w:tcMar>
              <w:top w:w="5" w:type="dxa"/>
              <w:left w:w="5" w:type="dxa"/>
              <w:bottom w:w="305" w:type="dxa"/>
              <w:right w:w="5" w:type="dxa"/>
            </w:tcMar>
            <w:hideMark/>
          </w:tcPr>
          <w:p w14:paraId="71FA5DE5" w14:textId="77777777" w:rsidR="00E674C8" w:rsidRDefault="00BF1720">
            <w:pPr>
              <w:pStyle w:val="divdocumentulli"/>
              <w:numPr>
                <w:ilvl w:val="0"/>
                <w:numId w:val="1"/>
              </w:numPr>
              <w:spacing w:after="60"/>
              <w:ind w:hanging="452"/>
              <w:rPr>
                <w:rFonts w:ascii="Arial" w:eastAsia="Arial" w:hAnsi="Arial" w:cs="Arial"/>
                <w:color w:val="494C4E"/>
                <w:sz w:val="20"/>
                <w:szCs w:val="20"/>
              </w:rPr>
            </w:pPr>
            <w:r>
              <w:rPr>
                <w:rFonts w:ascii="Arial" w:eastAsia="Arial" w:hAnsi="Arial" w:cs="Arial"/>
                <w:color w:val="494C4E"/>
                <w:sz w:val="20"/>
                <w:szCs w:val="20"/>
              </w:rPr>
              <w:t>Performance reporting</w:t>
            </w:r>
          </w:p>
          <w:p w14:paraId="2CF1191F" w14:textId="77777777" w:rsidR="00E674C8" w:rsidRDefault="00BF1720">
            <w:pPr>
              <w:pStyle w:val="divdocumentulli"/>
              <w:numPr>
                <w:ilvl w:val="0"/>
                <w:numId w:val="1"/>
              </w:numPr>
              <w:spacing w:after="60"/>
              <w:ind w:hanging="452"/>
              <w:rPr>
                <w:rFonts w:ascii="Arial" w:eastAsia="Arial" w:hAnsi="Arial" w:cs="Arial"/>
                <w:color w:val="494C4E"/>
                <w:sz w:val="20"/>
                <w:szCs w:val="20"/>
              </w:rPr>
            </w:pPr>
            <w:r>
              <w:rPr>
                <w:rFonts w:ascii="Arial" w:eastAsia="Arial" w:hAnsi="Arial" w:cs="Arial"/>
                <w:color w:val="494C4E"/>
                <w:sz w:val="20"/>
                <w:szCs w:val="20"/>
              </w:rPr>
              <w:t>Process improvement strategies</w:t>
            </w:r>
          </w:p>
          <w:p w14:paraId="385D88B6" w14:textId="77777777" w:rsidR="00E674C8" w:rsidRDefault="00BF1720">
            <w:pPr>
              <w:pStyle w:val="divdocumentulli"/>
              <w:numPr>
                <w:ilvl w:val="0"/>
                <w:numId w:val="1"/>
              </w:numPr>
              <w:spacing w:after="60"/>
              <w:ind w:hanging="452"/>
              <w:rPr>
                <w:rFonts w:ascii="Arial" w:eastAsia="Arial" w:hAnsi="Arial" w:cs="Arial"/>
                <w:color w:val="494C4E"/>
                <w:sz w:val="20"/>
                <w:szCs w:val="20"/>
              </w:rPr>
            </w:pPr>
            <w:r>
              <w:rPr>
                <w:rFonts w:ascii="Arial" w:eastAsia="Arial" w:hAnsi="Arial" w:cs="Arial"/>
                <w:color w:val="494C4E"/>
                <w:sz w:val="20"/>
                <w:szCs w:val="20"/>
              </w:rPr>
              <w:t>Cost reduction and containment</w:t>
            </w:r>
          </w:p>
          <w:p w14:paraId="77528EC6" w14:textId="77777777" w:rsidR="00E674C8" w:rsidRDefault="00BF1720">
            <w:pPr>
              <w:pStyle w:val="divdocumentulli"/>
              <w:numPr>
                <w:ilvl w:val="0"/>
                <w:numId w:val="1"/>
              </w:numPr>
              <w:spacing w:after="60"/>
              <w:ind w:hanging="452"/>
              <w:rPr>
                <w:rFonts w:ascii="Arial" w:eastAsia="Arial" w:hAnsi="Arial" w:cs="Arial"/>
                <w:color w:val="494C4E"/>
                <w:sz w:val="20"/>
                <w:szCs w:val="20"/>
              </w:rPr>
            </w:pPr>
            <w:r>
              <w:rPr>
                <w:rFonts w:ascii="Arial" w:eastAsia="Arial" w:hAnsi="Arial" w:cs="Arial"/>
                <w:color w:val="494C4E"/>
                <w:sz w:val="20"/>
                <w:szCs w:val="20"/>
              </w:rPr>
              <w:t>Systems implementation</w:t>
            </w:r>
          </w:p>
          <w:p w14:paraId="353C27E8" w14:textId="77777777" w:rsidR="00E674C8" w:rsidRDefault="00BF1720">
            <w:pPr>
              <w:pStyle w:val="divdocumentulli"/>
              <w:numPr>
                <w:ilvl w:val="0"/>
                <w:numId w:val="1"/>
              </w:numPr>
              <w:spacing w:after="60"/>
              <w:ind w:hanging="452"/>
              <w:rPr>
                <w:rFonts w:ascii="Arial" w:eastAsia="Arial" w:hAnsi="Arial" w:cs="Arial"/>
                <w:color w:val="494C4E"/>
                <w:sz w:val="20"/>
                <w:szCs w:val="20"/>
              </w:rPr>
            </w:pPr>
            <w:r>
              <w:rPr>
                <w:rFonts w:ascii="Arial" w:eastAsia="Arial" w:hAnsi="Arial" w:cs="Arial"/>
                <w:color w:val="494C4E"/>
                <w:sz w:val="20"/>
                <w:szCs w:val="20"/>
              </w:rPr>
              <w:t>Multidisciplinary collaboration</w:t>
            </w:r>
          </w:p>
          <w:p w14:paraId="5FD3D15C" w14:textId="77777777" w:rsidR="00E674C8" w:rsidRDefault="00BF1720">
            <w:pPr>
              <w:pStyle w:val="divdocumentulli"/>
              <w:numPr>
                <w:ilvl w:val="0"/>
                <w:numId w:val="1"/>
              </w:numPr>
              <w:spacing w:after="60"/>
              <w:ind w:hanging="452"/>
              <w:rPr>
                <w:rFonts w:ascii="Arial" w:eastAsia="Arial" w:hAnsi="Arial" w:cs="Arial"/>
                <w:color w:val="494C4E"/>
                <w:sz w:val="20"/>
                <w:szCs w:val="20"/>
              </w:rPr>
            </w:pPr>
            <w:r>
              <w:rPr>
                <w:rFonts w:ascii="Arial" w:eastAsia="Arial" w:hAnsi="Arial" w:cs="Arial"/>
                <w:color w:val="494C4E"/>
                <w:sz w:val="20"/>
                <w:szCs w:val="20"/>
              </w:rPr>
              <w:t>Staff training and development</w:t>
            </w:r>
          </w:p>
        </w:tc>
        <w:tc>
          <w:tcPr>
            <w:tcW w:w="5418" w:type="dxa"/>
            <w:tcMar>
              <w:top w:w="5" w:type="dxa"/>
              <w:left w:w="5" w:type="dxa"/>
              <w:bottom w:w="305" w:type="dxa"/>
              <w:right w:w="5" w:type="dxa"/>
            </w:tcMar>
            <w:hideMark/>
          </w:tcPr>
          <w:p w14:paraId="5C13ADB5" w14:textId="77777777" w:rsidR="00E674C8" w:rsidRDefault="00BF1720">
            <w:pPr>
              <w:pStyle w:val="divdocumentulli"/>
              <w:numPr>
                <w:ilvl w:val="0"/>
                <w:numId w:val="2"/>
              </w:numPr>
              <w:spacing w:after="60"/>
              <w:ind w:hanging="452"/>
              <w:rPr>
                <w:rFonts w:ascii="Arial" w:eastAsia="Arial" w:hAnsi="Arial" w:cs="Arial"/>
                <w:color w:val="494C4E"/>
                <w:sz w:val="20"/>
                <w:szCs w:val="20"/>
              </w:rPr>
            </w:pPr>
            <w:r>
              <w:rPr>
                <w:rFonts w:ascii="Arial" w:eastAsia="Arial" w:hAnsi="Arial" w:cs="Arial"/>
                <w:color w:val="494C4E"/>
                <w:sz w:val="20"/>
                <w:szCs w:val="20"/>
              </w:rPr>
              <w:t>Policies and procedures implementation</w:t>
            </w:r>
          </w:p>
          <w:p w14:paraId="79FBD92F" w14:textId="77777777" w:rsidR="00E674C8" w:rsidRDefault="00BF1720">
            <w:pPr>
              <w:pStyle w:val="divdocumentulli"/>
              <w:numPr>
                <w:ilvl w:val="0"/>
                <w:numId w:val="2"/>
              </w:numPr>
              <w:spacing w:after="60"/>
              <w:ind w:hanging="452"/>
              <w:rPr>
                <w:rFonts w:ascii="Arial" w:eastAsia="Arial" w:hAnsi="Arial" w:cs="Arial"/>
                <w:color w:val="494C4E"/>
                <w:sz w:val="20"/>
                <w:szCs w:val="20"/>
              </w:rPr>
            </w:pPr>
            <w:r>
              <w:rPr>
                <w:rFonts w:ascii="Arial" w:eastAsia="Arial" w:hAnsi="Arial" w:cs="Arial"/>
                <w:color w:val="494C4E"/>
                <w:sz w:val="20"/>
                <w:szCs w:val="20"/>
              </w:rPr>
              <w:t>Contract review and recommendations</w:t>
            </w:r>
          </w:p>
          <w:p w14:paraId="4DC7D782" w14:textId="77777777" w:rsidR="00E674C8" w:rsidRDefault="00BF1720">
            <w:pPr>
              <w:pStyle w:val="divdocumentulli"/>
              <w:numPr>
                <w:ilvl w:val="0"/>
                <w:numId w:val="2"/>
              </w:numPr>
              <w:spacing w:after="60"/>
              <w:ind w:hanging="452"/>
              <w:rPr>
                <w:rFonts w:ascii="Arial" w:eastAsia="Arial" w:hAnsi="Arial" w:cs="Arial"/>
                <w:color w:val="494C4E"/>
                <w:sz w:val="20"/>
                <w:szCs w:val="20"/>
              </w:rPr>
            </w:pPr>
            <w:r>
              <w:rPr>
                <w:rFonts w:ascii="Arial" w:eastAsia="Arial" w:hAnsi="Arial" w:cs="Arial"/>
                <w:color w:val="494C4E"/>
                <w:sz w:val="20"/>
                <w:szCs w:val="20"/>
              </w:rPr>
              <w:t>Workforce training</w:t>
            </w:r>
          </w:p>
          <w:p w14:paraId="06A384C0" w14:textId="77777777" w:rsidR="00E674C8" w:rsidRDefault="00BF1720">
            <w:pPr>
              <w:pStyle w:val="divdocumentulli"/>
              <w:numPr>
                <w:ilvl w:val="0"/>
                <w:numId w:val="2"/>
              </w:numPr>
              <w:spacing w:after="60"/>
              <w:ind w:hanging="452"/>
              <w:rPr>
                <w:rFonts w:ascii="Arial" w:eastAsia="Arial" w:hAnsi="Arial" w:cs="Arial"/>
                <w:color w:val="494C4E"/>
                <w:sz w:val="20"/>
                <w:szCs w:val="20"/>
              </w:rPr>
            </w:pPr>
            <w:r>
              <w:rPr>
                <w:rFonts w:ascii="Arial" w:eastAsia="Arial" w:hAnsi="Arial" w:cs="Arial"/>
                <w:color w:val="494C4E"/>
                <w:sz w:val="20"/>
                <w:szCs w:val="20"/>
              </w:rPr>
              <w:t>Cross-functional communication</w:t>
            </w:r>
          </w:p>
          <w:p w14:paraId="4A286A27" w14:textId="77777777" w:rsidR="00E674C8" w:rsidRDefault="00BF1720">
            <w:pPr>
              <w:pStyle w:val="divdocumentulli"/>
              <w:numPr>
                <w:ilvl w:val="0"/>
                <w:numId w:val="2"/>
              </w:numPr>
              <w:spacing w:after="60"/>
              <w:ind w:hanging="452"/>
              <w:rPr>
                <w:rFonts w:ascii="Arial" w:eastAsia="Arial" w:hAnsi="Arial" w:cs="Arial"/>
                <w:color w:val="494C4E"/>
                <w:sz w:val="20"/>
                <w:szCs w:val="20"/>
              </w:rPr>
            </w:pPr>
            <w:r>
              <w:rPr>
                <w:rFonts w:ascii="Arial" w:eastAsia="Arial" w:hAnsi="Arial" w:cs="Arial"/>
                <w:color w:val="494C4E"/>
                <w:sz w:val="20"/>
                <w:szCs w:val="20"/>
              </w:rPr>
              <w:t>Productivity improvement specialist</w:t>
            </w:r>
          </w:p>
        </w:tc>
      </w:tr>
    </w:tbl>
    <w:p w14:paraId="5F352BE5" w14:textId="77777777" w:rsidR="00E674C8" w:rsidRDefault="00E674C8">
      <w:pPr>
        <w:rPr>
          <w:vanish/>
        </w:rPr>
      </w:pPr>
    </w:p>
    <w:tbl>
      <w:tblPr>
        <w:tblStyle w:val="divdocumentdivheading"/>
        <w:tblW w:w="5000" w:type="pct"/>
        <w:tblCellSpacing w:w="0" w:type="dxa"/>
        <w:tblBorders>
          <w:top w:val="single" w:sz="8" w:space="0" w:color="C0C5CF"/>
        </w:tblBorders>
        <w:shd w:val="clear" w:color="auto" w:fill="FFFFFF"/>
        <w:tblCellMar>
          <w:left w:w="0" w:type="dxa"/>
          <w:right w:w="0" w:type="dxa"/>
        </w:tblCellMar>
        <w:tblLook w:val="05E0" w:firstRow="1" w:lastRow="1" w:firstColumn="1" w:lastColumn="1" w:noHBand="0" w:noVBand="1"/>
      </w:tblPr>
      <w:tblGrid>
        <w:gridCol w:w="10840"/>
      </w:tblGrid>
      <w:tr w:rsidR="00E674C8" w14:paraId="13C552EC" w14:textId="77777777">
        <w:trPr>
          <w:tblCellSpacing w:w="0" w:type="dxa"/>
        </w:trPr>
        <w:tc>
          <w:tcPr>
            <w:tcW w:w="0" w:type="auto"/>
            <w:tcMar>
              <w:top w:w="300" w:type="dxa"/>
              <w:left w:w="0" w:type="dxa"/>
              <w:bottom w:w="100" w:type="dxa"/>
              <w:right w:w="0" w:type="dxa"/>
            </w:tcMar>
            <w:vAlign w:val="bottom"/>
            <w:hideMark/>
          </w:tcPr>
          <w:p w14:paraId="15E1D56C" w14:textId="77777777" w:rsidR="00E674C8" w:rsidRDefault="00BF1720">
            <w:pPr>
              <w:rPr>
                <w:rFonts w:ascii="Arial" w:eastAsia="Arial" w:hAnsi="Arial" w:cs="Arial"/>
                <w:color w:val="494C4E"/>
                <w:sz w:val="20"/>
                <w:szCs w:val="20"/>
              </w:rPr>
            </w:pPr>
            <w:r>
              <w:rPr>
                <w:rStyle w:val="divdocumentdivheadingdivsectiontitle"/>
                <w:rFonts w:ascii="Arial" w:eastAsia="Arial" w:hAnsi="Arial" w:cs="Arial"/>
                <w:b/>
                <w:bCs/>
                <w:caps/>
                <w:spacing w:val="10"/>
                <w:sz w:val="20"/>
                <w:szCs w:val="20"/>
              </w:rPr>
              <w:t>Experience</w:t>
            </w:r>
          </w:p>
        </w:tc>
      </w:tr>
    </w:tbl>
    <w:p w14:paraId="140AF48A" w14:textId="77777777" w:rsidR="00E674C8" w:rsidRDefault="00BF1720">
      <w:pPr>
        <w:pStyle w:val="divdocumentdivparagraphfirstparagraphpadb5cell"/>
        <w:pBdr>
          <w:bottom w:val="single" w:sz="48" w:space="0" w:color="FFFFFF"/>
        </w:pBdr>
        <w:shd w:val="clear" w:color="auto" w:fill="FFFFFF"/>
        <w:tabs>
          <w:tab w:val="right" w:pos="10820"/>
        </w:tabs>
        <w:rPr>
          <w:rFonts w:ascii="Arial" w:eastAsia="Arial" w:hAnsi="Arial" w:cs="Arial"/>
          <w:color w:val="494C4E"/>
          <w:sz w:val="20"/>
          <w:szCs w:val="20"/>
        </w:rPr>
      </w:pPr>
      <w:r>
        <w:rPr>
          <w:rStyle w:val="jobtitle"/>
          <w:rFonts w:ascii="Arial" w:eastAsia="Arial" w:hAnsi="Arial" w:cs="Arial"/>
          <w:color w:val="494C4E"/>
          <w:sz w:val="20"/>
          <w:szCs w:val="20"/>
        </w:rPr>
        <w:t>Branch Manager</w:t>
      </w:r>
      <w:r>
        <w:rPr>
          <w:rStyle w:val="sprtr"/>
          <w:rFonts w:ascii="Arial" w:eastAsia="Arial" w:hAnsi="Arial" w:cs="Arial"/>
          <w:color w:val="494C4E"/>
          <w:sz w:val="20"/>
          <w:szCs w:val="20"/>
        </w:rPr>
        <w:t xml:space="preserve"> / </w:t>
      </w:r>
      <w:r>
        <w:rPr>
          <w:rStyle w:val="span"/>
          <w:rFonts w:ascii="Arial" w:eastAsia="Arial" w:hAnsi="Arial" w:cs="Arial"/>
          <w:color w:val="494C4E"/>
          <w:sz w:val="20"/>
          <w:szCs w:val="20"/>
        </w:rPr>
        <w:t>Orkin</w:t>
      </w:r>
      <w:r w:rsidR="00F5263F">
        <w:rPr>
          <w:rStyle w:val="span"/>
          <w:rFonts w:ascii="Arial" w:eastAsia="Arial" w:hAnsi="Arial" w:cs="Arial"/>
          <w:color w:val="494C4E"/>
          <w:sz w:val="20"/>
          <w:szCs w:val="20"/>
        </w:rPr>
        <w:t xml:space="preserve"> LLC - St. Louis, MO</w:t>
      </w:r>
      <w:r>
        <w:rPr>
          <w:rFonts w:ascii="Arial" w:eastAsia="Arial" w:hAnsi="Arial" w:cs="Arial"/>
          <w:color w:val="494C4E"/>
          <w:sz w:val="20"/>
          <w:szCs w:val="20"/>
        </w:rPr>
        <w:t xml:space="preserve"> </w:t>
      </w:r>
      <w:r>
        <w:rPr>
          <w:rStyle w:val="datesWrapper"/>
          <w:rFonts w:ascii="Arial" w:eastAsia="Arial" w:hAnsi="Arial" w:cs="Arial"/>
          <w:i/>
          <w:iCs/>
          <w:color w:val="494C4E"/>
          <w:sz w:val="20"/>
          <w:szCs w:val="20"/>
        </w:rPr>
        <w:tab/>
        <w:t xml:space="preserve"> </w:t>
      </w:r>
      <w:r>
        <w:rPr>
          <w:rStyle w:val="span"/>
          <w:rFonts w:ascii="Arial" w:eastAsia="Arial" w:hAnsi="Arial" w:cs="Arial"/>
          <w:i/>
          <w:iCs/>
          <w:color w:val="494C4E"/>
          <w:sz w:val="20"/>
          <w:szCs w:val="20"/>
        </w:rPr>
        <w:t>11/2017 - Current</w:t>
      </w:r>
      <w:r>
        <w:rPr>
          <w:rStyle w:val="datesWrapper"/>
          <w:rFonts w:ascii="Arial" w:eastAsia="Arial" w:hAnsi="Arial" w:cs="Arial"/>
          <w:i/>
          <w:iCs/>
          <w:color w:val="494C4E"/>
          <w:sz w:val="20"/>
          <w:szCs w:val="20"/>
        </w:rPr>
        <w:t xml:space="preserve"> </w:t>
      </w:r>
    </w:p>
    <w:p w14:paraId="03540C95" w14:textId="77777777" w:rsidR="00E674C8" w:rsidRDefault="00D65A71">
      <w:pPr>
        <w:pStyle w:val="divdocumentulli"/>
        <w:numPr>
          <w:ilvl w:val="0"/>
          <w:numId w:val="3"/>
        </w:numPr>
        <w:shd w:val="clear" w:color="auto" w:fill="FFFFFF"/>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Managing a $3.8</w:t>
      </w:r>
      <w:r w:rsidR="00BF1720">
        <w:rPr>
          <w:rStyle w:val="span"/>
          <w:rFonts w:ascii="Arial" w:eastAsia="Arial" w:hAnsi="Arial" w:cs="Arial"/>
          <w:color w:val="494C4E"/>
          <w:sz w:val="20"/>
          <w:szCs w:val="20"/>
        </w:rPr>
        <w:t xml:space="preserve"> Million organization</w:t>
      </w:r>
    </w:p>
    <w:p w14:paraId="4A735751" w14:textId="6B427FAE" w:rsidR="00E674C8" w:rsidRDefault="00BF1720">
      <w:pPr>
        <w:pStyle w:val="divdocumentulli"/>
        <w:numPr>
          <w:ilvl w:val="0"/>
          <w:numId w:val="3"/>
        </w:numPr>
        <w:shd w:val="clear" w:color="auto" w:fill="FFFFFF"/>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 xml:space="preserve">Increased Profits by </w:t>
      </w:r>
      <w:r w:rsidR="00F16C26">
        <w:rPr>
          <w:rStyle w:val="span"/>
          <w:rFonts w:ascii="Arial" w:eastAsia="Arial" w:hAnsi="Arial" w:cs="Arial"/>
          <w:color w:val="494C4E"/>
          <w:sz w:val="20"/>
          <w:szCs w:val="20"/>
        </w:rPr>
        <w:t>30</w:t>
      </w:r>
      <w:r>
        <w:rPr>
          <w:rStyle w:val="span"/>
          <w:rFonts w:ascii="Arial" w:eastAsia="Arial" w:hAnsi="Arial" w:cs="Arial"/>
          <w:color w:val="494C4E"/>
          <w:sz w:val="20"/>
          <w:szCs w:val="20"/>
        </w:rPr>
        <w:t>% year over year</w:t>
      </w:r>
    </w:p>
    <w:p w14:paraId="45E99831" w14:textId="77777777" w:rsidR="00E674C8" w:rsidRDefault="00BF1720">
      <w:pPr>
        <w:pStyle w:val="divdocumentulli"/>
        <w:numPr>
          <w:ilvl w:val="0"/>
          <w:numId w:val="3"/>
        </w:numPr>
        <w:shd w:val="clear" w:color="auto" w:fill="FFFFFF"/>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Increased recurring revenue by 14% year over year</w:t>
      </w:r>
    </w:p>
    <w:p w14:paraId="2D807182" w14:textId="77777777" w:rsidR="00E674C8" w:rsidRDefault="00D65A71">
      <w:pPr>
        <w:pStyle w:val="divdocumentulli"/>
        <w:numPr>
          <w:ilvl w:val="0"/>
          <w:numId w:val="3"/>
        </w:numPr>
        <w:shd w:val="clear" w:color="auto" w:fill="FFFFFF"/>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Directly managing 23</w:t>
      </w:r>
      <w:r w:rsidR="00BF1720">
        <w:rPr>
          <w:rStyle w:val="span"/>
          <w:rFonts w:ascii="Arial" w:eastAsia="Arial" w:hAnsi="Arial" w:cs="Arial"/>
          <w:color w:val="494C4E"/>
          <w:sz w:val="20"/>
          <w:szCs w:val="20"/>
        </w:rPr>
        <w:t xml:space="preserve"> employees</w:t>
      </w:r>
    </w:p>
    <w:p w14:paraId="338F5CAC" w14:textId="77777777" w:rsidR="00E674C8" w:rsidRDefault="00BF1720">
      <w:pPr>
        <w:pStyle w:val="divdocumentulli"/>
        <w:numPr>
          <w:ilvl w:val="0"/>
          <w:numId w:val="3"/>
        </w:numPr>
        <w:shd w:val="clear" w:color="auto" w:fill="FFFFFF"/>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Responsible for the sales, payroll, recruiting, training, coaching, vehicle, and product procurement</w:t>
      </w:r>
    </w:p>
    <w:p w14:paraId="1DE30129" w14:textId="77777777" w:rsidR="00E674C8" w:rsidRDefault="00F5263F">
      <w:pPr>
        <w:pStyle w:val="divdocumentdivparagraphpadb5cell"/>
        <w:pBdr>
          <w:top w:val="none" w:sz="0" w:space="0" w:color="auto"/>
          <w:bottom w:val="single" w:sz="48" w:space="0" w:color="FFFFFF"/>
        </w:pBdr>
        <w:shd w:val="clear" w:color="auto" w:fill="FFFFFF"/>
        <w:tabs>
          <w:tab w:val="right" w:pos="10820"/>
        </w:tabs>
        <w:spacing w:before="200"/>
        <w:rPr>
          <w:rFonts w:ascii="Arial" w:eastAsia="Arial" w:hAnsi="Arial" w:cs="Arial"/>
          <w:color w:val="494C4E"/>
          <w:sz w:val="20"/>
          <w:szCs w:val="20"/>
        </w:rPr>
      </w:pPr>
      <w:r>
        <w:rPr>
          <w:rStyle w:val="jobtitle"/>
          <w:rFonts w:ascii="Arial" w:eastAsia="Arial" w:hAnsi="Arial" w:cs="Arial"/>
          <w:color w:val="494C4E"/>
          <w:sz w:val="20"/>
          <w:szCs w:val="20"/>
        </w:rPr>
        <w:t>General Manager T</w:t>
      </w:r>
      <w:r w:rsidR="00BF1720">
        <w:rPr>
          <w:rStyle w:val="jobtitle"/>
          <w:rFonts w:ascii="Arial" w:eastAsia="Arial" w:hAnsi="Arial" w:cs="Arial"/>
          <w:color w:val="494C4E"/>
          <w:sz w:val="20"/>
          <w:szCs w:val="20"/>
        </w:rPr>
        <w:t>rainer</w:t>
      </w:r>
      <w:r w:rsidR="00BF1720">
        <w:rPr>
          <w:rStyle w:val="sprtr"/>
          <w:rFonts w:ascii="Arial" w:eastAsia="Arial" w:hAnsi="Arial" w:cs="Arial"/>
          <w:color w:val="494C4E"/>
          <w:sz w:val="20"/>
          <w:szCs w:val="20"/>
        </w:rPr>
        <w:t xml:space="preserve"> / </w:t>
      </w:r>
      <w:r w:rsidR="00BF1720">
        <w:rPr>
          <w:rStyle w:val="span"/>
          <w:rFonts w:ascii="Arial" w:eastAsia="Arial" w:hAnsi="Arial" w:cs="Arial"/>
          <w:color w:val="494C4E"/>
          <w:sz w:val="20"/>
          <w:szCs w:val="20"/>
        </w:rPr>
        <w:t>St. Louis, MO</w:t>
      </w:r>
      <w:r w:rsidR="00BF1720">
        <w:rPr>
          <w:rFonts w:ascii="Arial" w:eastAsia="Arial" w:hAnsi="Arial" w:cs="Arial"/>
          <w:color w:val="494C4E"/>
          <w:sz w:val="20"/>
          <w:szCs w:val="20"/>
        </w:rPr>
        <w:t xml:space="preserve"> </w:t>
      </w:r>
      <w:r w:rsidR="00BF1720">
        <w:rPr>
          <w:rStyle w:val="datesWrapper"/>
          <w:rFonts w:ascii="Arial" w:eastAsia="Arial" w:hAnsi="Arial" w:cs="Arial"/>
          <w:i/>
          <w:iCs/>
          <w:color w:val="494C4E"/>
          <w:sz w:val="20"/>
          <w:szCs w:val="20"/>
        </w:rPr>
        <w:tab/>
        <w:t xml:space="preserve"> </w:t>
      </w:r>
      <w:r w:rsidR="00BF1720">
        <w:rPr>
          <w:rStyle w:val="span"/>
          <w:rFonts w:ascii="Arial" w:eastAsia="Arial" w:hAnsi="Arial" w:cs="Arial"/>
          <w:i/>
          <w:iCs/>
          <w:color w:val="494C4E"/>
          <w:sz w:val="20"/>
          <w:szCs w:val="20"/>
        </w:rPr>
        <w:t>10/2013 - 09/2017</w:t>
      </w:r>
      <w:r w:rsidR="00BF1720">
        <w:rPr>
          <w:rStyle w:val="datesWrapper"/>
          <w:rFonts w:ascii="Arial" w:eastAsia="Arial" w:hAnsi="Arial" w:cs="Arial"/>
          <w:i/>
          <w:iCs/>
          <w:color w:val="494C4E"/>
          <w:sz w:val="20"/>
          <w:szCs w:val="20"/>
        </w:rPr>
        <w:t xml:space="preserve"> </w:t>
      </w:r>
    </w:p>
    <w:p w14:paraId="28B05118" w14:textId="77777777" w:rsidR="00E674C8" w:rsidRDefault="00BF1720">
      <w:pPr>
        <w:pStyle w:val="divdocumentulli"/>
        <w:numPr>
          <w:ilvl w:val="0"/>
          <w:numId w:val="4"/>
        </w:numPr>
        <w:shd w:val="clear" w:color="auto" w:fill="FFFFFF"/>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Responsible for the growth, profit, and loss of the branch.</w:t>
      </w:r>
    </w:p>
    <w:p w14:paraId="0F23DF56" w14:textId="77777777" w:rsidR="00E674C8" w:rsidRDefault="00BF1720">
      <w:pPr>
        <w:pStyle w:val="divdocumentulli"/>
        <w:numPr>
          <w:ilvl w:val="0"/>
          <w:numId w:val="4"/>
        </w:numPr>
        <w:shd w:val="clear" w:color="auto" w:fill="FFFFFF"/>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Implemented new training and development of regional employees.</w:t>
      </w:r>
    </w:p>
    <w:p w14:paraId="6E3BA302" w14:textId="77777777" w:rsidR="00E674C8" w:rsidRDefault="00BF1720">
      <w:pPr>
        <w:pStyle w:val="divdocumentulli"/>
        <w:numPr>
          <w:ilvl w:val="0"/>
          <w:numId w:val="4"/>
        </w:numPr>
        <w:shd w:val="clear" w:color="auto" w:fill="FFFFFF"/>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Created marketing strategies to increase the branches community awareness and appeal.</w:t>
      </w:r>
    </w:p>
    <w:p w14:paraId="00E9697C" w14:textId="77777777" w:rsidR="00E674C8" w:rsidRDefault="00BF1720">
      <w:pPr>
        <w:pStyle w:val="divdocumentulli"/>
        <w:numPr>
          <w:ilvl w:val="0"/>
          <w:numId w:val="4"/>
        </w:numPr>
        <w:shd w:val="clear" w:color="auto" w:fill="FFFFFF"/>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Created budgets and approved budget expenditures.</w:t>
      </w:r>
    </w:p>
    <w:p w14:paraId="158060F0" w14:textId="77777777" w:rsidR="00E674C8" w:rsidRDefault="00BF1720">
      <w:pPr>
        <w:pStyle w:val="divdocumentulli"/>
        <w:numPr>
          <w:ilvl w:val="0"/>
          <w:numId w:val="4"/>
        </w:numPr>
        <w:shd w:val="clear" w:color="auto" w:fill="FFFFFF"/>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Attained new clients through Relationship Selling.</w:t>
      </w:r>
    </w:p>
    <w:p w14:paraId="79139514" w14:textId="77777777" w:rsidR="00E674C8" w:rsidRDefault="00BF1720">
      <w:pPr>
        <w:pStyle w:val="divdocumentulli"/>
        <w:numPr>
          <w:ilvl w:val="0"/>
          <w:numId w:val="4"/>
        </w:numPr>
        <w:shd w:val="clear" w:color="auto" w:fill="FFFFFF"/>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Corrected the culture in 3 separate branches in 18 months.</w:t>
      </w:r>
    </w:p>
    <w:p w14:paraId="7F4B06F4" w14:textId="77777777" w:rsidR="00E674C8" w:rsidRDefault="00BF1720">
      <w:pPr>
        <w:pStyle w:val="divdocumentdivparagraphpadb5cell"/>
        <w:pBdr>
          <w:top w:val="none" w:sz="0" w:space="0" w:color="auto"/>
          <w:bottom w:val="single" w:sz="48" w:space="0" w:color="FFFFFF"/>
        </w:pBdr>
        <w:shd w:val="clear" w:color="auto" w:fill="FFFFFF"/>
        <w:tabs>
          <w:tab w:val="right" w:pos="10820"/>
        </w:tabs>
        <w:spacing w:before="200"/>
        <w:rPr>
          <w:rFonts w:ascii="Arial" w:eastAsia="Arial" w:hAnsi="Arial" w:cs="Arial"/>
          <w:color w:val="494C4E"/>
          <w:sz w:val="20"/>
          <w:szCs w:val="20"/>
        </w:rPr>
      </w:pPr>
      <w:r>
        <w:rPr>
          <w:rStyle w:val="jobtitle"/>
          <w:rFonts w:ascii="Arial" w:eastAsia="Arial" w:hAnsi="Arial" w:cs="Arial"/>
          <w:color w:val="494C4E"/>
          <w:sz w:val="20"/>
          <w:szCs w:val="20"/>
        </w:rPr>
        <w:t>Sales Associate</w:t>
      </w:r>
      <w:r>
        <w:rPr>
          <w:rStyle w:val="sprtr"/>
          <w:rFonts w:ascii="Arial" w:eastAsia="Arial" w:hAnsi="Arial" w:cs="Arial"/>
          <w:color w:val="494C4E"/>
          <w:sz w:val="20"/>
          <w:szCs w:val="20"/>
        </w:rPr>
        <w:t xml:space="preserve"> / </w:t>
      </w:r>
      <w:r w:rsidR="00F5263F">
        <w:rPr>
          <w:rStyle w:val="sprtr"/>
          <w:rFonts w:ascii="Arial" w:eastAsia="Arial" w:hAnsi="Arial" w:cs="Arial"/>
          <w:color w:val="494C4E"/>
          <w:sz w:val="20"/>
          <w:szCs w:val="20"/>
        </w:rPr>
        <w:t>St. Louis</w:t>
      </w:r>
      <w:r>
        <w:rPr>
          <w:rStyle w:val="span"/>
          <w:rFonts w:ascii="Arial" w:eastAsia="Arial" w:hAnsi="Arial" w:cs="Arial"/>
          <w:color w:val="494C4E"/>
          <w:sz w:val="20"/>
          <w:szCs w:val="20"/>
        </w:rPr>
        <w:t>, MO</w:t>
      </w:r>
      <w:r>
        <w:rPr>
          <w:rFonts w:ascii="Arial" w:eastAsia="Arial" w:hAnsi="Arial" w:cs="Arial"/>
          <w:color w:val="494C4E"/>
          <w:sz w:val="20"/>
          <w:szCs w:val="20"/>
        </w:rPr>
        <w:t xml:space="preserve"> </w:t>
      </w:r>
      <w:r>
        <w:rPr>
          <w:rStyle w:val="datesWrapper"/>
          <w:rFonts w:ascii="Arial" w:eastAsia="Arial" w:hAnsi="Arial" w:cs="Arial"/>
          <w:i/>
          <w:iCs/>
          <w:color w:val="494C4E"/>
          <w:sz w:val="20"/>
          <w:szCs w:val="20"/>
        </w:rPr>
        <w:tab/>
        <w:t xml:space="preserve"> </w:t>
      </w:r>
      <w:r>
        <w:rPr>
          <w:rStyle w:val="span"/>
          <w:rFonts w:ascii="Arial" w:eastAsia="Arial" w:hAnsi="Arial" w:cs="Arial"/>
          <w:i/>
          <w:iCs/>
          <w:color w:val="494C4E"/>
          <w:sz w:val="20"/>
          <w:szCs w:val="20"/>
        </w:rPr>
        <w:t>11/2010 - 02/2013</w:t>
      </w:r>
      <w:r>
        <w:rPr>
          <w:rStyle w:val="datesWrapper"/>
          <w:rFonts w:ascii="Arial" w:eastAsia="Arial" w:hAnsi="Arial" w:cs="Arial"/>
          <w:i/>
          <w:iCs/>
          <w:color w:val="494C4E"/>
          <w:sz w:val="20"/>
          <w:szCs w:val="20"/>
        </w:rPr>
        <w:t xml:space="preserve"> </w:t>
      </w:r>
    </w:p>
    <w:p w14:paraId="7C56A969" w14:textId="77777777" w:rsidR="00E674C8" w:rsidRDefault="00BF1720">
      <w:pPr>
        <w:pStyle w:val="divdocumentulli"/>
        <w:numPr>
          <w:ilvl w:val="0"/>
          <w:numId w:val="5"/>
        </w:numPr>
        <w:shd w:val="clear" w:color="auto" w:fill="FFFFFF"/>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Prepared sales contracts for orders obtained, and submitted orders for processing.</w:t>
      </w:r>
    </w:p>
    <w:p w14:paraId="23AE1B34" w14:textId="77777777" w:rsidR="00E674C8" w:rsidRDefault="00BF1720">
      <w:pPr>
        <w:pStyle w:val="divdocumentulli"/>
        <w:numPr>
          <w:ilvl w:val="0"/>
          <w:numId w:val="5"/>
        </w:numPr>
        <w:shd w:val="clear" w:color="auto" w:fill="FFFFFF"/>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Negotiated prices or terms of sales or service agreement and closed sales.</w:t>
      </w:r>
    </w:p>
    <w:p w14:paraId="69566FAE" w14:textId="77777777" w:rsidR="00E674C8" w:rsidRDefault="00BF1720">
      <w:pPr>
        <w:pStyle w:val="divdocumentulli"/>
        <w:numPr>
          <w:ilvl w:val="0"/>
          <w:numId w:val="5"/>
        </w:numPr>
        <w:shd w:val="clear" w:color="auto" w:fill="FFFFFF"/>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Prepared sales presentations or proposals to explain product specifications or applications.</w:t>
      </w:r>
    </w:p>
    <w:p w14:paraId="34076597" w14:textId="77777777" w:rsidR="00E674C8" w:rsidRDefault="00BF1720">
      <w:pPr>
        <w:pStyle w:val="divdocumentulli"/>
        <w:numPr>
          <w:ilvl w:val="0"/>
          <w:numId w:val="5"/>
        </w:numPr>
        <w:shd w:val="clear" w:color="auto" w:fill="FFFFFF"/>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Provided customers with ongoing technical support.</w:t>
      </w:r>
    </w:p>
    <w:p w14:paraId="1AD1239B" w14:textId="77777777" w:rsidR="00E674C8" w:rsidRDefault="00BF1720">
      <w:pPr>
        <w:pStyle w:val="divdocumentulli"/>
        <w:numPr>
          <w:ilvl w:val="0"/>
          <w:numId w:val="5"/>
        </w:numPr>
        <w:shd w:val="clear" w:color="auto" w:fill="FFFFFF"/>
        <w:spacing w:after="300"/>
        <w:ind w:hanging="452"/>
        <w:rPr>
          <w:rStyle w:val="span"/>
          <w:rFonts w:ascii="Arial" w:eastAsia="Arial" w:hAnsi="Arial" w:cs="Arial"/>
          <w:color w:val="494C4E"/>
          <w:sz w:val="20"/>
          <w:szCs w:val="20"/>
        </w:rPr>
      </w:pPr>
      <w:r>
        <w:rPr>
          <w:rStyle w:val="span"/>
          <w:rFonts w:ascii="Arial" w:eastAsia="Arial" w:hAnsi="Arial" w:cs="Arial"/>
          <w:color w:val="494C4E"/>
          <w:sz w:val="20"/>
          <w:szCs w:val="20"/>
        </w:rPr>
        <w:t>Informed customers of estimated delivery schedules, service contracts, warranties, or other information pertaining to purchased products.</w:t>
      </w:r>
    </w:p>
    <w:tbl>
      <w:tblPr>
        <w:tblStyle w:val="divdocumentdivheading"/>
        <w:tblW w:w="5000" w:type="pct"/>
        <w:tblCellSpacing w:w="0" w:type="dxa"/>
        <w:tblBorders>
          <w:top w:val="single" w:sz="8" w:space="0" w:color="C0C5CF"/>
        </w:tblBorders>
        <w:shd w:val="clear" w:color="auto" w:fill="FFFFFF"/>
        <w:tblCellMar>
          <w:left w:w="0" w:type="dxa"/>
          <w:right w:w="0" w:type="dxa"/>
        </w:tblCellMar>
        <w:tblLook w:val="05E0" w:firstRow="1" w:lastRow="1" w:firstColumn="1" w:lastColumn="1" w:noHBand="0" w:noVBand="1"/>
      </w:tblPr>
      <w:tblGrid>
        <w:gridCol w:w="10840"/>
      </w:tblGrid>
      <w:tr w:rsidR="00E674C8" w14:paraId="5F6B9970" w14:textId="77777777">
        <w:trPr>
          <w:tblCellSpacing w:w="0" w:type="dxa"/>
        </w:trPr>
        <w:tc>
          <w:tcPr>
            <w:tcW w:w="0" w:type="auto"/>
            <w:tcMar>
              <w:top w:w="300" w:type="dxa"/>
              <w:left w:w="0" w:type="dxa"/>
              <w:bottom w:w="100" w:type="dxa"/>
              <w:right w:w="0" w:type="dxa"/>
            </w:tcMar>
            <w:vAlign w:val="bottom"/>
            <w:hideMark/>
          </w:tcPr>
          <w:p w14:paraId="644FAB4D" w14:textId="77777777" w:rsidR="00E674C8" w:rsidRDefault="00BF1720">
            <w:pPr>
              <w:rPr>
                <w:rFonts w:ascii="Arial" w:eastAsia="Arial" w:hAnsi="Arial" w:cs="Arial"/>
                <w:color w:val="494C4E"/>
                <w:sz w:val="20"/>
                <w:szCs w:val="20"/>
              </w:rPr>
            </w:pPr>
            <w:r>
              <w:rPr>
                <w:rStyle w:val="divdocumentdivheadingdivsectiontitle"/>
                <w:rFonts w:ascii="Arial" w:eastAsia="Arial" w:hAnsi="Arial" w:cs="Arial"/>
                <w:b/>
                <w:bCs/>
                <w:caps/>
                <w:spacing w:val="10"/>
                <w:sz w:val="20"/>
                <w:szCs w:val="20"/>
              </w:rPr>
              <w:t>Education and Training</w:t>
            </w:r>
          </w:p>
        </w:tc>
      </w:tr>
    </w:tbl>
    <w:p w14:paraId="3DEA502E" w14:textId="77777777" w:rsidR="00E674C8" w:rsidRDefault="00BF1720">
      <w:pPr>
        <w:pStyle w:val="paddedline"/>
        <w:pBdr>
          <w:bottom w:val="none" w:sz="0" w:space="0" w:color="auto"/>
        </w:pBdr>
        <w:shd w:val="clear" w:color="auto" w:fill="FFFFFF"/>
        <w:spacing w:after="300"/>
        <w:rPr>
          <w:rFonts w:ascii="Arial" w:eastAsia="Arial" w:hAnsi="Arial" w:cs="Arial"/>
          <w:color w:val="494C4E"/>
          <w:sz w:val="20"/>
          <w:szCs w:val="20"/>
        </w:rPr>
      </w:pPr>
      <w:r>
        <w:rPr>
          <w:rStyle w:val="span"/>
          <w:rFonts w:ascii="Arial" w:eastAsia="Arial" w:hAnsi="Arial" w:cs="Arial"/>
          <w:color w:val="494C4E"/>
          <w:sz w:val="20"/>
          <w:szCs w:val="20"/>
        </w:rPr>
        <w:lastRenderedPageBreak/>
        <w:t>Forest Park Community College St. Louis MO</w:t>
      </w:r>
      <w:r>
        <w:rPr>
          <w:rStyle w:val="singlecolumnspanpaddedlinenth-child1"/>
          <w:rFonts w:ascii="Arial" w:eastAsia="Arial" w:hAnsi="Arial" w:cs="Arial"/>
          <w:color w:val="494C4E"/>
          <w:sz w:val="20"/>
          <w:szCs w:val="20"/>
        </w:rPr>
        <w:t xml:space="preserve"> </w:t>
      </w:r>
    </w:p>
    <w:p w14:paraId="6112BD2A" w14:textId="5E7E7E72" w:rsidR="00E674C8" w:rsidRDefault="00BF1720">
      <w:pPr>
        <w:pStyle w:val="paddedline"/>
        <w:shd w:val="clear" w:color="auto" w:fill="FFFFFF"/>
        <w:spacing w:after="300"/>
        <w:rPr>
          <w:rStyle w:val="span"/>
          <w:rFonts w:ascii="Arial" w:eastAsia="Arial" w:hAnsi="Arial" w:cs="Arial"/>
          <w:color w:val="494C4E"/>
          <w:sz w:val="20"/>
          <w:szCs w:val="20"/>
        </w:rPr>
      </w:pPr>
      <w:r>
        <w:rPr>
          <w:rStyle w:val="degree"/>
          <w:rFonts w:ascii="Arial" w:eastAsia="Arial" w:hAnsi="Arial" w:cs="Arial"/>
          <w:color w:val="494C4E"/>
          <w:sz w:val="20"/>
          <w:szCs w:val="20"/>
        </w:rPr>
        <w:t>Some College (No Degree)</w:t>
      </w:r>
      <w:r>
        <w:rPr>
          <w:rStyle w:val="span"/>
          <w:rFonts w:ascii="Arial" w:eastAsia="Arial" w:hAnsi="Arial" w:cs="Arial"/>
          <w:color w:val="494C4E"/>
          <w:sz w:val="20"/>
          <w:szCs w:val="20"/>
        </w:rPr>
        <w:t>: Psychology</w:t>
      </w:r>
    </w:p>
    <w:p w14:paraId="35C5B70D" w14:textId="459B3105" w:rsidR="002958E0" w:rsidRDefault="002958E0">
      <w:pPr>
        <w:pStyle w:val="paddedline"/>
        <w:shd w:val="clear" w:color="auto" w:fill="FFFFFF"/>
        <w:spacing w:after="300"/>
        <w:rPr>
          <w:rStyle w:val="span"/>
          <w:rFonts w:ascii="Arial" w:eastAsia="Arial" w:hAnsi="Arial" w:cs="Arial"/>
          <w:color w:val="494C4E"/>
          <w:sz w:val="20"/>
          <w:szCs w:val="20"/>
        </w:rPr>
      </w:pPr>
      <w:r>
        <w:rPr>
          <w:rStyle w:val="span"/>
          <w:rFonts w:ascii="Arial" w:eastAsia="Arial" w:hAnsi="Arial" w:cs="Arial"/>
          <w:color w:val="494C4E"/>
          <w:sz w:val="20"/>
          <w:szCs w:val="20"/>
        </w:rPr>
        <w:t>Washington University</w:t>
      </w:r>
      <w:r w:rsidR="00012825">
        <w:rPr>
          <w:rStyle w:val="span"/>
          <w:rFonts w:ascii="Arial" w:eastAsia="Arial" w:hAnsi="Arial" w:cs="Arial"/>
          <w:color w:val="494C4E"/>
          <w:sz w:val="20"/>
          <w:szCs w:val="20"/>
        </w:rPr>
        <w:t xml:space="preserve"> St. Louis Mo</w:t>
      </w:r>
    </w:p>
    <w:p w14:paraId="6DB47809" w14:textId="72868D3A" w:rsidR="00012825" w:rsidRDefault="00012825">
      <w:pPr>
        <w:pStyle w:val="paddedline"/>
        <w:shd w:val="clear" w:color="auto" w:fill="FFFFFF"/>
        <w:spacing w:after="300"/>
        <w:rPr>
          <w:rFonts w:ascii="Arial" w:eastAsia="Arial" w:hAnsi="Arial" w:cs="Arial"/>
          <w:color w:val="494C4E"/>
          <w:sz w:val="20"/>
          <w:szCs w:val="20"/>
        </w:rPr>
      </w:pPr>
      <w:r>
        <w:rPr>
          <w:rStyle w:val="span"/>
          <w:rFonts w:ascii="Arial" w:eastAsia="Arial" w:hAnsi="Arial" w:cs="Arial"/>
          <w:color w:val="494C4E"/>
          <w:sz w:val="20"/>
          <w:szCs w:val="20"/>
        </w:rPr>
        <w:t>Coding Bootcamp: Graduation 10/</w:t>
      </w:r>
      <w:r w:rsidR="009168BB">
        <w:rPr>
          <w:rStyle w:val="span"/>
          <w:rFonts w:ascii="Arial" w:eastAsia="Arial" w:hAnsi="Arial" w:cs="Arial"/>
          <w:color w:val="494C4E"/>
          <w:sz w:val="20"/>
          <w:szCs w:val="20"/>
        </w:rPr>
        <w:t>01/2021</w:t>
      </w:r>
    </w:p>
    <w:p w14:paraId="26EFE6E6" w14:textId="77777777" w:rsidR="00E674C8" w:rsidRDefault="00E674C8">
      <w:pPr>
        <w:pStyle w:val="divdocumentsectionnth-last-child1"/>
        <w:shd w:val="clear" w:color="auto" w:fill="FFFFFF"/>
        <w:rPr>
          <w:rFonts w:ascii="Arial" w:eastAsia="Arial" w:hAnsi="Arial" w:cs="Arial"/>
          <w:color w:val="494C4E"/>
          <w:sz w:val="20"/>
          <w:szCs w:val="20"/>
        </w:rPr>
      </w:pPr>
    </w:p>
    <w:sectPr w:rsidR="00E674C8">
      <w:headerReference w:type="default" r:id="rId10"/>
      <w:footerReference w:type="default" r:id="rId11"/>
      <w:type w:val="continuous"/>
      <w:pgSz w:w="12240" w:h="15840"/>
      <w:pgMar w:top="400" w:right="700" w:bottom="400" w:left="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A6201" w14:textId="77777777" w:rsidR="00060442" w:rsidRDefault="00060442">
      <w:pPr>
        <w:spacing w:line="240" w:lineRule="auto"/>
      </w:pPr>
      <w:r>
        <w:separator/>
      </w:r>
    </w:p>
  </w:endnote>
  <w:endnote w:type="continuationSeparator" w:id="0">
    <w:p w14:paraId="6F9C101D" w14:textId="77777777" w:rsidR="00060442" w:rsidRDefault="000604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ACE91" w14:textId="77777777" w:rsidR="00E674C8" w:rsidRDefault="00BF1720">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10484" w14:textId="77777777" w:rsidR="00E674C8" w:rsidRDefault="00BF172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67D34" w14:textId="77777777" w:rsidR="00060442" w:rsidRDefault="00060442">
      <w:pPr>
        <w:spacing w:line="240" w:lineRule="auto"/>
      </w:pPr>
      <w:r>
        <w:separator/>
      </w:r>
    </w:p>
  </w:footnote>
  <w:footnote w:type="continuationSeparator" w:id="0">
    <w:p w14:paraId="0EEEA02F" w14:textId="77777777" w:rsidR="00060442" w:rsidRDefault="000604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DC00" w14:textId="77777777" w:rsidR="00E674C8" w:rsidRDefault="00BF1720">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21C6" w14:textId="77777777" w:rsidR="00E674C8" w:rsidRDefault="00BF172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C480F8D0">
      <w:start w:val="1"/>
      <w:numFmt w:val="bullet"/>
      <w:lvlText w:val=""/>
      <w:lvlJc w:val="left"/>
      <w:pPr>
        <w:ind w:left="720" w:hanging="360"/>
      </w:pPr>
      <w:rPr>
        <w:rFonts w:ascii="Symbol" w:hAnsi="Symbol"/>
      </w:rPr>
    </w:lvl>
    <w:lvl w:ilvl="1" w:tplc="D0D8692E">
      <w:start w:val="1"/>
      <w:numFmt w:val="bullet"/>
      <w:lvlText w:val="o"/>
      <w:lvlJc w:val="left"/>
      <w:pPr>
        <w:tabs>
          <w:tab w:val="num" w:pos="1440"/>
        </w:tabs>
        <w:ind w:left="1440" w:hanging="360"/>
      </w:pPr>
      <w:rPr>
        <w:rFonts w:ascii="Courier New" w:hAnsi="Courier New"/>
      </w:rPr>
    </w:lvl>
    <w:lvl w:ilvl="2" w:tplc="74963352">
      <w:start w:val="1"/>
      <w:numFmt w:val="bullet"/>
      <w:lvlText w:val=""/>
      <w:lvlJc w:val="left"/>
      <w:pPr>
        <w:tabs>
          <w:tab w:val="num" w:pos="2160"/>
        </w:tabs>
        <w:ind w:left="2160" w:hanging="360"/>
      </w:pPr>
      <w:rPr>
        <w:rFonts w:ascii="Wingdings" w:hAnsi="Wingdings"/>
      </w:rPr>
    </w:lvl>
    <w:lvl w:ilvl="3" w:tplc="2DE869C6">
      <w:start w:val="1"/>
      <w:numFmt w:val="bullet"/>
      <w:lvlText w:val=""/>
      <w:lvlJc w:val="left"/>
      <w:pPr>
        <w:tabs>
          <w:tab w:val="num" w:pos="2880"/>
        </w:tabs>
        <w:ind w:left="2880" w:hanging="360"/>
      </w:pPr>
      <w:rPr>
        <w:rFonts w:ascii="Symbol" w:hAnsi="Symbol"/>
      </w:rPr>
    </w:lvl>
    <w:lvl w:ilvl="4" w:tplc="6FA2FAB0">
      <w:start w:val="1"/>
      <w:numFmt w:val="bullet"/>
      <w:lvlText w:val="o"/>
      <w:lvlJc w:val="left"/>
      <w:pPr>
        <w:tabs>
          <w:tab w:val="num" w:pos="3600"/>
        </w:tabs>
        <w:ind w:left="3600" w:hanging="360"/>
      </w:pPr>
      <w:rPr>
        <w:rFonts w:ascii="Courier New" w:hAnsi="Courier New"/>
      </w:rPr>
    </w:lvl>
    <w:lvl w:ilvl="5" w:tplc="FBB88594">
      <w:start w:val="1"/>
      <w:numFmt w:val="bullet"/>
      <w:lvlText w:val=""/>
      <w:lvlJc w:val="left"/>
      <w:pPr>
        <w:tabs>
          <w:tab w:val="num" w:pos="4320"/>
        </w:tabs>
        <w:ind w:left="4320" w:hanging="360"/>
      </w:pPr>
      <w:rPr>
        <w:rFonts w:ascii="Wingdings" w:hAnsi="Wingdings"/>
      </w:rPr>
    </w:lvl>
    <w:lvl w:ilvl="6" w:tplc="198A0EAA">
      <w:start w:val="1"/>
      <w:numFmt w:val="bullet"/>
      <w:lvlText w:val=""/>
      <w:lvlJc w:val="left"/>
      <w:pPr>
        <w:tabs>
          <w:tab w:val="num" w:pos="5040"/>
        </w:tabs>
        <w:ind w:left="5040" w:hanging="360"/>
      </w:pPr>
      <w:rPr>
        <w:rFonts w:ascii="Symbol" w:hAnsi="Symbol"/>
      </w:rPr>
    </w:lvl>
    <w:lvl w:ilvl="7" w:tplc="0F22CF98">
      <w:start w:val="1"/>
      <w:numFmt w:val="bullet"/>
      <w:lvlText w:val="o"/>
      <w:lvlJc w:val="left"/>
      <w:pPr>
        <w:tabs>
          <w:tab w:val="num" w:pos="5760"/>
        </w:tabs>
        <w:ind w:left="5760" w:hanging="360"/>
      </w:pPr>
      <w:rPr>
        <w:rFonts w:ascii="Courier New" w:hAnsi="Courier New"/>
      </w:rPr>
    </w:lvl>
    <w:lvl w:ilvl="8" w:tplc="7804CD1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1D0BE9E">
      <w:start w:val="1"/>
      <w:numFmt w:val="bullet"/>
      <w:lvlText w:val=""/>
      <w:lvlJc w:val="left"/>
      <w:pPr>
        <w:ind w:left="720" w:hanging="360"/>
      </w:pPr>
      <w:rPr>
        <w:rFonts w:ascii="Symbol" w:hAnsi="Symbol"/>
      </w:rPr>
    </w:lvl>
    <w:lvl w:ilvl="1" w:tplc="3E9AF56E">
      <w:start w:val="1"/>
      <w:numFmt w:val="bullet"/>
      <w:lvlText w:val="o"/>
      <w:lvlJc w:val="left"/>
      <w:pPr>
        <w:tabs>
          <w:tab w:val="num" w:pos="1440"/>
        </w:tabs>
        <w:ind w:left="1440" w:hanging="360"/>
      </w:pPr>
      <w:rPr>
        <w:rFonts w:ascii="Courier New" w:hAnsi="Courier New"/>
      </w:rPr>
    </w:lvl>
    <w:lvl w:ilvl="2" w:tplc="1354FB50">
      <w:start w:val="1"/>
      <w:numFmt w:val="bullet"/>
      <w:lvlText w:val=""/>
      <w:lvlJc w:val="left"/>
      <w:pPr>
        <w:tabs>
          <w:tab w:val="num" w:pos="2160"/>
        </w:tabs>
        <w:ind w:left="2160" w:hanging="360"/>
      </w:pPr>
      <w:rPr>
        <w:rFonts w:ascii="Wingdings" w:hAnsi="Wingdings"/>
      </w:rPr>
    </w:lvl>
    <w:lvl w:ilvl="3" w:tplc="EB2C7F4E">
      <w:start w:val="1"/>
      <w:numFmt w:val="bullet"/>
      <w:lvlText w:val=""/>
      <w:lvlJc w:val="left"/>
      <w:pPr>
        <w:tabs>
          <w:tab w:val="num" w:pos="2880"/>
        </w:tabs>
        <w:ind w:left="2880" w:hanging="360"/>
      </w:pPr>
      <w:rPr>
        <w:rFonts w:ascii="Symbol" w:hAnsi="Symbol"/>
      </w:rPr>
    </w:lvl>
    <w:lvl w:ilvl="4" w:tplc="3828C15E">
      <w:start w:val="1"/>
      <w:numFmt w:val="bullet"/>
      <w:lvlText w:val="o"/>
      <w:lvlJc w:val="left"/>
      <w:pPr>
        <w:tabs>
          <w:tab w:val="num" w:pos="3600"/>
        </w:tabs>
        <w:ind w:left="3600" w:hanging="360"/>
      </w:pPr>
      <w:rPr>
        <w:rFonts w:ascii="Courier New" w:hAnsi="Courier New"/>
      </w:rPr>
    </w:lvl>
    <w:lvl w:ilvl="5" w:tplc="B4023A46">
      <w:start w:val="1"/>
      <w:numFmt w:val="bullet"/>
      <w:lvlText w:val=""/>
      <w:lvlJc w:val="left"/>
      <w:pPr>
        <w:tabs>
          <w:tab w:val="num" w:pos="4320"/>
        </w:tabs>
        <w:ind w:left="4320" w:hanging="360"/>
      </w:pPr>
      <w:rPr>
        <w:rFonts w:ascii="Wingdings" w:hAnsi="Wingdings"/>
      </w:rPr>
    </w:lvl>
    <w:lvl w:ilvl="6" w:tplc="E702FDF2">
      <w:start w:val="1"/>
      <w:numFmt w:val="bullet"/>
      <w:lvlText w:val=""/>
      <w:lvlJc w:val="left"/>
      <w:pPr>
        <w:tabs>
          <w:tab w:val="num" w:pos="5040"/>
        </w:tabs>
        <w:ind w:left="5040" w:hanging="360"/>
      </w:pPr>
      <w:rPr>
        <w:rFonts w:ascii="Symbol" w:hAnsi="Symbol"/>
      </w:rPr>
    </w:lvl>
    <w:lvl w:ilvl="7" w:tplc="FAF8C2C2">
      <w:start w:val="1"/>
      <w:numFmt w:val="bullet"/>
      <w:lvlText w:val="o"/>
      <w:lvlJc w:val="left"/>
      <w:pPr>
        <w:tabs>
          <w:tab w:val="num" w:pos="5760"/>
        </w:tabs>
        <w:ind w:left="5760" w:hanging="360"/>
      </w:pPr>
      <w:rPr>
        <w:rFonts w:ascii="Courier New" w:hAnsi="Courier New"/>
      </w:rPr>
    </w:lvl>
    <w:lvl w:ilvl="8" w:tplc="48FECFF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E3E399E">
      <w:start w:val="1"/>
      <w:numFmt w:val="bullet"/>
      <w:lvlText w:val=""/>
      <w:lvlJc w:val="left"/>
      <w:pPr>
        <w:ind w:left="720" w:hanging="360"/>
      </w:pPr>
      <w:rPr>
        <w:rFonts w:ascii="Symbol" w:hAnsi="Symbol"/>
      </w:rPr>
    </w:lvl>
    <w:lvl w:ilvl="1" w:tplc="AF9A404A">
      <w:start w:val="1"/>
      <w:numFmt w:val="bullet"/>
      <w:lvlText w:val="o"/>
      <w:lvlJc w:val="left"/>
      <w:pPr>
        <w:tabs>
          <w:tab w:val="num" w:pos="1440"/>
        </w:tabs>
        <w:ind w:left="1440" w:hanging="360"/>
      </w:pPr>
      <w:rPr>
        <w:rFonts w:ascii="Courier New" w:hAnsi="Courier New"/>
      </w:rPr>
    </w:lvl>
    <w:lvl w:ilvl="2" w:tplc="BBF2AB36">
      <w:start w:val="1"/>
      <w:numFmt w:val="bullet"/>
      <w:lvlText w:val=""/>
      <w:lvlJc w:val="left"/>
      <w:pPr>
        <w:tabs>
          <w:tab w:val="num" w:pos="2160"/>
        </w:tabs>
        <w:ind w:left="2160" w:hanging="360"/>
      </w:pPr>
      <w:rPr>
        <w:rFonts w:ascii="Wingdings" w:hAnsi="Wingdings"/>
      </w:rPr>
    </w:lvl>
    <w:lvl w:ilvl="3" w:tplc="B2FAA764">
      <w:start w:val="1"/>
      <w:numFmt w:val="bullet"/>
      <w:lvlText w:val=""/>
      <w:lvlJc w:val="left"/>
      <w:pPr>
        <w:tabs>
          <w:tab w:val="num" w:pos="2880"/>
        </w:tabs>
        <w:ind w:left="2880" w:hanging="360"/>
      </w:pPr>
      <w:rPr>
        <w:rFonts w:ascii="Symbol" w:hAnsi="Symbol"/>
      </w:rPr>
    </w:lvl>
    <w:lvl w:ilvl="4" w:tplc="4AE21E64">
      <w:start w:val="1"/>
      <w:numFmt w:val="bullet"/>
      <w:lvlText w:val="o"/>
      <w:lvlJc w:val="left"/>
      <w:pPr>
        <w:tabs>
          <w:tab w:val="num" w:pos="3600"/>
        </w:tabs>
        <w:ind w:left="3600" w:hanging="360"/>
      </w:pPr>
      <w:rPr>
        <w:rFonts w:ascii="Courier New" w:hAnsi="Courier New"/>
      </w:rPr>
    </w:lvl>
    <w:lvl w:ilvl="5" w:tplc="53124168">
      <w:start w:val="1"/>
      <w:numFmt w:val="bullet"/>
      <w:lvlText w:val=""/>
      <w:lvlJc w:val="left"/>
      <w:pPr>
        <w:tabs>
          <w:tab w:val="num" w:pos="4320"/>
        </w:tabs>
        <w:ind w:left="4320" w:hanging="360"/>
      </w:pPr>
      <w:rPr>
        <w:rFonts w:ascii="Wingdings" w:hAnsi="Wingdings"/>
      </w:rPr>
    </w:lvl>
    <w:lvl w:ilvl="6" w:tplc="C2D2A502">
      <w:start w:val="1"/>
      <w:numFmt w:val="bullet"/>
      <w:lvlText w:val=""/>
      <w:lvlJc w:val="left"/>
      <w:pPr>
        <w:tabs>
          <w:tab w:val="num" w:pos="5040"/>
        </w:tabs>
        <w:ind w:left="5040" w:hanging="360"/>
      </w:pPr>
      <w:rPr>
        <w:rFonts w:ascii="Symbol" w:hAnsi="Symbol"/>
      </w:rPr>
    </w:lvl>
    <w:lvl w:ilvl="7" w:tplc="B8FAD7D8">
      <w:start w:val="1"/>
      <w:numFmt w:val="bullet"/>
      <w:lvlText w:val="o"/>
      <w:lvlJc w:val="left"/>
      <w:pPr>
        <w:tabs>
          <w:tab w:val="num" w:pos="5760"/>
        </w:tabs>
        <w:ind w:left="5760" w:hanging="360"/>
      </w:pPr>
      <w:rPr>
        <w:rFonts w:ascii="Courier New" w:hAnsi="Courier New"/>
      </w:rPr>
    </w:lvl>
    <w:lvl w:ilvl="8" w:tplc="1FCC317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20C1254">
      <w:start w:val="1"/>
      <w:numFmt w:val="bullet"/>
      <w:lvlText w:val=""/>
      <w:lvlJc w:val="left"/>
      <w:pPr>
        <w:ind w:left="720" w:hanging="360"/>
      </w:pPr>
      <w:rPr>
        <w:rFonts w:ascii="Symbol" w:hAnsi="Symbol"/>
      </w:rPr>
    </w:lvl>
    <w:lvl w:ilvl="1" w:tplc="A11A0BBA">
      <w:start w:val="1"/>
      <w:numFmt w:val="bullet"/>
      <w:lvlText w:val="o"/>
      <w:lvlJc w:val="left"/>
      <w:pPr>
        <w:tabs>
          <w:tab w:val="num" w:pos="1440"/>
        </w:tabs>
        <w:ind w:left="1440" w:hanging="360"/>
      </w:pPr>
      <w:rPr>
        <w:rFonts w:ascii="Courier New" w:hAnsi="Courier New"/>
      </w:rPr>
    </w:lvl>
    <w:lvl w:ilvl="2" w:tplc="1ED64D50">
      <w:start w:val="1"/>
      <w:numFmt w:val="bullet"/>
      <w:lvlText w:val=""/>
      <w:lvlJc w:val="left"/>
      <w:pPr>
        <w:tabs>
          <w:tab w:val="num" w:pos="2160"/>
        </w:tabs>
        <w:ind w:left="2160" w:hanging="360"/>
      </w:pPr>
      <w:rPr>
        <w:rFonts w:ascii="Wingdings" w:hAnsi="Wingdings"/>
      </w:rPr>
    </w:lvl>
    <w:lvl w:ilvl="3" w:tplc="700E4458">
      <w:start w:val="1"/>
      <w:numFmt w:val="bullet"/>
      <w:lvlText w:val=""/>
      <w:lvlJc w:val="left"/>
      <w:pPr>
        <w:tabs>
          <w:tab w:val="num" w:pos="2880"/>
        </w:tabs>
        <w:ind w:left="2880" w:hanging="360"/>
      </w:pPr>
      <w:rPr>
        <w:rFonts w:ascii="Symbol" w:hAnsi="Symbol"/>
      </w:rPr>
    </w:lvl>
    <w:lvl w:ilvl="4" w:tplc="395CC97E">
      <w:start w:val="1"/>
      <w:numFmt w:val="bullet"/>
      <w:lvlText w:val="o"/>
      <w:lvlJc w:val="left"/>
      <w:pPr>
        <w:tabs>
          <w:tab w:val="num" w:pos="3600"/>
        </w:tabs>
        <w:ind w:left="3600" w:hanging="360"/>
      </w:pPr>
      <w:rPr>
        <w:rFonts w:ascii="Courier New" w:hAnsi="Courier New"/>
      </w:rPr>
    </w:lvl>
    <w:lvl w:ilvl="5" w:tplc="923C8CA2">
      <w:start w:val="1"/>
      <w:numFmt w:val="bullet"/>
      <w:lvlText w:val=""/>
      <w:lvlJc w:val="left"/>
      <w:pPr>
        <w:tabs>
          <w:tab w:val="num" w:pos="4320"/>
        </w:tabs>
        <w:ind w:left="4320" w:hanging="360"/>
      </w:pPr>
      <w:rPr>
        <w:rFonts w:ascii="Wingdings" w:hAnsi="Wingdings"/>
      </w:rPr>
    </w:lvl>
    <w:lvl w:ilvl="6" w:tplc="8DE2AA82">
      <w:start w:val="1"/>
      <w:numFmt w:val="bullet"/>
      <w:lvlText w:val=""/>
      <w:lvlJc w:val="left"/>
      <w:pPr>
        <w:tabs>
          <w:tab w:val="num" w:pos="5040"/>
        </w:tabs>
        <w:ind w:left="5040" w:hanging="360"/>
      </w:pPr>
      <w:rPr>
        <w:rFonts w:ascii="Symbol" w:hAnsi="Symbol"/>
      </w:rPr>
    </w:lvl>
    <w:lvl w:ilvl="7" w:tplc="DE62134C">
      <w:start w:val="1"/>
      <w:numFmt w:val="bullet"/>
      <w:lvlText w:val="o"/>
      <w:lvlJc w:val="left"/>
      <w:pPr>
        <w:tabs>
          <w:tab w:val="num" w:pos="5760"/>
        </w:tabs>
        <w:ind w:left="5760" w:hanging="360"/>
      </w:pPr>
      <w:rPr>
        <w:rFonts w:ascii="Courier New" w:hAnsi="Courier New"/>
      </w:rPr>
    </w:lvl>
    <w:lvl w:ilvl="8" w:tplc="A6F80E4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4448F136">
      <w:start w:val="1"/>
      <w:numFmt w:val="bullet"/>
      <w:lvlText w:val=""/>
      <w:lvlJc w:val="left"/>
      <w:pPr>
        <w:ind w:left="720" w:hanging="360"/>
      </w:pPr>
      <w:rPr>
        <w:rFonts w:ascii="Symbol" w:hAnsi="Symbol"/>
      </w:rPr>
    </w:lvl>
    <w:lvl w:ilvl="1" w:tplc="5EB6CCA6">
      <w:start w:val="1"/>
      <w:numFmt w:val="bullet"/>
      <w:lvlText w:val="o"/>
      <w:lvlJc w:val="left"/>
      <w:pPr>
        <w:tabs>
          <w:tab w:val="num" w:pos="1440"/>
        </w:tabs>
        <w:ind w:left="1440" w:hanging="360"/>
      </w:pPr>
      <w:rPr>
        <w:rFonts w:ascii="Courier New" w:hAnsi="Courier New"/>
      </w:rPr>
    </w:lvl>
    <w:lvl w:ilvl="2" w:tplc="8FD20B52">
      <w:start w:val="1"/>
      <w:numFmt w:val="bullet"/>
      <w:lvlText w:val=""/>
      <w:lvlJc w:val="left"/>
      <w:pPr>
        <w:tabs>
          <w:tab w:val="num" w:pos="2160"/>
        </w:tabs>
        <w:ind w:left="2160" w:hanging="360"/>
      </w:pPr>
      <w:rPr>
        <w:rFonts w:ascii="Wingdings" w:hAnsi="Wingdings"/>
      </w:rPr>
    </w:lvl>
    <w:lvl w:ilvl="3" w:tplc="C250EC80">
      <w:start w:val="1"/>
      <w:numFmt w:val="bullet"/>
      <w:lvlText w:val=""/>
      <w:lvlJc w:val="left"/>
      <w:pPr>
        <w:tabs>
          <w:tab w:val="num" w:pos="2880"/>
        </w:tabs>
        <w:ind w:left="2880" w:hanging="360"/>
      </w:pPr>
      <w:rPr>
        <w:rFonts w:ascii="Symbol" w:hAnsi="Symbol"/>
      </w:rPr>
    </w:lvl>
    <w:lvl w:ilvl="4" w:tplc="6B480898">
      <w:start w:val="1"/>
      <w:numFmt w:val="bullet"/>
      <w:lvlText w:val="o"/>
      <w:lvlJc w:val="left"/>
      <w:pPr>
        <w:tabs>
          <w:tab w:val="num" w:pos="3600"/>
        </w:tabs>
        <w:ind w:left="3600" w:hanging="360"/>
      </w:pPr>
      <w:rPr>
        <w:rFonts w:ascii="Courier New" w:hAnsi="Courier New"/>
      </w:rPr>
    </w:lvl>
    <w:lvl w:ilvl="5" w:tplc="204A3D28">
      <w:start w:val="1"/>
      <w:numFmt w:val="bullet"/>
      <w:lvlText w:val=""/>
      <w:lvlJc w:val="left"/>
      <w:pPr>
        <w:tabs>
          <w:tab w:val="num" w:pos="4320"/>
        </w:tabs>
        <w:ind w:left="4320" w:hanging="360"/>
      </w:pPr>
      <w:rPr>
        <w:rFonts w:ascii="Wingdings" w:hAnsi="Wingdings"/>
      </w:rPr>
    </w:lvl>
    <w:lvl w:ilvl="6" w:tplc="8D520F48">
      <w:start w:val="1"/>
      <w:numFmt w:val="bullet"/>
      <w:lvlText w:val=""/>
      <w:lvlJc w:val="left"/>
      <w:pPr>
        <w:tabs>
          <w:tab w:val="num" w:pos="5040"/>
        </w:tabs>
        <w:ind w:left="5040" w:hanging="360"/>
      </w:pPr>
      <w:rPr>
        <w:rFonts w:ascii="Symbol" w:hAnsi="Symbol"/>
      </w:rPr>
    </w:lvl>
    <w:lvl w:ilvl="7" w:tplc="9EE8B2D4">
      <w:start w:val="1"/>
      <w:numFmt w:val="bullet"/>
      <w:lvlText w:val="o"/>
      <w:lvlJc w:val="left"/>
      <w:pPr>
        <w:tabs>
          <w:tab w:val="num" w:pos="5760"/>
        </w:tabs>
        <w:ind w:left="5760" w:hanging="360"/>
      </w:pPr>
      <w:rPr>
        <w:rFonts w:ascii="Courier New" w:hAnsi="Courier New"/>
      </w:rPr>
    </w:lvl>
    <w:lvl w:ilvl="8" w:tplc="DE724952">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4C8"/>
    <w:rsid w:val="00012825"/>
    <w:rsid w:val="00060442"/>
    <w:rsid w:val="000E6F1F"/>
    <w:rsid w:val="002958E0"/>
    <w:rsid w:val="004260DE"/>
    <w:rsid w:val="007E39DB"/>
    <w:rsid w:val="009168BB"/>
    <w:rsid w:val="00BF1720"/>
    <w:rsid w:val="00D65A71"/>
    <w:rsid w:val="00E674C8"/>
    <w:rsid w:val="00F16C26"/>
    <w:rsid w:val="00F5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F099"/>
  <w15:docId w15:val="{649913A5-A468-48ED-AAA5-0566A465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hd w:val="clear" w:color="auto" w:fill="FFFFFF"/>
    </w:pPr>
    <w:rPr>
      <w:color w:val="494C4E"/>
      <w:shd w:val="clear" w:color="auto" w:fill="FFFFFF"/>
    </w:rPr>
  </w:style>
  <w:style w:type="paragraph" w:customStyle="1" w:styleId="divdocumentdivnameSec">
    <w:name w:val="div_document_div_nameSec"/>
    <w:basedOn w:val="Normal"/>
    <w:pPr>
      <w:pBdr>
        <w:top w:val="none" w:sz="0" w:space="22" w:color="auto"/>
        <w:bottom w:val="none" w:sz="0" w:space="5" w:color="auto"/>
      </w:pBdr>
      <w:shd w:val="clear" w:color="auto" w:fill="434D54"/>
    </w:pPr>
    <w:rPr>
      <w:color w:val="FFFFFF"/>
      <w:shd w:val="clear" w:color="auto" w:fill="434D54"/>
    </w:rPr>
  </w:style>
  <w:style w:type="character" w:customStyle="1" w:styleId="divPARAGRAPHNAMEdiv">
    <w:name w:val="div_PARAGRAPH_NAME &gt; div"/>
    <w:basedOn w:val="DefaultParagraphFont"/>
    <w:rPr>
      <w:shd w:val="clear" w:color="auto" w:fill="34393D"/>
    </w:rPr>
  </w:style>
  <w:style w:type="character" w:customStyle="1" w:styleId="divdocumentdivname">
    <w:name w:val="div_document_div_name"/>
    <w:basedOn w:val="DefaultParagraphFont"/>
  </w:style>
  <w:style w:type="character" w:customStyle="1" w:styleId="span">
    <w:name w:val="span"/>
    <w:basedOn w:val="DefaultParagraphFont"/>
    <w:rPr>
      <w:sz w:val="24"/>
      <w:szCs w:val="24"/>
      <w:bdr w:val="none" w:sz="0" w:space="0" w:color="auto"/>
      <w:vertAlign w:val="baseline"/>
    </w:rPr>
  </w:style>
  <w:style w:type="table" w:customStyle="1" w:styleId="divdocumentdivparagraphnth-last-child1">
    <w:name w:val="div_document_div_paragraph_nth-last-child(1)"/>
    <w:basedOn w:val="TableNormal"/>
    <w:tblPr/>
  </w:style>
  <w:style w:type="paragraph" w:customStyle="1" w:styleId="divdocumentdivSECTIONCNTC">
    <w:name w:val="div_document_div_SECTION_CNTC"/>
    <w:basedOn w:val="Normal"/>
    <w:pPr>
      <w:shd w:val="clear" w:color="auto" w:fill="434D54"/>
    </w:pPr>
    <w:rPr>
      <w:color w:val="FFFFFF"/>
      <w:shd w:val="clear" w:color="auto" w:fill="434D54"/>
    </w:rPr>
  </w:style>
  <w:style w:type="character" w:customStyle="1" w:styleId="divPARAGRAPHCNTCdiv">
    <w:name w:val="div_PARAGRAPH_CNTC &gt; div"/>
    <w:basedOn w:val="DefaultParagraphFont"/>
    <w:rPr>
      <w:shd w:val="clear" w:color="auto" w:fill="34393D"/>
    </w:rPr>
  </w:style>
  <w:style w:type="paragraph" w:customStyle="1" w:styleId="divdocumentdivaddressdiv">
    <w:name w:val="div_document_div_address_div"/>
    <w:basedOn w:val="Normal"/>
  </w:style>
  <w:style w:type="character" w:customStyle="1" w:styleId="sprtr">
    <w:name w:val="sprtr"/>
    <w:basedOn w:val="DefaultParagraphFont"/>
  </w:style>
  <w:style w:type="character" w:customStyle="1" w:styleId="divdocumentdivaddressdivCharacter">
    <w:name w:val="div_document_div_address_div Character"/>
    <w:basedOn w:val="DefaultParagraphFont"/>
  </w:style>
  <w:style w:type="paragraph" w:customStyle="1" w:styleId="div">
    <w:name w:val="div"/>
    <w:basedOn w:val="Normal"/>
  </w:style>
  <w:style w:type="character" w:customStyle="1" w:styleId="divdocumentdivheadingdivsectiontitle">
    <w:name w:val="div_document_div_heading_div_sectiontitle"/>
    <w:basedOn w:val="DefaultParagraphFont"/>
    <w:rPr>
      <w:color w:val="34393D"/>
    </w:rPr>
  </w:style>
  <w:style w:type="table" w:customStyle="1" w:styleId="divdocumentdivsectionbgsectiondivsectiondivheading">
    <w:name w:val="div_document_div_section_bgsection + div_section_div_heading"/>
    <w:basedOn w:val="TableNormal"/>
    <w:tblPr/>
  </w:style>
  <w:style w:type="paragraph" w:customStyle="1" w:styleId="divdocumentdivparagraphnth-last-child1Paragraph">
    <w:name w:val="div_document_div_paragraph_nth-last-child(1) Paragraph"/>
    <w:basedOn w:val="Normal"/>
  </w:style>
  <w:style w:type="paragraph" w:customStyle="1" w:styleId="divdocumentsinglecolumn">
    <w:name w:val="div_document_singlecolumn"/>
    <w:basedOn w:val="Normal"/>
  </w:style>
  <w:style w:type="paragraph" w:customStyle="1" w:styleId="p">
    <w:name w:val="p"/>
    <w:basedOn w:val="Normal"/>
  </w:style>
  <w:style w:type="table" w:customStyle="1" w:styleId="divdocumentdivheading">
    <w:name w:val="div_document_div_heading"/>
    <w:basedOn w:val="TableNormal"/>
    <w:tblPr/>
  </w:style>
  <w:style w:type="paragraph" w:customStyle="1" w:styleId="divdocumentulli">
    <w:name w:val="div_document_ul_li"/>
    <w:basedOn w:val="Normal"/>
    <w:pPr>
      <w:pBdr>
        <w:left w:val="none" w:sz="0" w:space="13" w:color="auto"/>
      </w:pBdr>
    </w:pPr>
  </w:style>
  <w:style w:type="table" w:customStyle="1" w:styleId="tabletwocol">
    <w:name w:val="table_twocol"/>
    <w:basedOn w:val="TableNormal"/>
    <w:tblPr/>
  </w:style>
  <w:style w:type="paragraph" w:customStyle="1" w:styleId="divdocumentdivparagraph">
    <w:name w:val="div_document_div_paragraph"/>
    <w:basedOn w:val="Normal"/>
  </w:style>
  <w:style w:type="paragraph" w:customStyle="1" w:styleId="paddedline">
    <w:name w:val="paddedline"/>
    <w:basedOn w:val="Normal"/>
    <w:pPr>
      <w:pBdr>
        <w:bottom w:val="none" w:sz="0" w:space="5" w:color="auto"/>
      </w:pBdr>
    </w:pPr>
  </w:style>
  <w:style w:type="paragraph" w:customStyle="1" w:styleId="divdocumentdivparagraphfirstparagraphpadb5cell">
    <w:name w:val="div_document_div_paragraph_firstparagraph_padb5cell"/>
    <w:basedOn w:val="Normal"/>
  </w:style>
  <w:style w:type="character" w:customStyle="1" w:styleId="jobtitle">
    <w:name w:val="jobtitle"/>
    <w:basedOn w:val="DefaultParagraphFont"/>
    <w:rPr>
      <w:b/>
      <w:bCs/>
    </w:rPr>
  </w:style>
  <w:style w:type="character" w:customStyle="1" w:styleId="datesWrapper">
    <w:name w:val="datesWrapper"/>
    <w:basedOn w:val="DefaultParagraphFont"/>
  </w:style>
  <w:style w:type="paragraph" w:customStyle="1" w:styleId="divdocumentdivparagraphpadb5cell">
    <w:name w:val="div_document_div_paragraph_padb5cell"/>
    <w:basedOn w:val="Normal"/>
    <w:pPr>
      <w:pBdr>
        <w:top w:val="none" w:sz="0" w:space="10" w:color="auto"/>
      </w:pBdr>
    </w:pPr>
  </w:style>
  <w:style w:type="character" w:customStyle="1" w:styleId="paddedlineCharacter">
    <w:name w:val="paddedline Character"/>
    <w:basedOn w:val="DefaultParagraphFont"/>
  </w:style>
  <w:style w:type="character" w:customStyle="1" w:styleId="singlecolumnspanpaddedlinenth-child1">
    <w:name w:val="singlecolumn_span_paddedline_nth-child(1)"/>
    <w:basedOn w:val="DefaultParagraphFont"/>
  </w:style>
  <w:style w:type="character" w:customStyle="1" w:styleId="degree">
    <w:name w:val="degree"/>
    <w:basedOn w:val="DefaultParagraphFont"/>
    <w:rPr>
      <w:b/>
      <w:bCs/>
    </w:rPr>
  </w:style>
  <w:style w:type="paragraph" w:customStyle="1" w:styleId="divdocumentsectionnth-last-child1">
    <w:name w:val="div_document_section_nth-last-child(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Anthony Jones</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Anthony Jones</dc:title>
  <dc:creator>Alicia M</dc:creator>
  <cp:lastModifiedBy>Anthony Jones</cp:lastModifiedBy>
  <cp:revision>2</cp:revision>
  <dcterms:created xsi:type="dcterms:W3CDTF">2021-05-13T18:16:00Z</dcterms:created>
  <dcterms:modified xsi:type="dcterms:W3CDTF">2021-05-13T18:16:00Z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4C4AAB+LCAAAAAAABAAVmdXOq0AYRR+IC9wucXfnDneXAk9//pM0IWnahunMt/daLSQQOASjIoLDAsayMIMxLEdT2N9DRDCc5A6WlWgm5Akpik6VyAHE6+6ns0GdTBGsYp2KWEKgHPJKAvznOK8PttaY2cpTYjSYi1zcJ9OJNlrT9EvShp9d0R0z1pnGQGu0rW2lf/mfdEkhldTr/u2T6v7kJdfXKQ5+skQ19KdjJ3o5GuzBXzdjVyqWQKOEOJK</vt:lpwstr>
  </property>
  <property fmtid="{D5CDD505-2E9C-101B-9397-08002B2CF9AE}" pid="3" name="x1ye=1">
    <vt:lpwstr>h8f0TFleUAwh3H9NN5/0Sf5hGsE4WFbFkhZAph/2PjYmRTzJByZe3pJvQkQvB6jzseLN0/ruatT0RnW0OGBYtqoA3nRQydh3Y9cQUjY87uqOfSKg9oZ1BxvndgHOsnjviP7asZH+xE1kvJq9Q/IU76JTTbQ115OhvYZsqiYzkg79X0hSQoiWBKlvnZ3YNydzw90Ypt/fTsAeWiOa0yjoupkSA9MsoGwMCMhpRmFVsbnYoZD5JEuXIJIrBQj5n7q</vt:lpwstr>
  </property>
  <property fmtid="{D5CDD505-2E9C-101B-9397-08002B2CF9AE}" pid="4" name="x1ye=10">
    <vt:lpwstr>0Se/j49OPQyKv7Hdke08jHra+KsFtPFbWPVlkXb9XYvtpi6AlSM6mtUVL1LqtP1bjU6QneFpqsZXeErvKiMMHypRtFvgP0rQYYECf+Nl0/e2Id8hRuP1QhpoSXI24ZSYsQ5ZzOCeZYqnJPI7ovUaUThnhlbhdENGdSenD0CuZEHCc6vMbIiff3ggIk5GhhJvzs3YByFPFC+RHdmYTOyRrZXWvnsnW3pi5JgRXs+3D5IOLRmqTGDGFfV+TIvDELF</vt:lpwstr>
  </property>
  <property fmtid="{D5CDD505-2E9C-101B-9397-08002B2CF9AE}" pid="5" name="x1ye=11">
    <vt:lpwstr>0o5gRgS/SL+HTvVvXoxzJHCzuVLDlPqG3lj8WNMZYdmlW+O+ErOCrzAubghvI06WN8WWP8ydN0dbctpotDTgtP1jyQ9p5qGuUDZyo7ZcmfysOaiZTjS5NfJs5qbvxs12sjTRKJgkphlRVcTvf4l+ec2c+OPjHB08r/YJOAgwoa54oFAptOUKZxN2wA3kM8uqrNp3KA49oBLxfdl5Gnagx9Zi6cMLx0yzqZaf5LGEOBqC0eh768t77TjHpL0rPQy</vt:lpwstr>
  </property>
  <property fmtid="{D5CDD505-2E9C-101B-9397-08002B2CF9AE}" pid="6" name="x1ye=12">
    <vt:lpwstr>zG50KIZBZ9024WsvXAypgiwp4bQUQR1kCpOGHXqZghNQXfvQwTIrZCoH26OXpqKjItSsHz1tGi9M+eNqhiAuMl25UM2NtsD+bq2+t8NZlvgdOFNafM27+JRUF1TOn6Ej/5Y4MiyzZq+NJn/IU/aYiFLAO6CDdCrQm7x+aoSk8YOxOWKL7jowaG9BFTdHoGnMchvXIwpW/uq1Xh1LmciaBO7UF/V/Fmpf6NG4Wk34A1ATW16Ufxyj/LSVCIoJdpO</vt:lpwstr>
  </property>
  <property fmtid="{D5CDD505-2E9C-101B-9397-08002B2CF9AE}" pid="7" name="x1ye=13">
    <vt:lpwstr>G3kkQCrbldBrBHMAnMQOCRyrlcMCgQ8OFhNBlzO6q1Xy6PIPEahILoPXjDGD8bue7dshK2qkoFgrPJtlWBWruSzuixwifDjTXHmdIDFsOOPL1bhuPNuJfPgw0pcJkT5TeL09NNAlZpR1Ia4QKp+FLB7cnL8atBsCF8Ii4KoXilu5rUfana2HQR0ch7TbOGhcO8McmXaDZXf/KDEIcFuuR9R38XdWPG1TO7zYqSh3NOiQyn6qtfBnCmJLCNJlh3e</vt:lpwstr>
  </property>
  <property fmtid="{D5CDD505-2E9C-101B-9397-08002B2CF9AE}" pid="8" name="x1ye=14">
    <vt:lpwstr>o3IfAdhq0sSukevPKYtVrbSc5ED2Ocx1eA50xsf03ceh4iZSRWB84VLH+1lpiF+5E8j7Qku9xAV/nI7AysKqsq3zWoH9bBBpwqHg7PqQhsqwkdIk7MKuxD2iiEuHbAgHLdHKVR5BFAYyANLbbw0++dPwxLIZjkcNEyi/8VvJytdJKj4C01859m6L4w41NDz/xvnsz88TM6bjZJ4qA/88uwMIyqiVa1NoI6++j85acYc52Bufk+c/NWuqBLlkOY8</vt:lpwstr>
  </property>
  <property fmtid="{D5CDD505-2E9C-101B-9397-08002B2CF9AE}" pid="9" name="x1ye=15">
    <vt:lpwstr>bT+YsiNSrL1E5AlTzxxrecHDNSuRxH/CcpXNo4tBbT09es8bMxjy/PqmaMO186vU3b6BWTXM17czwyOOyaMNZJYZHd1T/X0bw278AGOacnWFnukSo3LnnfGBmEhRNFwJHW0vxpCtxHaJer3H3O1X9Uo/LdbFxgAjAWyxo+6fvlGW4FP5VqqNTcZDB0+X2D4FBpGFmw3QU5mP1/RYTvYvEJ2uXzvV1WDHXFd7WICD2HMCmyU7B+6rYM4M+ITCxa9</vt:lpwstr>
  </property>
  <property fmtid="{D5CDD505-2E9C-101B-9397-08002B2CF9AE}" pid="10" name="x1ye=16">
    <vt:lpwstr>rwA1UTelu5E8fzuaKZGfNR+MhGlalERYNXlxrzAQl+kXrTtNHtdlWFnd0hVmBtNltBybPPHPH4r8O00thfmLmGvIuWkqNf48nVX35lesG8BKfhCG6Pnyxl+/lp9Xi/vPvMnnp6h/mFoi0KnaobYqofsagBtduWQ8i3VouIlt+ZMw/M6RNNIK3wUYfMv+GdvXV/T5oxNbKg+nYOPEGcPi3ovucUaZk8Xm0wMUvuU8Wf6cYnF4MtfZv++4WPmIApS</vt:lpwstr>
  </property>
  <property fmtid="{D5CDD505-2E9C-101B-9397-08002B2CF9AE}" pid="11" name="x1ye=17">
    <vt:lpwstr>AvX2NEi1I4SDzZ72z8xkz2JXDKN4LisNa0HPnlumZIZQkFPnT6I6I59rmzIoLw2j8vi6ixrEZp8Pc35Rdt9rzCTcEO9lBsU4b2GlW9PP5f5HeUvof7XNNxjrpzjbusP8F4mFkXD/3hNCTsAGlA6HLTJqH9lQtDY7tITNtSklPtcttP/xSBKCHkvhPIQqszEcLo+vrqL3OegG4mb9fIdyNhouV7jZSbwSwpEN27CqqDDvkEX5fCtfDahrY0Axh1F</vt:lpwstr>
  </property>
  <property fmtid="{D5CDD505-2E9C-101B-9397-08002B2CF9AE}" pid="12" name="x1ye=18">
    <vt:lpwstr>cQLwdZ6LNt4ZFaZMAmCv7OP7TeQkarRM4oNMvZz9/qoId3u7CzrEKPoqCHSgl9YQywU6peJAcZ7y4c6n+36WYRFeexAKg/72Cuc8BLgL4anhrhhWMI56675Q08nUyoTx3G0pTwDegU5tfTdC6JJ5ik+yetdC7QLlMoh4QVdVUfRzLLGo35SQEtiOOWzMYF8ZqzUXqMws5cQiDUOJRIQhwnesURnJo2LTJxD8uQu3pplc39gT+akNUmDRNFCEcVV</vt:lpwstr>
  </property>
  <property fmtid="{D5CDD505-2E9C-101B-9397-08002B2CF9AE}" pid="13" name="x1ye=19">
    <vt:lpwstr>HBHb34DFS7fofEBKpc0yXJrGdKbTJytkg4YOStEA0v0QymxDZ1C3osLRInLuZUp2n9M4LdcLoYYrfyugExJfBGSOlnnfADMq1Tp7moPturWJtzDlo42BMGePeyveKGp7j7Iv3wkK/YScivx3Y1wr6oY91eXYUE7gd8DC9Y44fS6/O2juo1iVDoLphhiosNQtf8aKQlLg/yL1rpOP+fzILAD7LH6ye3LLyVheb0SHPlR93QkmymH+zZevCpy40ka</vt:lpwstr>
  </property>
  <property fmtid="{D5CDD505-2E9C-101B-9397-08002B2CF9AE}" pid="14" name="x1ye=2">
    <vt:lpwstr>nCQLi2MB5Lt1/6+cEio8GR4/xsnS+Cu/K09TWu48lDmJdkcCCFSgl+8a0CT2nGwL5sJU/nP9mmv63fFRZqQ5m7M63Vyjs1wZs68enFpVbp0kgCv56Y+xsuAO1oNqUd53H+uYtoAFzXNi77SNlKNDC6hq6IemnilVXUzIK07NFW6GxpQww5/X3pFbYx+T60Uomk8BIeVah87ebYYKnwiU6AAJQLuSd7QTqskqTcwlW20Oc0STGvRz0YdK4RLsJCz</vt:lpwstr>
  </property>
  <property fmtid="{D5CDD505-2E9C-101B-9397-08002B2CF9AE}" pid="15" name="x1ye=20">
    <vt:lpwstr>eIf7qWZk0CZinD9zdB2ISahcFnRnGv2DQOf+8Dwm33VJOdzuz2i6GEaAUE3EqI9S9BG41cv4bCqHl46BnFiRUMqbT9ReSsU3jBeVQbs8cdZk7KCpYlSZ1R58vcYgWf9JsSFyi4kjJFb7wDT7THQdBnNMkokz5retjviufgtU6/DL2Efr4GLVcM7wC9MKW9Kj567a3EYD2gX3vwJx38bZW3Ko/IzMXSsnau3PnAwYACGtFfW18Z3A5+NC+7mgHDF</vt:lpwstr>
  </property>
  <property fmtid="{D5CDD505-2E9C-101B-9397-08002B2CF9AE}" pid="16" name="x1ye=21">
    <vt:lpwstr>GVVmhmzceMcQK9bUW9EZAj4NgOyBUpC0gUa5hlqkNovgf7ThnRmIHT0CVh6/go3CqMnlPAO3JdYF/9X4+QJDkH+GvCGPaPeIDf4SYMf5PIAtXtvCKhhnIT4ynpk+dgj4hXi+bxTO/eg+bTFBHr+VJY1/gVeXrNA7rL1IIFiIyvDXg/Np4EwGxSlQsOyLQ/ObgLAL/bO5EBJhXKmlzZutRgVakFyX9bZ7wopvKh9Z+BuBrRjZsW3vxRyj6kt0M8P</vt:lpwstr>
  </property>
  <property fmtid="{D5CDD505-2E9C-101B-9397-08002B2CF9AE}" pid="17" name="x1ye=22">
    <vt:lpwstr>XBZOVseRCp7Vr9nwKKKUViymuueRCJLOYMVKJYV4JZxfSdjuKF41Ruk2tpCMTcwpy3VjUzzHy9bWG80DvFZCm9tYFjaevht8yOHqQ4j0/MLa7AGtJYO3rhuxvjfeuemh1rN6c8WhQWKRb/IkBKh1U3tTVRAw5t5qyLeU/c6aJRXBiM3/ypFSeKgfm5xvxi7JWBV/qnQoeoG3HCw6UwduOMtZJ4T743iw5GCXGTKXtygP6M/m0pEwCidedRS6OrS</vt:lpwstr>
  </property>
  <property fmtid="{D5CDD505-2E9C-101B-9397-08002B2CF9AE}" pid="18" name="x1ye=23">
    <vt:lpwstr>OM/r2QVd/a5oF4mggzygGvDqOQHkKbWOBkMyWngUFIpmlQMl3MFExlOEivjGBi12nJjDYXmRCMD4rJK7UtaGvSO5occonXRS7HKaXFlc8v79f0H7Gl5ea+7EAb4fNvTaYtRgdPdHG5G/GUadjBZDWUV7xgOG6lhisl+I7MDbt65Nxssg20UwOOibUHPc3/YQHzx5nbKunneS+Da08Bq5AlpGtd805NlMenZEL4XNKxKN5y7T8YxSGipQPwukVNO</vt:lpwstr>
  </property>
  <property fmtid="{D5CDD505-2E9C-101B-9397-08002B2CF9AE}" pid="19" name="x1ye=24">
    <vt:lpwstr>l1ItOR4oaSdLLLGmcmfNqAdLUBDI6zUWXGYO2yA5aVQST5Bukeqo7/hdOvs8VXjGAfWLbRJt3/U0R4IzmuO1GQYl/yJ9TLyEmPT6d05sab5fk9vCG59izdvgS08aV+c/oVo9IilWn8N0aeD/FgkGP+5HzZHWns9Ndmp9hvUfZfnh3SddCj++XbFod4IMtKWFsg82x8KRMcybbsoos8ff2by1ixzs73Madz169etpgxD/EG3tdaBnX8IvFZwnAd9</vt:lpwstr>
  </property>
  <property fmtid="{D5CDD505-2E9C-101B-9397-08002B2CF9AE}" pid="20" name="x1ye=25">
    <vt:lpwstr>2AzOATm1vTlhZZfuI0icVLZ6vsVfz7wntS+6OZa5REhJDwniDwz2WIyjPpPhspzVrSPsU4LxvPlpBtRaU62X4zbahdvDsTbr8QgJJQPctKl1si6Gmv1EymhFBKLkBn2YhLKP0F7CdWRyQKKnIZwRlM8TLxdEwKApyh1C81LeWZvgB7CF+hDiTRu4JSrjwlAI+zK9l1XaXqrIH+741rpa8P07yKoX1F7OAOagW75dFzZztw9lrhOFLWwLmn+6di+</vt:lpwstr>
  </property>
  <property fmtid="{D5CDD505-2E9C-101B-9397-08002B2CF9AE}" pid="21" name="x1ye=26">
    <vt:lpwstr>BqdyrA+FuFUZeL5MVTrbDcBRA+ctjpqkvlGMj2gGd+5NXt/eKfwW5KYoY+GPsrOkO4DMz8EHuSYtmWLFJnuxFUM2D97Rfo1YNs+9CfsfbpfrGS6tb4CWmCLtOv626YvMSMPgTxO7HCQ0KCsEvV4dWuEOaOuxzN1xeJEpK/gy6y5L3hvjo6oCrMR8uTnHRPf2QIFnuwZVwB9dygS/eX7mra697U5zgsTVhIt36e05WTTGBqzg4w63evlnBbjjbGV</vt:lpwstr>
  </property>
  <property fmtid="{D5CDD505-2E9C-101B-9397-08002B2CF9AE}" pid="22" name="x1ye=27">
    <vt:lpwstr>PCGU1aSOln9kpIm3HDolXQfpU/86ATcd05p50BCk7WkiG2PU3HJUjcLdqKcMWHs+2flTY5WKejdfiI+bhXiVU6josX50wDVKlFFQyjt6uaza46sw9xQ7FaBd7d63nxq/BWjxRHpazWSvm6uG9ttCI7pbwHvcv0SaFBMKM0wgPSb1IAzsWk/Z1uRfES//G9cy7+nlDtnGHAMOQ0AjSjDazEUf38OaE3kWIbmqEXwKbUljmWtS0OKDfVBqrjfwu8u</vt:lpwstr>
  </property>
  <property fmtid="{D5CDD505-2E9C-101B-9397-08002B2CF9AE}" pid="23" name="x1ye=28">
    <vt:lpwstr>xl0snf6y5Pja/XlSRlTO6IA5Oa8STcaZK1g7aX5kxKEaT7dbPrvx29DYtNaHseubUhY1mzKNdzL2vlTGrJ8t/JOHg1oFu/w53Yi0POxs6kENkPP8vTklSOs91J1IPXbDEd+lAeBVYgQtFx7b2Lqy/nq+QDhEn4AJZrL2NU6HffsU4JSFAXx9jErgN8ionjB2L1XbilL05HxDWefaKuHk6h812wwjO8k1lN7ExAGzHj9DhK3zR0oziKTR5L8ftDN</vt:lpwstr>
  </property>
  <property fmtid="{D5CDD505-2E9C-101B-9397-08002B2CF9AE}" pid="24" name="x1ye=29">
    <vt:lpwstr>+38LGWtxuEpQmSrFn96fmsGgLKVPkV666Xr/R9abUton6ipAgouGIvtxrf/Lc5llow65Vq6tyT65+8H+m5r0NWbayBYJnKd6M80Td/Ice6AJlXniLcY/GnbsTuwVsjj1GtTipDlLR0phiQJvBU0g/i9x4N+cRZLu7nlXX7W/i3ZECOzk0tsDV9w0GMWSbJ8T2vDiy8Dm5i9vWMN6QMcxkrrk0lr+ZN8tODL+MSdloiHwxil7WBdnjVL2FyJSpt4</vt:lpwstr>
  </property>
  <property fmtid="{D5CDD505-2E9C-101B-9397-08002B2CF9AE}" pid="25" name="x1ye=3">
    <vt:lpwstr>1odZCHl2cAkOlpzIGid7brU4oEAxw5Aw3ruD6am6cP/anEV0AAJ4Q9sfkd82lVeOHLudziu9w9wpuRtBMs5Djn1jGPq6EkwQdMsUJJBR+UPlPVTNftY1QQ8onHukzhVXS1sIu5gtdHhERoNsuED80D5bWN9kg2QQGkMUIAamRWQXpCVIg8/KlQuus9Io4pIPJ/c0kG+1RDfAjHNwqiJqUJwqym0HyZ/1XRmn/PfZeBWiccp9IpYrMqPIYlW0S2k</vt:lpwstr>
  </property>
  <property fmtid="{D5CDD505-2E9C-101B-9397-08002B2CF9AE}" pid="26" name="x1ye=30">
    <vt:lpwstr>t7S2EdPv7OCuMMKjVX9r373eCMhfSytA11m0L7m0vSt6dw099WbvweTbPL8aoTqO4bt88as7/fqdNlduJopLQDZXcA40IqRtmW21p0PaTUNuHUc0/jRAj3bjk8Exw9CVHDDbxsBa67BzadT55P7V1ruBBQhIusgg+vTKtfV+6k97zlgGzNyE0sl2GYvRSIbrhL6lL/WUJhXn418KAnMvHvnvFEfBJJoaAfsGbaEOt2sU0oqMkQDUJN3ge6BGfyu</vt:lpwstr>
  </property>
  <property fmtid="{D5CDD505-2E9C-101B-9397-08002B2CF9AE}" pid="27" name="x1ye=31">
    <vt:lpwstr>MIBnS8bk64c3RjzO3nsI4NbQa0EeP1tBaopu+o5AJo7E1jqvU/hUAh/klLzkXHYGGJa44V3f0W/ZdMp7r2iS/KjqyLTNSQgLs5lTi3RAV/HSefHUhJlKAGptfTXEggTYXDkSjgeIdUNNtikI8IIDY/psz/h4FN905RXQiQcyt5GtavpjCU6QHtbtFIHXfd9PpN5zSPjHuVRJpO9DsXtS5GCs8POCXOT56UduZy/9JELzPWFwksAo+IhuFkgmfz7</vt:lpwstr>
  </property>
  <property fmtid="{D5CDD505-2E9C-101B-9397-08002B2CF9AE}" pid="28" name="x1ye=32">
    <vt:lpwstr>mD3iErGZyXYEYiWl9yNLjxkGDWrvGB1QP0FW5dGims98qVO0CJPXdvn3rpfgFsNxPd2nMMZIlyj7drGqcAQDfzFS1op6AfZFgngweFskTTlbLxGEBunq28IWjxeRfeCraQwyqFF0KCsGRX88a+zJ4zMbFkzqn704lN4GcAZT/obQscgGsOC8T36lPWR2mA/TJZWzJ0VKiCyNcylbsltDmz+8In9IshgN9X6VCtz5bONvtfJnxE2gXD4XyqRBzR0</vt:lpwstr>
  </property>
  <property fmtid="{D5CDD505-2E9C-101B-9397-08002B2CF9AE}" pid="29" name="x1ye=33">
    <vt:lpwstr>bP3d61Wz2mLbKW/BUnMNTzBDgX2riziX89nVOa2KUINXRjv//QhIG6UqEORQ9AKz6YnB0d3oftOEVmmphmOZc89n+1O6ghStqvvCloCJKdJQi07NPsVGuEKIF9nEo/3h9Hox+yDIPavezSmfMbyj9Jk0C5gMdwcW47N+h+cpwmbror3qJFErAqFERSg0FTKSdnLLtv5PpzbgmftN7Hr38hpY0f43h/03/nGqpVt6QXpYtHGYm+MMdcx/ZQiMN05</vt:lpwstr>
  </property>
  <property fmtid="{D5CDD505-2E9C-101B-9397-08002B2CF9AE}" pid="30" name="x1ye=34">
    <vt:lpwstr>r2Kr31NkzbWsD+SBjOz+kB611x46ydzTz5EPThfxzkGkrshMgvg/+KLBS6UnV13mM+jtNZRdvEB+F/H21KdWdePlZMt5flNQD1dPJFt5yYSQHbhy8G/NE5IwRO7s7xrr/0l9FKjwU+hhVLkyb+FjTBSuvSBL+DkU4aIenOnpK8NWOehzv59d8ZbrD+W3P1xui6I6lNcgHjzWLNIQ+yQis3JhdsdP/S+0PFIwH++vyKnGurYKFUx8Q4tOVBkkLnz</vt:lpwstr>
  </property>
  <property fmtid="{D5CDD505-2E9C-101B-9397-08002B2CF9AE}" pid="31" name="x1ye=35">
    <vt:lpwstr>DrlRCBJtLvzeZjmJz5Ivu+alJBn/6RI39zahxaXd0pk571Pj1dqlMBXZENdT9XyoXhX01RPCPa51jZIcxMO5Vtqw+ogpO7VSRBJIOn6gLImixoEEwFeEgkU7YeQPjmCxDPmva8McZmRs1WtlyLY1+pA+RM5In2SLfFG5NAZjdXcRXCyfIGB5AmtniGsNnnlhl8n8jLIz/o7F6X4KcqmztWxwszdd4XknaOYg/dw3PL+AykUHEfyrn0K7JMnN/1l</vt:lpwstr>
  </property>
  <property fmtid="{D5CDD505-2E9C-101B-9397-08002B2CF9AE}" pid="32" name="x1ye=36">
    <vt:lpwstr>a9tNAgsDLIf0M16YCuP6ivGinYb+h/BqWFfNylLtoCCmB/nXVtztnAFT/4jOPuqTkV18k+pCsQHncTVYjNN/U4q8ixjs+T43Pq7rb/sbFUZ1sB9rwKPx//dS9QPmVnDLfoHcTZBOrYKYem68P7GyBJ0LUdlrTMefBj+1u0pNKAeAYQifM694raWbd1nYfAD3QdNUnTXOEvzHLq8jGjBFbkgK918WvnecBACicD1lD/bfIEI54Igyf0ZV+BsE4db</vt:lpwstr>
  </property>
  <property fmtid="{D5CDD505-2E9C-101B-9397-08002B2CF9AE}" pid="33" name="x1ye=37">
    <vt:lpwstr>kKrz0FnGbZ7nRNfDMW+6EbzIXh3OKhxj5DFOKfM7tu3+VZsz/pPnBT+x16MiQVl5sc/+119/zqA1hl+Ls0HL3Vc2Hp4k7CH/p0rfHZILmESF/Bv6D13Q7ztOK6C9WqMMC8L7TUMJsCGFbTCKvYdU4KGqLen5K3dhhhqcUxY4syTpJ1mSBOnDg8xgO/KHMs4yEgZShrMhfEfjACqQIach4ddtrpnbg49+Tk1PTbnw3X0nyGKKEOJ0WkdT3J7xjT4</vt:lpwstr>
  </property>
  <property fmtid="{D5CDD505-2E9C-101B-9397-08002B2CF9AE}" pid="34" name="x1ye=38">
    <vt:lpwstr>WZXCDrrpp3M0uQYk6B1ZJxUJObB2Z8xiaFZ5IXEi2tAUwICUhnM0X08FArJKNlrFfM46qloizQLYchI1edbLBKyGLbn/JaJqjqyfgtkIKjhOz9IWw5f7b4h69ZHZhlcdo4HDDl9mt+T4MH3x4P8x/xYsobGnenQRXnbPrGEy6dU1yIrzqgOyY8k5dlAp/NUTeLDvOSP3lFEosCCFN3UTpt6Pp8nsFMFeIWiLVYKLhfkmK6IC84Rwkpzy1XsSIEk</vt:lpwstr>
  </property>
  <property fmtid="{D5CDD505-2E9C-101B-9397-08002B2CF9AE}" pid="35" name="x1ye=39">
    <vt:lpwstr>Bl7RMDLIf/7plekaI55P957p5IwX30Sp2SJIMK4HWVqe1c2DsOv3HYOHal5/7SDqrD8Mz/hQc4k5Q5fnOjliDytWMV4nL03KgP8tQfzaK+H3ZtluK3648GxAmMocBBk8nd2qCONZoVweXaMP4C9gelPN9PWbeHb3DYgFQHqdHxIhwPBN+pOl6sPs3OVYvEwedk14YPyyJEHE7pAuCbM3hBFZfxF/1U5IWE/X5qLd0SjLCuYQ4hOvGsdDeZC+PLM</vt:lpwstr>
  </property>
  <property fmtid="{D5CDD505-2E9C-101B-9397-08002B2CF9AE}" pid="36" name="x1ye=4">
    <vt:lpwstr>gNowxPHprqps4Bfz1FBdrixiINnVTXb6UIedFIRDXDTG/PRdN/XLdkkpzsRUefhG5tuJZe4eO79oxPD8vX3oDTQayTPnFsp46ZJamny1q/BIPQ9LKcvGHjd17gArwiBNeVoY1uWY5MJ99Tb1JqByISsSIc5Gj/+g3Gyq+jfBct5aCgdjoxTrTeqvxGkTR6mGmhJ1BQr33HX2y4QqKcV2t6hhQRkksyIev+TN7w7MrSu5QKMkbPWaRkjXi8Fyktf</vt:lpwstr>
  </property>
  <property fmtid="{D5CDD505-2E9C-101B-9397-08002B2CF9AE}" pid="37" name="x1ye=40">
    <vt:lpwstr>wu4kfmWDLoOqVOTToSfcwOKMo6ALxcXbPWDNM4uRkWHCpP7+1LsRbLRL1dkivWkgoX2k0T6U8O123/JJYV6DLgtGFtDqVBsD6IFgVsy2hqLAEJLEXeazzmkF6+4yymgKyIpGojPrSpbDQnuC3iw37PrBOaSxD+bWzQKr8RIvMwnm+fU2I5pk/w60iOVhI5Cv9uGISVDPoznnmSzSEMEf/DcRH0OUWWBzInpIwtpS4N+AYzCZ04MufXkCN+AfGyf</vt:lpwstr>
  </property>
  <property fmtid="{D5CDD505-2E9C-101B-9397-08002B2CF9AE}" pid="38" name="x1ye=41">
    <vt:lpwstr>PWJewiGZn60PTTS/jjSre/kcIoN9F6RnifmSrH9wOzGMizwY4lptTDErNCXcT8Xx4/U8/sxmSi/OFGiLEfBcYwRRfmfQDjkJuGo4sxB5CNRdtLOn9xODd7fYE9zomkaK9n6r2ySRJQOI1Ndkb5x6SDJB3QWQ5z1dlnB6ZPoKjrP1H7lF6T8v6pSuSHvIP8EMWle5blydXZhMI04/f8OmOQDfKH1xrubrMo3EwCUOG2iMm0V+tiR4KtrIQQt4Iw8</vt:lpwstr>
  </property>
  <property fmtid="{D5CDD505-2E9C-101B-9397-08002B2CF9AE}" pid="39" name="x1ye=42">
    <vt:lpwstr>O6Ci//tjantZfwYlCxTGvvokUoZTB+DZYuEOI7lxsOnTYAbk0iZdmggJqfOdWMuPHPok53Sla/mflrPMxsQTTyTn37G6aSWM47Pu8gqWryZ48L4JUIW5T29ufq7/QMKlqBCik1EC29VLiOrtmb/WT3BtknVuJIHCJ6XvZ/9VRrzYN4vHmjXq4oqNCs6YmhNWMgkn32ljHdLsy99GG08XYrxR/R9UPUv1ImRJRbb4EF/1Xz9jeFarJr6vaHGK/o6</vt:lpwstr>
  </property>
  <property fmtid="{D5CDD505-2E9C-101B-9397-08002B2CF9AE}" pid="40" name="x1ye=43">
    <vt:lpwstr>DoZObIi7fsfOtNS1t9o/mirOdX1jD/8NuhVQF8X7QaYBrH3u9BHa/05oao4UqxrnQJsWul4n4kgTAzL+s9HDB5rTDoZceu8Ca6u8XkGli2yJg4eaQKsgZzQ8S3tWgz0n4DxK+eVpqg7+QpadXl/CPLv3maIADHj7URHSn3E9QD3DE/c4L3oW3PFPtE/FZOHPz7vIc2MEC62iapdgymwxRPUX1fNxnSdyWQxdjx1h8yK7z94kfMfzmE03PFlaf+m</vt:lpwstr>
  </property>
  <property fmtid="{D5CDD505-2E9C-101B-9397-08002B2CF9AE}" pid="41" name="x1ye=44">
    <vt:lpwstr>MIM5Zcg7pZ8F1YzTGHI6jO6ksoRnvsrP366rBxsCvj9/WhCM0l+z/WVpA7fh+F384mmBJQLRaFmNJo6sw9Pd/MuT49aN7I8h0u/DutBpG7q43MA8spgaWZYvBmWfcUm/aDhueGBQIWBK+Xs5bjxSalAfAE7iRvpGEj61jqr6ao1Y/2oaZMIUbO3OV3hssmlve6+WchwOYJediX4XddJOqq4uuQ1/1QLHnrIbLpXlW8O9TWFuBXdNDDM1MOOPPWt</vt:lpwstr>
  </property>
  <property fmtid="{D5CDD505-2E9C-101B-9397-08002B2CF9AE}" pid="42" name="x1ye=45">
    <vt:lpwstr>uYKmdZdRhf4ZAcWCvukzmyDCaL10yqr/stiZStkT1LkXQaHHj1EZDYCDZhsUpEEsrfcjk2ve/+GrqSscrA5u1jF/7pMcCuCmEQqdzHU3e4pe0JfEuh6iAaE2XJ+RFIiZhsGb22Q7egpdOKbf/aQUGJN10frSdEyYx7X9Ys7JHlTojeF+RwrGXD0ew4lEAjOnJY5a53MluurhcRDlLUyCDbs7tHJ+tMvGrXbeNhf8kUNnN8SqM4VUvlot7FgFcqM</vt:lpwstr>
  </property>
  <property fmtid="{D5CDD505-2E9C-101B-9397-08002B2CF9AE}" pid="43" name="x1ye=46">
    <vt:lpwstr>AjqIUjRe6mpyQOfjLfVfJafcAJ2C68oSZERrF/N8TEi+cE8u56Kzp7ZfDHFp/QiO+tEXfEyFq7gzybbB5K02oSqWKiH/L7i7zVgz9jCytRYrWG3TPMgkL7Wqspyg9ULeD09gY0GvyziaU1/UtvGAaXPav1EAOVhaOPpTrlmJ5sIhbiMe+bIUsK8ybF/RhgwKd9WiMlCYXlCBcUa93Kv014dxajz95w01+hUbz6h7uoEcgLTcFpgD28xNDbL9BQX</vt:lpwstr>
  </property>
  <property fmtid="{D5CDD505-2E9C-101B-9397-08002B2CF9AE}" pid="44" name="x1ye=47">
    <vt:lpwstr>FNVlIDIukgl+0vVOwkQYqzlcBxXQi3IVIOei/r9nh8/IbpRKOkVWsl1MrHUFc7QM4jlS39bf8gBa3u9UEkSw8gGUi3WWWkSVQOnLTDPMcfp2eTrDsswS9U4K+Hm9XdIKo0iffnnFr+/V/wQwdqk/R+Aaj7o4C4AAA==</vt:lpwstr>
  </property>
  <property fmtid="{D5CDD505-2E9C-101B-9397-08002B2CF9AE}" pid="45" name="x1ye=5">
    <vt:lpwstr>yf4Nsy+O8KEsJm8J4rAQR5BD9450KOFSM5QTLEqXSxy+464UPXG1M92zZy8rwAZziqTbkIiXqFf1elLREVTlXerThrLdc0tz2yVtcvri0gT1NHZyMu+n03Hu4OtnpOgnO3C34JzOoP/42c5Gx7kqtRWuxuiAsQVK9fukitdMuHc1YJh15snOBZIJjkEoaHfF9I8Z2/8HgZ1mQ6zoWb6LveXe2gZKrfEFzZRZEEvPkFjloAKwHzVzAmk7k0hCaOZ</vt:lpwstr>
  </property>
  <property fmtid="{D5CDD505-2E9C-101B-9397-08002B2CF9AE}" pid="46" name="x1ye=6">
    <vt:lpwstr>Nje4vxTwDa0ZrcXXMz5mZ6WmMadfYSz19yZGD5X+O1AiSVbKVlSi5QqaAYOfvhPfypoF9zr4o6B4TEWFMuRGA/VeVQ6TIvXxxO10ZwOZRMdZ1Id5+V/UTgGnS/WmmiasKVesH3Ihyl77Z1wPUGug87EpimlJdWyTHEfBDb4vIUv2WXWClYtHMK706R0+D+oHp3ci3eie0v40Iguf0SjVkI5DWPfH3CcC3Kn2588JImvDyrG+mypBl/6/sR202Rl</vt:lpwstr>
  </property>
  <property fmtid="{D5CDD505-2E9C-101B-9397-08002B2CF9AE}" pid="47" name="x1ye=7">
    <vt:lpwstr>52pTo8f45Zmfl3YOlQ/LdsUs/NZzfX1tbLDttK0nsdIm2ZAe/lbVA7MCnyji6GCGy7WX+OZva4Af+dsHybUQgaK1yCAt5kHkKsTuuA0kJ9I6Fi/RhvEIiI9A0BT+Dh7Vda04S7RpBopN/nFJ82eZ5ObDbJyr/4yUfIRZKShGFHSAemtl96JBJR6sVBy7M7obasyUqcScMbMKmKqOmyOF2JsUyG9dKrMgT/BnZ1PHyTDAl4O98D014S6lSaivEKL</vt:lpwstr>
  </property>
  <property fmtid="{D5CDD505-2E9C-101B-9397-08002B2CF9AE}" pid="48" name="x1ye=8">
    <vt:lpwstr>VE1tTlul2TiqiZOMCmGyfqvSakiYLDQM4dNp7qO7F0Gl7eePifyIuTrcZtux5x2LS8ii27SST5nb6ZPm9T5h9o9+0naqX889IRGTeJUaFkTGhnYQoiTPkwFoVAuqQSURxZGJxxReV80yPj/FZ5fQJCqYcWaXvQtyXiT2ukKMtM9UO74REUngRgfEsdx783msBnQEdZTYL+k4G2JEn7DXIojDqkW/11GugET59LPABk62AldOgPFAeDxGQ9Oz3O6</vt:lpwstr>
  </property>
  <property fmtid="{D5CDD505-2E9C-101B-9397-08002B2CF9AE}" pid="49" name="x1ye=9">
    <vt:lpwstr>cqAU6gxB4MJJY/6YuLOLR4C7eyu3GWb8oXH+PjGK3IeDD/rYRGEzEZixMn1c/JglPfMuPd1G+yp74AktLxDeYlF8JrPtC4aFim+OmbQjIYeIWRd7ivbVmDLRi3hE17xGqu8yiaiOWBcJKN7QRqNOoTcV8tuatt8+c/0XuMy0aSZRJUh+VN7rlVpPl+wLB3/BiZuHSeuaO6bbZl18zrjO9YiOhRi6yu5ity5uT1PwDMYaL6wHDw/Uu/dWBVzrF1Q</vt:lpwstr>
  </property>
</Properties>
</file>