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3F155" w14:textId="77777777" w:rsidR="00DE5D8B" w:rsidRDefault="00DE5D8B" w:rsidP="00DE5D8B">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6B560159" w14:textId="77777777" w:rsidTr="005905B3">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7A9E1807" w14:textId="77777777" w:rsidR="00DE5D8B" w:rsidRDefault="00DE5D8B" w:rsidP="005905B3">
            <w:pPr>
              <w:jc w:val="center"/>
            </w:pPr>
            <w:r>
              <w:rPr>
                <w:b/>
                <w:bCs/>
                <w:caps/>
                <w:color w:val="FFFFFF"/>
                <w:sz w:val="40"/>
                <w:szCs w:val="40"/>
              </w:rPr>
              <w:t>THE INSILICO LAB</w:t>
            </w:r>
          </w:p>
          <w:p w14:paraId="1E0CAFB1" w14:textId="77777777" w:rsidR="00DE5D8B" w:rsidRPr="00A24232" w:rsidRDefault="00DE5D8B" w:rsidP="005905B3">
            <w:pPr>
              <w:spacing w:before="60"/>
              <w:jc w:val="center"/>
              <w:rPr>
                <w:color w:val="D6EFEF"/>
                <w:sz w:val="26"/>
                <w:szCs w:val="26"/>
              </w:rPr>
            </w:pPr>
            <w:r w:rsidRPr="00A24232">
              <w:rPr>
                <w:color w:val="D6EFEF"/>
                <w:sz w:val="26"/>
                <w:szCs w:val="26"/>
              </w:rPr>
              <w:t>3-Week Virtual Training in CADD</w:t>
            </w:r>
          </w:p>
          <w:p w14:paraId="67BCE98C" w14:textId="77777777" w:rsidR="00DE5D8B" w:rsidRDefault="00DE5D8B" w:rsidP="005905B3">
            <w:pPr>
              <w:spacing w:before="60"/>
              <w:jc w:val="center"/>
            </w:pPr>
            <w:r>
              <w:rPr>
                <w:color w:val="D6EFEF"/>
                <w:sz w:val="26"/>
                <w:szCs w:val="26"/>
              </w:rPr>
              <w:t>Week 2</w:t>
            </w:r>
          </w:p>
          <w:p w14:paraId="55588E4D" w14:textId="77777777" w:rsidR="00DE5D8B" w:rsidRDefault="00DE5D8B" w:rsidP="005905B3">
            <w:pPr>
              <w:spacing w:before="40"/>
            </w:pPr>
          </w:p>
          <w:p w14:paraId="41581623" w14:textId="77777777" w:rsidR="00DE5D8B" w:rsidRDefault="00DE5D8B" w:rsidP="005905B3">
            <w:pPr>
              <w:spacing w:before="40"/>
              <w:jc w:val="center"/>
            </w:pPr>
            <w:r>
              <w:rPr>
                <w:i/>
                <w:iCs/>
                <w:color w:val="FDF6E3"/>
                <w:sz w:val="23"/>
                <w:szCs w:val="23"/>
              </w:rPr>
              <w:t>Drug-likeness Screening &amp; Molecular Docking</w:t>
            </w:r>
          </w:p>
        </w:tc>
      </w:tr>
    </w:tbl>
    <w:p w14:paraId="5D7E9BDB" w14:textId="77777777" w:rsidR="00DE5D8B" w:rsidRDefault="00DE5D8B" w:rsidP="00DE5D8B">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C72" w14:paraId="20824F70" w14:textId="77777777" w:rsidTr="005905B3">
        <w:tc>
          <w:tcPr>
            <w:tcW w:w="4680" w:type="dxa"/>
            <w:shd w:val="clear" w:color="auto" w:fill="EAF2FB"/>
            <w:tcMar>
              <w:top w:w="100" w:type="dxa"/>
              <w:left w:w="160" w:type="dxa"/>
              <w:bottom w:w="100" w:type="dxa"/>
              <w:right w:w="160" w:type="dxa"/>
            </w:tcMar>
          </w:tcPr>
          <w:p w14:paraId="5D2E0962" w14:textId="77777777" w:rsidR="00DE5D8B" w:rsidRDefault="00DE5D8B" w:rsidP="005905B3">
            <w:r>
              <w:rPr>
                <w:b/>
                <w:bCs/>
                <w:color w:val="1A3557"/>
                <w:sz w:val="20"/>
                <w:szCs w:val="20"/>
              </w:rPr>
              <w:t>Participant Name</w:t>
            </w:r>
          </w:p>
          <w:p w14:paraId="4A2AD2DC" w14:textId="4556DEBA" w:rsidR="00DE5D8B" w:rsidRDefault="00991DA2" w:rsidP="00991DA2">
            <w:pPr>
              <w:spacing w:before="40"/>
            </w:pPr>
            <w:r>
              <w:rPr>
                <w:color w:val="4A5568"/>
                <w:sz w:val="21"/>
                <w:szCs w:val="21"/>
              </w:rPr>
              <w:t xml:space="preserve">Amarachi </w:t>
            </w:r>
            <w:proofErr w:type="spellStart"/>
            <w:r>
              <w:rPr>
                <w:color w:val="4A5568"/>
                <w:sz w:val="21"/>
                <w:szCs w:val="21"/>
              </w:rPr>
              <w:t>Eze</w:t>
            </w:r>
            <w:proofErr w:type="spellEnd"/>
            <w:r w:rsidR="00DE5D8B">
              <w:rPr>
                <w:color w:val="4A5568"/>
                <w:sz w:val="21"/>
                <w:szCs w:val="21"/>
              </w:rPr>
              <w:t>_________________</w:t>
            </w:r>
          </w:p>
        </w:tc>
        <w:tc>
          <w:tcPr>
            <w:tcW w:w="4680" w:type="dxa"/>
            <w:shd w:val="clear" w:color="auto" w:fill="EAF2FB"/>
            <w:tcMar>
              <w:top w:w="100" w:type="dxa"/>
              <w:left w:w="160" w:type="dxa"/>
              <w:bottom w:w="100" w:type="dxa"/>
              <w:right w:w="160" w:type="dxa"/>
            </w:tcMar>
          </w:tcPr>
          <w:p w14:paraId="67E82F17" w14:textId="77777777" w:rsidR="00DE5D8B" w:rsidRDefault="00DE5D8B" w:rsidP="005905B3">
            <w:r>
              <w:rPr>
                <w:b/>
                <w:bCs/>
                <w:color w:val="1A3557"/>
                <w:sz w:val="20"/>
                <w:szCs w:val="20"/>
              </w:rPr>
              <w:t>Date Submitted</w:t>
            </w:r>
          </w:p>
          <w:p w14:paraId="51637825" w14:textId="0B85FDA1" w:rsidR="00DE5D8B" w:rsidRDefault="00991DA2" w:rsidP="00991DA2">
            <w:pPr>
              <w:spacing w:before="40"/>
            </w:pPr>
            <w:r>
              <w:rPr>
                <w:color w:val="4A5568"/>
                <w:sz w:val="21"/>
                <w:szCs w:val="21"/>
              </w:rPr>
              <w:t>31</w:t>
            </w:r>
            <w:r w:rsidRPr="00991DA2">
              <w:rPr>
                <w:color w:val="4A5568"/>
                <w:sz w:val="21"/>
                <w:szCs w:val="21"/>
                <w:vertAlign w:val="superscript"/>
              </w:rPr>
              <w:t>st</w:t>
            </w:r>
            <w:r>
              <w:rPr>
                <w:color w:val="4A5568"/>
                <w:sz w:val="21"/>
                <w:szCs w:val="21"/>
              </w:rPr>
              <w:t xml:space="preserve"> May 2026</w:t>
            </w:r>
            <w:r w:rsidR="00DE5D8B">
              <w:rPr>
                <w:color w:val="4A5568"/>
                <w:sz w:val="21"/>
                <w:szCs w:val="21"/>
              </w:rPr>
              <w:t>______________________</w:t>
            </w:r>
          </w:p>
        </w:tc>
      </w:tr>
      <w:tr w:rsidR="00E61C72" w14:paraId="05B9778C" w14:textId="77777777" w:rsidTr="005905B3">
        <w:tc>
          <w:tcPr>
            <w:tcW w:w="4680" w:type="dxa"/>
            <w:shd w:val="clear" w:color="auto" w:fill="EAF2FB"/>
            <w:tcMar>
              <w:top w:w="100" w:type="dxa"/>
              <w:left w:w="160" w:type="dxa"/>
              <w:bottom w:w="100" w:type="dxa"/>
              <w:right w:w="160" w:type="dxa"/>
            </w:tcMar>
          </w:tcPr>
          <w:p w14:paraId="0C07F2BA" w14:textId="77777777" w:rsidR="00DE5D8B" w:rsidRDefault="00DE5D8B" w:rsidP="005905B3">
            <w:r>
              <w:rPr>
                <w:b/>
                <w:bCs/>
                <w:color w:val="1A3557"/>
                <w:sz w:val="20"/>
                <w:szCs w:val="20"/>
              </w:rPr>
              <w:t>Cohort / Batch</w:t>
            </w:r>
          </w:p>
          <w:p w14:paraId="27F77B40" w14:textId="474D95AA" w:rsidR="00DE5D8B" w:rsidRDefault="00991DA2" w:rsidP="00991DA2">
            <w:pPr>
              <w:spacing w:before="40"/>
            </w:pPr>
            <w:r>
              <w:rPr>
                <w:color w:val="4A5568"/>
                <w:sz w:val="21"/>
                <w:szCs w:val="21"/>
              </w:rPr>
              <w:t>4</w:t>
            </w:r>
            <w:r w:rsidR="00DE5D8B">
              <w:rPr>
                <w:color w:val="4A5568"/>
                <w:sz w:val="21"/>
                <w:szCs w:val="21"/>
              </w:rPr>
              <w:t>___________________________</w:t>
            </w:r>
          </w:p>
        </w:tc>
        <w:tc>
          <w:tcPr>
            <w:tcW w:w="4680" w:type="dxa"/>
            <w:shd w:val="clear" w:color="auto" w:fill="EAF2FB"/>
            <w:tcMar>
              <w:top w:w="100" w:type="dxa"/>
              <w:left w:w="160" w:type="dxa"/>
              <w:bottom w:w="100" w:type="dxa"/>
              <w:right w:w="160" w:type="dxa"/>
            </w:tcMar>
          </w:tcPr>
          <w:p w14:paraId="5C400A22" w14:textId="77777777" w:rsidR="00DE5D8B" w:rsidRDefault="00DE5D8B" w:rsidP="005905B3">
            <w:r>
              <w:rPr>
                <w:b/>
                <w:bCs/>
                <w:color w:val="1A3557"/>
                <w:sz w:val="20"/>
                <w:szCs w:val="20"/>
              </w:rPr>
              <w:t>Email Address</w:t>
            </w:r>
          </w:p>
          <w:p w14:paraId="1FD1A9EC" w14:textId="5F1AF7B4" w:rsidR="00DE5D8B" w:rsidRDefault="00991DA2" w:rsidP="00991DA2">
            <w:pPr>
              <w:spacing w:before="40"/>
            </w:pPr>
            <w:r>
              <w:rPr>
                <w:color w:val="4A5568"/>
                <w:sz w:val="21"/>
                <w:szCs w:val="21"/>
              </w:rPr>
              <w:t>aeamarachi@gmail.com</w:t>
            </w:r>
            <w:r w:rsidR="00DE5D8B">
              <w:rPr>
                <w:color w:val="4A5568"/>
                <w:sz w:val="21"/>
                <w:szCs w:val="21"/>
              </w:rPr>
              <w:t>______________</w:t>
            </w:r>
          </w:p>
        </w:tc>
      </w:tr>
    </w:tbl>
    <w:p w14:paraId="7D1D08A3" w14:textId="77777777" w:rsidR="00DE5D8B" w:rsidRDefault="00DE5D8B" w:rsidP="00DE5D8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6961ACFA" w14:textId="77777777" w:rsidTr="005905B3">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5DE1435C" w14:textId="77777777" w:rsidR="00DE5D8B" w:rsidRDefault="00DE5D8B" w:rsidP="005905B3">
            <w:r>
              <w:rPr>
                <w:rFonts w:ascii="Segoe UI Emoji" w:hAnsi="Segoe UI Emoji" w:cs="Segoe UI Emoji"/>
                <w:b/>
                <w:bCs/>
                <w:color w:val="C9A84C"/>
                <w:sz w:val="21"/>
                <w:szCs w:val="21"/>
              </w:rPr>
              <w:t>📋</w:t>
            </w:r>
            <w:r>
              <w:rPr>
                <w:b/>
                <w:bCs/>
                <w:color w:val="C9A84C"/>
                <w:sz w:val="21"/>
                <w:szCs w:val="21"/>
              </w:rPr>
              <w:t xml:space="preserve"> Before You Begin  </w:t>
            </w:r>
          </w:p>
          <w:p w14:paraId="25E1FADD" w14:textId="77777777" w:rsidR="00DE5D8B" w:rsidRDefault="00DE5D8B" w:rsidP="005905B3">
            <w:pPr>
              <w:spacing w:before="40"/>
            </w:pPr>
            <w:r>
              <w:rPr>
                <w:color w:val="1A1A1A"/>
                <w:sz w:val="21"/>
                <w:szCs w:val="21"/>
              </w:rPr>
              <w:t xml:space="preserve">This is Week 2 of The </w:t>
            </w:r>
            <w:proofErr w:type="spellStart"/>
            <w:r>
              <w:rPr>
                <w:color w:val="1A1A1A"/>
                <w:sz w:val="21"/>
                <w:szCs w:val="21"/>
              </w:rPr>
              <w:t>Insilico</w:t>
            </w:r>
            <w:proofErr w:type="spellEnd"/>
            <w:r>
              <w:rPr>
                <w:color w:val="1A1A1A"/>
                <w:sz w:val="21"/>
                <w:szCs w:val="21"/>
              </w:rPr>
              <w:t xml:space="preserve"> Lab Training </w:t>
            </w:r>
            <w:proofErr w:type="spellStart"/>
            <w:r>
              <w:rPr>
                <w:color w:val="1A1A1A"/>
                <w:sz w:val="21"/>
                <w:szCs w:val="21"/>
              </w:rPr>
              <w:t>Programme</w:t>
            </w:r>
            <w:proofErr w:type="spellEnd"/>
            <w:r>
              <w:rPr>
                <w:color w:val="1A1A1A"/>
                <w:sz w:val="21"/>
                <w:szCs w:val="21"/>
              </w:rPr>
              <w:t>. Ensure you have completed Week 1 (Tasks 1–3) before starting, as this assignment builds directly on those results.</w:t>
            </w:r>
          </w:p>
        </w:tc>
      </w:tr>
    </w:tbl>
    <w:p w14:paraId="6335D19A" w14:textId="77777777" w:rsidR="00DE5D8B" w:rsidRDefault="00DE5D8B" w:rsidP="00DE5D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60694F59" w14:textId="77777777" w:rsidTr="005905B3">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22B6F888" w14:textId="77AFE5B9" w:rsidR="00DE5D8B" w:rsidRDefault="00DE5D8B" w:rsidP="005905B3">
            <w:r>
              <w:rPr>
                <w:b/>
                <w:bCs/>
                <w:color w:val="FDF6E3"/>
                <w:sz w:val="24"/>
                <w:szCs w:val="24"/>
              </w:rPr>
              <w:lastRenderedPageBreak/>
              <w:t>TASK 1 | Drug</w:t>
            </w:r>
            <w:r>
              <w:rPr>
                <w:b/>
                <w:bCs/>
                <w:color w:val="FFFFFF"/>
                <w:sz w:val="24"/>
                <w:szCs w:val="24"/>
              </w:rPr>
              <w:t>-likeness Screening</w:t>
            </w:r>
          </w:p>
        </w:tc>
      </w:tr>
    </w:tbl>
    <w:p w14:paraId="4315F049" w14:textId="77777777" w:rsidR="00DE5D8B" w:rsidRDefault="00DE5D8B" w:rsidP="00DE5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DE5D8B" w14:paraId="4D83DEF1" w14:textId="77777777" w:rsidTr="005905B3">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3BAFEA06" w14:textId="77777777" w:rsidR="00DE5D8B" w:rsidRDefault="00DE5D8B" w:rsidP="005905B3">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66B1C949" w14:textId="77777777" w:rsidR="00DE5D8B" w:rsidRDefault="00DE5D8B" w:rsidP="005905B3">
            <w:r>
              <w:rPr>
                <w:b/>
                <w:bCs/>
                <w:color w:val="0E7C7B"/>
              </w:rPr>
              <w:t xml:space="preserve">Objective: </w:t>
            </w:r>
            <w:r>
              <w:rPr>
                <w:color w:val="1A1A1A"/>
              </w:rPr>
              <w:t>To demonstrate the ability to perform drug-likeness screening of selected compounds.</w:t>
            </w:r>
          </w:p>
        </w:tc>
      </w:tr>
    </w:tbl>
    <w:p w14:paraId="570CB331" w14:textId="77777777" w:rsidR="00DE5D8B" w:rsidRDefault="00DE5D8B" w:rsidP="00DE5D8B">
      <w:pPr>
        <w:spacing w:before="80"/>
      </w:pPr>
    </w:p>
    <w:p w14:paraId="1D43515E"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Compounds for This Task</w:t>
      </w:r>
    </w:p>
    <w:p w14:paraId="3A955293"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1C72" w14:paraId="2B838FD4" w14:textId="77777777" w:rsidTr="005905B3">
        <w:tc>
          <w:tcPr>
            <w:tcW w:w="3120" w:type="dxa"/>
            <w:shd w:val="clear" w:color="auto" w:fill="0E7C7B"/>
            <w:tcMar>
              <w:top w:w="120" w:type="dxa"/>
              <w:left w:w="160" w:type="dxa"/>
              <w:bottom w:w="120" w:type="dxa"/>
              <w:right w:w="160" w:type="dxa"/>
            </w:tcMar>
            <w:vAlign w:val="center"/>
          </w:tcPr>
          <w:p w14:paraId="0D8D9990" w14:textId="77777777" w:rsidR="00DE5D8B" w:rsidRDefault="00DE5D8B" w:rsidP="005905B3">
            <w:pPr>
              <w:jc w:val="center"/>
            </w:pPr>
            <w:r>
              <w:rPr>
                <w:sz w:val="28"/>
                <w:szCs w:val="28"/>
              </w:rPr>
              <w:t>🌿</w:t>
            </w:r>
          </w:p>
          <w:p w14:paraId="0C48D9B8" w14:textId="77777777" w:rsidR="00DE5D8B" w:rsidRDefault="00DE5D8B" w:rsidP="005905B3">
            <w:pPr>
              <w:spacing w:before="40"/>
              <w:jc w:val="center"/>
            </w:pPr>
            <w:r w:rsidRPr="00083382">
              <w:rPr>
                <w:b/>
                <w:bCs/>
                <w:color w:val="FFFFFF"/>
              </w:rPr>
              <w:t>Erlotinib</w:t>
            </w:r>
          </w:p>
        </w:tc>
        <w:tc>
          <w:tcPr>
            <w:tcW w:w="3120" w:type="dxa"/>
            <w:shd w:val="clear" w:color="auto" w:fill="1A3557"/>
            <w:tcMar>
              <w:top w:w="120" w:type="dxa"/>
              <w:left w:w="160" w:type="dxa"/>
              <w:bottom w:w="120" w:type="dxa"/>
              <w:right w:w="160" w:type="dxa"/>
            </w:tcMar>
            <w:vAlign w:val="center"/>
          </w:tcPr>
          <w:p w14:paraId="61D5285B" w14:textId="77777777" w:rsidR="00DE5D8B" w:rsidRDefault="00DE5D8B" w:rsidP="005905B3">
            <w:pPr>
              <w:jc w:val="center"/>
            </w:pPr>
            <w:r>
              <w:rPr>
                <w:sz w:val="28"/>
                <w:szCs w:val="28"/>
              </w:rPr>
              <w:t>🌿</w:t>
            </w:r>
          </w:p>
          <w:p w14:paraId="497A13F5" w14:textId="77777777" w:rsidR="00DE5D8B" w:rsidRDefault="00DE5D8B" w:rsidP="005905B3">
            <w:pPr>
              <w:spacing w:before="40"/>
              <w:jc w:val="center"/>
            </w:pPr>
            <w:r w:rsidRPr="00095929">
              <w:rPr>
                <w:b/>
                <w:bCs/>
                <w:color w:val="FFFFFF"/>
              </w:rPr>
              <w:t>Gefitinib</w:t>
            </w:r>
          </w:p>
        </w:tc>
        <w:tc>
          <w:tcPr>
            <w:tcW w:w="3120" w:type="dxa"/>
            <w:shd w:val="clear" w:color="auto" w:fill="5B4A8A"/>
            <w:tcMar>
              <w:top w:w="120" w:type="dxa"/>
              <w:left w:w="160" w:type="dxa"/>
              <w:bottom w:w="120" w:type="dxa"/>
              <w:right w:w="160" w:type="dxa"/>
            </w:tcMar>
            <w:vAlign w:val="center"/>
          </w:tcPr>
          <w:p w14:paraId="6B5C833B" w14:textId="77777777" w:rsidR="00DE5D8B" w:rsidRDefault="00DE5D8B" w:rsidP="005905B3">
            <w:pPr>
              <w:jc w:val="center"/>
            </w:pPr>
            <w:r>
              <w:rPr>
                <w:sz w:val="28"/>
                <w:szCs w:val="28"/>
              </w:rPr>
              <w:t>💊</w:t>
            </w:r>
          </w:p>
          <w:p w14:paraId="5723577B" w14:textId="77777777" w:rsidR="00DE5D8B" w:rsidRDefault="00DE5D8B" w:rsidP="005905B3">
            <w:pPr>
              <w:spacing w:before="40"/>
              <w:jc w:val="center"/>
            </w:pPr>
            <w:r w:rsidRPr="006A273F">
              <w:rPr>
                <w:b/>
                <w:bCs/>
                <w:color w:val="FFFFFF"/>
              </w:rPr>
              <w:t>Lapatinib</w:t>
            </w:r>
          </w:p>
        </w:tc>
      </w:tr>
    </w:tbl>
    <w:p w14:paraId="08F9B162" w14:textId="77777777" w:rsidR="00DE5D8B" w:rsidRDefault="00DE5D8B" w:rsidP="00DE5D8B">
      <w:pPr>
        <w:spacing w:before="80"/>
      </w:pPr>
    </w:p>
    <w:p w14:paraId="6E16C1E9"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1C72" w14:paraId="13766A19" w14:textId="77777777" w:rsidTr="005905B3">
        <w:tc>
          <w:tcPr>
            <w:tcW w:w="600" w:type="dxa"/>
            <w:shd w:val="clear" w:color="auto" w:fill="0E7C7B"/>
            <w:tcMar>
              <w:top w:w="80" w:type="dxa"/>
              <w:left w:w="120" w:type="dxa"/>
              <w:bottom w:w="80" w:type="dxa"/>
              <w:right w:w="120" w:type="dxa"/>
            </w:tcMar>
            <w:vAlign w:val="center"/>
          </w:tcPr>
          <w:p w14:paraId="7A19F926" w14:textId="77777777" w:rsidR="00DE5D8B" w:rsidRDefault="00DE5D8B" w:rsidP="005905B3">
            <w:pPr>
              <w:jc w:val="center"/>
            </w:pPr>
            <w:r>
              <w:rPr>
                <w:b/>
                <w:bCs/>
                <w:color w:val="FFFFFF"/>
              </w:rPr>
              <w:t>1</w:t>
            </w:r>
          </w:p>
        </w:tc>
        <w:tc>
          <w:tcPr>
            <w:tcW w:w="8760" w:type="dxa"/>
            <w:shd w:val="clear" w:color="auto" w:fill="F0F7FF"/>
            <w:tcMar>
              <w:top w:w="80" w:type="dxa"/>
              <w:left w:w="160" w:type="dxa"/>
              <w:bottom w:w="80" w:type="dxa"/>
              <w:right w:w="160" w:type="dxa"/>
            </w:tcMar>
          </w:tcPr>
          <w:p w14:paraId="51781EEA" w14:textId="77777777" w:rsidR="00DE5D8B" w:rsidRDefault="00DE5D8B" w:rsidP="005905B3">
            <w:r>
              <w:rPr>
                <w:color w:val="1A1A1A"/>
              </w:rPr>
              <w:t xml:space="preserve">Go to PubChem (https://pubchem.ncbi.nlm.nih.gov) and search for each compound: </w:t>
            </w:r>
            <w:r w:rsidRPr="00443C6F">
              <w:rPr>
                <w:color w:val="1A1A1A"/>
              </w:rPr>
              <w:t>Erlotinib</w:t>
            </w:r>
            <w:r>
              <w:rPr>
                <w:color w:val="1A1A1A"/>
              </w:rPr>
              <w:t xml:space="preserve">, </w:t>
            </w:r>
            <w:r w:rsidRPr="00443C6F">
              <w:rPr>
                <w:color w:val="1A1A1A"/>
              </w:rPr>
              <w:t>Gefitinib</w:t>
            </w:r>
            <w:r>
              <w:rPr>
                <w:color w:val="1A1A1A"/>
              </w:rPr>
              <w:t xml:space="preserve">, and </w:t>
            </w:r>
            <w:r w:rsidRPr="00441004">
              <w:rPr>
                <w:color w:val="1A1A1A"/>
              </w:rPr>
              <w:t>Lapatinib</w:t>
            </w:r>
            <w:r>
              <w:rPr>
                <w:color w:val="1A1A1A"/>
              </w:rPr>
              <w:t>.</w:t>
            </w:r>
          </w:p>
        </w:tc>
      </w:tr>
      <w:tr w:rsidR="00E61C72" w14:paraId="2E004411" w14:textId="77777777" w:rsidTr="005905B3">
        <w:tc>
          <w:tcPr>
            <w:tcW w:w="600" w:type="dxa"/>
            <w:shd w:val="clear" w:color="auto" w:fill="0E7C7B"/>
            <w:tcMar>
              <w:top w:w="80" w:type="dxa"/>
              <w:left w:w="120" w:type="dxa"/>
              <w:bottom w:w="80" w:type="dxa"/>
              <w:right w:w="120" w:type="dxa"/>
            </w:tcMar>
            <w:vAlign w:val="center"/>
          </w:tcPr>
          <w:p w14:paraId="20C3DB20" w14:textId="77777777" w:rsidR="00DE5D8B" w:rsidRDefault="00DE5D8B" w:rsidP="005905B3">
            <w:pPr>
              <w:jc w:val="center"/>
            </w:pPr>
            <w:r>
              <w:rPr>
                <w:b/>
                <w:bCs/>
                <w:color w:val="FFFFFF"/>
              </w:rPr>
              <w:t>2</w:t>
            </w:r>
          </w:p>
        </w:tc>
        <w:tc>
          <w:tcPr>
            <w:tcW w:w="8760" w:type="dxa"/>
            <w:shd w:val="clear" w:color="auto" w:fill="FFFFFF"/>
            <w:tcMar>
              <w:top w:w="80" w:type="dxa"/>
              <w:left w:w="160" w:type="dxa"/>
              <w:bottom w:w="80" w:type="dxa"/>
              <w:right w:w="160" w:type="dxa"/>
            </w:tcMar>
          </w:tcPr>
          <w:p w14:paraId="14BA22A2" w14:textId="77777777" w:rsidR="00DE5D8B" w:rsidRDefault="00DE5D8B" w:rsidP="005905B3">
            <w:r>
              <w:rPr>
                <w:color w:val="1A1A1A"/>
              </w:rPr>
              <w:t>Record the PubChem CID and the canonical SMILES for each compound in the table below.</w:t>
            </w:r>
          </w:p>
        </w:tc>
      </w:tr>
      <w:tr w:rsidR="00E61C72" w14:paraId="43EB2BDE" w14:textId="77777777" w:rsidTr="005905B3">
        <w:tc>
          <w:tcPr>
            <w:tcW w:w="600" w:type="dxa"/>
            <w:shd w:val="clear" w:color="auto" w:fill="0E7C7B"/>
            <w:tcMar>
              <w:top w:w="80" w:type="dxa"/>
              <w:left w:w="120" w:type="dxa"/>
              <w:bottom w:w="80" w:type="dxa"/>
              <w:right w:w="120" w:type="dxa"/>
            </w:tcMar>
            <w:vAlign w:val="center"/>
          </w:tcPr>
          <w:p w14:paraId="07162755" w14:textId="77777777" w:rsidR="00DE5D8B" w:rsidRDefault="00DE5D8B" w:rsidP="005905B3">
            <w:pPr>
              <w:jc w:val="center"/>
            </w:pPr>
            <w:r>
              <w:rPr>
                <w:b/>
                <w:bCs/>
                <w:color w:val="FFFFFF"/>
              </w:rPr>
              <w:t>3</w:t>
            </w:r>
          </w:p>
        </w:tc>
        <w:tc>
          <w:tcPr>
            <w:tcW w:w="8760" w:type="dxa"/>
            <w:shd w:val="clear" w:color="auto" w:fill="F0F7FF"/>
            <w:tcMar>
              <w:top w:w="80" w:type="dxa"/>
              <w:left w:w="160" w:type="dxa"/>
              <w:bottom w:w="80" w:type="dxa"/>
              <w:right w:w="160" w:type="dxa"/>
            </w:tcMar>
          </w:tcPr>
          <w:p w14:paraId="77EFA9AA" w14:textId="77777777" w:rsidR="00DE5D8B" w:rsidRDefault="00DE5D8B" w:rsidP="005905B3">
            <w:r>
              <w:rPr>
                <w:color w:val="1A1A1A"/>
              </w:rPr>
              <w:t>Download the SDF file for each compound from PubChem (3D Conformer preferred).</w:t>
            </w:r>
          </w:p>
        </w:tc>
      </w:tr>
      <w:tr w:rsidR="00E61C72" w14:paraId="5C112690" w14:textId="77777777" w:rsidTr="005905B3">
        <w:tc>
          <w:tcPr>
            <w:tcW w:w="600" w:type="dxa"/>
            <w:shd w:val="clear" w:color="auto" w:fill="0E7C7B"/>
            <w:tcMar>
              <w:top w:w="80" w:type="dxa"/>
              <w:left w:w="120" w:type="dxa"/>
              <w:bottom w:w="80" w:type="dxa"/>
              <w:right w:w="120" w:type="dxa"/>
            </w:tcMar>
            <w:vAlign w:val="center"/>
          </w:tcPr>
          <w:p w14:paraId="5D15B783" w14:textId="77777777" w:rsidR="00DE5D8B" w:rsidRDefault="00DE5D8B" w:rsidP="005905B3">
            <w:pPr>
              <w:jc w:val="center"/>
            </w:pPr>
            <w:r>
              <w:rPr>
                <w:b/>
                <w:bCs/>
                <w:color w:val="FFFFFF"/>
              </w:rPr>
              <w:t>4</w:t>
            </w:r>
          </w:p>
        </w:tc>
        <w:tc>
          <w:tcPr>
            <w:tcW w:w="8760" w:type="dxa"/>
            <w:shd w:val="clear" w:color="auto" w:fill="FFFFFF"/>
            <w:tcMar>
              <w:top w:w="80" w:type="dxa"/>
              <w:left w:w="160" w:type="dxa"/>
              <w:bottom w:w="80" w:type="dxa"/>
              <w:right w:w="160" w:type="dxa"/>
            </w:tcMar>
          </w:tcPr>
          <w:p w14:paraId="252E12FA" w14:textId="77777777" w:rsidR="00DE5D8B" w:rsidRDefault="00DE5D8B" w:rsidP="005905B3">
            <w:r>
              <w:rPr>
                <w:color w:val="1A1A1A"/>
              </w:rPr>
              <w:t xml:space="preserve">Open the SDF files in </w:t>
            </w:r>
            <w:proofErr w:type="spellStart"/>
            <w:r>
              <w:rPr>
                <w:color w:val="1A1A1A"/>
              </w:rPr>
              <w:t>PyMOL</w:t>
            </w:r>
            <w:proofErr w:type="spellEnd"/>
            <w:r>
              <w:rPr>
                <w:color w:val="1A1A1A"/>
              </w:rPr>
              <w:t xml:space="preserve"> to visualize each compound structure. Take a screenshot for each.</w:t>
            </w:r>
          </w:p>
        </w:tc>
      </w:tr>
      <w:tr w:rsidR="00E61C72" w14:paraId="5FFD2F5F" w14:textId="77777777" w:rsidTr="005905B3">
        <w:tc>
          <w:tcPr>
            <w:tcW w:w="600" w:type="dxa"/>
            <w:shd w:val="clear" w:color="auto" w:fill="0E7C7B"/>
            <w:tcMar>
              <w:top w:w="80" w:type="dxa"/>
              <w:left w:w="120" w:type="dxa"/>
              <w:bottom w:w="80" w:type="dxa"/>
              <w:right w:w="120" w:type="dxa"/>
            </w:tcMar>
            <w:vAlign w:val="center"/>
          </w:tcPr>
          <w:p w14:paraId="16B7D796" w14:textId="77777777" w:rsidR="00DE5D8B" w:rsidRDefault="00DE5D8B" w:rsidP="005905B3">
            <w:pPr>
              <w:jc w:val="center"/>
            </w:pPr>
            <w:r>
              <w:rPr>
                <w:b/>
                <w:bCs/>
                <w:color w:val="FFFFFF"/>
              </w:rPr>
              <w:t>5</w:t>
            </w:r>
          </w:p>
        </w:tc>
        <w:tc>
          <w:tcPr>
            <w:tcW w:w="8760" w:type="dxa"/>
            <w:shd w:val="clear" w:color="auto" w:fill="F0F7FF"/>
            <w:tcMar>
              <w:top w:w="80" w:type="dxa"/>
              <w:left w:w="160" w:type="dxa"/>
              <w:bottom w:w="80" w:type="dxa"/>
              <w:right w:w="160" w:type="dxa"/>
            </w:tcMar>
          </w:tcPr>
          <w:p w14:paraId="25D65928" w14:textId="77777777" w:rsidR="00DE5D8B" w:rsidRDefault="00DE5D8B" w:rsidP="005905B3">
            <w:r>
              <w:rPr>
                <w:color w:val="1A1A1A"/>
              </w:rPr>
              <w:t xml:space="preserve">Go to </w:t>
            </w:r>
            <w:proofErr w:type="spellStart"/>
            <w:r>
              <w:rPr>
                <w:color w:val="1A1A1A"/>
              </w:rPr>
              <w:t>SwissADME</w:t>
            </w:r>
            <w:proofErr w:type="spellEnd"/>
            <w:r>
              <w:rPr>
                <w:color w:val="1A1A1A"/>
              </w:rPr>
              <w:t xml:space="preserve"> (http://www.swissadme.ch) and paste all three SMILES strings into the input field.</w:t>
            </w:r>
          </w:p>
        </w:tc>
      </w:tr>
      <w:tr w:rsidR="00E61C72" w14:paraId="573E8A80" w14:textId="77777777" w:rsidTr="005905B3">
        <w:tc>
          <w:tcPr>
            <w:tcW w:w="600" w:type="dxa"/>
            <w:shd w:val="clear" w:color="auto" w:fill="0E7C7B"/>
            <w:tcMar>
              <w:top w:w="80" w:type="dxa"/>
              <w:left w:w="120" w:type="dxa"/>
              <w:bottom w:w="80" w:type="dxa"/>
              <w:right w:w="120" w:type="dxa"/>
            </w:tcMar>
            <w:vAlign w:val="center"/>
          </w:tcPr>
          <w:p w14:paraId="136447FB" w14:textId="77777777" w:rsidR="00DE5D8B" w:rsidRDefault="00DE5D8B" w:rsidP="005905B3">
            <w:pPr>
              <w:jc w:val="center"/>
            </w:pPr>
            <w:r>
              <w:rPr>
                <w:b/>
                <w:bCs/>
                <w:color w:val="FFFFFF"/>
              </w:rPr>
              <w:t>6</w:t>
            </w:r>
          </w:p>
        </w:tc>
        <w:tc>
          <w:tcPr>
            <w:tcW w:w="8760" w:type="dxa"/>
            <w:shd w:val="clear" w:color="auto" w:fill="FFFFFF"/>
            <w:tcMar>
              <w:top w:w="80" w:type="dxa"/>
              <w:left w:w="160" w:type="dxa"/>
              <w:bottom w:w="80" w:type="dxa"/>
              <w:right w:w="160" w:type="dxa"/>
            </w:tcMar>
          </w:tcPr>
          <w:p w14:paraId="092A143F" w14:textId="77777777" w:rsidR="00DE5D8B" w:rsidRDefault="00DE5D8B" w:rsidP="005905B3">
            <w:r>
              <w:rPr>
                <w:color w:val="1A1A1A"/>
              </w:rPr>
              <w:t>Run the analysis and record the Lipinski Rule of Five results for each compound.</w:t>
            </w:r>
          </w:p>
        </w:tc>
      </w:tr>
      <w:tr w:rsidR="00E61C72" w14:paraId="59285A6E" w14:textId="77777777" w:rsidTr="005905B3">
        <w:tc>
          <w:tcPr>
            <w:tcW w:w="600" w:type="dxa"/>
            <w:shd w:val="clear" w:color="auto" w:fill="0E7C7B"/>
            <w:tcMar>
              <w:top w:w="80" w:type="dxa"/>
              <w:left w:w="120" w:type="dxa"/>
              <w:bottom w:w="80" w:type="dxa"/>
              <w:right w:w="120" w:type="dxa"/>
            </w:tcMar>
            <w:vAlign w:val="center"/>
          </w:tcPr>
          <w:p w14:paraId="692C1663" w14:textId="77777777" w:rsidR="00DE5D8B" w:rsidRDefault="00DE5D8B" w:rsidP="005905B3">
            <w:pPr>
              <w:jc w:val="center"/>
            </w:pPr>
            <w:bookmarkStart w:id="0" w:name="_GoBack"/>
            <w:r>
              <w:rPr>
                <w:b/>
                <w:bCs/>
                <w:color w:val="FFFFFF"/>
              </w:rPr>
              <w:t>7</w:t>
            </w:r>
          </w:p>
        </w:tc>
        <w:tc>
          <w:tcPr>
            <w:tcW w:w="8760" w:type="dxa"/>
            <w:shd w:val="clear" w:color="auto" w:fill="F0F7FF"/>
            <w:tcMar>
              <w:top w:w="80" w:type="dxa"/>
              <w:left w:w="160" w:type="dxa"/>
              <w:bottom w:w="80" w:type="dxa"/>
              <w:right w:w="160" w:type="dxa"/>
            </w:tcMar>
          </w:tcPr>
          <w:p w14:paraId="5B63C9D3" w14:textId="77777777" w:rsidR="00DE5D8B" w:rsidRDefault="00DE5D8B" w:rsidP="005905B3">
            <w:r>
              <w:rPr>
                <w:color w:val="1A1A1A"/>
              </w:rPr>
              <w:t xml:space="preserve">Take a screenshot of the </w:t>
            </w:r>
            <w:proofErr w:type="spellStart"/>
            <w:r>
              <w:rPr>
                <w:color w:val="1A1A1A"/>
              </w:rPr>
              <w:t>SwissADME</w:t>
            </w:r>
            <w:proofErr w:type="spellEnd"/>
            <w:r>
              <w:rPr>
                <w:color w:val="1A1A1A"/>
              </w:rPr>
              <w:t xml:space="preserve"> results page showing the Lipinski scores.</w:t>
            </w:r>
          </w:p>
        </w:tc>
      </w:tr>
      <w:bookmarkEnd w:id="0"/>
    </w:tbl>
    <w:p w14:paraId="7BF9CCB8" w14:textId="77777777" w:rsidR="00DE5D8B" w:rsidRDefault="00DE5D8B" w:rsidP="00DE5D8B">
      <w:pPr>
        <w:spacing w:before="100"/>
      </w:pPr>
    </w:p>
    <w:p w14:paraId="392FBC75"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Deliverable 1A — Compound Information Table</w:t>
      </w:r>
    </w:p>
    <w:p w14:paraId="775DBA07" w14:textId="77777777" w:rsidR="00DE5D8B" w:rsidRDefault="00DE5D8B" w:rsidP="00DE5D8B">
      <w:pPr>
        <w:spacing w:before="60" w:after="60"/>
      </w:pPr>
      <w:r>
        <w:rPr>
          <w:color w:val="1A1A1A"/>
        </w:rPr>
        <w:t>Fill in the table below with information from PubChem.</w:t>
      </w:r>
    </w:p>
    <w:p w14:paraId="61B6A377"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
        <w:gridCol w:w="929"/>
        <w:gridCol w:w="8117"/>
      </w:tblGrid>
      <w:tr w:rsidR="00E61C72" w14:paraId="4429EBC3" w14:textId="77777777" w:rsidTr="005905B3">
        <w:tc>
          <w:tcPr>
            <w:tcW w:w="2200" w:type="dxa"/>
            <w:shd w:val="clear" w:color="auto" w:fill="1A3557"/>
            <w:tcMar>
              <w:top w:w="80" w:type="dxa"/>
              <w:left w:w="140" w:type="dxa"/>
              <w:bottom w:w="80" w:type="dxa"/>
              <w:right w:w="140" w:type="dxa"/>
            </w:tcMar>
            <w:vAlign w:val="center"/>
          </w:tcPr>
          <w:p w14:paraId="36A9EF10" w14:textId="77777777" w:rsidR="00DE5D8B" w:rsidRDefault="00DE5D8B" w:rsidP="005905B3">
            <w:r>
              <w:rPr>
                <w:b/>
                <w:bCs/>
                <w:color w:val="FFFFFF"/>
                <w:sz w:val="21"/>
                <w:szCs w:val="21"/>
              </w:rPr>
              <w:t>Compound Name</w:t>
            </w:r>
          </w:p>
        </w:tc>
        <w:tc>
          <w:tcPr>
            <w:tcW w:w="1600" w:type="dxa"/>
            <w:shd w:val="clear" w:color="auto" w:fill="1A3557"/>
            <w:tcMar>
              <w:top w:w="80" w:type="dxa"/>
              <w:left w:w="140" w:type="dxa"/>
              <w:bottom w:w="80" w:type="dxa"/>
              <w:right w:w="140" w:type="dxa"/>
            </w:tcMar>
            <w:vAlign w:val="center"/>
          </w:tcPr>
          <w:p w14:paraId="304502B1" w14:textId="77777777" w:rsidR="00DE5D8B" w:rsidRDefault="00DE5D8B" w:rsidP="005905B3">
            <w:r>
              <w:rPr>
                <w:b/>
                <w:bCs/>
                <w:color w:val="FFFFFF"/>
                <w:sz w:val="21"/>
                <w:szCs w:val="21"/>
              </w:rPr>
              <w:t>PubChem CID</w:t>
            </w:r>
          </w:p>
        </w:tc>
        <w:tc>
          <w:tcPr>
            <w:tcW w:w="5560" w:type="dxa"/>
            <w:shd w:val="clear" w:color="auto" w:fill="1A3557"/>
            <w:tcMar>
              <w:top w:w="80" w:type="dxa"/>
              <w:left w:w="140" w:type="dxa"/>
              <w:bottom w:w="80" w:type="dxa"/>
              <w:right w:w="140" w:type="dxa"/>
            </w:tcMar>
            <w:vAlign w:val="center"/>
          </w:tcPr>
          <w:p w14:paraId="62851DE2" w14:textId="77777777" w:rsidR="00DE5D8B" w:rsidRDefault="00DE5D8B" w:rsidP="005905B3">
            <w:r>
              <w:rPr>
                <w:b/>
                <w:bCs/>
                <w:color w:val="FFFFFF"/>
                <w:sz w:val="21"/>
                <w:szCs w:val="21"/>
              </w:rPr>
              <w:t>Canonical SMILES</w:t>
            </w:r>
          </w:p>
        </w:tc>
      </w:tr>
      <w:tr w:rsidR="00E61C72" w14:paraId="02508B3C" w14:textId="77777777" w:rsidTr="005905B3">
        <w:tc>
          <w:tcPr>
            <w:tcW w:w="2200" w:type="dxa"/>
            <w:shd w:val="clear" w:color="auto" w:fill="EAF2FB"/>
            <w:tcMar>
              <w:top w:w="80" w:type="dxa"/>
              <w:left w:w="140" w:type="dxa"/>
              <w:bottom w:w="80" w:type="dxa"/>
              <w:right w:w="140" w:type="dxa"/>
            </w:tcMar>
            <w:vAlign w:val="center"/>
          </w:tcPr>
          <w:p w14:paraId="333F55AC" w14:textId="77777777" w:rsidR="00DE5D8B" w:rsidRDefault="00DE5D8B" w:rsidP="005905B3">
            <w:r w:rsidRPr="00443C6F">
              <w:rPr>
                <w:color w:val="1A1A1A"/>
              </w:rPr>
              <w:t>Erlotinib</w:t>
            </w:r>
          </w:p>
        </w:tc>
        <w:tc>
          <w:tcPr>
            <w:tcW w:w="1600" w:type="dxa"/>
            <w:shd w:val="clear" w:color="auto" w:fill="EAF2FB"/>
            <w:tcMar>
              <w:top w:w="80" w:type="dxa"/>
              <w:left w:w="140" w:type="dxa"/>
              <w:bottom w:w="80" w:type="dxa"/>
              <w:right w:w="140" w:type="dxa"/>
            </w:tcMar>
            <w:vAlign w:val="center"/>
          </w:tcPr>
          <w:p w14:paraId="1FC68872" w14:textId="1A181ACC" w:rsidR="00DE5D8B" w:rsidRDefault="00991DA2" w:rsidP="005905B3">
            <w:hyperlink r:id="rId6" w:tgtFrame="_parent" w:history="1">
              <w:r>
                <w:rPr>
                  <w:rStyle w:val="Hyperlink"/>
                  <w:rFonts w:ascii="Arial" w:hAnsi="Arial" w:cs="Arial"/>
                  <w:color w:val="0071BC"/>
                  <w:sz w:val="21"/>
                  <w:szCs w:val="21"/>
                  <w:bdr w:val="single" w:sz="2" w:space="0" w:color="auto" w:frame="1"/>
                  <w:shd w:val="clear" w:color="auto" w:fill="FFFFFF"/>
                </w:rPr>
                <w:t>176870</w:t>
              </w:r>
            </w:hyperlink>
          </w:p>
        </w:tc>
        <w:tc>
          <w:tcPr>
            <w:tcW w:w="5560" w:type="dxa"/>
            <w:shd w:val="clear" w:color="auto" w:fill="EAF2FB"/>
            <w:tcMar>
              <w:top w:w="80" w:type="dxa"/>
              <w:left w:w="140" w:type="dxa"/>
              <w:bottom w:w="80" w:type="dxa"/>
              <w:right w:w="140" w:type="dxa"/>
            </w:tcMar>
            <w:vAlign w:val="center"/>
          </w:tcPr>
          <w:p w14:paraId="1E6D328A" w14:textId="672904D9" w:rsidR="00DE5D8B" w:rsidRDefault="00991DA2" w:rsidP="005905B3">
            <w:r>
              <w:rPr>
                <w:rFonts w:ascii="Arial" w:hAnsi="Arial" w:cs="Arial"/>
                <w:sz w:val="21"/>
                <w:szCs w:val="21"/>
                <w:shd w:val="clear" w:color="auto" w:fill="FFFFFF"/>
              </w:rPr>
              <w:t>COCCOC1=C(C=C2C(=C</w:t>
            </w:r>
            <w:proofErr w:type="gramStart"/>
            <w:r>
              <w:rPr>
                <w:rFonts w:ascii="Arial" w:hAnsi="Arial" w:cs="Arial"/>
                <w:sz w:val="21"/>
                <w:szCs w:val="21"/>
                <w:shd w:val="clear" w:color="auto" w:fill="FFFFFF"/>
              </w:rPr>
              <w:t>1)C</w:t>
            </w:r>
            <w:proofErr w:type="gramEnd"/>
            <w:r>
              <w:rPr>
                <w:rFonts w:ascii="Arial" w:hAnsi="Arial" w:cs="Arial"/>
                <w:sz w:val="21"/>
                <w:szCs w:val="21"/>
                <w:shd w:val="clear" w:color="auto" w:fill="FFFFFF"/>
              </w:rPr>
              <w:t>(=NC=N2)NC3=CC=CC(=C3)C#C)OCCOC</w:t>
            </w:r>
          </w:p>
        </w:tc>
      </w:tr>
      <w:tr w:rsidR="00E61C72" w14:paraId="2759FC43" w14:textId="77777777" w:rsidTr="005905B3">
        <w:tc>
          <w:tcPr>
            <w:tcW w:w="2200" w:type="dxa"/>
            <w:shd w:val="clear" w:color="auto" w:fill="FFFFFF"/>
            <w:tcMar>
              <w:top w:w="80" w:type="dxa"/>
              <w:left w:w="140" w:type="dxa"/>
              <w:bottom w:w="80" w:type="dxa"/>
              <w:right w:w="140" w:type="dxa"/>
            </w:tcMar>
            <w:vAlign w:val="center"/>
          </w:tcPr>
          <w:p w14:paraId="3ED15D7C" w14:textId="77777777" w:rsidR="00DE5D8B" w:rsidRDefault="00DE5D8B" w:rsidP="005905B3">
            <w:r w:rsidRPr="00443C6F">
              <w:rPr>
                <w:color w:val="1A1A1A"/>
              </w:rPr>
              <w:t>Gefitinib</w:t>
            </w:r>
          </w:p>
        </w:tc>
        <w:tc>
          <w:tcPr>
            <w:tcW w:w="1600" w:type="dxa"/>
            <w:shd w:val="clear" w:color="auto" w:fill="FFFFFF"/>
            <w:tcMar>
              <w:top w:w="80" w:type="dxa"/>
              <w:left w:w="140" w:type="dxa"/>
              <w:bottom w:w="80" w:type="dxa"/>
              <w:right w:w="140" w:type="dxa"/>
            </w:tcMar>
            <w:vAlign w:val="center"/>
          </w:tcPr>
          <w:p w14:paraId="00FC3485" w14:textId="63C2CFD1" w:rsidR="00DE5D8B" w:rsidRDefault="00216CBD" w:rsidP="005905B3">
            <w:hyperlink r:id="rId7" w:tgtFrame="_parent" w:history="1">
              <w:r>
                <w:rPr>
                  <w:rStyle w:val="Hyperlink"/>
                  <w:rFonts w:ascii="Arial" w:hAnsi="Arial" w:cs="Arial"/>
                  <w:color w:val="0071BC"/>
                  <w:sz w:val="21"/>
                  <w:szCs w:val="21"/>
                  <w:bdr w:val="single" w:sz="2" w:space="0" w:color="auto" w:frame="1"/>
                  <w:shd w:val="clear" w:color="auto" w:fill="FFFFFF"/>
                </w:rPr>
                <w:t>123631</w:t>
              </w:r>
            </w:hyperlink>
          </w:p>
        </w:tc>
        <w:tc>
          <w:tcPr>
            <w:tcW w:w="5560" w:type="dxa"/>
            <w:shd w:val="clear" w:color="auto" w:fill="FFFFFF"/>
            <w:tcMar>
              <w:top w:w="80" w:type="dxa"/>
              <w:left w:w="140" w:type="dxa"/>
              <w:bottom w:w="80" w:type="dxa"/>
              <w:right w:w="140" w:type="dxa"/>
            </w:tcMar>
            <w:vAlign w:val="center"/>
          </w:tcPr>
          <w:p w14:paraId="667776F4" w14:textId="0EA6A4B9" w:rsidR="00DE5D8B" w:rsidRDefault="00216CBD" w:rsidP="005905B3">
            <w:r>
              <w:rPr>
                <w:rFonts w:ascii="Arial" w:hAnsi="Arial" w:cs="Arial"/>
                <w:sz w:val="21"/>
                <w:szCs w:val="21"/>
                <w:shd w:val="clear" w:color="auto" w:fill="FFFFFF"/>
              </w:rPr>
              <w:t>COC1=C(C=C2C(=C</w:t>
            </w:r>
            <w:proofErr w:type="gramStart"/>
            <w:r>
              <w:rPr>
                <w:rFonts w:ascii="Arial" w:hAnsi="Arial" w:cs="Arial"/>
                <w:sz w:val="21"/>
                <w:szCs w:val="21"/>
                <w:shd w:val="clear" w:color="auto" w:fill="FFFFFF"/>
              </w:rPr>
              <w:t>1)N</w:t>
            </w:r>
            <w:proofErr w:type="gramEnd"/>
            <w:r>
              <w:rPr>
                <w:rFonts w:ascii="Arial" w:hAnsi="Arial" w:cs="Arial"/>
                <w:sz w:val="21"/>
                <w:szCs w:val="21"/>
                <w:shd w:val="clear" w:color="auto" w:fill="FFFFFF"/>
              </w:rPr>
              <w:t>=CN=C2NC3=CC(=C(C=C3)F)Cl)OCCCN4CCOCC4</w:t>
            </w:r>
          </w:p>
        </w:tc>
      </w:tr>
      <w:tr w:rsidR="00E61C72" w14:paraId="2C7A39BA" w14:textId="77777777" w:rsidTr="005905B3">
        <w:tc>
          <w:tcPr>
            <w:tcW w:w="2200" w:type="dxa"/>
            <w:shd w:val="clear" w:color="auto" w:fill="EAF2FB"/>
            <w:tcMar>
              <w:top w:w="80" w:type="dxa"/>
              <w:left w:w="140" w:type="dxa"/>
              <w:bottom w:w="80" w:type="dxa"/>
              <w:right w:w="140" w:type="dxa"/>
            </w:tcMar>
            <w:vAlign w:val="center"/>
          </w:tcPr>
          <w:p w14:paraId="06729D61" w14:textId="77777777" w:rsidR="00DE5D8B" w:rsidRDefault="00DE5D8B" w:rsidP="005905B3">
            <w:r w:rsidRPr="00441004">
              <w:rPr>
                <w:color w:val="1A1A1A"/>
                <w:sz w:val="21"/>
                <w:szCs w:val="21"/>
              </w:rPr>
              <w:t>Lapatinib</w:t>
            </w:r>
          </w:p>
        </w:tc>
        <w:tc>
          <w:tcPr>
            <w:tcW w:w="1600" w:type="dxa"/>
            <w:shd w:val="clear" w:color="auto" w:fill="EAF2FB"/>
            <w:tcMar>
              <w:top w:w="80" w:type="dxa"/>
              <w:left w:w="140" w:type="dxa"/>
              <w:bottom w:w="80" w:type="dxa"/>
              <w:right w:w="140" w:type="dxa"/>
            </w:tcMar>
            <w:vAlign w:val="center"/>
          </w:tcPr>
          <w:p w14:paraId="760C34A1" w14:textId="47F3164A" w:rsidR="00DE5D8B" w:rsidRDefault="00216CBD" w:rsidP="005905B3">
            <w:hyperlink r:id="rId8" w:tgtFrame="_parent" w:history="1">
              <w:r>
                <w:rPr>
                  <w:rStyle w:val="Hyperlink"/>
                  <w:rFonts w:ascii="Arial" w:hAnsi="Arial" w:cs="Arial"/>
                  <w:color w:val="0071BC"/>
                  <w:sz w:val="21"/>
                  <w:szCs w:val="21"/>
                  <w:bdr w:val="single" w:sz="2" w:space="0" w:color="auto" w:frame="1"/>
                  <w:shd w:val="clear" w:color="auto" w:fill="FFFFFF"/>
                </w:rPr>
                <w:t>208908</w:t>
              </w:r>
            </w:hyperlink>
          </w:p>
        </w:tc>
        <w:tc>
          <w:tcPr>
            <w:tcW w:w="5560" w:type="dxa"/>
            <w:shd w:val="clear" w:color="auto" w:fill="EAF2FB"/>
            <w:tcMar>
              <w:top w:w="80" w:type="dxa"/>
              <w:left w:w="140" w:type="dxa"/>
              <w:bottom w:w="80" w:type="dxa"/>
              <w:right w:w="140" w:type="dxa"/>
            </w:tcMar>
            <w:vAlign w:val="center"/>
          </w:tcPr>
          <w:p w14:paraId="4D4BECA3" w14:textId="4D614F23" w:rsidR="00DE5D8B" w:rsidRDefault="00216CBD" w:rsidP="005905B3">
            <w:r>
              <w:rPr>
                <w:rFonts w:ascii="Arial" w:hAnsi="Arial" w:cs="Arial"/>
                <w:sz w:val="21"/>
                <w:szCs w:val="21"/>
                <w:shd w:val="clear" w:color="auto" w:fill="FFFFFF"/>
              </w:rPr>
              <w:t>CS(=</w:t>
            </w:r>
            <w:proofErr w:type="gramStart"/>
            <w:r>
              <w:rPr>
                <w:rFonts w:ascii="Arial" w:hAnsi="Arial" w:cs="Arial"/>
                <w:sz w:val="21"/>
                <w:szCs w:val="21"/>
                <w:shd w:val="clear" w:color="auto" w:fill="FFFFFF"/>
              </w:rPr>
              <w:t>O)(</w:t>
            </w:r>
            <w:proofErr w:type="gramEnd"/>
            <w:r>
              <w:rPr>
                <w:rFonts w:ascii="Arial" w:hAnsi="Arial" w:cs="Arial"/>
                <w:sz w:val="21"/>
                <w:szCs w:val="21"/>
                <w:shd w:val="clear" w:color="auto" w:fill="FFFFFF"/>
              </w:rPr>
              <w:t>=O)CCNCC1=CC=C(O1)C2=CC3=C(C=C2)N=CN=C3NC4=CC(=C(C=C4)OCC5=CC(=CC=C5)F)Cl</w:t>
            </w:r>
          </w:p>
        </w:tc>
      </w:tr>
    </w:tbl>
    <w:p w14:paraId="54C4E1AF" w14:textId="77777777" w:rsidR="00DE5D8B" w:rsidRDefault="00DE5D8B" w:rsidP="00DE5D8B">
      <w:pPr>
        <w:spacing w:before="80"/>
      </w:pPr>
    </w:p>
    <w:p w14:paraId="2012DDE7" w14:textId="77777777" w:rsidR="00DE5D8B" w:rsidRDefault="00DE5D8B" w:rsidP="00DE5D8B">
      <w:pPr>
        <w:spacing w:before="160" w:after="40"/>
      </w:pPr>
      <w:r>
        <w:rPr>
          <w:rFonts w:ascii="Cambria Math" w:hAnsi="Cambria Math" w:cs="Cambria Math"/>
          <w:b/>
          <w:bCs/>
          <w:color w:val="1A3557"/>
          <w:sz w:val="23"/>
          <w:szCs w:val="23"/>
        </w:rPr>
        <w:lastRenderedPageBreak/>
        <w:t>▸</w:t>
      </w:r>
      <w:r>
        <w:rPr>
          <w:b/>
          <w:bCs/>
          <w:color w:val="1A3557"/>
          <w:sz w:val="23"/>
          <w:szCs w:val="23"/>
        </w:rPr>
        <w:t xml:space="preserve"> Deliverable 1B — Lipinski Rule of Five Screening (</w:t>
      </w:r>
      <w:proofErr w:type="spellStart"/>
      <w:r>
        <w:rPr>
          <w:b/>
          <w:bCs/>
          <w:color w:val="1A3557"/>
          <w:sz w:val="23"/>
          <w:szCs w:val="23"/>
        </w:rPr>
        <w:t>SwissADME</w:t>
      </w:r>
      <w:proofErr w:type="spellEnd"/>
      <w:r>
        <w:rPr>
          <w:b/>
          <w:bCs/>
          <w:color w:val="1A3557"/>
          <w:sz w:val="23"/>
          <w:szCs w:val="23"/>
        </w:rPr>
        <w:t>)</w:t>
      </w:r>
    </w:p>
    <w:p w14:paraId="0ED7ACE8" w14:textId="77777777" w:rsidR="00DE5D8B" w:rsidRDefault="00DE5D8B" w:rsidP="00DE5D8B">
      <w:pPr>
        <w:spacing w:before="60" w:after="60"/>
        <w:rPr>
          <w:color w:val="1A1A1A"/>
        </w:rPr>
      </w:pPr>
      <w:r>
        <w:rPr>
          <w:color w:val="1A1A1A"/>
        </w:rPr>
        <w:t xml:space="preserve">Fill in the Lipinski parameters for each compound from your </w:t>
      </w:r>
      <w:proofErr w:type="spellStart"/>
      <w:r>
        <w:rPr>
          <w:color w:val="1A1A1A"/>
        </w:rPr>
        <w:t>SwissADME</w:t>
      </w:r>
      <w:proofErr w:type="spellEnd"/>
      <w:r>
        <w:rPr>
          <w:color w:val="1A1A1A"/>
        </w:rPr>
        <w:t xml:space="preserve"> results.</w:t>
      </w:r>
    </w:p>
    <w:p w14:paraId="0310E66C" w14:textId="77777777" w:rsidR="00DE5D8B" w:rsidRDefault="00DE5D8B" w:rsidP="00DE5D8B">
      <w:pPr>
        <w:spacing w:before="60" w:after="60"/>
      </w:pPr>
    </w:p>
    <w:p w14:paraId="3A64822B"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1208"/>
        <w:gridCol w:w="1280"/>
        <w:gridCol w:w="1208"/>
        <w:gridCol w:w="1260"/>
        <w:gridCol w:w="1097"/>
        <w:gridCol w:w="1291"/>
      </w:tblGrid>
      <w:tr w:rsidR="00E61C72" w14:paraId="314FFC00" w14:textId="77777777" w:rsidTr="005905B3">
        <w:tc>
          <w:tcPr>
            <w:tcW w:w="2016" w:type="dxa"/>
            <w:shd w:val="clear" w:color="auto" w:fill="1A3557"/>
            <w:tcMar>
              <w:top w:w="80" w:type="dxa"/>
              <w:left w:w="120" w:type="dxa"/>
              <w:bottom w:w="80" w:type="dxa"/>
              <w:right w:w="120" w:type="dxa"/>
            </w:tcMar>
          </w:tcPr>
          <w:p w14:paraId="3CE289A9" w14:textId="77777777" w:rsidR="00DE5D8B" w:rsidRDefault="00DE5D8B" w:rsidP="005905B3">
            <w:r>
              <w:rPr>
                <w:b/>
                <w:bCs/>
                <w:color w:val="FFFFFF"/>
                <w:sz w:val="20"/>
                <w:szCs w:val="20"/>
              </w:rPr>
              <w:t>Lipinski Parameter</w:t>
            </w:r>
          </w:p>
        </w:tc>
        <w:tc>
          <w:tcPr>
            <w:tcW w:w="1208" w:type="dxa"/>
            <w:shd w:val="clear" w:color="auto" w:fill="0E7C7B"/>
            <w:tcMar>
              <w:top w:w="80" w:type="dxa"/>
              <w:left w:w="120" w:type="dxa"/>
              <w:bottom w:w="80" w:type="dxa"/>
              <w:right w:w="120" w:type="dxa"/>
            </w:tcMar>
          </w:tcPr>
          <w:p w14:paraId="59C7E14C" w14:textId="77777777" w:rsidR="00DE5D8B" w:rsidRDefault="00DE5D8B" w:rsidP="005905B3">
            <w:pPr>
              <w:jc w:val="center"/>
            </w:pPr>
            <w:r>
              <w:rPr>
                <w:b/>
                <w:bCs/>
                <w:color w:val="FFFFFF"/>
                <w:sz w:val="20"/>
                <w:szCs w:val="20"/>
              </w:rPr>
              <w:t>Limit</w:t>
            </w:r>
          </w:p>
        </w:tc>
        <w:tc>
          <w:tcPr>
            <w:tcW w:w="1280" w:type="dxa"/>
            <w:shd w:val="clear" w:color="auto" w:fill="0E7C7B"/>
            <w:tcMar>
              <w:top w:w="80" w:type="dxa"/>
              <w:left w:w="120" w:type="dxa"/>
              <w:bottom w:w="80" w:type="dxa"/>
              <w:right w:w="120" w:type="dxa"/>
            </w:tcMar>
          </w:tcPr>
          <w:p w14:paraId="641B16B2" w14:textId="77777777" w:rsidR="00DE5D8B" w:rsidRDefault="00DE5D8B" w:rsidP="005905B3">
            <w:pPr>
              <w:jc w:val="center"/>
            </w:pPr>
            <w:r w:rsidRPr="00083382">
              <w:rPr>
                <w:b/>
                <w:bCs/>
                <w:color w:val="FFFFFF"/>
              </w:rPr>
              <w:t>Erlotinib</w:t>
            </w:r>
          </w:p>
        </w:tc>
        <w:tc>
          <w:tcPr>
            <w:tcW w:w="1208" w:type="dxa"/>
            <w:shd w:val="clear" w:color="auto" w:fill="1A3557"/>
            <w:tcMar>
              <w:top w:w="80" w:type="dxa"/>
              <w:left w:w="120" w:type="dxa"/>
              <w:bottom w:w="80" w:type="dxa"/>
              <w:right w:w="120" w:type="dxa"/>
            </w:tcMar>
          </w:tcPr>
          <w:p w14:paraId="7E428EB1" w14:textId="77777777" w:rsidR="00DE5D8B" w:rsidRDefault="00DE5D8B" w:rsidP="005905B3">
            <w:pPr>
              <w:jc w:val="center"/>
            </w:pPr>
            <w:r>
              <w:rPr>
                <w:b/>
                <w:bCs/>
                <w:color w:val="FFFFFF"/>
                <w:sz w:val="20"/>
                <w:szCs w:val="20"/>
              </w:rPr>
              <w:t>Pass?</w:t>
            </w:r>
          </w:p>
        </w:tc>
        <w:tc>
          <w:tcPr>
            <w:tcW w:w="1260" w:type="dxa"/>
            <w:shd w:val="clear" w:color="auto" w:fill="0E7C7B"/>
            <w:tcMar>
              <w:top w:w="80" w:type="dxa"/>
              <w:left w:w="120" w:type="dxa"/>
              <w:bottom w:w="80" w:type="dxa"/>
              <w:right w:w="120" w:type="dxa"/>
            </w:tcMar>
          </w:tcPr>
          <w:p w14:paraId="5A6908F2" w14:textId="77777777" w:rsidR="00DE5D8B" w:rsidRDefault="00DE5D8B" w:rsidP="005905B3">
            <w:pPr>
              <w:jc w:val="center"/>
            </w:pPr>
            <w:r w:rsidRPr="00095929">
              <w:rPr>
                <w:b/>
                <w:bCs/>
                <w:color w:val="FFFFFF"/>
              </w:rPr>
              <w:t>Gefitinib</w:t>
            </w:r>
          </w:p>
        </w:tc>
        <w:tc>
          <w:tcPr>
            <w:tcW w:w="1097" w:type="dxa"/>
            <w:shd w:val="clear" w:color="auto" w:fill="1A3557"/>
            <w:tcMar>
              <w:top w:w="80" w:type="dxa"/>
              <w:left w:w="120" w:type="dxa"/>
              <w:bottom w:w="80" w:type="dxa"/>
              <w:right w:w="120" w:type="dxa"/>
            </w:tcMar>
          </w:tcPr>
          <w:p w14:paraId="0A891471" w14:textId="77777777" w:rsidR="00DE5D8B" w:rsidRDefault="00DE5D8B" w:rsidP="005905B3">
            <w:pPr>
              <w:jc w:val="center"/>
            </w:pPr>
            <w:r>
              <w:rPr>
                <w:b/>
                <w:bCs/>
                <w:color w:val="FFFFFF"/>
                <w:sz w:val="20"/>
                <w:szCs w:val="20"/>
              </w:rPr>
              <w:t>Pass?</w:t>
            </w:r>
          </w:p>
        </w:tc>
        <w:tc>
          <w:tcPr>
            <w:tcW w:w="1291" w:type="dxa"/>
            <w:shd w:val="clear" w:color="auto" w:fill="5B4A8A"/>
            <w:tcMar>
              <w:top w:w="80" w:type="dxa"/>
              <w:left w:w="120" w:type="dxa"/>
              <w:bottom w:w="80" w:type="dxa"/>
              <w:right w:w="120" w:type="dxa"/>
            </w:tcMar>
          </w:tcPr>
          <w:p w14:paraId="47E1F570" w14:textId="77777777" w:rsidR="00DE5D8B" w:rsidRDefault="00DE5D8B" w:rsidP="005905B3">
            <w:pPr>
              <w:jc w:val="center"/>
            </w:pPr>
            <w:r w:rsidRPr="006A273F">
              <w:rPr>
                <w:b/>
                <w:bCs/>
                <w:color w:val="FFFFFF"/>
              </w:rPr>
              <w:t>Lapatinib</w:t>
            </w:r>
          </w:p>
        </w:tc>
      </w:tr>
      <w:tr w:rsidR="00E61C72" w14:paraId="2056D5BC" w14:textId="77777777" w:rsidTr="005905B3">
        <w:tc>
          <w:tcPr>
            <w:tcW w:w="2016" w:type="dxa"/>
            <w:shd w:val="clear" w:color="auto" w:fill="EAF2FB"/>
            <w:tcMar>
              <w:top w:w="80" w:type="dxa"/>
              <w:left w:w="140" w:type="dxa"/>
              <w:bottom w:w="80" w:type="dxa"/>
              <w:right w:w="140" w:type="dxa"/>
            </w:tcMar>
            <w:vAlign w:val="center"/>
          </w:tcPr>
          <w:p w14:paraId="67D9881C" w14:textId="77777777" w:rsidR="00DE5D8B" w:rsidRDefault="00DE5D8B" w:rsidP="005905B3">
            <w:r>
              <w:rPr>
                <w:color w:val="1A1A1A"/>
                <w:sz w:val="21"/>
                <w:szCs w:val="21"/>
              </w:rPr>
              <w:t>Molecular Weight (MW)</w:t>
            </w:r>
          </w:p>
        </w:tc>
        <w:tc>
          <w:tcPr>
            <w:tcW w:w="1208" w:type="dxa"/>
            <w:shd w:val="clear" w:color="auto" w:fill="D6EFEF"/>
            <w:tcMar>
              <w:top w:w="80" w:type="dxa"/>
              <w:left w:w="140" w:type="dxa"/>
              <w:bottom w:w="80" w:type="dxa"/>
              <w:right w:w="140" w:type="dxa"/>
            </w:tcMar>
            <w:vAlign w:val="center"/>
          </w:tcPr>
          <w:p w14:paraId="1F478C97" w14:textId="77777777" w:rsidR="00DE5D8B" w:rsidRDefault="00DE5D8B" w:rsidP="005905B3">
            <w:r>
              <w:rPr>
                <w:color w:val="0E7C7B"/>
                <w:sz w:val="21"/>
                <w:szCs w:val="21"/>
              </w:rPr>
              <w:t>≤ 500 Da</w:t>
            </w:r>
          </w:p>
        </w:tc>
        <w:tc>
          <w:tcPr>
            <w:tcW w:w="1280" w:type="dxa"/>
            <w:shd w:val="clear" w:color="auto" w:fill="EAF2FB"/>
            <w:tcMar>
              <w:top w:w="80" w:type="dxa"/>
              <w:left w:w="140" w:type="dxa"/>
              <w:bottom w:w="80" w:type="dxa"/>
              <w:right w:w="140" w:type="dxa"/>
            </w:tcMar>
            <w:vAlign w:val="center"/>
          </w:tcPr>
          <w:p w14:paraId="16E93E58" w14:textId="1B99037E" w:rsidR="00DE5D8B" w:rsidRDefault="00216CBD" w:rsidP="005905B3">
            <w:r>
              <w:t>393.44</w:t>
            </w:r>
          </w:p>
        </w:tc>
        <w:tc>
          <w:tcPr>
            <w:tcW w:w="1208" w:type="dxa"/>
            <w:shd w:val="clear" w:color="auto" w:fill="EAF2FB"/>
            <w:tcMar>
              <w:top w:w="80" w:type="dxa"/>
              <w:left w:w="140" w:type="dxa"/>
              <w:bottom w:w="80" w:type="dxa"/>
              <w:right w:w="140" w:type="dxa"/>
            </w:tcMar>
            <w:vAlign w:val="center"/>
          </w:tcPr>
          <w:p w14:paraId="0D09865F" w14:textId="361BA99E" w:rsidR="00DE5D8B" w:rsidRDefault="00DE5D8B" w:rsidP="005905B3">
            <w:r>
              <w:rPr>
                <w:i/>
                <w:iCs/>
                <w:color w:val="4A5568"/>
                <w:sz w:val="21"/>
                <w:szCs w:val="21"/>
              </w:rPr>
              <w:t>✓</w:t>
            </w:r>
            <w:r w:rsidR="00216CBD">
              <w:rPr>
                <w:i/>
                <w:iCs/>
                <w:color w:val="4A5568"/>
                <w:sz w:val="21"/>
                <w:szCs w:val="21"/>
              </w:rPr>
              <w:t xml:space="preserve"> </w:t>
            </w:r>
          </w:p>
        </w:tc>
        <w:tc>
          <w:tcPr>
            <w:tcW w:w="1260" w:type="dxa"/>
            <w:shd w:val="clear" w:color="auto" w:fill="EAF2FB"/>
            <w:tcMar>
              <w:top w:w="80" w:type="dxa"/>
              <w:left w:w="140" w:type="dxa"/>
              <w:bottom w:w="80" w:type="dxa"/>
              <w:right w:w="140" w:type="dxa"/>
            </w:tcMar>
            <w:vAlign w:val="center"/>
          </w:tcPr>
          <w:p w14:paraId="41749A2B" w14:textId="1BF26DA3" w:rsidR="00DE5D8B" w:rsidRDefault="00216CBD" w:rsidP="005905B3">
            <w:r>
              <w:t>446.90</w:t>
            </w:r>
          </w:p>
        </w:tc>
        <w:tc>
          <w:tcPr>
            <w:tcW w:w="1097" w:type="dxa"/>
            <w:shd w:val="clear" w:color="auto" w:fill="EAF2FB"/>
            <w:tcMar>
              <w:top w:w="80" w:type="dxa"/>
              <w:left w:w="140" w:type="dxa"/>
              <w:bottom w:w="80" w:type="dxa"/>
              <w:right w:w="140" w:type="dxa"/>
            </w:tcMar>
            <w:vAlign w:val="center"/>
          </w:tcPr>
          <w:p w14:paraId="314B2B2E" w14:textId="38B3A884" w:rsidR="00DE5D8B" w:rsidRDefault="00DE5D8B" w:rsidP="005905B3">
            <w:r>
              <w:rPr>
                <w:i/>
                <w:iCs/>
                <w:color w:val="4A5568"/>
                <w:sz w:val="21"/>
                <w:szCs w:val="21"/>
              </w:rPr>
              <w:t>✓</w:t>
            </w:r>
            <w:r w:rsidR="00216CBD">
              <w:rPr>
                <w:i/>
                <w:iCs/>
                <w:color w:val="4A5568"/>
                <w:sz w:val="21"/>
                <w:szCs w:val="21"/>
              </w:rPr>
              <w:t xml:space="preserve"> </w:t>
            </w:r>
          </w:p>
        </w:tc>
        <w:tc>
          <w:tcPr>
            <w:tcW w:w="1291" w:type="dxa"/>
            <w:shd w:val="clear" w:color="auto" w:fill="EDE9F8"/>
            <w:tcMar>
              <w:top w:w="80" w:type="dxa"/>
              <w:left w:w="140" w:type="dxa"/>
              <w:bottom w:w="80" w:type="dxa"/>
              <w:right w:w="140" w:type="dxa"/>
            </w:tcMar>
            <w:vAlign w:val="center"/>
          </w:tcPr>
          <w:p w14:paraId="2BC44919" w14:textId="17EDC417" w:rsidR="00DE5D8B" w:rsidRDefault="00551F7F" w:rsidP="005905B3">
            <w:r>
              <w:t>581.06 (Fail)</w:t>
            </w:r>
          </w:p>
        </w:tc>
      </w:tr>
      <w:tr w:rsidR="00E61C72" w14:paraId="792368B4" w14:textId="77777777" w:rsidTr="005905B3">
        <w:tc>
          <w:tcPr>
            <w:tcW w:w="2016" w:type="dxa"/>
            <w:shd w:val="clear" w:color="auto" w:fill="FFFFFF"/>
            <w:tcMar>
              <w:top w:w="80" w:type="dxa"/>
              <w:left w:w="140" w:type="dxa"/>
              <w:bottom w:w="80" w:type="dxa"/>
              <w:right w:w="140" w:type="dxa"/>
            </w:tcMar>
            <w:vAlign w:val="center"/>
          </w:tcPr>
          <w:p w14:paraId="202F2D6F" w14:textId="77777777" w:rsidR="00DE5D8B" w:rsidRDefault="00DE5D8B" w:rsidP="005905B3">
            <w:r>
              <w:rPr>
                <w:color w:val="1A1A1A"/>
                <w:sz w:val="21"/>
                <w:szCs w:val="21"/>
              </w:rPr>
              <w:t>H-Bond Donors (HBD)</w:t>
            </w:r>
          </w:p>
        </w:tc>
        <w:tc>
          <w:tcPr>
            <w:tcW w:w="1208" w:type="dxa"/>
            <w:shd w:val="clear" w:color="auto" w:fill="E8F8F8"/>
            <w:tcMar>
              <w:top w:w="80" w:type="dxa"/>
              <w:left w:w="140" w:type="dxa"/>
              <w:bottom w:w="80" w:type="dxa"/>
              <w:right w:w="140" w:type="dxa"/>
            </w:tcMar>
            <w:vAlign w:val="center"/>
          </w:tcPr>
          <w:p w14:paraId="4CEEB000" w14:textId="77777777" w:rsidR="00DE5D8B" w:rsidRDefault="00DE5D8B" w:rsidP="005905B3">
            <w:r>
              <w:rPr>
                <w:color w:val="0E7C7B"/>
                <w:sz w:val="21"/>
                <w:szCs w:val="21"/>
              </w:rPr>
              <w:t>≤ 5</w:t>
            </w:r>
          </w:p>
        </w:tc>
        <w:tc>
          <w:tcPr>
            <w:tcW w:w="1280" w:type="dxa"/>
            <w:shd w:val="clear" w:color="auto" w:fill="FFFFFF"/>
            <w:tcMar>
              <w:top w:w="80" w:type="dxa"/>
              <w:left w:w="140" w:type="dxa"/>
              <w:bottom w:w="80" w:type="dxa"/>
              <w:right w:w="140" w:type="dxa"/>
            </w:tcMar>
            <w:vAlign w:val="center"/>
          </w:tcPr>
          <w:p w14:paraId="7BE2BE12" w14:textId="2F3D2AFD" w:rsidR="00DE5D8B" w:rsidRDefault="00551F7F" w:rsidP="005905B3">
            <w:r>
              <w:t>1</w:t>
            </w:r>
          </w:p>
        </w:tc>
        <w:tc>
          <w:tcPr>
            <w:tcW w:w="1208" w:type="dxa"/>
            <w:shd w:val="clear" w:color="auto" w:fill="FFFFFF"/>
            <w:tcMar>
              <w:top w:w="80" w:type="dxa"/>
              <w:left w:w="140" w:type="dxa"/>
              <w:bottom w:w="80" w:type="dxa"/>
              <w:right w:w="140" w:type="dxa"/>
            </w:tcMar>
            <w:vAlign w:val="center"/>
          </w:tcPr>
          <w:p w14:paraId="44A2C315" w14:textId="3A758F06" w:rsidR="00DE5D8B" w:rsidRDefault="00DE5D8B" w:rsidP="005905B3">
            <w:r>
              <w:rPr>
                <w:i/>
                <w:iCs/>
                <w:color w:val="4A5568"/>
                <w:sz w:val="21"/>
                <w:szCs w:val="21"/>
              </w:rPr>
              <w:t>✓</w:t>
            </w:r>
            <w:r w:rsidR="009D01FC">
              <w:rPr>
                <w:i/>
                <w:iCs/>
                <w:color w:val="4A5568"/>
                <w:sz w:val="21"/>
                <w:szCs w:val="21"/>
              </w:rPr>
              <w:t xml:space="preserve"> </w:t>
            </w:r>
          </w:p>
        </w:tc>
        <w:tc>
          <w:tcPr>
            <w:tcW w:w="1260" w:type="dxa"/>
            <w:shd w:val="clear" w:color="auto" w:fill="FFFFFF"/>
            <w:tcMar>
              <w:top w:w="80" w:type="dxa"/>
              <w:left w:w="140" w:type="dxa"/>
              <w:bottom w:w="80" w:type="dxa"/>
              <w:right w:w="140" w:type="dxa"/>
            </w:tcMar>
            <w:vAlign w:val="center"/>
          </w:tcPr>
          <w:p w14:paraId="3322D0ED" w14:textId="1A83C953" w:rsidR="00DE5D8B" w:rsidRDefault="00551F7F" w:rsidP="005905B3">
            <w:r>
              <w:t>1</w:t>
            </w:r>
          </w:p>
        </w:tc>
        <w:tc>
          <w:tcPr>
            <w:tcW w:w="1097" w:type="dxa"/>
            <w:shd w:val="clear" w:color="auto" w:fill="FFFFFF"/>
            <w:tcMar>
              <w:top w:w="80" w:type="dxa"/>
              <w:left w:w="140" w:type="dxa"/>
              <w:bottom w:w="80" w:type="dxa"/>
              <w:right w:w="140" w:type="dxa"/>
            </w:tcMar>
            <w:vAlign w:val="center"/>
          </w:tcPr>
          <w:p w14:paraId="59B5D4D6" w14:textId="24DF15FE" w:rsidR="00DE5D8B" w:rsidRDefault="00DE5D8B" w:rsidP="005905B3">
            <w:r>
              <w:rPr>
                <w:i/>
                <w:iCs/>
                <w:color w:val="4A5568"/>
                <w:sz w:val="21"/>
                <w:szCs w:val="21"/>
              </w:rPr>
              <w:t>✓</w:t>
            </w:r>
            <w:r w:rsidR="00551F7F">
              <w:rPr>
                <w:i/>
                <w:iCs/>
                <w:color w:val="4A5568"/>
                <w:sz w:val="21"/>
                <w:szCs w:val="21"/>
              </w:rPr>
              <w:t xml:space="preserve"> </w:t>
            </w:r>
          </w:p>
        </w:tc>
        <w:tc>
          <w:tcPr>
            <w:tcW w:w="1291" w:type="dxa"/>
            <w:shd w:val="clear" w:color="auto" w:fill="FFFFFF"/>
            <w:tcMar>
              <w:top w:w="80" w:type="dxa"/>
              <w:left w:w="140" w:type="dxa"/>
              <w:bottom w:w="80" w:type="dxa"/>
              <w:right w:w="140" w:type="dxa"/>
            </w:tcMar>
            <w:vAlign w:val="center"/>
          </w:tcPr>
          <w:p w14:paraId="2FB2ED2F" w14:textId="37674F09" w:rsidR="00DE5D8B" w:rsidRDefault="00551F7F" w:rsidP="005905B3">
            <w:r>
              <w:t>2(Pass)</w:t>
            </w:r>
          </w:p>
        </w:tc>
      </w:tr>
      <w:tr w:rsidR="00E61C72" w14:paraId="4081528D" w14:textId="77777777" w:rsidTr="005905B3">
        <w:tc>
          <w:tcPr>
            <w:tcW w:w="2016" w:type="dxa"/>
            <w:shd w:val="clear" w:color="auto" w:fill="EAF2FB"/>
            <w:tcMar>
              <w:top w:w="80" w:type="dxa"/>
              <w:left w:w="140" w:type="dxa"/>
              <w:bottom w:w="80" w:type="dxa"/>
              <w:right w:w="140" w:type="dxa"/>
            </w:tcMar>
            <w:vAlign w:val="center"/>
          </w:tcPr>
          <w:p w14:paraId="44916D5C" w14:textId="77777777" w:rsidR="00DE5D8B" w:rsidRDefault="00DE5D8B" w:rsidP="005905B3">
            <w:r>
              <w:rPr>
                <w:color w:val="1A1A1A"/>
                <w:sz w:val="21"/>
                <w:szCs w:val="21"/>
              </w:rPr>
              <w:t>H-Bond Acceptors (HBA)</w:t>
            </w:r>
          </w:p>
        </w:tc>
        <w:tc>
          <w:tcPr>
            <w:tcW w:w="1208" w:type="dxa"/>
            <w:shd w:val="clear" w:color="auto" w:fill="D6EFEF"/>
            <w:tcMar>
              <w:top w:w="80" w:type="dxa"/>
              <w:left w:w="140" w:type="dxa"/>
              <w:bottom w:w="80" w:type="dxa"/>
              <w:right w:w="140" w:type="dxa"/>
            </w:tcMar>
            <w:vAlign w:val="center"/>
          </w:tcPr>
          <w:p w14:paraId="1A1D4B19" w14:textId="77777777" w:rsidR="00DE5D8B" w:rsidRDefault="00DE5D8B" w:rsidP="005905B3">
            <w:r>
              <w:rPr>
                <w:color w:val="0E7C7B"/>
                <w:sz w:val="21"/>
                <w:szCs w:val="21"/>
              </w:rPr>
              <w:t>≤ 10</w:t>
            </w:r>
          </w:p>
        </w:tc>
        <w:tc>
          <w:tcPr>
            <w:tcW w:w="1280" w:type="dxa"/>
            <w:shd w:val="clear" w:color="auto" w:fill="EAF2FB"/>
            <w:tcMar>
              <w:top w:w="80" w:type="dxa"/>
              <w:left w:w="140" w:type="dxa"/>
              <w:bottom w:w="80" w:type="dxa"/>
              <w:right w:w="140" w:type="dxa"/>
            </w:tcMar>
            <w:vAlign w:val="center"/>
          </w:tcPr>
          <w:p w14:paraId="70D6CE67" w14:textId="58A70752" w:rsidR="00DE5D8B" w:rsidRDefault="00551F7F" w:rsidP="005905B3">
            <w:r>
              <w:t>6</w:t>
            </w:r>
          </w:p>
        </w:tc>
        <w:tc>
          <w:tcPr>
            <w:tcW w:w="1208" w:type="dxa"/>
            <w:shd w:val="clear" w:color="auto" w:fill="EAF2FB"/>
            <w:tcMar>
              <w:top w:w="80" w:type="dxa"/>
              <w:left w:w="140" w:type="dxa"/>
              <w:bottom w:w="80" w:type="dxa"/>
              <w:right w:w="140" w:type="dxa"/>
            </w:tcMar>
            <w:vAlign w:val="center"/>
          </w:tcPr>
          <w:p w14:paraId="7BB93AD4" w14:textId="68BC2DA6" w:rsidR="00DE5D8B" w:rsidRDefault="00DE5D8B" w:rsidP="005905B3">
            <w:r>
              <w:rPr>
                <w:i/>
                <w:iCs/>
                <w:color w:val="4A5568"/>
                <w:sz w:val="21"/>
                <w:szCs w:val="21"/>
              </w:rPr>
              <w:t>✓</w:t>
            </w:r>
            <w:r w:rsidR="009D01FC">
              <w:rPr>
                <w:i/>
                <w:iCs/>
                <w:color w:val="4A5568"/>
                <w:sz w:val="21"/>
                <w:szCs w:val="21"/>
              </w:rPr>
              <w:t xml:space="preserve"> </w:t>
            </w:r>
          </w:p>
        </w:tc>
        <w:tc>
          <w:tcPr>
            <w:tcW w:w="1260" w:type="dxa"/>
            <w:shd w:val="clear" w:color="auto" w:fill="EAF2FB"/>
            <w:tcMar>
              <w:top w:w="80" w:type="dxa"/>
              <w:left w:w="140" w:type="dxa"/>
              <w:bottom w:w="80" w:type="dxa"/>
              <w:right w:w="140" w:type="dxa"/>
            </w:tcMar>
            <w:vAlign w:val="center"/>
          </w:tcPr>
          <w:p w14:paraId="0C12C923" w14:textId="4CCF2B8D" w:rsidR="00DE5D8B" w:rsidRDefault="00551F7F" w:rsidP="005905B3">
            <w:r>
              <w:t>7</w:t>
            </w:r>
          </w:p>
        </w:tc>
        <w:tc>
          <w:tcPr>
            <w:tcW w:w="1097" w:type="dxa"/>
            <w:shd w:val="clear" w:color="auto" w:fill="EAF2FB"/>
            <w:tcMar>
              <w:top w:w="80" w:type="dxa"/>
              <w:left w:w="140" w:type="dxa"/>
              <w:bottom w:w="80" w:type="dxa"/>
              <w:right w:w="140" w:type="dxa"/>
            </w:tcMar>
            <w:vAlign w:val="center"/>
          </w:tcPr>
          <w:p w14:paraId="47BAE967" w14:textId="07FDD0BA" w:rsidR="00DE5D8B" w:rsidRDefault="00DE5D8B" w:rsidP="005905B3">
            <w:r>
              <w:rPr>
                <w:i/>
                <w:iCs/>
                <w:color w:val="4A5568"/>
                <w:sz w:val="21"/>
                <w:szCs w:val="21"/>
              </w:rPr>
              <w:t>✓</w:t>
            </w:r>
            <w:r w:rsidR="00551F7F">
              <w:rPr>
                <w:i/>
                <w:iCs/>
                <w:color w:val="4A5568"/>
                <w:sz w:val="21"/>
                <w:szCs w:val="21"/>
              </w:rPr>
              <w:t xml:space="preserve"> </w:t>
            </w:r>
          </w:p>
        </w:tc>
        <w:tc>
          <w:tcPr>
            <w:tcW w:w="1291" w:type="dxa"/>
            <w:shd w:val="clear" w:color="auto" w:fill="EDE9F8"/>
            <w:tcMar>
              <w:top w:w="80" w:type="dxa"/>
              <w:left w:w="140" w:type="dxa"/>
              <w:bottom w:w="80" w:type="dxa"/>
              <w:right w:w="140" w:type="dxa"/>
            </w:tcMar>
            <w:vAlign w:val="center"/>
          </w:tcPr>
          <w:p w14:paraId="6898FC44" w14:textId="59EAA9E0" w:rsidR="00DE5D8B" w:rsidRDefault="00551F7F" w:rsidP="005905B3">
            <w:r>
              <w:t>8(Pass)</w:t>
            </w:r>
          </w:p>
        </w:tc>
      </w:tr>
      <w:tr w:rsidR="00E61C72" w14:paraId="4B950CD3" w14:textId="77777777" w:rsidTr="005905B3">
        <w:tc>
          <w:tcPr>
            <w:tcW w:w="2016" w:type="dxa"/>
            <w:shd w:val="clear" w:color="auto" w:fill="FFFFFF"/>
            <w:tcMar>
              <w:top w:w="80" w:type="dxa"/>
              <w:left w:w="140" w:type="dxa"/>
              <w:bottom w:w="80" w:type="dxa"/>
              <w:right w:w="140" w:type="dxa"/>
            </w:tcMar>
            <w:vAlign w:val="center"/>
          </w:tcPr>
          <w:p w14:paraId="787BB23F" w14:textId="77777777" w:rsidR="00DE5D8B" w:rsidRDefault="00DE5D8B" w:rsidP="005905B3">
            <w:r>
              <w:rPr>
                <w:color w:val="1A1A1A"/>
                <w:sz w:val="21"/>
                <w:szCs w:val="21"/>
              </w:rPr>
              <w:t>Lipophilicity (</w:t>
            </w:r>
            <w:proofErr w:type="spellStart"/>
            <w:r>
              <w:rPr>
                <w:color w:val="1A1A1A"/>
                <w:sz w:val="21"/>
                <w:szCs w:val="21"/>
              </w:rPr>
              <w:t>LogP</w:t>
            </w:r>
            <w:proofErr w:type="spellEnd"/>
            <w:r>
              <w:rPr>
                <w:color w:val="1A1A1A"/>
                <w:sz w:val="21"/>
                <w:szCs w:val="21"/>
              </w:rPr>
              <w:t>)</w:t>
            </w:r>
          </w:p>
        </w:tc>
        <w:tc>
          <w:tcPr>
            <w:tcW w:w="1208" w:type="dxa"/>
            <w:shd w:val="clear" w:color="auto" w:fill="E8F8F8"/>
            <w:tcMar>
              <w:top w:w="80" w:type="dxa"/>
              <w:left w:w="140" w:type="dxa"/>
              <w:bottom w:w="80" w:type="dxa"/>
              <w:right w:w="140" w:type="dxa"/>
            </w:tcMar>
            <w:vAlign w:val="center"/>
          </w:tcPr>
          <w:p w14:paraId="3C7208CF" w14:textId="77777777" w:rsidR="00DE5D8B" w:rsidRDefault="00DE5D8B" w:rsidP="005905B3">
            <w:r>
              <w:rPr>
                <w:color w:val="0E7C7B"/>
                <w:sz w:val="21"/>
                <w:szCs w:val="21"/>
              </w:rPr>
              <w:t>≤ 5</w:t>
            </w:r>
          </w:p>
        </w:tc>
        <w:tc>
          <w:tcPr>
            <w:tcW w:w="1280" w:type="dxa"/>
            <w:shd w:val="clear" w:color="auto" w:fill="FFFFFF"/>
            <w:tcMar>
              <w:top w:w="80" w:type="dxa"/>
              <w:left w:w="140" w:type="dxa"/>
              <w:bottom w:w="80" w:type="dxa"/>
              <w:right w:w="140" w:type="dxa"/>
            </w:tcMar>
            <w:vAlign w:val="center"/>
          </w:tcPr>
          <w:p w14:paraId="7DC8B2A8" w14:textId="4E7EEB17" w:rsidR="00DE5D8B" w:rsidRDefault="009D01FC" w:rsidP="005905B3">
            <w:r>
              <w:t>3.31</w:t>
            </w:r>
          </w:p>
        </w:tc>
        <w:tc>
          <w:tcPr>
            <w:tcW w:w="1208" w:type="dxa"/>
            <w:shd w:val="clear" w:color="auto" w:fill="FFFFFF"/>
            <w:tcMar>
              <w:top w:w="80" w:type="dxa"/>
              <w:left w:w="140" w:type="dxa"/>
              <w:bottom w:w="80" w:type="dxa"/>
              <w:right w:w="140" w:type="dxa"/>
            </w:tcMar>
            <w:vAlign w:val="center"/>
          </w:tcPr>
          <w:p w14:paraId="177ABF7C" w14:textId="6C0025C0" w:rsidR="00DE5D8B" w:rsidRDefault="00DE5D8B" w:rsidP="005905B3">
            <w:r>
              <w:rPr>
                <w:i/>
                <w:iCs/>
                <w:color w:val="4A5568"/>
                <w:sz w:val="21"/>
                <w:szCs w:val="21"/>
              </w:rPr>
              <w:t>✓</w:t>
            </w:r>
            <w:r w:rsidR="009D01FC">
              <w:rPr>
                <w:i/>
                <w:iCs/>
                <w:color w:val="4A5568"/>
                <w:sz w:val="21"/>
                <w:szCs w:val="21"/>
              </w:rPr>
              <w:t xml:space="preserve"> </w:t>
            </w:r>
          </w:p>
        </w:tc>
        <w:tc>
          <w:tcPr>
            <w:tcW w:w="1260" w:type="dxa"/>
            <w:shd w:val="clear" w:color="auto" w:fill="FFFFFF"/>
            <w:tcMar>
              <w:top w:w="80" w:type="dxa"/>
              <w:left w:w="140" w:type="dxa"/>
              <w:bottom w:w="80" w:type="dxa"/>
              <w:right w:w="140" w:type="dxa"/>
            </w:tcMar>
            <w:vAlign w:val="center"/>
          </w:tcPr>
          <w:p w14:paraId="5B10B39D" w14:textId="664B51B1" w:rsidR="00DE5D8B" w:rsidRDefault="009D01FC" w:rsidP="005905B3">
            <w:r>
              <w:t>4.11</w:t>
            </w:r>
          </w:p>
        </w:tc>
        <w:tc>
          <w:tcPr>
            <w:tcW w:w="1097" w:type="dxa"/>
            <w:shd w:val="clear" w:color="auto" w:fill="FFFFFF"/>
            <w:tcMar>
              <w:top w:w="80" w:type="dxa"/>
              <w:left w:w="140" w:type="dxa"/>
              <w:bottom w:w="80" w:type="dxa"/>
              <w:right w:w="140" w:type="dxa"/>
            </w:tcMar>
            <w:vAlign w:val="center"/>
          </w:tcPr>
          <w:p w14:paraId="2AC77763" w14:textId="220C7D17" w:rsidR="00DE5D8B" w:rsidRDefault="00DE5D8B" w:rsidP="005905B3">
            <w:r>
              <w:rPr>
                <w:i/>
                <w:iCs/>
                <w:color w:val="4A5568"/>
                <w:sz w:val="21"/>
                <w:szCs w:val="21"/>
              </w:rPr>
              <w:t>✓</w:t>
            </w:r>
            <w:r w:rsidR="009D01FC">
              <w:rPr>
                <w:i/>
                <w:iCs/>
                <w:color w:val="4A5568"/>
                <w:sz w:val="21"/>
                <w:szCs w:val="21"/>
              </w:rPr>
              <w:t xml:space="preserve"> </w:t>
            </w:r>
          </w:p>
        </w:tc>
        <w:tc>
          <w:tcPr>
            <w:tcW w:w="1291" w:type="dxa"/>
            <w:shd w:val="clear" w:color="auto" w:fill="FFFFFF"/>
            <w:tcMar>
              <w:top w:w="80" w:type="dxa"/>
              <w:left w:w="140" w:type="dxa"/>
              <w:bottom w:w="80" w:type="dxa"/>
              <w:right w:w="140" w:type="dxa"/>
            </w:tcMar>
            <w:vAlign w:val="center"/>
          </w:tcPr>
          <w:p w14:paraId="413BD347" w14:textId="740016F5" w:rsidR="00DE5D8B" w:rsidRDefault="009D01FC" w:rsidP="005905B3">
            <w:r>
              <w:t>5.12(Fail)</w:t>
            </w:r>
          </w:p>
        </w:tc>
      </w:tr>
      <w:tr w:rsidR="00E61C72" w14:paraId="6AF98BEF" w14:textId="77777777" w:rsidTr="005905B3">
        <w:tc>
          <w:tcPr>
            <w:tcW w:w="2016" w:type="dxa"/>
            <w:shd w:val="clear" w:color="auto" w:fill="1A3557"/>
            <w:tcMar>
              <w:top w:w="80" w:type="dxa"/>
              <w:left w:w="120" w:type="dxa"/>
              <w:bottom w:w="80" w:type="dxa"/>
              <w:right w:w="120" w:type="dxa"/>
            </w:tcMar>
          </w:tcPr>
          <w:p w14:paraId="3D8E1CF3" w14:textId="77777777" w:rsidR="00DE5D8B" w:rsidRDefault="00DE5D8B" w:rsidP="005905B3">
            <w:r>
              <w:rPr>
                <w:b/>
                <w:bCs/>
                <w:color w:val="FFFFFF"/>
                <w:sz w:val="21"/>
                <w:szCs w:val="21"/>
              </w:rPr>
              <w:t>Drug-likeness (Overall)</w:t>
            </w:r>
          </w:p>
        </w:tc>
        <w:tc>
          <w:tcPr>
            <w:tcW w:w="1208" w:type="dxa"/>
            <w:shd w:val="clear" w:color="auto" w:fill="D6EFEF"/>
            <w:tcMar>
              <w:top w:w="80" w:type="dxa"/>
              <w:left w:w="140" w:type="dxa"/>
              <w:bottom w:w="80" w:type="dxa"/>
              <w:right w:w="140" w:type="dxa"/>
            </w:tcMar>
            <w:vAlign w:val="center"/>
          </w:tcPr>
          <w:p w14:paraId="0FF961F5" w14:textId="77777777" w:rsidR="00DE5D8B" w:rsidRDefault="00DE5D8B" w:rsidP="005905B3">
            <w:r>
              <w:rPr>
                <w:color w:val="1A1A1A"/>
                <w:sz w:val="21"/>
                <w:szCs w:val="21"/>
              </w:rPr>
              <w:t>All 5 rules</w:t>
            </w:r>
          </w:p>
        </w:tc>
        <w:tc>
          <w:tcPr>
            <w:tcW w:w="1280" w:type="dxa"/>
            <w:shd w:val="clear" w:color="auto" w:fill="EAF2FB"/>
            <w:tcMar>
              <w:top w:w="80" w:type="dxa"/>
              <w:left w:w="140" w:type="dxa"/>
              <w:bottom w:w="80" w:type="dxa"/>
              <w:right w:w="140" w:type="dxa"/>
            </w:tcMar>
            <w:vAlign w:val="center"/>
          </w:tcPr>
          <w:p w14:paraId="6D2FB903" w14:textId="0B930D0B" w:rsidR="00DE5D8B" w:rsidRDefault="009D01FC" w:rsidP="005905B3">
            <w:r>
              <w:t>Yes, 0 violated</w:t>
            </w:r>
          </w:p>
        </w:tc>
        <w:tc>
          <w:tcPr>
            <w:tcW w:w="1208" w:type="dxa"/>
            <w:shd w:val="clear" w:color="auto" w:fill="EAF2FB"/>
            <w:tcMar>
              <w:top w:w="80" w:type="dxa"/>
              <w:left w:w="140" w:type="dxa"/>
              <w:bottom w:w="80" w:type="dxa"/>
              <w:right w:w="140" w:type="dxa"/>
            </w:tcMar>
            <w:vAlign w:val="center"/>
          </w:tcPr>
          <w:p w14:paraId="5AD98D18" w14:textId="06CD4A59" w:rsidR="00DE5D8B" w:rsidRDefault="009D01FC" w:rsidP="005905B3">
            <w:r>
              <w:rPr>
                <w:i/>
                <w:iCs/>
                <w:color w:val="4A5568"/>
                <w:sz w:val="21"/>
                <w:szCs w:val="21"/>
              </w:rPr>
              <w:t>Yes</w:t>
            </w:r>
          </w:p>
        </w:tc>
        <w:tc>
          <w:tcPr>
            <w:tcW w:w="1260" w:type="dxa"/>
            <w:shd w:val="clear" w:color="auto" w:fill="FFFFFF"/>
            <w:tcMar>
              <w:top w:w="80" w:type="dxa"/>
              <w:left w:w="140" w:type="dxa"/>
              <w:bottom w:w="80" w:type="dxa"/>
              <w:right w:w="140" w:type="dxa"/>
            </w:tcMar>
            <w:vAlign w:val="center"/>
          </w:tcPr>
          <w:p w14:paraId="6706A5DC" w14:textId="1D0A7FC7" w:rsidR="00DE5D8B" w:rsidRDefault="009D01FC" w:rsidP="005905B3">
            <w:r>
              <w:t>Yes, 0 violated</w:t>
            </w:r>
          </w:p>
        </w:tc>
        <w:tc>
          <w:tcPr>
            <w:tcW w:w="1097" w:type="dxa"/>
            <w:shd w:val="clear" w:color="auto" w:fill="FFFFFF"/>
            <w:tcMar>
              <w:top w:w="80" w:type="dxa"/>
              <w:left w:w="140" w:type="dxa"/>
              <w:bottom w:w="80" w:type="dxa"/>
              <w:right w:w="140" w:type="dxa"/>
            </w:tcMar>
            <w:vAlign w:val="center"/>
          </w:tcPr>
          <w:p w14:paraId="0515E874" w14:textId="30B25690" w:rsidR="00DE5D8B" w:rsidRDefault="00DE5D8B" w:rsidP="005905B3">
            <w:r>
              <w:rPr>
                <w:i/>
                <w:iCs/>
                <w:color w:val="4A5568"/>
                <w:sz w:val="21"/>
                <w:szCs w:val="21"/>
              </w:rPr>
              <w:t xml:space="preserve">Yes </w:t>
            </w:r>
          </w:p>
        </w:tc>
        <w:tc>
          <w:tcPr>
            <w:tcW w:w="1291" w:type="dxa"/>
            <w:shd w:val="clear" w:color="auto" w:fill="EDE9F8"/>
            <w:tcMar>
              <w:top w:w="80" w:type="dxa"/>
              <w:left w:w="140" w:type="dxa"/>
              <w:bottom w:w="80" w:type="dxa"/>
              <w:right w:w="140" w:type="dxa"/>
            </w:tcMar>
            <w:vAlign w:val="center"/>
          </w:tcPr>
          <w:p w14:paraId="34836376" w14:textId="320E420A" w:rsidR="00DE5D8B" w:rsidRDefault="009D01FC" w:rsidP="005905B3">
            <w:r>
              <w:t>Yes, 1 violated</w:t>
            </w:r>
          </w:p>
        </w:tc>
      </w:tr>
    </w:tbl>
    <w:p w14:paraId="4912B0F7" w14:textId="6193D7D8" w:rsidR="00DE5D8B" w:rsidRDefault="00DE5D8B" w:rsidP="00DE5D8B">
      <w:pPr>
        <w:spacing w:before="160" w:after="40"/>
      </w:pPr>
    </w:p>
    <w:p w14:paraId="6D1BE279" w14:textId="5CD88D0B"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Deliverable 1C — </w:t>
      </w:r>
      <w:proofErr w:type="spellStart"/>
      <w:r>
        <w:rPr>
          <w:b/>
          <w:bCs/>
          <w:color w:val="1A3557"/>
          <w:sz w:val="23"/>
          <w:szCs w:val="23"/>
        </w:rPr>
        <w:t>SwissADME</w:t>
      </w:r>
      <w:proofErr w:type="spellEnd"/>
      <w:r>
        <w:rPr>
          <w:b/>
          <w:bCs/>
          <w:color w:val="1A3557"/>
          <w:sz w:val="23"/>
          <w:szCs w:val="23"/>
        </w:rPr>
        <w:t xml:space="preserv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DE5D8B" w14:paraId="0FD697E6"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61CC27A1" w14:textId="7FEC6C29" w:rsidR="00DE5D8B" w:rsidRDefault="00DE5D8B" w:rsidP="005905B3">
            <w:pPr>
              <w:jc w:val="center"/>
            </w:pPr>
            <w:r>
              <w:rPr>
                <w:i/>
                <w:iCs/>
                <w:color w:val="AAAAAA"/>
              </w:rPr>
              <w:t xml:space="preserve">[ Insert Screenshot </w:t>
            </w:r>
            <w:proofErr w:type="gramStart"/>
            <w:r>
              <w:rPr>
                <w:i/>
                <w:iCs/>
                <w:color w:val="AAAAAA"/>
              </w:rPr>
              <w:t>Here ]</w:t>
            </w:r>
            <w:proofErr w:type="gramEnd"/>
            <w:r w:rsidR="005A2C79">
              <w:rPr>
                <w:noProof/>
                <w14:ligatures w14:val="standardContextual"/>
              </w:rPr>
              <w:drawing>
                <wp:inline distT="0" distB="0" distL="0" distR="0" wp14:anchorId="2BFE5137" wp14:editId="54AFA7FE">
                  <wp:extent cx="6400800" cy="3867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wissadme 2.png"/>
                          <pic:cNvPicPr/>
                        </pic:nvPicPr>
                        <pic:blipFill>
                          <a:blip r:embed="rId9">
                            <a:extLst>
                              <a:ext uri="{28A0092B-C50C-407E-A947-70E740481C1C}">
                                <a14:useLocalDpi xmlns:a14="http://schemas.microsoft.com/office/drawing/2010/main" val="0"/>
                              </a:ext>
                            </a:extLst>
                          </a:blip>
                          <a:stretch>
                            <a:fillRect/>
                          </a:stretch>
                        </pic:blipFill>
                        <pic:spPr>
                          <a:xfrm>
                            <a:off x="0" y="0"/>
                            <a:ext cx="6400800" cy="3867785"/>
                          </a:xfrm>
                          <a:prstGeom prst="rect">
                            <a:avLst/>
                          </a:prstGeom>
                        </pic:spPr>
                      </pic:pic>
                    </a:graphicData>
                  </a:graphic>
                </wp:inline>
              </w:drawing>
            </w:r>
          </w:p>
          <w:p w14:paraId="70192613" w14:textId="0FBB37CC" w:rsidR="00DE5D8B" w:rsidRDefault="00DE5D8B" w:rsidP="005905B3">
            <w:pPr>
              <w:spacing w:before="60"/>
              <w:jc w:val="center"/>
            </w:pPr>
            <w:r>
              <w:rPr>
                <w:b/>
                <w:bCs/>
                <w:color w:val="0E7C7B"/>
                <w:sz w:val="20"/>
                <w:szCs w:val="20"/>
              </w:rPr>
              <w:t xml:space="preserve">Screenshot 1 — </w:t>
            </w:r>
            <w:proofErr w:type="spellStart"/>
            <w:r>
              <w:rPr>
                <w:b/>
                <w:bCs/>
                <w:color w:val="0E7C7B"/>
                <w:sz w:val="20"/>
                <w:szCs w:val="20"/>
              </w:rPr>
              <w:t>SwissADME</w:t>
            </w:r>
            <w:proofErr w:type="spellEnd"/>
            <w:r>
              <w:rPr>
                <w:b/>
                <w:bCs/>
                <w:color w:val="0E7C7B"/>
                <w:sz w:val="20"/>
                <w:szCs w:val="20"/>
              </w:rPr>
              <w:t xml:space="preserve"> Results (Lipinski Scores for All 3 Compounds)</w:t>
            </w:r>
          </w:p>
        </w:tc>
      </w:tr>
    </w:tbl>
    <w:p w14:paraId="009B8D34" w14:textId="0372819B" w:rsidR="00DE5D8B" w:rsidRDefault="00E61C72" w:rsidP="00DE5D8B">
      <w:pPr>
        <w:spacing w:before="160" w:after="40"/>
        <w:rPr>
          <w:b/>
          <w:bCs/>
          <w:color w:val="1A3557"/>
        </w:rPr>
      </w:pPr>
      <w:r>
        <w:rPr>
          <w:b/>
          <w:bCs/>
          <w:noProof/>
          <w:color w:val="1A3557"/>
          <w14:ligatures w14:val="standardContextual"/>
        </w:rPr>
        <w:lastRenderedPageBreak/>
        <w:drawing>
          <wp:inline distT="0" distB="0" distL="0" distR="0" wp14:anchorId="334EC19F" wp14:editId="4B046A65">
            <wp:extent cx="6400800" cy="3867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issadme 2.png"/>
                    <pic:cNvPicPr/>
                  </pic:nvPicPr>
                  <pic:blipFill>
                    <a:blip r:embed="rId9">
                      <a:extLst>
                        <a:ext uri="{28A0092B-C50C-407E-A947-70E740481C1C}">
                          <a14:useLocalDpi xmlns:a14="http://schemas.microsoft.com/office/drawing/2010/main" val="0"/>
                        </a:ext>
                      </a:extLst>
                    </a:blip>
                    <a:stretch>
                      <a:fillRect/>
                    </a:stretch>
                  </pic:blipFill>
                  <pic:spPr>
                    <a:xfrm>
                      <a:off x="0" y="0"/>
                      <a:ext cx="6400800" cy="3867785"/>
                    </a:xfrm>
                    <a:prstGeom prst="rect">
                      <a:avLst/>
                    </a:prstGeom>
                  </pic:spPr>
                </pic:pic>
              </a:graphicData>
            </a:graphic>
          </wp:inline>
        </w:drawing>
      </w:r>
    </w:p>
    <w:p w14:paraId="5AE2D3C6" w14:textId="0B94CC93" w:rsidR="00E61C72" w:rsidRDefault="00E61C72" w:rsidP="00DE5D8B">
      <w:pPr>
        <w:spacing w:before="160" w:after="40"/>
        <w:rPr>
          <w:b/>
          <w:bCs/>
          <w:color w:val="1A3557"/>
        </w:rPr>
      </w:pPr>
      <w:r>
        <w:rPr>
          <w:b/>
          <w:bCs/>
          <w:noProof/>
          <w:color w:val="1A3557"/>
          <w14:ligatures w14:val="standardContextual"/>
        </w:rPr>
        <w:drawing>
          <wp:inline distT="0" distB="0" distL="0" distR="0" wp14:anchorId="6678D1DB" wp14:editId="0FF7E5AB">
            <wp:extent cx="6400800" cy="4053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wissadme 3.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4053840"/>
                    </a:xfrm>
                    <a:prstGeom prst="rect">
                      <a:avLst/>
                    </a:prstGeom>
                  </pic:spPr>
                </pic:pic>
              </a:graphicData>
            </a:graphic>
          </wp:inline>
        </w:drawing>
      </w:r>
    </w:p>
    <w:p w14:paraId="5CD9B6BD" w14:textId="1C583FFD"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27446181" w14:textId="77777777" w:rsidR="00DE5D8B" w:rsidRDefault="00DE5D8B" w:rsidP="00DE5D8B">
      <w:pPr>
        <w:spacing w:before="60" w:after="60"/>
      </w:pPr>
      <w:r>
        <w:rPr>
          <w:color w:val="1A1A1A"/>
        </w:rPr>
        <w:lastRenderedPageBreak/>
        <w:t>Based on the Lipinski scores, which compound(s) are drug-like? Explain your reasoning. (Write 3–5 sentences below)</w:t>
      </w:r>
    </w:p>
    <w:p w14:paraId="055D5A79"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50BADE59"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96487CE" w14:textId="46B0DD0C" w:rsidR="00DE5D8B" w:rsidRDefault="005A2C79" w:rsidP="005905B3">
            <w:r>
              <w:t>Based on the Lipinski scores, the three compounds are drug like. This is because they all obey the Lipinski rule of five. However, compounds 1 and 2 are very druglike with no violations. The last compound, lapatinib still is druglike, but it violated the rule of MW being less than 500 g/mol.</w:t>
            </w:r>
          </w:p>
        </w:tc>
      </w:tr>
      <w:tr w:rsidR="00DE5D8B" w14:paraId="53ED29C8"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BF0E77B" w14:textId="77777777" w:rsidR="00DE5D8B" w:rsidRDefault="00DE5D8B" w:rsidP="005905B3">
            <w:r>
              <w:t xml:space="preserve"> </w:t>
            </w:r>
          </w:p>
        </w:tc>
      </w:tr>
      <w:tr w:rsidR="00DE5D8B" w14:paraId="6954294C"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C68BE2A" w14:textId="77777777" w:rsidR="00DE5D8B" w:rsidRDefault="00DE5D8B" w:rsidP="005905B3">
            <w:r>
              <w:t xml:space="preserve"> </w:t>
            </w:r>
          </w:p>
        </w:tc>
      </w:tr>
      <w:tr w:rsidR="00DE5D8B" w14:paraId="7AC8EB20"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CC132DB" w14:textId="77777777" w:rsidR="00DE5D8B" w:rsidRDefault="00DE5D8B" w:rsidP="005905B3">
            <w:r>
              <w:t xml:space="preserve"> </w:t>
            </w:r>
          </w:p>
        </w:tc>
      </w:tr>
      <w:tr w:rsidR="00DE5D8B" w14:paraId="23EE5C41"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8F1163A" w14:textId="77777777" w:rsidR="00DE5D8B" w:rsidRDefault="00DE5D8B" w:rsidP="005905B3">
            <w:r>
              <w:t xml:space="preserve"> </w:t>
            </w:r>
          </w:p>
        </w:tc>
      </w:tr>
    </w:tbl>
    <w:p w14:paraId="0A55F166" w14:textId="77777777" w:rsidR="00DE5D8B" w:rsidRDefault="00DE5D8B" w:rsidP="00DE5D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7B2C374D" w14:textId="77777777" w:rsidTr="005905B3">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1E1A89FB" w14:textId="77777777" w:rsidR="00DE5D8B" w:rsidRDefault="00DE5D8B" w:rsidP="005905B3">
            <w:r>
              <w:rPr>
                <w:b/>
                <w:bCs/>
                <w:color w:val="FDF6E3"/>
                <w:sz w:val="24"/>
                <w:szCs w:val="24"/>
              </w:rPr>
              <w:lastRenderedPageBreak/>
              <w:t>TASK 2 | Molecular</w:t>
            </w:r>
            <w:r>
              <w:rPr>
                <w:b/>
                <w:bCs/>
                <w:color w:val="FFFFFF"/>
                <w:sz w:val="24"/>
                <w:szCs w:val="24"/>
              </w:rPr>
              <w:t xml:space="preserve"> Docking &amp; Interactions</w:t>
            </w:r>
          </w:p>
        </w:tc>
      </w:tr>
    </w:tbl>
    <w:p w14:paraId="6A526BFF" w14:textId="77777777" w:rsidR="00DE5D8B" w:rsidRDefault="00DE5D8B" w:rsidP="00DE5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DE5D8B" w14:paraId="5C092363" w14:textId="77777777" w:rsidTr="005905B3">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77060C8B" w14:textId="77777777" w:rsidR="00DE5D8B" w:rsidRDefault="00DE5D8B" w:rsidP="005905B3">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3E1C3AD0" w14:textId="77777777" w:rsidR="00DE5D8B" w:rsidRDefault="00DE5D8B" w:rsidP="005905B3">
            <w:r>
              <w:rPr>
                <w:b/>
                <w:bCs/>
                <w:color w:val="0E7C7B"/>
              </w:rPr>
              <w:t xml:space="preserve">Objective: </w:t>
            </w:r>
            <w:r>
              <w:rPr>
                <w:color w:val="1A1A1A"/>
              </w:rPr>
              <w:t>To demonstrate the ability to perform Molecular Docking and visualize protein-ligand interactions.</w:t>
            </w:r>
          </w:p>
        </w:tc>
      </w:tr>
    </w:tbl>
    <w:p w14:paraId="659F8765" w14:textId="77777777" w:rsidR="00DE5D8B" w:rsidRDefault="00DE5D8B" w:rsidP="00DE5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591175D3" w14:textId="77777777" w:rsidTr="005905B3">
        <w:tc>
          <w:tcPr>
            <w:tcW w:w="9360" w:type="dxa"/>
            <w:tcBorders>
              <w:top w:val="single" w:sz="4" w:space="0" w:color="0E7C7B"/>
              <w:left w:val="thick" w:sz="16" w:space="0" w:color="0E7C7B"/>
              <w:bottom w:val="single" w:sz="4" w:space="0" w:color="0E7C7B"/>
              <w:right w:val="none" w:sz="0" w:space="0" w:color="FFFFFF"/>
            </w:tcBorders>
            <w:shd w:val="clear" w:color="auto" w:fill="D6EFEF"/>
            <w:tcMar>
              <w:top w:w="100" w:type="dxa"/>
              <w:left w:w="200" w:type="dxa"/>
              <w:bottom w:w="100" w:type="dxa"/>
              <w:right w:w="200" w:type="dxa"/>
            </w:tcMar>
          </w:tcPr>
          <w:p w14:paraId="341A2641" w14:textId="77777777" w:rsidR="00DE5D8B" w:rsidRDefault="00DE5D8B" w:rsidP="005905B3">
            <w:r>
              <w:rPr>
                <w:b/>
                <w:bCs/>
                <w:color w:val="0E7C7B"/>
                <w:sz w:val="21"/>
                <w:szCs w:val="21"/>
              </w:rPr>
              <w:t xml:space="preserve">Prerequisites from Week 1  </w:t>
            </w:r>
          </w:p>
          <w:p w14:paraId="6A3A490D" w14:textId="77777777" w:rsidR="00DE5D8B" w:rsidRDefault="00DE5D8B" w:rsidP="005905B3">
            <w:pPr>
              <w:spacing w:before="40"/>
            </w:pPr>
            <w:r>
              <w:rPr>
                <w:color w:val="1A1A1A"/>
                <w:sz w:val="21"/>
                <w:szCs w:val="21"/>
              </w:rPr>
              <w:t>This task uses: (1) the prepared 1M17 protein from Week 1 Task 3, and (2) the binding site residues from Week 1 Task 2. Ensure you have those files ready before starting.</w:t>
            </w:r>
          </w:p>
        </w:tc>
      </w:tr>
    </w:tbl>
    <w:p w14:paraId="0DE21465" w14:textId="77777777" w:rsidR="00DE5D8B" w:rsidRDefault="00DE5D8B" w:rsidP="00DE5D8B">
      <w:pPr>
        <w:spacing w:before="80"/>
      </w:pPr>
    </w:p>
    <w:p w14:paraId="35351A05"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1C72" w14:paraId="2612B442" w14:textId="77777777" w:rsidTr="005905B3">
        <w:tc>
          <w:tcPr>
            <w:tcW w:w="600" w:type="dxa"/>
            <w:shd w:val="clear" w:color="auto" w:fill="0E7C7B"/>
            <w:tcMar>
              <w:top w:w="80" w:type="dxa"/>
              <w:left w:w="120" w:type="dxa"/>
              <w:bottom w:w="80" w:type="dxa"/>
              <w:right w:w="120" w:type="dxa"/>
            </w:tcMar>
            <w:vAlign w:val="center"/>
          </w:tcPr>
          <w:p w14:paraId="5133F58D" w14:textId="77777777" w:rsidR="00DE5D8B" w:rsidRDefault="00DE5D8B" w:rsidP="005905B3">
            <w:pPr>
              <w:jc w:val="center"/>
            </w:pPr>
            <w:r>
              <w:rPr>
                <w:b/>
                <w:bCs/>
                <w:color w:val="FFFFFF"/>
              </w:rPr>
              <w:t>1</w:t>
            </w:r>
          </w:p>
        </w:tc>
        <w:tc>
          <w:tcPr>
            <w:tcW w:w="8760" w:type="dxa"/>
            <w:shd w:val="clear" w:color="auto" w:fill="F0F7FF"/>
            <w:tcMar>
              <w:top w:w="80" w:type="dxa"/>
              <w:left w:w="160" w:type="dxa"/>
              <w:bottom w:w="80" w:type="dxa"/>
              <w:right w:w="160" w:type="dxa"/>
            </w:tcMar>
          </w:tcPr>
          <w:p w14:paraId="516003DA" w14:textId="77777777" w:rsidR="00DE5D8B" w:rsidRDefault="00DE5D8B" w:rsidP="005905B3">
            <w:r>
              <w:rPr>
                <w:color w:val="1A1A1A"/>
              </w:rPr>
              <w:t xml:space="preserve">Open </w:t>
            </w:r>
            <w:proofErr w:type="spellStart"/>
            <w:r>
              <w:rPr>
                <w:color w:val="1A1A1A"/>
              </w:rPr>
              <w:t>PyRx</w:t>
            </w:r>
            <w:proofErr w:type="spellEnd"/>
            <w:r>
              <w:rPr>
                <w:color w:val="1A1A1A"/>
              </w:rPr>
              <w:t xml:space="preserve"> and import your prepared protein (1M17_prepared.pdb from Week 1 Task 3).</w:t>
            </w:r>
          </w:p>
        </w:tc>
      </w:tr>
      <w:tr w:rsidR="00E61C72" w14:paraId="5110631C" w14:textId="77777777" w:rsidTr="005905B3">
        <w:tc>
          <w:tcPr>
            <w:tcW w:w="600" w:type="dxa"/>
            <w:shd w:val="clear" w:color="auto" w:fill="0E7C7B"/>
            <w:tcMar>
              <w:top w:w="80" w:type="dxa"/>
              <w:left w:w="120" w:type="dxa"/>
              <w:bottom w:w="80" w:type="dxa"/>
              <w:right w:w="120" w:type="dxa"/>
            </w:tcMar>
            <w:vAlign w:val="center"/>
          </w:tcPr>
          <w:p w14:paraId="43D44A11" w14:textId="77777777" w:rsidR="00DE5D8B" w:rsidRDefault="00DE5D8B" w:rsidP="005905B3">
            <w:pPr>
              <w:jc w:val="center"/>
            </w:pPr>
            <w:r>
              <w:rPr>
                <w:b/>
                <w:bCs/>
                <w:color w:val="FFFFFF"/>
              </w:rPr>
              <w:t>2</w:t>
            </w:r>
          </w:p>
        </w:tc>
        <w:tc>
          <w:tcPr>
            <w:tcW w:w="8760" w:type="dxa"/>
            <w:shd w:val="clear" w:color="auto" w:fill="FFFFFF"/>
            <w:tcMar>
              <w:top w:w="80" w:type="dxa"/>
              <w:left w:w="160" w:type="dxa"/>
              <w:bottom w:w="80" w:type="dxa"/>
              <w:right w:w="160" w:type="dxa"/>
            </w:tcMar>
          </w:tcPr>
          <w:p w14:paraId="422A3D13" w14:textId="77777777" w:rsidR="00DE5D8B" w:rsidRDefault="00DE5D8B" w:rsidP="005905B3">
            <w:r>
              <w:rPr>
                <w:color w:val="1A1A1A"/>
              </w:rPr>
              <w:t xml:space="preserve">Import the SDF files for all three ligands: </w:t>
            </w:r>
            <w:r w:rsidRPr="00443C6F">
              <w:rPr>
                <w:color w:val="1A1A1A"/>
              </w:rPr>
              <w:t>Erlotinib</w:t>
            </w:r>
            <w:r>
              <w:rPr>
                <w:color w:val="1A1A1A"/>
              </w:rPr>
              <w:t xml:space="preserve">, </w:t>
            </w:r>
            <w:r w:rsidRPr="00443C6F">
              <w:rPr>
                <w:color w:val="1A1A1A"/>
              </w:rPr>
              <w:t>Gefitinib</w:t>
            </w:r>
            <w:r>
              <w:rPr>
                <w:color w:val="1A1A1A"/>
              </w:rPr>
              <w:t xml:space="preserve">, and </w:t>
            </w:r>
            <w:r w:rsidRPr="00441004">
              <w:rPr>
                <w:color w:val="1A1A1A"/>
              </w:rPr>
              <w:t>Lapatinib</w:t>
            </w:r>
            <w:r>
              <w:rPr>
                <w:color w:val="1A1A1A"/>
              </w:rPr>
              <w:t>.</w:t>
            </w:r>
          </w:p>
        </w:tc>
      </w:tr>
      <w:tr w:rsidR="00E61C72" w14:paraId="15C74713" w14:textId="77777777" w:rsidTr="005905B3">
        <w:tc>
          <w:tcPr>
            <w:tcW w:w="600" w:type="dxa"/>
            <w:shd w:val="clear" w:color="auto" w:fill="0E7C7B"/>
            <w:tcMar>
              <w:top w:w="80" w:type="dxa"/>
              <w:left w:w="120" w:type="dxa"/>
              <w:bottom w:w="80" w:type="dxa"/>
              <w:right w:w="120" w:type="dxa"/>
            </w:tcMar>
            <w:vAlign w:val="center"/>
          </w:tcPr>
          <w:p w14:paraId="6B05A7FA" w14:textId="77777777" w:rsidR="00DE5D8B" w:rsidRDefault="00DE5D8B" w:rsidP="005905B3">
            <w:pPr>
              <w:jc w:val="center"/>
            </w:pPr>
            <w:r>
              <w:rPr>
                <w:b/>
                <w:bCs/>
                <w:color w:val="FFFFFF"/>
              </w:rPr>
              <w:t>3</w:t>
            </w:r>
          </w:p>
        </w:tc>
        <w:tc>
          <w:tcPr>
            <w:tcW w:w="8760" w:type="dxa"/>
            <w:shd w:val="clear" w:color="auto" w:fill="F0F7FF"/>
            <w:tcMar>
              <w:top w:w="80" w:type="dxa"/>
              <w:left w:w="160" w:type="dxa"/>
              <w:bottom w:w="80" w:type="dxa"/>
              <w:right w:w="160" w:type="dxa"/>
            </w:tcMar>
          </w:tcPr>
          <w:p w14:paraId="530A0613" w14:textId="77777777" w:rsidR="00DE5D8B" w:rsidRDefault="00DE5D8B" w:rsidP="005905B3">
            <w:r>
              <w:rPr>
                <w:color w:val="1A1A1A"/>
              </w:rPr>
              <w:t xml:space="preserve">Minimize all ligand structures in </w:t>
            </w:r>
            <w:proofErr w:type="spellStart"/>
            <w:r>
              <w:rPr>
                <w:color w:val="1A1A1A"/>
              </w:rPr>
              <w:t>PyRx</w:t>
            </w:r>
            <w:proofErr w:type="spellEnd"/>
            <w:r>
              <w:rPr>
                <w:color w:val="1A1A1A"/>
              </w:rPr>
              <w:t xml:space="preserve"> using the energy minimization function.</w:t>
            </w:r>
          </w:p>
        </w:tc>
      </w:tr>
      <w:tr w:rsidR="00E61C72" w14:paraId="6F4B82D7" w14:textId="77777777" w:rsidTr="005905B3">
        <w:tc>
          <w:tcPr>
            <w:tcW w:w="600" w:type="dxa"/>
            <w:shd w:val="clear" w:color="auto" w:fill="0E7C7B"/>
            <w:tcMar>
              <w:top w:w="80" w:type="dxa"/>
              <w:left w:w="120" w:type="dxa"/>
              <w:bottom w:w="80" w:type="dxa"/>
              <w:right w:w="120" w:type="dxa"/>
            </w:tcMar>
            <w:vAlign w:val="center"/>
          </w:tcPr>
          <w:p w14:paraId="57CF281C" w14:textId="77777777" w:rsidR="00DE5D8B" w:rsidRDefault="00DE5D8B" w:rsidP="005905B3">
            <w:pPr>
              <w:jc w:val="center"/>
            </w:pPr>
            <w:r>
              <w:rPr>
                <w:b/>
                <w:bCs/>
                <w:color w:val="FFFFFF"/>
              </w:rPr>
              <w:t>4</w:t>
            </w:r>
          </w:p>
        </w:tc>
        <w:tc>
          <w:tcPr>
            <w:tcW w:w="8760" w:type="dxa"/>
            <w:shd w:val="clear" w:color="auto" w:fill="FFFFFF"/>
            <w:tcMar>
              <w:top w:w="80" w:type="dxa"/>
              <w:left w:w="160" w:type="dxa"/>
              <w:bottom w:w="80" w:type="dxa"/>
              <w:right w:w="160" w:type="dxa"/>
            </w:tcMar>
          </w:tcPr>
          <w:p w14:paraId="41428DDE" w14:textId="77777777" w:rsidR="00DE5D8B" w:rsidRDefault="00DE5D8B" w:rsidP="005905B3">
            <w:r>
              <w:rPr>
                <w:color w:val="1A1A1A"/>
              </w:rPr>
              <w:t xml:space="preserve">Define the docking grid box — </w:t>
            </w:r>
            <w:proofErr w:type="spellStart"/>
            <w:r>
              <w:rPr>
                <w:color w:val="1A1A1A"/>
              </w:rPr>
              <w:t>centre</w:t>
            </w:r>
            <w:proofErr w:type="spellEnd"/>
            <w:r>
              <w:rPr>
                <w:color w:val="1A1A1A"/>
              </w:rPr>
              <w:t xml:space="preserve"> it on the binding site residues identified in Week 1 Task 2.</w:t>
            </w:r>
          </w:p>
        </w:tc>
      </w:tr>
      <w:tr w:rsidR="00E61C72" w14:paraId="4E8C644B" w14:textId="77777777" w:rsidTr="005905B3">
        <w:tc>
          <w:tcPr>
            <w:tcW w:w="600" w:type="dxa"/>
            <w:shd w:val="clear" w:color="auto" w:fill="0E7C7B"/>
            <w:tcMar>
              <w:top w:w="80" w:type="dxa"/>
              <w:left w:w="120" w:type="dxa"/>
              <w:bottom w:w="80" w:type="dxa"/>
              <w:right w:w="120" w:type="dxa"/>
            </w:tcMar>
            <w:vAlign w:val="center"/>
          </w:tcPr>
          <w:p w14:paraId="65100F31" w14:textId="77777777" w:rsidR="00DE5D8B" w:rsidRDefault="00DE5D8B" w:rsidP="005905B3">
            <w:pPr>
              <w:jc w:val="center"/>
            </w:pPr>
            <w:r>
              <w:rPr>
                <w:b/>
                <w:bCs/>
                <w:color w:val="FFFFFF"/>
              </w:rPr>
              <w:t>5</w:t>
            </w:r>
          </w:p>
        </w:tc>
        <w:tc>
          <w:tcPr>
            <w:tcW w:w="8760" w:type="dxa"/>
            <w:shd w:val="clear" w:color="auto" w:fill="F0F7FF"/>
            <w:tcMar>
              <w:top w:w="80" w:type="dxa"/>
              <w:left w:w="160" w:type="dxa"/>
              <w:bottom w:w="80" w:type="dxa"/>
              <w:right w:w="160" w:type="dxa"/>
            </w:tcMar>
          </w:tcPr>
          <w:p w14:paraId="3423C708" w14:textId="77777777" w:rsidR="00DE5D8B" w:rsidRDefault="00DE5D8B" w:rsidP="005905B3">
            <w:r>
              <w:rPr>
                <w:color w:val="1A1A1A"/>
              </w:rPr>
              <w:t xml:space="preserve">Run </w:t>
            </w:r>
            <w:proofErr w:type="spellStart"/>
            <w:r>
              <w:rPr>
                <w:color w:val="1A1A1A"/>
              </w:rPr>
              <w:t>AutoDock</w:t>
            </w:r>
            <w:proofErr w:type="spellEnd"/>
            <w:r>
              <w:rPr>
                <w:color w:val="1A1A1A"/>
              </w:rPr>
              <w:t xml:space="preserve"> Vina for all three compounds against the 1M17 protein.</w:t>
            </w:r>
          </w:p>
        </w:tc>
      </w:tr>
      <w:tr w:rsidR="00E61C72" w14:paraId="74405D0D" w14:textId="77777777" w:rsidTr="005905B3">
        <w:tc>
          <w:tcPr>
            <w:tcW w:w="600" w:type="dxa"/>
            <w:shd w:val="clear" w:color="auto" w:fill="0E7C7B"/>
            <w:tcMar>
              <w:top w:w="80" w:type="dxa"/>
              <w:left w:w="120" w:type="dxa"/>
              <w:bottom w:w="80" w:type="dxa"/>
              <w:right w:w="120" w:type="dxa"/>
            </w:tcMar>
            <w:vAlign w:val="center"/>
          </w:tcPr>
          <w:p w14:paraId="58F9C174" w14:textId="77777777" w:rsidR="00DE5D8B" w:rsidRDefault="00DE5D8B" w:rsidP="005905B3">
            <w:pPr>
              <w:jc w:val="center"/>
            </w:pPr>
            <w:r>
              <w:rPr>
                <w:b/>
                <w:bCs/>
                <w:color w:val="FFFFFF"/>
              </w:rPr>
              <w:t>6</w:t>
            </w:r>
          </w:p>
        </w:tc>
        <w:tc>
          <w:tcPr>
            <w:tcW w:w="8760" w:type="dxa"/>
            <w:shd w:val="clear" w:color="auto" w:fill="FFFFFF"/>
            <w:tcMar>
              <w:top w:w="80" w:type="dxa"/>
              <w:left w:w="160" w:type="dxa"/>
              <w:bottom w:w="80" w:type="dxa"/>
              <w:right w:w="160" w:type="dxa"/>
            </w:tcMar>
          </w:tcPr>
          <w:p w14:paraId="007F5FE1" w14:textId="77777777" w:rsidR="00DE5D8B" w:rsidRDefault="00DE5D8B" w:rsidP="005905B3">
            <w:r>
              <w:rPr>
                <w:color w:val="1A1A1A"/>
              </w:rPr>
              <w:t xml:space="preserve">Record the best docking score (kcal/mol) for each compound from the </w:t>
            </w:r>
            <w:proofErr w:type="spellStart"/>
            <w:r>
              <w:rPr>
                <w:color w:val="1A1A1A"/>
              </w:rPr>
              <w:t>PyRx</w:t>
            </w:r>
            <w:proofErr w:type="spellEnd"/>
            <w:r>
              <w:rPr>
                <w:color w:val="1A1A1A"/>
              </w:rPr>
              <w:t xml:space="preserve"> results table.</w:t>
            </w:r>
          </w:p>
        </w:tc>
      </w:tr>
      <w:tr w:rsidR="00E61C72" w14:paraId="51C8725E" w14:textId="77777777" w:rsidTr="005905B3">
        <w:tc>
          <w:tcPr>
            <w:tcW w:w="600" w:type="dxa"/>
            <w:shd w:val="clear" w:color="auto" w:fill="0E7C7B"/>
            <w:tcMar>
              <w:top w:w="80" w:type="dxa"/>
              <w:left w:w="120" w:type="dxa"/>
              <w:bottom w:w="80" w:type="dxa"/>
              <w:right w:w="120" w:type="dxa"/>
            </w:tcMar>
            <w:vAlign w:val="center"/>
          </w:tcPr>
          <w:p w14:paraId="2A15C6E4" w14:textId="77777777" w:rsidR="00DE5D8B" w:rsidRDefault="00DE5D8B" w:rsidP="005905B3">
            <w:pPr>
              <w:jc w:val="center"/>
            </w:pPr>
            <w:r>
              <w:rPr>
                <w:b/>
                <w:bCs/>
                <w:color w:val="FFFFFF"/>
              </w:rPr>
              <w:t>7</w:t>
            </w:r>
          </w:p>
        </w:tc>
        <w:tc>
          <w:tcPr>
            <w:tcW w:w="8760" w:type="dxa"/>
            <w:shd w:val="clear" w:color="auto" w:fill="F0F7FF"/>
            <w:tcMar>
              <w:top w:w="80" w:type="dxa"/>
              <w:left w:w="160" w:type="dxa"/>
              <w:bottom w:w="80" w:type="dxa"/>
              <w:right w:w="160" w:type="dxa"/>
            </w:tcMar>
          </w:tcPr>
          <w:p w14:paraId="207BEEA9" w14:textId="77777777" w:rsidR="00DE5D8B" w:rsidRDefault="00DE5D8B" w:rsidP="005905B3">
            <w:r>
              <w:rPr>
                <w:color w:val="1A1A1A"/>
              </w:rPr>
              <w:t>Export the docked poses as PDBQT files.</w:t>
            </w:r>
          </w:p>
        </w:tc>
      </w:tr>
      <w:tr w:rsidR="00E61C72" w14:paraId="33E731BF" w14:textId="77777777" w:rsidTr="005905B3">
        <w:tc>
          <w:tcPr>
            <w:tcW w:w="600" w:type="dxa"/>
            <w:shd w:val="clear" w:color="auto" w:fill="0E7C7B"/>
            <w:tcMar>
              <w:top w:w="80" w:type="dxa"/>
              <w:left w:w="120" w:type="dxa"/>
              <w:bottom w:w="80" w:type="dxa"/>
              <w:right w:w="120" w:type="dxa"/>
            </w:tcMar>
            <w:vAlign w:val="center"/>
          </w:tcPr>
          <w:p w14:paraId="322C32FC" w14:textId="77777777" w:rsidR="00DE5D8B" w:rsidRDefault="00DE5D8B" w:rsidP="005905B3">
            <w:pPr>
              <w:jc w:val="center"/>
            </w:pPr>
            <w:r>
              <w:rPr>
                <w:b/>
                <w:bCs/>
                <w:color w:val="FFFFFF"/>
              </w:rPr>
              <w:t>8</w:t>
            </w:r>
          </w:p>
        </w:tc>
        <w:tc>
          <w:tcPr>
            <w:tcW w:w="8760" w:type="dxa"/>
            <w:shd w:val="clear" w:color="auto" w:fill="FFFFFF"/>
            <w:tcMar>
              <w:top w:w="80" w:type="dxa"/>
              <w:left w:w="160" w:type="dxa"/>
              <w:bottom w:w="80" w:type="dxa"/>
              <w:right w:w="160" w:type="dxa"/>
            </w:tcMar>
          </w:tcPr>
          <w:p w14:paraId="64ACCE0D" w14:textId="77777777" w:rsidR="00DE5D8B" w:rsidRDefault="00DE5D8B" w:rsidP="005905B3">
            <w:r>
              <w:rPr>
                <w:color w:val="1A1A1A"/>
              </w:rPr>
              <w:t xml:space="preserve">Open the docked complex in </w:t>
            </w:r>
            <w:proofErr w:type="spellStart"/>
            <w:r>
              <w:rPr>
                <w:color w:val="1A1A1A"/>
              </w:rPr>
              <w:t>Biovia</w:t>
            </w:r>
            <w:proofErr w:type="spellEnd"/>
            <w:r>
              <w:rPr>
                <w:color w:val="1A1A1A"/>
              </w:rPr>
              <w:t xml:space="preserve"> Discovery Studio (DS). Generate 3D interaction images for each compound.</w:t>
            </w:r>
          </w:p>
        </w:tc>
      </w:tr>
      <w:tr w:rsidR="00E61C72" w14:paraId="1F8CD3B8" w14:textId="77777777" w:rsidTr="005905B3">
        <w:tc>
          <w:tcPr>
            <w:tcW w:w="600" w:type="dxa"/>
            <w:shd w:val="clear" w:color="auto" w:fill="0E7C7B"/>
            <w:tcMar>
              <w:top w:w="80" w:type="dxa"/>
              <w:left w:w="120" w:type="dxa"/>
              <w:bottom w:w="80" w:type="dxa"/>
              <w:right w:w="120" w:type="dxa"/>
            </w:tcMar>
            <w:vAlign w:val="center"/>
          </w:tcPr>
          <w:p w14:paraId="790900DF" w14:textId="77777777" w:rsidR="00DE5D8B" w:rsidRDefault="00DE5D8B" w:rsidP="005905B3">
            <w:pPr>
              <w:jc w:val="center"/>
            </w:pPr>
            <w:r>
              <w:rPr>
                <w:b/>
                <w:bCs/>
                <w:color w:val="FFFFFF"/>
              </w:rPr>
              <w:t>9</w:t>
            </w:r>
          </w:p>
        </w:tc>
        <w:tc>
          <w:tcPr>
            <w:tcW w:w="8760" w:type="dxa"/>
            <w:shd w:val="clear" w:color="auto" w:fill="F0F7FF"/>
            <w:tcMar>
              <w:top w:w="80" w:type="dxa"/>
              <w:left w:w="160" w:type="dxa"/>
              <w:bottom w:w="80" w:type="dxa"/>
              <w:right w:w="160" w:type="dxa"/>
            </w:tcMar>
          </w:tcPr>
          <w:p w14:paraId="69735A94" w14:textId="77777777" w:rsidR="00DE5D8B" w:rsidRDefault="00DE5D8B" w:rsidP="005905B3">
            <w:r>
              <w:rPr>
                <w:color w:val="1A1A1A"/>
              </w:rPr>
              <w:t>Use DS to create 2D ligand interaction diagrams for each compound, showing H-bonds, hydrophobic contacts, etc.</w:t>
            </w:r>
          </w:p>
        </w:tc>
      </w:tr>
      <w:tr w:rsidR="00E61C72" w14:paraId="201AB612" w14:textId="77777777" w:rsidTr="005905B3">
        <w:tc>
          <w:tcPr>
            <w:tcW w:w="600" w:type="dxa"/>
            <w:shd w:val="clear" w:color="auto" w:fill="0E7C7B"/>
            <w:tcMar>
              <w:top w:w="80" w:type="dxa"/>
              <w:left w:w="120" w:type="dxa"/>
              <w:bottom w:w="80" w:type="dxa"/>
              <w:right w:w="120" w:type="dxa"/>
            </w:tcMar>
            <w:vAlign w:val="center"/>
          </w:tcPr>
          <w:p w14:paraId="47976233" w14:textId="77777777" w:rsidR="00DE5D8B" w:rsidRDefault="00DE5D8B" w:rsidP="005905B3">
            <w:pPr>
              <w:jc w:val="center"/>
            </w:pPr>
            <w:r>
              <w:rPr>
                <w:b/>
                <w:bCs/>
                <w:color w:val="FFFFFF"/>
              </w:rPr>
              <w:t>10</w:t>
            </w:r>
          </w:p>
        </w:tc>
        <w:tc>
          <w:tcPr>
            <w:tcW w:w="8760" w:type="dxa"/>
            <w:shd w:val="clear" w:color="auto" w:fill="FFFFFF"/>
            <w:tcMar>
              <w:top w:w="80" w:type="dxa"/>
              <w:left w:w="160" w:type="dxa"/>
              <w:bottom w:w="80" w:type="dxa"/>
              <w:right w:w="160" w:type="dxa"/>
            </w:tcMar>
          </w:tcPr>
          <w:p w14:paraId="159F288E" w14:textId="77777777" w:rsidR="00DE5D8B" w:rsidRDefault="00DE5D8B" w:rsidP="005905B3">
            <w:r>
              <w:rPr>
                <w:color w:val="1A1A1A"/>
              </w:rPr>
              <w:t>Take annotated screenshots of all 3D and 2D interaction images in Discovery Studio.</w:t>
            </w:r>
          </w:p>
        </w:tc>
      </w:tr>
    </w:tbl>
    <w:p w14:paraId="54476D10" w14:textId="77777777" w:rsidR="00DE5D8B" w:rsidRDefault="00DE5D8B" w:rsidP="00DE5D8B">
      <w:pPr>
        <w:spacing w:before="100"/>
      </w:pPr>
    </w:p>
    <w:p w14:paraId="532FD13C"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Deliverable 2A — Docking Scores Table</w:t>
      </w:r>
    </w:p>
    <w:p w14:paraId="6C7ABD24" w14:textId="77777777" w:rsidR="00DE5D8B" w:rsidRDefault="00DE5D8B" w:rsidP="00DE5D8B">
      <w:pPr>
        <w:spacing w:before="60" w:after="60"/>
      </w:pPr>
      <w:r>
        <w:rPr>
          <w:color w:val="1A1A1A"/>
        </w:rPr>
        <w:t xml:space="preserve">Fill in the docking results from </w:t>
      </w:r>
      <w:proofErr w:type="spellStart"/>
      <w:r>
        <w:rPr>
          <w:color w:val="1A1A1A"/>
        </w:rPr>
        <w:t>PyRx</w:t>
      </w:r>
      <w:proofErr w:type="spellEnd"/>
      <w:r>
        <w:rPr>
          <w:color w:val="1A1A1A"/>
        </w:rPr>
        <w:t xml:space="preserve"> below.</w:t>
      </w:r>
    </w:p>
    <w:p w14:paraId="3BB6FFD2" w14:textId="77777777" w:rsidR="00DE5D8B" w:rsidRDefault="00DE5D8B" w:rsidP="00DE5D8B">
      <w:pPr>
        <w:spacing w:before="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1600"/>
      </w:tblGrid>
      <w:tr w:rsidR="00E61C72" w14:paraId="746A6DB8" w14:textId="77777777" w:rsidTr="005905B3">
        <w:tc>
          <w:tcPr>
            <w:tcW w:w="1800" w:type="dxa"/>
            <w:shd w:val="clear" w:color="auto" w:fill="1A3557"/>
            <w:tcMar>
              <w:top w:w="80" w:type="dxa"/>
              <w:left w:w="140" w:type="dxa"/>
              <w:bottom w:w="80" w:type="dxa"/>
              <w:right w:w="140" w:type="dxa"/>
            </w:tcMar>
            <w:vAlign w:val="center"/>
          </w:tcPr>
          <w:p w14:paraId="7680EAEF" w14:textId="77777777" w:rsidR="00DE5D8B" w:rsidRDefault="00DE5D8B" w:rsidP="005905B3">
            <w:r>
              <w:rPr>
                <w:b/>
                <w:bCs/>
                <w:color w:val="FFFFFF"/>
                <w:sz w:val="21"/>
                <w:szCs w:val="21"/>
              </w:rPr>
              <w:t>Compound</w:t>
            </w:r>
          </w:p>
        </w:tc>
        <w:tc>
          <w:tcPr>
            <w:tcW w:w="1600" w:type="dxa"/>
            <w:shd w:val="clear" w:color="auto" w:fill="1A3557"/>
            <w:tcMar>
              <w:top w:w="80" w:type="dxa"/>
              <w:left w:w="140" w:type="dxa"/>
              <w:bottom w:w="80" w:type="dxa"/>
              <w:right w:w="140" w:type="dxa"/>
            </w:tcMar>
            <w:vAlign w:val="center"/>
          </w:tcPr>
          <w:p w14:paraId="4AC1D640" w14:textId="77777777" w:rsidR="00DE5D8B" w:rsidRDefault="00DE5D8B" w:rsidP="005905B3">
            <w:r>
              <w:rPr>
                <w:b/>
                <w:bCs/>
                <w:color w:val="FFFFFF"/>
                <w:sz w:val="21"/>
                <w:szCs w:val="21"/>
              </w:rPr>
              <w:t>PubChem CID</w:t>
            </w:r>
          </w:p>
        </w:tc>
        <w:tc>
          <w:tcPr>
            <w:tcW w:w="2200" w:type="dxa"/>
            <w:shd w:val="clear" w:color="auto" w:fill="1A3557"/>
            <w:tcMar>
              <w:top w:w="80" w:type="dxa"/>
              <w:left w:w="140" w:type="dxa"/>
              <w:bottom w:w="80" w:type="dxa"/>
              <w:right w:w="140" w:type="dxa"/>
            </w:tcMar>
            <w:vAlign w:val="center"/>
          </w:tcPr>
          <w:p w14:paraId="09451FCF" w14:textId="77777777" w:rsidR="00DE5D8B" w:rsidRDefault="00DE5D8B" w:rsidP="005905B3">
            <w:r>
              <w:rPr>
                <w:b/>
                <w:bCs/>
                <w:color w:val="FFFFFF"/>
                <w:sz w:val="21"/>
                <w:szCs w:val="21"/>
              </w:rPr>
              <w:t>Best Docking Score (kcal/mol)</w:t>
            </w:r>
          </w:p>
        </w:tc>
        <w:tc>
          <w:tcPr>
            <w:tcW w:w="1600" w:type="dxa"/>
            <w:shd w:val="clear" w:color="auto" w:fill="1A3557"/>
            <w:tcMar>
              <w:top w:w="80" w:type="dxa"/>
              <w:left w:w="140" w:type="dxa"/>
              <w:bottom w:w="80" w:type="dxa"/>
              <w:right w:w="140" w:type="dxa"/>
            </w:tcMar>
            <w:vAlign w:val="center"/>
          </w:tcPr>
          <w:p w14:paraId="3BE1F169" w14:textId="77777777" w:rsidR="00DE5D8B" w:rsidRDefault="00DE5D8B" w:rsidP="005905B3">
            <w:r>
              <w:rPr>
                <w:b/>
                <w:bCs/>
                <w:color w:val="FFFFFF"/>
                <w:sz w:val="21"/>
                <w:szCs w:val="21"/>
              </w:rPr>
              <w:t>Rank</w:t>
            </w:r>
          </w:p>
        </w:tc>
      </w:tr>
      <w:tr w:rsidR="00E61C72" w14:paraId="4B619D36" w14:textId="77777777" w:rsidTr="005905B3">
        <w:tc>
          <w:tcPr>
            <w:tcW w:w="1800" w:type="dxa"/>
            <w:shd w:val="clear" w:color="auto" w:fill="EAF2FB"/>
            <w:tcMar>
              <w:top w:w="80" w:type="dxa"/>
              <w:left w:w="140" w:type="dxa"/>
              <w:bottom w:w="80" w:type="dxa"/>
              <w:right w:w="140" w:type="dxa"/>
            </w:tcMar>
            <w:vAlign w:val="center"/>
          </w:tcPr>
          <w:p w14:paraId="547635AF" w14:textId="77777777" w:rsidR="00DE5D8B" w:rsidRDefault="00DE5D8B" w:rsidP="005905B3">
            <w:r w:rsidRPr="00443C6F">
              <w:rPr>
                <w:color w:val="1A1A1A"/>
              </w:rPr>
              <w:t>Erlotinib</w:t>
            </w:r>
          </w:p>
        </w:tc>
        <w:tc>
          <w:tcPr>
            <w:tcW w:w="1600" w:type="dxa"/>
            <w:shd w:val="clear" w:color="auto" w:fill="EAF2FB"/>
            <w:tcMar>
              <w:top w:w="80" w:type="dxa"/>
              <w:left w:w="140" w:type="dxa"/>
              <w:bottom w:w="80" w:type="dxa"/>
              <w:right w:w="140" w:type="dxa"/>
            </w:tcMar>
            <w:vAlign w:val="center"/>
          </w:tcPr>
          <w:p w14:paraId="55F66233" w14:textId="1F9068DC" w:rsidR="00DE5D8B" w:rsidRDefault="00BE4B68" w:rsidP="005905B3">
            <w:hyperlink r:id="rId11" w:tgtFrame="_parent" w:history="1">
              <w:r>
                <w:rPr>
                  <w:rStyle w:val="Hyperlink"/>
                  <w:rFonts w:ascii="Arial" w:hAnsi="Arial" w:cs="Arial"/>
                  <w:color w:val="0071BC"/>
                  <w:sz w:val="21"/>
                  <w:szCs w:val="21"/>
                  <w:bdr w:val="single" w:sz="2" w:space="0" w:color="auto" w:frame="1"/>
                  <w:shd w:val="clear" w:color="auto" w:fill="FFFFFF"/>
                </w:rPr>
                <w:t>176870</w:t>
              </w:r>
            </w:hyperlink>
          </w:p>
        </w:tc>
        <w:tc>
          <w:tcPr>
            <w:tcW w:w="2200" w:type="dxa"/>
            <w:shd w:val="clear" w:color="auto" w:fill="EAF2FB"/>
            <w:tcMar>
              <w:top w:w="80" w:type="dxa"/>
              <w:left w:w="140" w:type="dxa"/>
              <w:bottom w:w="80" w:type="dxa"/>
              <w:right w:w="140" w:type="dxa"/>
            </w:tcMar>
            <w:vAlign w:val="center"/>
          </w:tcPr>
          <w:p w14:paraId="68222062" w14:textId="1A6EB6A3" w:rsidR="00DE5D8B" w:rsidRDefault="00715A5F" w:rsidP="005905B3">
            <w:r>
              <w:t>-9.1</w:t>
            </w:r>
          </w:p>
        </w:tc>
        <w:tc>
          <w:tcPr>
            <w:tcW w:w="1600" w:type="dxa"/>
            <w:shd w:val="clear" w:color="auto" w:fill="EAF2FB"/>
            <w:tcMar>
              <w:top w:w="80" w:type="dxa"/>
              <w:left w:w="140" w:type="dxa"/>
              <w:bottom w:w="80" w:type="dxa"/>
              <w:right w:w="140" w:type="dxa"/>
            </w:tcMar>
            <w:vAlign w:val="center"/>
          </w:tcPr>
          <w:p w14:paraId="004131FD" w14:textId="26983695" w:rsidR="00DE5D8B" w:rsidRDefault="00715A5F" w:rsidP="005905B3">
            <w:r>
              <w:t>1</w:t>
            </w:r>
            <w:r w:rsidRPr="00715A5F">
              <w:rPr>
                <w:vertAlign w:val="superscript"/>
              </w:rPr>
              <w:t>st</w:t>
            </w:r>
          </w:p>
        </w:tc>
      </w:tr>
      <w:tr w:rsidR="00E61C72" w14:paraId="6F9A5CDB" w14:textId="77777777" w:rsidTr="005905B3">
        <w:tc>
          <w:tcPr>
            <w:tcW w:w="1800" w:type="dxa"/>
            <w:shd w:val="clear" w:color="auto" w:fill="FFFFFF"/>
            <w:tcMar>
              <w:top w:w="80" w:type="dxa"/>
              <w:left w:w="140" w:type="dxa"/>
              <w:bottom w:w="80" w:type="dxa"/>
              <w:right w:w="140" w:type="dxa"/>
            </w:tcMar>
            <w:vAlign w:val="center"/>
          </w:tcPr>
          <w:p w14:paraId="6040AB22" w14:textId="77777777" w:rsidR="00154E79" w:rsidRDefault="00154E79" w:rsidP="00154E79">
            <w:r w:rsidRPr="00443C6F">
              <w:rPr>
                <w:color w:val="1A1A1A"/>
              </w:rPr>
              <w:t>Gefitinib</w:t>
            </w:r>
          </w:p>
        </w:tc>
        <w:tc>
          <w:tcPr>
            <w:tcW w:w="1600" w:type="dxa"/>
            <w:shd w:val="clear" w:color="auto" w:fill="FFFFFF"/>
            <w:tcMar>
              <w:top w:w="80" w:type="dxa"/>
              <w:left w:w="140" w:type="dxa"/>
              <w:bottom w:w="80" w:type="dxa"/>
              <w:right w:w="140" w:type="dxa"/>
            </w:tcMar>
            <w:vAlign w:val="center"/>
          </w:tcPr>
          <w:p w14:paraId="2BF2184F" w14:textId="24EE1035" w:rsidR="00154E79" w:rsidRDefault="00154E79" w:rsidP="00154E79">
            <w:hyperlink r:id="rId12" w:tgtFrame="_parent" w:history="1">
              <w:r>
                <w:rPr>
                  <w:rStyle w:val="Hyperlink"/>
                  <w:rFonts w:ascii="Arial" w:hAnsi="Arial" w:cs="Arial"/>
                  <w:color w:val="0071BC"/>
                  <w:sz w:val="21"/>
                  <w:szCs w:val="21"/>
                  <w:bdr w:val="single" w:sz="2" w:space="0" w:color="auto" w:frame="1"/>
                  <w:shd w:val="clear" w:color="auto" w:fill="FFFFFF"/>
                </w:rPr>
                <w:t>123631</w:t>
              </w:r>
            </w:hyperlink>
          </w:p>
        </w:tc>
        <w:tc>
          <w:tcPr>
            <w:tcW w:w="2200" w:type="dxa"/>
            <w:shd w:val="clear" w:color="auto" w:fill="FFFFFF"/>
            <w:tcMar>
              <w:top w:w="80" w:type="dxa"/>
              <w:left w:w="140" w:type="dxa"/>
              <w:bottom w:w="80" w:type="dxa"/>
              <w:right w:w="140" w:type="dxa"/>
            </w:tcMar>
            <w:vAlign w:val="center"/>
          </w:tcPr>
          <w:p w14:paraId="019B6A31" w14:textId="4338AC41" w:rsidR="00154E79" w:rsidRDefault="00715A5F" w:rsidP="00154E79">
            <w:r>
              <w:t>-8</w:t>
            </w:r>
          </w:p>
        </w:tc>
        <w:tc>
          <w:tcPr>
            <w:tcW w:w="1600" w:type="dxa"/>
            <w:shd w:val="clear" w:color="auto" w:fill="FFFFFF"/>
            <w:tcMar>
              <w:top w:w="80" w:type="dxa"/>
              <w:left w:w="140" w:type="dxa"/>
              <w:bottom w:w="80" w:type="dxa"/>
              <w:right w:w="140" w:type="dxa"/>
            </w:tcMar>
            <w:vAlign w:val="center"/>
          </w:tcPr>
          <w:p w14:paraId="424584F6" w14:textId="4734B924" w:rsidR="00154E79" w:rsidRDefault="00715A5F" w:rsidP="00154E79">
            <w:r>
              <w:t>2</w:t>
            </w:r>
            <w:r w:rsidRPr="00715A5F">
              <w:rPr>
                <w:vertAlign w:val="superscript"/>
              </w:rPr>
              <w:t>nd</w:t>
            </w:r>
          </w:p>
        </w:tc>
      </w:tr>
      <w:tr w:rsidR="00E61C72" w14:paraId="0112FDAE" w14:textId="77777777" w:rsidTr="005905B3">
        <w:tc>
          <w:tcPr>
            <w:tcW w:w="1800" w:type="dxa"/>
            <w:shd w:val="clear" w:color="auto" w:fill="EAF2FB"/>
            <w:tcMar>
              <w:top w:w="80" w:type="dxa"/>
              <w:left w:w="140" w:type="dxa"/>
              <w:bottom w:w="80" w:type="dxa"/>
              <w:right w:w="140" w:type="dxa"/>
            </w:tcMar>
            <w:vAlign w:val="center"/>
          </w:tcPr>
          <w:p w14:paraId="322F0639" w14:textId="77777777" w:rsidR="00154E79" w:rsidRDefault="00154E79" w:rsidP="00154E79">
            <w:r w:rsidRPr="00441004">
              <w:rPr>
                <w:color w:val="1A1A1A"/>
              </w:rPr>
              <w:t>Lapatinib</w:t>
            </w:r>
          </w:p>
        </w:tc>
        <w:tc>
          <w:tcPr>
            <w:tcW w:w="1600" w:type="dxa"/>
            <w:shd w:val="clear" w:color="auto" w:fill="EAF2FB"/>
            <w:tcMar>
              <w:top w:w="80" w:type="dxa"/>
              <w:left w:w="140" w:type="dxa"/>
              <w:bottom w:w="80" w:type="dxa"/>
              <w:right w:w="140" w:type="dxa"/>
            </w:tcMar>
            <w:vAlign w:val="center"/>
          </w:tcPr>
          <w:p w14:paraId="510E7BB2" w14:textId="5BF089B5" w:rsidR="00154E79" w:rsidRDefault="00154E79" w:rsidP="00154E79">
            <w:hyperlink r:id="rId13" w:tgtFrame="_parent" w:history="1">
              <w:r>
                <w:rPr>
                  <w:rStyle w:val="Hyperlink"/>
                  <w:rFonts w:ascii="Arial" w:hAnsi="Arial" w:cs="Arial"/>
                  <w:color w:val="0071BC"/>
                  <w:sz w:val="21"/>
                  <w:szCs w:val="21"/>
                  <w:bdr w:val="single" w:sz="2" w:space="0" w:color="auto" w:frame="1"/>
                  <w:shd w:val="clear" w:color="auto" w:fill="FFFFFF"/>
                </w:rPr>
                <w:t>208908</w:t>
              </w:r>
            </w:hyperlink>
          </w:p>
        </w:tc>
        <w:tc>
          <w:tcPr>
            <w:tcW w:w="2200" w:type="dxa"/>
            <w:shd w:val="clear" w:color="auto" w:fill="EAF2FB"/>
            <w:tcMar>
              <w:top w:w="80" w:type="dxa"/>
              <w:left w:w="140" w:type="dxa"/>
              <w:bottom w:w="80" w:type="dxa"/>
              <w:right w:w="140" w:type="dxa"/>
            </w:tcMar>
            <w:vAlign w:val="center"/>
          </w:tcPr>
          <w:p w14:paraId="33AC2B9D" w14:textId="40C7A8D6" w:rsidR="00154E79" w:rsidRDefault="00715A5F" w:rsidP="00154E79">
            <w:r>
              <w:t>-7</w:t>
            </w:r>
          </w:p>
        </w:tc>
        <w:tc>
          <w:tcPr>
            <w:tcW w:w="1600" w:type="dxa"/>
            <w:shd w:val="clear" w:color="auto" w:fill="EAF2FB"/>
            <w:tcMar>
              <w:top w:w="80" w:type="dxa"/>
              <w:left w:w="140" w:type="dxa"/>
              <w:bottom w:w="80" w:type="dxa"/>
              <w:right w:w="140" w:type="dxa"/>
            </w:tcMar>
            <w:vAlign w:val="center"/>
          </w:tcPr>
          <w:p w14:paraId="6F11F89B" w14:textId="1DFD9B12" w:rsidR="00154E79" w:rsidRDefault="00715A5F" w:rsidP="00154E79">
            <w:r>
              <w:t>3</w:t>
            </w:r>
            <w:r w:rsidRPr="00715A5F">
              <w:rPr>
                <w:vertAlign w:val="superscript"/>
              </w:rPr>
              <w:t>rd</w:t>
            </w:r>
          </w:p>
        </w:tc>
      </w:tr>
    </w:tbl>
    <w:p w14:paraId="5450B46E" w14:textId="2532B2C5" w:rsidR="00DE5D8B" w:rsidRDefault="00715A5F" w:rsidP="00DE5D8B">
      <w:pPr>
        <w:spacing w:before="40"/>
      </w:pPr>
      <w:r>
        <w:t xml:space="preserve"> </w:t>
      </w:r>
    </w:p>
    <w:p w14:paraId="3726B72E"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779F0D81" w14:textId="77777777" w:rsidTr="005905B3">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634E23AB" w14:textId="77777777" w:rsidR="00DE5D8B" w:rsidRDefault="00DE5D8B" w:rsidP="005905B3">
            <w:r>
              <w:rPr>
                <w:b/>
                <w:bCs/>
                <w:color w:val="C9A84C"/>
                <w:sz w:val="21"/>
                <w:szCs w:val="21"/>
              </w:rPr>
              <w:lastRenderedPageBreak/>
              <w:t xml:space="preserve">Tip  </w:t>
            </w:r>
          </w:p>
          <w:p w14:paraId="47BB4DA8" w14:textId="77777777" w:rsidR="00DE5D8B" w:rsidRDefault="00DE5D8B" w:rsidP="005905B3">
            <w:pPr>
              <w:spacing w:before="40"/>
            </w:pPr>
            <w:r>
              <w:rPr>
                <w:color w:val="1A1A1A"/>
                <w:sz w:val="21"/>
                <w:szCs w:val="21"/>
              </w:rPr>
              <w:t>More negative docking scores indicate stronger predicted binding affinity. A score more negative than −7.0 kcal/mol is generally considered good.</w:t>
            </w:r>
          </w:p>
        </w:tc>
      </w:tr>
    </w:tbl>
    <w:p w14:paraId="2BD60826" w14:textId="77777777" w:rsidR="00DE5D8B" w:rsidRDefault="00DE5D8B" w:rsidP="00DE5D8B">
      <w:pPr>
        <w:spacing w:before="80"/>
      </w:pPr>
    </w:p>
    <w:p w14:paraId="4D035E10"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Deliverable 2B — </w:t>
      </w:r>
      <w:proofErr w:type="spellStart"/>
      <w:r>
        <w:rPr>
          <w:b/>
          <w:bCs/>
          <w:color w:val="1A3557"/>
          <w:sz w:val="23"/>
          <w:szCs w:val="23"/>
        </w:rPr>
        <w:t>PyRx</w:t>
      </w:r>
      <w:proofErr w:type="spellEnd"/>
      <w:r>
        <w:rPr>
          <w:b/>
          <w:bCs/>
          <w:color w:val="1A3557"/>
          <w:sz w:val="23"/>
          <w:szCs w:val="23"/>
        </w:rPr>
        <w:t xml:space="preserve"> Screenshot During Docking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60BC2B6D"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153C77DD" w14:textId="77777777" w:rsidR="00DE5D8B" w:rsidRDefault="00DE5D8B" w:rsidP="005905B3">
            <w:pPr>
              <w:jc w:val="center"/>
            </w:pPr>
            <w:r>
              <w:rPr>
                <w:i/>
                <w:iCs/>
                <w:color w:val="AAAAAA"/>
              </w:rPr>
              <w:t xml:space="preserve">[ Insert Screenshot </w:t>
            </w:r>
            <w:proofErr w:type="gramStart"/>
            <w:r>
              <w:rPr>
                <w:i/>
                <w:iCs/>
                <w:color w:val="AAAAAA"/>
              </w:rPr>
              <w:t>Here ]</w:t>
            </w:r>
            <w:proofErr w:type="gramEnd"/>
          </w:p>
          <w:p w14:paraId="4BCF09EA" w14:textId="3D96B4BB" w:rsidR="00DE5D8B" w:rsidRDefault="00DE5D8B" w:rsidP="005905B3">
            <w:pPr>
              <w:spacing w:before="60"/>
              <w:jc w:val="center"/>
            </w:pPr>
            <w:r>
              <w:rPr>
                <w:b/>
                <w:bCs/>
                <w:color w:val="0E7C7B"/>
                <w:sz w:val="20"/>
                <w:szCs w:val="20"/>
              </w:rPr>
              <w:t xml:space="preserve">Screenshot </w:t>
            </w:r>
            <w:r w:rsidR="004149DC">
              <w:rPr>
                <w:b/>
                <w:bCs/>
                <w:color w:val="0E7C7B"/>
                <w:sz w:val="20"/>
                <w:szCs w:val="20"/>
              </w:rPr>
              <w:t>2</w:t>
            </w:r>
            <w:r>
              <w:rPr>
                <w:b/>
                <w:bCs/>
                <w:color w:val="0E7C7B"/>
                <w:sz w:val="20"/>
                <w:szCs w:val="20"/>
              </w:rPr>
              <w:t xml:space="preserve"> — </w:t>
            </w:r>
            <w:proofErr w:type="spellStart"/>
            <w:r>
              <w:rPr>
                <w:b/>
                <w:bCs/>
                <w:color w:val="0E7C7B"/>
                <w:sz w:val="20"/>
                <w:szCs w:val="20"/>
              </w:rPr>
              <w:t>PyRx</w:t>
            </w:r>
            <w:proofErr w:type="spellEnd"/>
            <w:r>
              <w:rPr>
                <w:b/>
                <w:bCs/>
                <w:color w:val="0E7C7B"/>
                <w:sz w:val="20"/>
                <w:szCs w:val="20"/>
              </w:rPr>
              <w:t>: Molecular Docking in Progress / Results Panel</w:t>
            </w:r>
          </w:p>
        </w:tc>
      </w:tr>
    </w:tbl>
    <w:p w14:paraId="5D962F54" w14:textId="77777777" w:rsidR="00DE5D8B" w:rsidRDefault="00DE5D8B" w:rsidP="00DE5D8B">
      <w:pPr>
        <w:spacing w:before="80"/>
      </w:pPr>
    </w:p>
    <w:p w14:paraId="65A29FE6" w14:textId="7F16B3AB"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Deliverable 2C — </w:t>
      </w:r>
      <w:proofErr w:type="spellStart"/>
      <w:r>
        <w:rPr>
          <w:b/>
          <w:bCs/>
          <w:color w:val="1A3557"/>
          <w:sz w:val="23"/>
          <w:szCs w:val="23"/>
        </w:rPr>
        <w:t>Biovia</w:t>
      </w:r>
      <w:proofErr w:type="spellEnd"/>
      <w:r>
        <w:rPr>
          <w:b/>
          <w:bCs/>
          <w:color w:val="1A3557"/>
          <w:sz w:val="23"/>
          <w:szCs w:val="23"/>
        </w:rPr>
        <w:t xml:space="preserve"> Discovery Studio: 2D Ligand Interaction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398D41A2" w14:textId="77777777" w:rsidTr="005905B3">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ADD3A75" w14:textId="77777777" w:rsidR="00DE5D8B" w:rsidRDefault="00DE5D8B" w:rsidP="005905B3">
            <w:r>
              <w:rPr>
                <w:b/>
                <w:bCs/>
                <w:color w:val="C9A84C"/>
                <w:sz w:val="21"/>
                <w:szCs w:val="21"/>
              </w:rPr>
              <w:t xml:space="preserve"> Note  </w:t>
            </w:r>
          </w:p>
          <w:p w14:paraId="041876AB" w14:textId="77777777" w:rsidR="00DE5D8B" w:rsidRDefault="00DE5D8B" w:rsidP="005905B3">
            <w:pPr>
              <w:spacing w:before="40"/>
            </w:pPr>
            <w:r>
              <w:rPr>
                <w:color w:val="1A1A1A"/>
                <w:sz w:val="21"/>
                <w:szCs w:val="21"/>
              </w:rPr>
              <w:t xml:space="preserve">The 2D diagram maps each interaction type using </w:t>
            </w:r>
            <w:proofErr w:type="spellStart"/>
            <w:r>
              <w:rPr>
                <w:color w:val="1A1A1A"/>
                <w:sz w:val="21"/>
                <w:szCs w:val="21"/>
              </w:rPr>
              <w:t>colour</w:t>
            </w:r>
            <w:proofErr w:type="spellEnd"/>
            <w:r>
              <w:rPr>
                <w:color w:val="1A1A1A"/>
                <w:sz w:val="21"/>
                <w:szCs w:val="21"/>
              </w:rPr>
              <w:t>-coded icons. Include all three compounds.</w:t>
            </w:r>
          </w:p>
        </w:tc>
      </w:tr>
    </w:tbl>
    <w:p w14:paraId="7B1BB093" w14:textId="77777777" w:rsidR="00DE5D8B" w:rsidRDefault="00DE5D8B" w:rsidP="00DE5D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4DA54485"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7051F79A" w14:textId="77777777" w:rsidR="00DE5D8B" w:rsidRDefault="00DE5D8B" w:rsidP="005905B3">
            <w:pPr>
              <w:jc w:val="center"/>
            </w:pPr>
            <w:r>
              <w:rPr>
                <w:i/>
                <w:iCs/>
                <w:color w:val="AAAAAA"/>
              </w:rPr>
              <w:t xml:space="preserve">[ Insert Screenshot </w:t>
            </w:r>
            <w:proofErr w:type="gramStart"/>
            <w:r>
              <w:rPr>
                <w:i/>
                <w:iCs/>
                <w:color w:val="AAAAAA"/>
              </w:rPr>
              <w:t>Here ]</w:t>
            </w:r>
            <w:proofErr w:type="gramEnd"/>
          </w:p>
          <w:p w14:paraId="1394C70F" w14:textId="14AD89DF" w:rsidR="00DE5D8B" w:rsidRDefault="00E61C72" w:rsidP="005905B3">
            <w:pPr>
              <w:spacing w:before="60"/>
              <w:jc w:val="center"/>
            </w:pPr>
            <w:r>
              <w:rPr>
                <w:b/>
                <w:bCs/>
                <w:noProof/>
                <w:color w:val="0E7C7B"/>
                <w:sz w:val="20"/>
                <w:szCs w:val="20"/>
                <w14:ligatures w14:val="standardContextual"/>
              </w:rPr>
              <w:drawing>
                <wp:inline distT="0" distB="0" distL="0" distR="0" wp14:anchorId="608EFB03" wp14:editId="119954B1">
                  <wp:extent cx="3676839" cy="4172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gand interaction 123631.png"/>
                          <pic:cNvPicPr/>
                        </pic:nvPicPr>
                        <pic:blipFill>
                          <a:blip r:embed="rId14">
                            <a:extLst>
                              <a:ext uri="{28A0092B-C50C-407E-A947-70E740481C1C}">
                                <a14:useLocalDpi xmlns:a14="http://schemas.microsoft.com/office/drawing/2010/main" val="0"/>
                              </a:ext>
                            </a:extLst>
                          </a:blip>
                          <a:stretch>
                            <a:fillRect/>
                          </a:stretch>
                        </pic:blipFill>
                        <pic:spPr>
                          <a:xfrm>
                            <a:off x="0" y="0"/>
                            <a:ext cx="3676839" cy="4172164"/>
                          </a:xfrm>
                          <a:prstGeom prst="rect">
                            <a:avLst/>
                          </a:prstGeom>
                        </pic:spPr>
                      </pic:pic>
                    </a:graphicData>
                  </a:graphic>
                </wp:inline>
              </w:drawing>
            </w:r>
            <w:r w:rsidR="00DE5D8B">
              <w:rPr>
                <w:b/>
                <w:bCs/>
                <w:color w:val="0E7C7B"/>
                <w:sz w:val="20"/>
                <w:szCs w:val="20"/>
              </w:rPr>
              <w:t xml:space="preserve">Screenshot </w:t>
            </w:r>
            <w:r w:rsidR="004149DC">
              <w:rPr>
                <w:b/>
                <w:bCs/>
                <w:color w:val="0E7C7B"/>
                <w:sz w:val="20"/>
                <w:szCs w:val="20"/>
              </w:rPr>
              <w:t>3</w:t>
            </w:r>
            <w:r w:rsidR="00DE5D8B">
              <w:rPr>
                <w:b/>
                <w:bCs/>
                <w:color w:val="0E7C7B"/>
                <w:sz w:val="20"/>
                <w:szCs w:val="20"/>
              </w:rPr>
              <w:t xml:space="preserve"> — 2D Diagram: Erlotinib–1M17 (Discovery Studio)</w:t>
            </w:r>
          </w:p>
        </w:tc>
      </w:tr>
    </w:tbl>
    <w:p w14:paraId="58427363" w14:textId="77777777" w:rsidR="00DE5D8B" w:rsidRDefault="00DE5D8B" w:rsidP="00DE5D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339040A9"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08518B57" w14:textId="79EB7C9C" w:rsidR="00DE5D8B" w:rsidRDefault="00E61C72" w:rsidP="005905B3">
            <w:pPr>
              <w:jc w:val="center"/>
            </w:pPr>
            <w:r>
              <w:rPr>
                <w:i/>
                <w:iCs/>
                <w:noProof/>
                <w:color w:val="AAAAAA"/>
                <w14:ligatures w14:val="standardContextual"/>
              </w:rPr>
              <w:lastRenderedPageBreak/>
              <w:drawing>
                <wp:inline distT="0" distB="0" distL="0" distR="0" wp14:anchorId="5A186C59" wp14:editId="32968384">
                  <wp:extent cx="3702240" cy="4076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gand interaction 176870.png"/>
                          <pic:cNvPicPr/>
                        </pic:nvPicPr>
                        <pic:blipFill>
                          <a:blip r:embed="rId15">
                            <a:extLst>
                              <a:ext uri="{28A0092B-C50C-407E-A947-70E740481C1C}">
                                <a14:useLocalDpi xmlns:a14="http://schemas.microsoft.com/office/drawing/2010/main" val="0"/>
                              </a:ext>
                            </a:extLst>
                          </a:blip>
                          <a:stretch>
                            <a:fillRect/>
                          </a:stretch>
                        </pic:blipFill>
                        <pic:spPr>
                          <a:xfrm>
                            <a:off x="0" y="0"/>
                            <a:ext cx="3702240" cy="4076910"/>
                          </a:xfrm>
                          <a:prstGeom prst="rect">
                            <a:avLst/>
                          </a:prstGeom>
                        </pic:spPr>
                      </pic:pic>
                    </a:graphicData>
                  </a:graphic>
                </wp:inline>
              </w:drawing>
            </w:r>
            <w:r w:rsidR="00DE5D8B">
              <w:rPr>
                <w:i/>
                <w:iCs/>
                <w:color w:val="AAAAAA"/>
              </w:rPr>
              <w:t xml:space="preserve">[ Insert Screenshot </w:t>
            </w:r>
            <w:proofErr w:type="gramStart"/>
            <w:r w:rsidR="00DE5D8B">
              <w:rPr>
                <w:i/>
                <w:iCs/>
                <w:color w:val="AAAAAA"/>
              </w:rPr>
              <w:t>Here ]</w:t>
            </w:r>
            <w:proofErr w:type="gramEnd"/>
          </w:p>
          <w:p w14:paraId="3B5B2B13" w14:textId="18FF85FF" w:rsidR="00DE5D8B" w:rsidRDefault="00DE5D8B" w:rsidP="005905B3">
            <w:pPr>
              <w:spacing w:before="60"/>
              <w:jc w:val="center"/>
            </w:pPr>
            <w:r>
              <w:rPr>
                <w:b/>
                <w:bCs/>
                <w:color w:val="0E7C7B"/>
                <w:sz w:val="20"/>
                <w:szCs w:val="20"/>
              </w:rPr>
              <w:t xml:space="preserve">Screenshot </w:t>
            </w:r>
            <w:r w:rsidR="004149DC">
              <w:rPr>
                <w:b/>
                <w:bCs/>
                <w:color w:val="0E7C7B"/>
                <w:sz w:val="20"/>
                <w:szCs w:val="20"/>
              </w:rPr>
              <w:t>4</w:t>
            </w:r>
            <w:r>
              <w:rPr>
                <w:b/>
                <w:bCs/>
                <w:color w:val="0E7C7B"/>
                <w:sz w:val="20"/>
                <w:szCs w:val="20"/>
              </w:rPr>
              <w:t xml:space="preserve"> — 2D Diagram: Gefitinib–1M17 (Discovery Studio)</w:t>
            </w:r>
          </w:p>
        </w:tc>
      </w:tr>
    </w:tbl>
    <w:p w14:paraId="400D552F" w14:textId="77777777" w:rsidR="00DE5D8B" w:rsidRDefault="00DE5D8B" w:rsidP="00DE5D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498AACAF"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5A89B1FB" w14:textId="5FB32DBB" w:rsidR="00DE5D8B" w:rsidRDefault="00E61C72" w:rsidP="005905B3">
            <w:pPr>
              <w:jc w:val="center"/>
            </w:pPr>
            <w:r>
              <w:rPr>
                <w:i/>
                <w:iCs/>
                <w:noProof/>
                <w:color w:val="AAAAAA"/>
                <w14:ligatures w14:val="standardContextual"/>
              </w:rPr>
              <w:lastRenderedPageBreak/>
              <w:drawing>
                <wp:inline distT="0" distB="0" distL="0" distR="0" wp14:anchorId="77EE3FD0" wp14:editId="175E300F">
                  <wp:extent cx="3924502" cy="4153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gand interaction 208908.png"/>
                          <pic:cNvPicPr/>
                        </pic:nvPicPr>
                        <pic:blipFill>
                          <a:blip r:embed="rId16">
                            <a:extLst>
                              <a:ext uri="{28A0092B-C50C-407E-A947-70E740481C1C}">
                                <a14:useLocalDpi xmlns:a14="http://schemas.microsoft.com/office/drawing/2010/main" val="0"/>
                              </a:ext>
                            </a:extLst>
                          </a:blip>
                          <a:stretch>
                            <a:fillRect/>
                          </a:stretch>
                        </pic:blipFill>
                        <pic:spPr>
                          <a:xfrm>
                            <a:off x="0" y="0"/>
                            <a:ext cx="3924502" cy="4153113"/>
                          </a:xfrm>
                          <a:prstGeom prst="rect">
                            <a:avLst/>
                          </a:prstGeom>
                        </pic:spPr>
                      </pic:pic>
                    </a:graphicData>
                  </a:graphic>
                </wp:inline>
              </w:drawing>
            </w:r>
            <w:r w:rsidR="00DE5D8B">
              <w:rPr>
                <w:i/>
                <w:iCs/>
                <w:color w:val="AAAAAA"/>
              </w:rPr>
              <w:t xml:space="preserve">[ Insert Screenshot </w:t>
            </w:r>
            <w:proofErr w:type="gramStart"/>
            <w:r w:rsidR="00DE5D8B">
              <w:rPr>
                <w:i/>
                <w:iCs/>
                <w:color w:val="AAAAAA"/>
              </w:rPr>
              <w:t>Here ]</w:t>
            </w:r>
            <w:proofErr w:type="gramEnd"/>
          </w:p>
          <w:p w14:paraId="6F7DD614" w14:textId="0AA44600" w:rsidR="00DE5D8B" w:rsidRDefault="00DE5D8B" w:rsidP="005905B3">
            <w:pPr>
              <w:spacing w:before="60"/>
              <w:jc w:val="center"/>
            </w:pPr>
            <w:r>
              <w:rPr>
                <w:b/>
                <w:bCs/>
                <w:color w:val="0E7C7B"/>
                <w:sz w:val="20"/>
                <w:szCs w:val="20"/>
              </w:rPr>
              <w:t xml:space="preserve">Screenshot </w:t>
            </w:r>
            <w:r w:rsidR="004149DC">
              <w:rPr>
                <w:b/>
                <w:bCs/>
                <w:color w:val="0E7C7B"/>
                <w:sz w:val="20"/>
                <w:szCs w:val="20"/>
              </w:rPr>
              <w:t>5</w:t>
            </w:r>
            <w:r>
              <w:rPr>
                <w:b/>
                <w:bCs/>
                <w:color w:val="0E7C7B"/>
                <w:sz w:val="20"/>
                <w:szCs w:val="20"/>
              </w:rPr>
              <w:t xml:space="preserve"> — 2D Diagram: Lapatinib–1M17 (Discovery Studio)</w:t>
            </w:r>
          </w:p>
        </w:tc>
      </w:tr>
    </w:tbl>
    <w:p w14:paraId="680F934F" w14:textId="77777777" w:rsidR="00DE5D8B" w:rsidRDefault="00DE5D8B" w:rsidP="00DE5D8B">
      <w:pPr>
        <w:spacing w:before="80"/>
      </w:pPr>
    </w:p>
    <w:p w14:paraId="174C849F"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6D8898D5" w14:textId="77777777" w:rsidR="00DE5D8B" w:rsidRDefault="00DE5D8B" w:rsidP="00DE5D8B">
      <w:pPr>
        <w:spacing w:before="60" w:after="60"/>
      </w:pPr>
      <w:r>
        <w:rPr>
          <w:color w:val="1A1A1A"/>
        </w:rPr>
        <w:t>Compare the docking scores and molecular interactions of all three compounds. Which compound shows the most promising binding? Use evidence from both the scores and the interaction diagrams to support your answer. (Write 4–6 sentences below)</w:t>
      </w:r>
    </w:p>
    <w:p w14:paraId="2C5C11C0"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2028EBC2"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321BBA7" w14:textId="77777777" w:rsidR="00DE5D8B" w:rsidRDefault="00DE5D8B" w:rsidP="005905B3">
            <w:r>
              <w:t xml:space="preserve"> </w:t>
            </w:r>
          </w:p>
        </w:tc>
      </w:tr>
      <w:tr w:rsidR="00DE5D8B" w14:paraId="78C264B9"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CE92F24" w14:textId="77777777" w:rsidR="00DE5D8B" w:rsidRDefault="00DE5D8B" w:rsidP="005905B3">
            <w:r>
              <w:t xml:space="preserve"> </w:t>
            </w:r>
          </w:p>
        </w:tc>
      </w:tr>
      <w:tr w:rsidR="00DE5D8B" w14:paraId="71403004"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49EF595" w14:textId="77777777" w:rsidR="00DE5D8B" w:rsidRDefault="00DE5D8B" w:rsidP="005905B3">
            <w:r>
              <w:t xml:space="preserve"> </w:t>
            </w:r>
          </w:p>
        </w:tc>
      </w:tr>
      <w:tr w:rsidR="00DE5D8B" w14:paraId="0EC85011"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67EEFF4" w14:textId="77777777" w:rsidR="00DE5D8B" w:rsidRDefault="00DE5D8B" w:rsidP="005905B3">
            <w:r>
              <w:t xml:space="preserve"> </w:t>
            </w:r>
          </w:p>
        </w:tc>
      </w:tr>
      <w:tr w:rsidR="00DE5D8B" w14:paraId="606C3655"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5B44949" w14:textId="77777777" w:rsidR="00DE5D8B" w:rsidRDefault="00DE5D8B" w:rsidP="005905B3">
            <w:r>
              <w:t xml:space="preserve"> </w:t>
            </w:r>
          </w:p>
        </w:tc>
      </w:tr>
      <w:tr w:rsidR="00DE5D8B" w14:paraId="233BA0A1"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26D394A" w14:textId="77777777" w:rsidR="00DE5D8B" w:rsidRDefault="00DE5D8B" w:rsidP="005905B3">
            <w:r>
              <w:t xml:space="preserve"> </w:t>
            </w:r>
          </w:p>
        </w:tc>
      </w:tr>
    </w:tbl>
    <w:p w14:paraId="418E04AC" w14:textId="77777777" w:rsidR="00DE5D8B" w:rsidRDefault="00DE5D8B" w:rsidP="00DE5D8B">
      <w:r>
        <w:br w:type="page"/>
      </w:r>
    </w:p>
    <w:p w14:paraId="2ED59E59" w14:textId="77777777" w:rsidR="00DE5D8B" w:rsidRDefault="00DE5D8B" w:rsidP="00DE5D8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26747556" w14:textId="77777777" w:rsidTr="005905B3">
        <w:tc>
          <w:tcPr>
            <w:tcW w:w="9360" w:type="dxa"/>
            <w:tcBorders>
              <w:top w:val="none" w:sz="0" w:space="0" w:color="FFFFFF"/>
              <w:left w:val="none" w:sz="0" w:space="0" w:color="FFFFFF"/>
              <w:bottom w:val="none" w:sz="0" w:space="0" w:color="FFFFFF"/>
              <w:right w:val="none" w:sz="0" w:space="0" w:color="FFFFFF"/>
            </w:tcBorders>
            <w:shd w:val="clear" w:color="auto" w:fill="1A3557"/>
            <w:tcMar>
              <w:top w:w="140" w:type="dxa"/>
              <w:left w:w="220" w:type="dxa"/>
              <w:bottom w:w="140" w:type="dxa"/>
              <w:right w:w="220" w:type="dxa"/>
            </w:tcMar>
          </w:tcPr>
          <w:p w14:paraId="6B549211" w14:textId="4D94E20E" w:rsidR="00DE5D8B" w:rsidRDefault="00DE5D8B" w:rsidP="005905B3">
            <w:r>
              <w:rPr>
                <w:b/>
                <w:bCs/>
                <w:color w:val="FDF6E3"/>
                <w:sz w:val="24"/>
                <w:szCs w:val="24"/>
              </w:rPr>
              <w:t xml:space="preserve">TASK 3 | </w:t>
            </w:r>
            <w:r>
              <w:rPr>
                <w:b/>
                <w:bCs/>
                <w:color w:val="FFFFFF"/>
                <w:sz w:val="24"/>
                <w:szCs w:val="24"/>
              </w:rPr>
              <w:t>ADMET Prediction</w:t>
            </w:r>
          </w:p>
        </w:tc>
      </w:tr>
    </w:tbl>
    <w:p w14:paraId="5CC63217" w14:textId="77777777" w:rsidR="00DE5D8B" w:rsidRDefault="00DE5D8B" w:rsidP="00DE5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DE5D8B" w14:paraId="1E29B992" w14:textId="77777777" w:rsidTr="005905B3">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3A7C91FE" w14:textId="77777777" w:rsidR="00DE5D8B" w:rsidRDefault="00DE5D8B" w:rsidP="005905B3"/>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57F99DDB" w14:textId="77777777" w:rsidR="00DE5D8B" w:rsidRDefault="00DE5D8B" w:rsidP="005905B3">
            <w:r>
              <w:rPr>
                <w:b/>
                <w:bCs/>
                <w:color w:val="0E7C7B"/>
              </w:rPr>
              <w:t xml:space="preserve">Objective: </w:t>
            </w:r>
            <w:r>
              <w:rPr>
                <w:color w:val="1A1A1A"/>
              </w:rPr>
              <w:t xml:space="preserve">To demonstrate the ability to perform ADMET prediction of selected drug candidates using </w:t>
            </w:r>
            <w:proofErr w:type="spellStart"/>
            <w:r>
              <w:rPr>
                <w:color w:val="1A1A1A"/>
              </w:rPr>
              <w:t>ADMETlab</w:t>
            </w:r>
            <w:proofErr w:type="spellEnd"/>
            <w:r>
              <w:rPr>
                <w:color w:val="1A1A1A"/>
              </w:rPr>
              <w:t xml:space="preserve"> 3.0.</w:t>
            </w:r>
          </w:p>
        </w:tc>
      </w:tr>
    </w:tbl>
    <w:p w14:paraId="41C0D5CE" w14:textId="77777777" w:rsidR="00DE5D8B" w:rsidRDefault="00DE5D8B" w:rsidP="00DE5D8B">
      <w:pPr>
        <w:spacing w:before="80"/>
      </w:pPr>
    </w:p>
    <w:p w14:paraId="1DD7096B"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Task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1C72" w14:paraId="56BAC27C" w14:textId="77777777" w:rsidTr="005905B3">
        <w:tc>
          <w:tcPr>
            <w:tcW w:w="600" w:type="dxa"/>
            <w:shd w:val="clear" w:color="auto" w:fill="0E7C7B"/>
            <w:tcMar>
              <w:top w:w="80" w:type="dxa"/>
              <w:left w:w="120" w:type="dxa"/>
              <w:bottom w:w="80" w:type="dxa"/>
              <w:right w:w="120" w:type="dxa"/>
            </w:tcMar>
            <w:vAlign w:val="center"/>
          </w:tcPr>
          <w:p w14:paraId="5D910F95" w14:textId="77777777" w:rsidR="00DE5D8B" w:rsidRDefault="00DE5D8B" w:rsidP="005905B3">
            <w:pPr>
              <w:jc w:val="center"/>
            </w:pPr>
            <w:r>
              <w:rPr>
                <w:b/>
                <w:bCs/>
                <w:color w:val="FFFFFF"/>
              </w:rPr>
              <w:t>1</w:t>
            </w:r>
          </w:p>
        </w:tc>
        <w:tc>
          <w:tcPr>
            <w:tcW w:w="8760" w:type="dxa"/>
            <w:shd w:val="clear" w:color="auto" w:fill="F0F7FF"/>
            <w:tcMar>
              <w:top w:w="80" w:type="dxa"/>
              <w:left w:w="160" w:type="dxa"/>
              <w:bottom w:w="80" w:type="dxa"/>
              <w:right w:w="160" w:type="dxa"/>
            </w:tcMar>
          </w:tcPr>
          <w:p w14:paraId="210FAC6F" w14:textId="77777777" w:rsidR="00DE5D8B" w:rsidRDefault="00DE5D8B" w:rsidP="005905B3">
            <w:r>
              <w:rPr>
                <w:color w:val="1A1A1A"/>
              </w:rPr>
              <w:t xml:space="preserve">Go to </w:t>
            </w:r>
            <w:proofErr w:type="spellStart"/>
            <w:r>
              <w:rPr>
                <w:color w:val="1A1A1A"/>
              </w:rPr>
              <w:t>ADMETlab</w:t>
            </w:r>
            <w:proofErr w:type="spellEnd"/>
            <w:r>
              <w:rPr>
                <w:color w:val="1A1A1A"/>
              </w:rPr>
              <w:t xml:space="preserve"> 3.0 (https://admetlab3.scbdd.com) and select the 'Prediction' option.</w:t>
            </w:r>
          </w:p>
        </w:tc>
      </w:tr>
      <w:tr w:rsidR="00E61C72" w14:paraId="585F9769" w14:textId="77777777" w:rsidTr="005905B3">
        <w:tc>
          <w:tcPr>
            <w:tcW w:w="600" w:type="dxa"/>
            <w:shd w:val="clear" w:color="auto" w:fill="0E7C7B"/>
            <w:tcMar>
              <w:top w:w="80" w:type="dxa"/>
              <w:left w:w="120" w:type="dxa"/>
              <w:bottom w:w="80" w:type="dxa"/>
              <w:right w:w="120" w:type="dxa"/>
            </w:tcMar>
            <w:vAlign w:val="center"/>
          </w:tcPr>
          <w:p w14:paraId="2E0E50DE" w14:textId="77777777" w:rsidR="00DE5D8B" w:rsidRDefault="00DE5D8B" w:rsidP="005905B3">
            <w:pPr>
              <w:jc w:val="center"/>
            </w:pPr>
            <w:r>
              <w:rPr>
                <w:b/>
                <w:bCs/>
                <w:color w:val="FFFFFF"/>
              </w:rPr>
              <w:t>2</w:t>
            </w:r>
          </w:p>
        </w:tc>
        <w:tc>
          <w:tcPr>
            <w:tcW w:w="8760" w:type="dxa"/>
            <w:shd w:val="clear" w:color="auto" w:fill="FFFFFF"/>
            <w:tcMar>
              <w:top w:w="80" w:type="dxa"/>
              <w:left w:w="160" w:type="dxa"/>
              <w:bottom w:w="80" w:type="dxa"/>
              <w:right w:w="160" w:type="dxa"/>
            </w:tcMar>
          </w:tcPr>
          <w:p w14:paraId="76410F9D" w14:textId="147762C9" w:rsidR="00DE5D8B" w:rsidRDefault="00DE5D8B" w:rsidP="005905B3">
            <w:r>
              <w:rPr>
                <w:color w:val="1A1A1A"/>
              </w:rPr>
              <w:t xml:space="preserve">Enter the SMILES strings for all three compounds: </w:t>
            </w:r>
            <w:r w:rsidR="0080784A" w:rsidRPr="00443C6F">
              <w:rPr>
                <w:color w:val="1A1A1A"/>
              </w:rPr>
              <w:t>Erlotinib</w:t>
            </w:r>
            <w:r>
              <w:rPr>
                <w:color w:val="1A1A1A"/>
              </w:rPr>
              <w:t xml:space="preserve">, </w:t>
            </w:r>
            <w:r w:rsidR="0080784A" w:rsidRPr="00443C6F">
              <w:rPr>
                <w:color w:val="1A1A1A"/>
              </w:rPr>
              <w:t>Gefitinib</w:t>
            </w:r>
            <w:r>
              <w:rPr>
                <w:color w:val="1A1A1A"/>
              </w:rPr>
              <w:t xml:space="preserve">, and </w:t>
            </w:r>
            <w:r w:rsidR="0080784A" w:rsidRPr="00441004">
              <w:rPr>
                <w:color w:val="1A1A1A"/>
              </w:rPr>
              <w:t>Lapatinib</w:t>
            </w:r>
            <w:r>
              <w:rPr>
                <w:color w:val="1A1A1A"/>
              </w:rPr>
              <w:t>.</w:t>
            </w:r>
          </w:p>
        </w:tc>
      </w:tr>
      <w:tr w:rsidR="00E61C72" w14:paraId="538B6A94" w14:textId="77777777" w:rsidTr="005905B3">
        <w:tc>
          <w:tcPr>
            <w:tcW w:w="600" w:type="dxa"/>
            <w:shd w:val="clear" w:color="auto" w:fill="0E7C7B"/>
            <w:tcMar>
              <w:top w:w="80" w:type="dxa"/>
              <w:left w:w="120" w:type="dxa"/>
              <w:bottom w:w="80" w:type="dxa"/>
              <w:right w:w="120" w:type="dxa"/>
            </w:tcMar>
            <w:vAlign w:val="center"/>
          </w:tcPr>
          <w:p w14:paraId="7544EB36" w14:textId="77777777" w:rsidR="00DE5D8B" w:rsidRDefault="00DE5D8B" w:rsidP="005905B3">
            <w:pPr>
              <w:jc w:val="center"/>
            </w:pPr>
            <w:r>
              <w:rPr>
                <w:b/>
                <w:bCs/>
                <w:color w:val="FFFFFF"/>
              </w:rPr>
              <w:t>3</w:t>
            </w:r>
          </w:p>
        </w:tc>
        <w:tc>
          <w:tcPr>
            <w:tcW w:w="8760" w:type="dxa"/>
            <w:shd w:val="clear" w:color="auto" w:fill="F0F7FF"/>
            <w:tcMar>
              <w:top w:w="80" w:type="dxa"/>
              <w:left w:w="160" w:type="dxa"/>
              <w:bottom w:w="80" w:type="dxa"/>
              <w:right w:w="160" w:type="dxa"/>
            </w:tcMar>
          </w:tcPr>
          <w:p w14:paraId="7000783E" w14:textId="77777777" w:rsidR="00DE5D8B" w:rsidRDefault="00DE5D8B" w:rsidP="005905B3">
            <w:r>
              <w:rPr>
                <w:color w:val="1A1A1A"/>
              </w:rPr>
              <w:t>Run the full ADMET prediction for all three compounds.</w:t>
            </w:r>
          </w:p>
        </w:tc>
      </w:tr>
      <w:tr w:rsidR="00E61C72" w14:paraId="44D0DA4B" w14:textId="77777777" w:rsidTr="005905B3">
        <w:tc>
          <w:tcPr>
            <w:tcW w:w="600" w:type="dxa"/>
            <w:shd w:val="clear" w:color="auto" w:fill="0E7C7B"/>
            <w:tcMar>
              <w:top w:w="80" w:type="dxa"/>
              <w:left w:w="120" w:type="dxa"/>
              <w:bottom w:w="80" w:type="dxa"/>
              <w:right w:w="120" w:type="dxa"/>
            </w:tcMar>
            <w:vAlign w:val="center"/>
          </w:tcPr>
          <w:p w14:paraId="0DD87D80" w14:textId="77777777" w:rsidR="00DE5D8B" w:rsidRDefault="00DE5D8B" w:rsidP="005905B3">
            <w:pPr>
              <w:jc w:val="center"/>
            </w:pPr>
            <w:r>
              <w:rPr>
                <w:b/>
                <w:bCs/>
                <w:color w:val="FFFFFF"/>
              </w:rPr>
              <w:t>4</w:t>
            </w:r>
          </w:p>
        </w:tc>
        <w:tc>
          <w:tcPr>
            <w:tcW w:w="8760" w:type="dxa"/>
            <w:shd w:val="clear" w:color="auto" w:fill="FFFFFF"/>
            <w:tcMar>
              <w:top w:w="80" w:type="dxa"/>
              <w:left w:w="160" w:type="dxa"/>
              <w:bottom w:w="80" w:type="dxa"/>
              <w:right w:w="160" w:type="dxa"/>
            </w:tcMar>
          </w:tcPr>
          <w:p w14:paraId="45534535" w14:textId="28151828" w:rsidR="00DE5D8B" w:rsidRDefault="00DE5D8B" w:rsidP="005905B3">
            <w:r>
              <w:rPr>
                <w:color w:val="1A1A1A"/>
              </w:rPr>
              <w:t xml:space="preserve">From the results, record at least </w:t>
            </w:r>
            <w:r w:rsidR="0080784A">
              <w:rPr>
                <w:color w:val="1A1A1A"/>
              </w:rPr>
              <w:t>2</w:t>
            </w:r>
            <w:r>
              <w:rPr>
                <w:color w:val="1A1A1A"/>
              </w:rPr>
              <w:t xml:space="preserve"> properties for each of the five ADMET categories: Absorption, Distribution, Metabolism, Excretion, and Toxicity.</w:t>
            </w:r>
          </w:p>
        </w:tc>
      </w:tr>
      <w:tr w:rsidR="00E61C72" w14:paraId="638F7507" w14:textId="77777777" w:rsidTr="005905B3">
        <w:tc>
          <w:tcPr>
            <w:tcW w:w="600" w:type="dxa"/>
            <w:shd w:val="clear" w:color="auto" w:fill="0E7C7B"/>
            <w:tcMar>
              <w:top w:w="80" w:type="dxa"/>
              <w:left w:w="120" w:type="dxa"/>
              <w:bottom w:w="80" w:type="dxa"/>
              <w:right w:w="120" w:type="dxa"/>
            </w:tcMar>
            <w:vAlign w:val="center"/>
          </w:tcPr>
          <w:p w14:paraId="69ED2394" w14:textId="77777777" w:rsidR="00DE5D8B" w:rsidRDefault="00DE5D8B" w:rsidP="005905B3">
            <w:pPr>
              <w:jc w:val="center"/>
            </w:pPr>
            <w:r>
              <w:rPr>
                <w:b/>
                <w:bCs/>
                <w:color w:val="FFFFFF"/>
              </w:rPr>
              <w:t>5</w:t>
            </w:r>
          </w:p>
        </w:tc>
        <w:tc>
          <w:tcPr>
            <w:tcW w:w="8760" w:type="dxa"/>
            <w:shd w:val="clear" w:color="auto" w:fill="F0F7FF"/>
            <w:tcMar>
              <w:top w:w="80" w:type="dxa"/>
              <w:left w:w="160" w:type="dxa"/>
              <w:bottom w:w="80" w:type="dxa"/>
              <w:right w:w="160" w:type="dxa"/>
            </w:tcMar>
          </w:tcPr>
          <w:p w14:paraId="497AE2DF" w14:textId="77777777" w:rsidR="00DE5D8B" w:rsidRDefault="00DE5D8B" w:rsidP="005905B3">
            <w:r>
              <w:rPr>
                <w:color w:val="1A1A1A"/>
              </w:rPr>
              <w:t xml:space="preserve">Take a screenshot of the results page from </w:t>
            </w:r>
            <w:proofErr w:type="spellStart"/>
            <w:r>
              <w:rPr>
                <w:color w:val="1A1A1A"/>
              </w:rPr>
              <w:t>ADMETlab</w:t>
            </w:r>
            <w:proofErr w:type="spellEnd"/>
            <w:r>
              <w:rPr>
                <w:color w:val="1A1A1A"/>
              </w:rPr>
              <w:t xml:space="preserve"> showing the ADMET summary for all three compounds.</w:t>
            </w:r>
          </w:p>
        </w:tc>
      </w:tr>
      <w:tr w:rsidR="00E61C72" w14:paraId="60B45C3C" w14:textId="77777777" w:rsidTr="005905B3">
        <w:tc>
          <w:tcPr>
            <w:tcW w:w="600" w:type="dxa"/>
            <w:shd w:val="clear" w:color="auto" w:fill="0E7C7B"/>
            <w:tcMar>
              <w:top w:w="80" w:type="dxa"/>
              <w:left w:w="120" w:type="dxa"/>
              <w:bottom w:w="80" w:type="dxa"/>
              <w:right w:w="120" w:type="dxa"/>
            </w:tcMar>
            <w:vAlign w:val="center"/>
          </w:tcPr>
          <w:p w14:paraId="5FB1D6A7" w14:textId="77777777" w:rsidR="00DE5D8B" w:rsidRDefault="00DE5D8B" w:rsidP="005905B3">
            <w:pPr>
              <w:jc w:val="center"/>
            </w:pPr>
            <w:r>
              <w:rPr>
                <w:b/>
                <w:bCs/>
                <w:color w:val="FFFFFF"/>
              </w:rPr>
              <w:t>6</w:t>
            </w:r>
          </w:p>
        </w:tc>
        <w:tc>
          <w:tcPr>
            <w:tcW w:w="8760" w:type="dxa"/>
            <w:shd w:val="clear" w:color="auto" w:fill="FFFFFF"/>
            <w:tcMar>
              <w:top w:w="80" w:type="dxa"/>
              <w:left w:w="160" w:type="dxa"/>
              <w:bottom w:w="80" w:type="dxa"/>
              <w:right w:w="160" w:type="dxa"/>
            </w:tcMar>
          </w:tcPr>
          <w:p w14:paraId="4484AEC4" w14:textId="77777777" w:rsidR="00DE5D8B" w:rsidRDefault="00DE5D8B" w:rsidP="005905B3">
            <w:r>
              <w:rPr>
                <w:color w:val="1A1A1A"/>
              </w:rPr>
              <w:t>Download the full ADMET report if available.</w:t>
            </w:r>
          </w:p>
        </w:tc>
      </w:tr>
    </w:tbl>
    <w:p w14:paraId="3124C98A" w14:textId="77777777" w:rsidR="00DE5D8B" w:rsidRDefault="00DE5D8B" w:rsidP="00DE5D8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6CD9" w14:paraId="19FC1149" w14:textId="77777777" w:rsidTr="005905B3">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1B5B28FC" w14:textId="77777777" w:rsidR="00DB6CD9" w:rsidRDefault="00DB6CD9" w:rsidP="005905B3">
            <w:r>
              <w:rPr>
                <w:b/>
                <w:bCs/>
                <w:color w:val="C9A84C"/>
                <w:sz w:val="21"/>
                <w:szCs w:val="21"/>
              </w:rPr>
              <w:t xml:space="preserve">What to Report.  </w:t>
            </w:r>
          </w:p>
          <w:p w14:paraId="13400492" w14:textId="6BB7DA86" w:rsidR="00DB6CD9" w:rsidRDefault="00DB6CD9" w:rsidP="005905B3">
            <w:pPr>
              <w:spacing w:before="40"/>
            </w:pPr>
            <w:r>
              <w:rPr>
                <w:color w:val="1A1A1A"/>
                <w:sz w:val="21"/>
                <w:szCs w:val="21"/>
              </w:rPr>
              <w:t xml:space="preserve">You need at least </w:t>
            </w:r>
            <w:r w:rsidR="00AC53CE">
              <w:rPr>
                <w:color w:val="1A1A1A"/>
                <w:sz w:val="21"/>
                <w:szCs w:val="21"/>
              </w:rPr>
              <w:t>2</w:t>
            </w:r>
            <w:r>
              <w:rPr>
                <w:color w:val="1A1A1A"/>
                <w:sz w:val="21"/>
                <w:szCs w:val="21"/>
              </w:rPr>
              <w:t xml:space="preserve"> properties per category (ADMET), 1</w:t>
            </w:r>
            <w:r w:rsidR="00AC53CE">
              <w:rPr>
                <w:color w:val="1A1A1A"/>
                <w:sz w:val="21"/>
                <w:szCs w:val="21"/>
              </w:rPr>
              <w:t>0</w:t>
            </w:r>
            <w:r>
              <w:rPr>
                <w:color w:val="1A1A1A"/>
                <w:sz w:val="21"/>
                <w:szCs w:val="21"/>
              </w:rPr>
              <w:t xml:space="preserve"> properties minimum in total per compound. Choose the most pharmacologically relevant ones from the </w:t>
            </w:r>
            <w:proofErr w:type="spellStart"/>
            <w:r>
              <w:rPr>
                <w:color w:val="1A1A1A"/>
                <w:sz w:val="21"/>
                <w:szCs w:val="21"/>
              </w:rPr>
              <w:t>ADMETlab</w:t>
            </w:r>
            <w:proofErr w:type="spellEnd"/>
            <w:r>
              <w:rPr>
                <w:color w:val="1A1A1A"/>
                <w:sz w:val="21"/>
                <w:szCs w:val="21"/>
              </w:rPr>
              <w:t xml:space="preserve"> output.</w:t>
            </w:r>
          </w:p>
        </w:tc>
      </w:tr>
    </w:tbl>
    <w:p w14:paraId="23AB15B9" w14:textId="528E73D5" w:rsidR="00DB6CD9" w:rsidRDefault="00DB6CD9" w:rsidP="00DB6CD9">
      <w:pPr>
        <w:spacing w:before="160" w:after="40"/>
      </w:pPr>
      <w:r>
        <w:rPr>
          <w:rFonts w:ascii="Cambria Math" w:hAnsi="Cambria Math" w:cs="Cambria Math"/>
          <w:b/>
          <w:bCs/>
          <w:color w:val="1A3557"/>
          <w:sz w:val="23"/>
          <w:szCs w:val="23"/>
        </w:rPr>
        <w:t>▸</w:t>
      </w:r>
      <w:r>
        <w:rPr>
          <w:b/>
          <w:bCs/>
          <w:color w:val="1A3557"/>
          <w:sz w:val="23"/>
          <w:szCs w:val="23"/>
        </w:rPr>
        <w:t xml:space="preserve"> Deliverable </w:t>
      </w:r>
      <w:r w:rsidR="00AC53CE">
        <w:rPr>
          <w:b/>
          <w:bCs/>
          <w:color w:val="1A3557"/>
          <w:sz w:val="23"/>
          <w:szCs w:val="23"/>
        </w:rPr>
        <w:t>3</w:t>
      </w:r>
      <w:r>
        <w:rPr>
          <w:b/>
          <w:bCs/>
          <w:color w:val="1A3557"/>
          <w:sz w:val="23"/>
          <w:szCs w:val="23"/>
        </w:rPr>
        <w:t>A — ADMET Properties Tables</w:t>
      </w:r>
    </w:p>
    <w:p w14:paraId="756D2E0D" w14:textId="20E8D54B" w:rsidR="00DB6CD9" w:rsidRDefault="00DB6CD9" w:rsidP="00DB6CD9">
      <w:pPr>
        <w:spacing w:before="60" w:after="60"/>
      </w:pPr>
      <w:r>
        <w:rPr>
          <w:color w:val="1A1A1A"/>
        </w:rPr>
        <w:t xml:space="preserve">Fill in the ADMET values from your </w:t>
      </w:r>
      <w:proofErr w:type="spellStart"/>
      <w:r>
        <w:rPr>
          <w:color w:val="1A1A1A"/>
        </w:rPr>
        <w:t>ADMETlab</w:t>
      </w:r>
      <w:proofErr w:type="spellEnd"/>
      <w:r>
        <w:rPr>
          <w:color w:val="1A1A1A"/>
        </w:rPr>
        <w:t xml:space="preserve"> 3.0 results below. </w:t>
      </w:r>
    </w:p>
    <w:p w14:paraId="788C8C60" w14:textId="77777777" w:rsidR="00DB6CD9" w:rsidRDefault="00DB6CD9" w:rsidP="00DB6C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DB6CD9" w14:paraId="603906A0" w14:textId="77777777" w:rsidTr="005905B3">
        <w:tc>
          <w:tcPr>
            <w:tcW w:w="600" w:type="dxa"/>
            <w:tcBorders>
              <w:top w:val="none" w:sz="0" w:space="0" w:color="FFFFFF"/>
              <w:left w:val="none" w:sz="0" w:space="0" w:color="FFFFFF"/>
              <w:bottom w:val="none" w:sz="0" w:space="0" w:color="FFFFFF"/>
              <w:right w:val="none" w:sz="0" w:space="0" w:color="FFFFFF"/>
            </w:tcBorders>
            <w:shd w:val="clear" w:color="auto" w:fill="2E3B8C"/>
            <w:tcMar>
              <w:top w:w="80" w:type="dxa"/>
              <w:left w:w="120" w:type="dxa"/>
              <w:bottom w:w="80" w:type="dxa"/>
              <w:right w:w="120" w:type="dxa"/>
            </w:tcMar>
            <w:vAlign w:val="center"/>
          </w:tcPr>
          <w:p w14:paraId="42F22F31" w14:textId="77777777" w:rsidR="00DB6CD9" w:rsidRDefault="00DB6CD9" w:rsidP="005905B3">
            <w:pPr>
              <w:jc w:val="center"/>
            </w:pPr>
            <w:r>
              <w:rPr>
                <w:b/>
                <w:bCs/>
                <w:color w:val="FFFFFF"/>
                <w:sz w:val="26"/>
                <w:szCs w:val="26"/>
              </w:rPr>
              <w:t>A</w:t>
            </w:r>
          </w:p>
        </w:tc>
        <w:tc>
          <w:tcPr>
            <w:tcW w:w="8760" w:type="dxa"/>
            <w:tcBorders>
              <w:top w:val="none" w:sz="0" w:space="0" w:color="FFFFFF"/>
              <w:left w:val="none" w:sz="0" w:space="0" w:color="FFFFFF"/>
              <w:bottom w:val="none" w:sz="0" w:space="0" w:color="FFFFFF"/>
              <w:right w:val="none" w:sz="0" w:space="0" w:color="FFFFFF"/>
            </w:tcBorders>
            <w:shd w:val="clear" w:color="auto" w:fill="E8EAFA"/>
            <w:tcMar>
              <w:top w:w="80" w:type="dxa"/>
              <w:left w:w="160" w:type="dxa"/>
              <w:bottom w:w="80" w:type="dxa"/>
              <w:right w:w="160" w:type="dxa"/>
            </w:tcMar>
            <w:vAlign w:val="center"/>
          </w:tcPr>
          <w:p w14:paraId="60094F6E" w14:textId="77777777" w:rsidR="00DB6CD9" w:rsidRDefault="00DB6CD9" w:rsidP="005905B3">
            <w:r>
              <w:rPr>
                <w:b/>
                <w:bCs/>
                <w:color w:val="2E3B8C"/>
              </w:rPr>
              <w:t>Absorption</w:t>
            </w:r>
          </w:p>
        </w:tc>
      </w:tr>
    </w:tbl>
    <w:p w14:paraId="06C015E6" w14:textId="77777777" w:rsidR="00DB6CD9" w:rsidRDefault="00DB6CD9" w:rsidP="00DB6CD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E61C72" w14:paraId="6D5DA9A8" w14:textId="77777777" w:rsidTr="005905B3">
        <w:tc>
          <w:tcPr>
            <w:tcW w:w="2600" w:type="dxa"/>
            <w:shd w:val="clear" w:color="auto" w:fill="2E3B8C"/>
            <w:tcMar>
              <w:top w:w="80" w:type="dxa"/>
              <w:left w:w="140" w:type="dxa"/>
              <w:bottom w:w="80" w:type="dxa"/>
              <w:right w:w="140" w:type="dxa"/>
            </w:tcMar>
          </w:tcPr>
          <w:p w14:paraId="1214D001" w14:textId="77777777" w:rsidR="001E7EAD" w:rsidRDefault="001E7EAD" w:rsidP="001E7EAD">
            <w:r>
              <w:rPr>
                <w:b/>
                <w:bCs/>
                <w:color w:val="FFFFFF"/>
                <w:sz w:val="20"/>
                <w:szCs w:val="20"/>
              </w:rPr>
              <w:t>Absorption Property</w:t>
            </w:r>
          </w:p>
        </w:tc>
        <w:tc>
          <w:tcPr>
            <w:tcW w:w="2253" w:type="dxa"/>
            <w:shd w:val="clear" w:color="auto" w:fill="2E3B8C"/>
            <w:tcMar>
              <w:top w:w="80" w:type="dxa"/>
              <w:left w:w="140" w:type="dxa"/>
              <w:bottom w:w="80" w:type="dxa"/>
              <w:right w:w="140" w:type="dxa"/>
            </w:tcMar>
            <w:vAlign w:val="center"/>
          </w:tcPr>
          <w:p w14:paraId="4C3DC1BA" w14:textId="77777777" w:rsidR="001E7EAD" w:rsidRDefault="001E7EAD" w:rsidP="001E7EAD">
            <w:pPr>
              <w:jc w:val="center"/>
            </w:pPr>
            <w:r>
              <w:rPr>
                <w:sz w:val="28"/>
                <w:szCs w:val="28"/>
              </w:rPr>
              <w:t>🌿</w:t>
            </w:r>
          </w:p>
          <w:p w14:paraId="437C79B9" w14:textId="783DEBE9" w:rsidR="001E7EAD" w:rsidRDefault="001E7EAD" w:rsidP="001E7EAD">
            <w:pPr>
              <w:jc w:val="center"/>
            </w:pPr>
            <w:r w:rsidRPr="00083382">
              <w:rPr>
                <w:b/>
                <w:bCs/>
                <w:color w:val="FFFFFF"/>
              </w:rPr>
              <w:t>Erlotinib</w:t>
            </w:r>
          </w:p>
        </w:tc>
        <w:tc>
          <w:tcPr>
            <w:tcW w:w="2253" w:type="dxa"/>
            <w:shd w:val="clear" w:color="auto" w:fill="2E3B8C"/>
            <w:tcMar>
              <w:top w:w="80" w:type="dxa"/>
              <w:left w:w="140" w:type="dxa"/>
              <w:bottom w:w="80" w:type="dxa"/>
              <w:right w:w="140" w:type="dxa"/>
            </w:tcMar>
            <w:vAlign w:val="center"/>
          </w:tcPr>
          <w:p w14:paraId="0BF52104" w14:textId="77777777" w:rsidR="001E7EAD" w:rsidRDefault="001E7EAD" w:rsidP="001E7EAD">
            <w:pPr>
              <w:jc w:val="center"/>
            </w:pPr>
            <w:r>
              <w:rPr>
                <w:sz w:val="28"/>
                <w:szCs w:val="28"/>
              </w:rPr>
              <w:t>🌿</w:t>
            </w:r>
          </w:p>
          <w:p w14:paraId="1956935D" w14:textId="56003DCA" w:rsidR="001E7EAD" w:rsidRDefault="001E7EAD" w:rsidP="001E7EAD">
            <w:pPr>
              <w:jc w:val="center"/>
            </w:pPr>
            <w:r w:rsidRPr="00095929">
              <w:rPr>
                <w:b/>
                <w:bCs/>
                <w:color w:val="FFFFFF"/>
              </w:rPr>
              <w:t>Gefitinib</w:t>
            </w:r>
          </w:p>
        </w:tc>
        <w:tc>
          <w:tcPr>
            <w:tcW w:w="2254" w:type="dxa"/>
            <w:shd w:val="clear" w:color="auto" w:fill="2E3B8C"/>
            <w:tcMar>
              <w:top w:w="80" w:type="dxa"/>
              <w:left w:w="140" w:type="dxa"/>
              <w:bottom w:w="80" w:type="dxa"/>
              <w:right w:w="140" w:type="dxa"/>
            </w:tcMar>
            <w:vAlign w:val="center"/>
          </w:tcPr>
          <w:p w14:paraId="18A64C75" w14:textId="77777777" w:rsidR="001E7EAD" w:rsidRDefault="001E7EAD" w:rsidP="001E7EAD">
            <w:pPr>
              <w:jc w:val="center"/>
            </w:pPr>
            <w:r>
              <w:rPr>
                <w:sz w:val="28"/>
                <w:szCs w:val="28"/>
              </w:rPr>
              <w:t>💊</w:t>
            </w:r>
          </w:p>
          <w:p w14:paraId="29601281" w14:textId="3ECFDC67" w:rsidR="001E7EAD" w:rsidRDefault="001E7EAD" w:rsidP="001E7EAD">
            <w:pPr>
              <w:jc w:val="center"/>
            </w:pPr>
            <w:r w:rsidRPr="006A273F">
              <w:rPr>
                <w:b/>
                <w:bCs/>
                <w:color w:val="FFFFFF"/>
              </w:rPr>
              <w:t>Lapatinib</w:t>
            </w:r>
          </w:p>
        </w:tc>
      </w:tr>
      <w:tr w:rsidR="00E61C72" w14:paraId="39A12222" w14:textId="77777777" w:rsidTr="005905B3">
        <w:tc>
          <w:tcPr>
            <w:tcW w:w="2600" w:type="dxa"/>
            <w:shd w:val="clear" w:color="auto" w:fill="E8EAFA"/>
            <w:tcMar>
              <w:top w:w="80" w:type="dxa"/>
              <w:left w:w="140" w:type="dxa"/>
              <w:bottom w:w="80" w:type="dxa"/>
              <w:right w:w="140" w:type="dxa"/>
            </w:tcMar>
          </w:tcPr>
          <w:p w14:paraId="130E9275" w14:textId="77777777" w:rsidR="00DB6CD9" w:rsidRDefault="00DB6CD9" w:rsidP="005905B3">
            <w:r>
              <w:rPr>
                <w:color w:val="1A1A1A"/>
                <w:sz w:val="21"/>
                <w:szCs w:val="21"/>
              </w:rPr>
              <w:t>Caco-2 Permeability</w:t>
            </w:r>
          </w:p>
        </w:tc>
        <w:tc>
          <w:tcPr>
            <w:tcW w:w="2253" w:type="dxa"/>
            <w:shd w:val="clear" w:color="auto" w:fill="E8EAFA"/>
            <w:tcMar>
              <w:top w:w="80" w:type="dxa"/>
              <w:left w:w="140" w:type="dxa"/>
              <w:bottom w:w="80" w:type="dxa"/>
              <w:right w:w="140" w:type="dxa"/>
            </w:tcMar>
            <w:vAlign w:val="center"/>
          </w:tcPr>
          <w:p w14:paraId="31153D37" w14:textId="74BCBCCD" w:rsidR="00DB6CD9" w:rsidRDefault="00264630" w:rsidP="005905B3">
            <w:r>
              <w:t>-4.4444</w:t>
            </w:r>
          </w:p>
        </w:tc>
        <w:tc>
          <w:tcPr>
            <w:tcW w:w="2253" w:type="dxa"/>
            <w:shd w:val="clear" w:color="auto" w:fill="E8EAFA"/>
            <w:tcMar>
              <w:top w:w="80" w:type="dxa"/>
              <w:left w:w="140" w:type="dxa"/>
              <w:bottom w:w="80" w:type="dxa"/>
              <w:right w:w="140" w:type="dxa"/>
            </w:tcMar>
            <w:vAlign w:val="center"/>
          </w:tcPr>
          <w:p w14:paraId="16DA2EFD" w14:textId="574181FD" w:rsidR="00DB6CD9" w:rsidRDefault="00264630" w:rsidP="005905B3">
            <w:r>
              <w:t>-4.911</w:t>
            </w:r>
          </w:p>
        </w:tc>
        <w:tc>
          <w:tcPr>
            <w:tcW w:w="2254" w:type="dxa"/>
            <w:shd w:val="clear" w:color="auto" w:fill="E8EAFA"/>
            <w:tcMar>
              <w:top w:w="80" w:type="dxa"/>
              <w:left w:w="140" w:type="dxa"/>
              <w:bottom w:w="80" w:type="dxa"/>
              <w:right w:w="140" w:type="dxa"/>
            </w:tcMar>
            <w:vAlign w:val="center"/>
          </w:tcPr>
          <w:p w14:paraId="4B4968BD" w14:textId="76BC801D" w:rsidR="00DB6CD9" w:rsidRDefault="00264630" w:rsidP="005905B3">
            <w:r>
              <w:t>-5.304</w:t>
            </w:r>
          </w:p>
        </w:tc>
      </w:tr>
      <w:tr w:rsidR="00E61C72" w14:paraId="2E25A558" w14:textId="77777777" w:rsidTr="005905B3">
        <w:tc>
          <w:tcPr>
            <w:tcW w:w="2600" w:type="dxa"/>
            <w:shd w:val="clear" w:color="auto" w:fill="FFFFFF"/>
            <w:tcMar>
              <w:top w:w="80" w:type="dxa"/>
              <w:left w:w="140" w:type="dxa"/>
              <w:bottom w:w="80" w:type="dxa"/>
              <w:right w:w="140" w:type="dxa"/>
            </w:tcMar>
          </w:tcPr>
          <w:p w14:paraId="7F37FF71" w14:textId="77777777" w:rsidR="00DB6CD9" w:rsidRDefault="00DB6CD9" w:rsidP="005905B3">
            <w:r>
              <w:rPr>
                <w:color w:val="1A1A1A"/>
                <w:sz w:val="21"/>
                <w:szCs w:val="21"/>
              </w:rPr>
              <w:t>Human Intestinal Absorption (HIA)</w:t>
            </w:r>
          </w:p>
        </w:tc>
        <w:tc>
          <w:tcPr>
            <w:tcW w:w="2253" w:type="dxa"/>
            <w:shd w:val="clear" w:color="auto" w:fill="FFFFFF"/>
            <w:tcMar>
              <w:top w:w="80" w:type="dxa"/>
              <w:left w:w="140" w:type="dxa"/>
              <w:bottom w:w="80" w:type="dxa"/>
              <w:right w:w="140" w:type="dxa"/>
            </w:tcMar>
            <w:vAlign w:val="center"/>
          </w:tcPr>
          <w:p w14:paraId="224F7E53" w14:textId="5555B22F" w:rsidR="00DB6CD9" w:rsidRDefault="00264630" w:rsidP="005905B3">
            <w:r>
              <w:t>-------</w:t>
            </w:r>
          </w:p>
        </w:tc>
        <w:tc>
          <w:tcPr>
            <w:tcW w:w="2253" w:type="dxa"/>
            <w:shd w:val="clear" w:color="auto" w:fill="FFFFFF"/>
            <w:tcMar>
              <w:top w:w="80" w:type="dxa"/>
              <w:left w:w="140" w:type="dxa"/>
              <w:bottom w:w="80" w:type="dxa"/>
              <w:right w:w="140" w:type="dxa"/>
            </w:tcMar>
            <w:vAlign w:val="center"/>
          </w:tcPr>
          <w:p w14:paraId="5EADFBC2" w14:textId="4A05D55C" w:rsidR="00DB6CD9" w:rsidRDefault="00264630" w:rsidP="005905B3">
            <w:r>
              <w:t>---------</w:t>
            </w:r>
          </w:p>
        </w:tc>
        <w:tc>
          <w:tcPr>
            <w:tcW w:w="2254" w:type="dxa"/>
            <w:shd w:val="clear" w:color="auto" w:fill="FFFFFF"/>
            <w:tcMar>
              <w:top w:w="80" w:type="dxa"/>
              <w:left w:w="140" w:type="dxa"/>
              <w:bottom w:w="80" w:type="dxa"/>
              <w:right w:w="140" w:type="dxa"/>
            </w:tcMar>
            <w:vAlign w:val="center"/>
          </w:tcPr>
          <w:p w14:paraId="53A037DD" w14:textId="213125A8" w:rsidR="00DB6CD9" w:rsidRDefault="00264630" w:rsidP="005905B3">
            <w:r>
              <w:t>------</w:t>
            </w:r>
          </w:p>
        </w:tc>
      </w:tr>
    </w:tbl>
    <w:p w14:paraId="282F6131" w14:textId="77777777" w:rsidR="00C20627" w:rsidRDefault="00C20627" w:rsidP="00DB6C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DB6CD9" w14:paraId="19BFD967" w14:textId="77777777" w:rsidTr="005905B3">
        <w:tc>
          <w:tcPr>
            <w:tcW w:w="600" w:type="dxa"/>
            <w:tcBorders>
              <w:top w:val="none" w:sz="0" w:space="0" w:color="FFFFFF"/>
              <w:left w:val="none" w:sz="0" w:space="0" w:color="FFFFFF"/>
              <w:bottom w:val="none" w:sz="0" w:space="0" w:color="FFFFFF"/>
              <w:right w:val="none" w:sz="0" w:space="0" w:color="FFFFFF"/>
            </w:tcBorders>
            <w:shd w:val="clear" w:color="auto" w:fill="1B6B3A"/>
            <w:tcMar>
              <w:top w:w="80" w:type="dxa"/>
              <w:left w:w="120" w:type="dxa"/>
              <w:bottom w:w="80" w:type="dxa"/>
              <w:right w:w="120" w:type="dxa"/>
            </w:tcMar>
            <w:vAlign w:val="center"/>
          </w:tcPr>
          <w:p w14:paraId="2D334B57" w14:textId="77777777" w:rsidR="00DB6CD9" w:rsidRDefault="00DB6CD9" w:rsidP="005905B3">
            <w:pPr>
              <w:jc w:val="center"/>
            </w:pPr>
            <w:r>
              <w:rPr>
                <w:b/>
                <w:bCs/>
                <w:color w:val="FFFFFF"/>
                <w:sz w:val="26"/>
                <w:szCs w:val="26"/>
              </w:rPr>
              <w:t>D</w:t>
            </w:r>
          </w:p>
        </w:tc>
        <w:tc>
          <w:tcPr>
            <w:tcW w:w="8760" w:type="dxa"/>
            <w:tcBorders>
              <w:top w:val="none" w:sz="0" w:space="0" w:color="FFFFFF"/>
              <w:left w:val="none" w:sz="0" w:space="0" w:color="FFFFFF"/>
              <w:bottom w:val="none" w:sz="0" w:space="0" w:color="FFFFFF"/>
              <w:right w:val="none" w:sz="0" w:space="0" w:color="FFFFFF"/>
            </w:tcBorders>
            <w:shd w:val="clear" w:color="auto" w:fill="E6F4EC"/>
            <w:tcMar>
              <w:top w:w="80" w:type="dxa"/>
              <w:left w:w="160" w:type="dxa"/>
              <w:bottom w:w="80" w:type="dxa"/>
              <w:right w:w="160" w:type="dxa"/>
            </w:tcMar>
            <w:vAlign w:val="center"/>
          </w:tcPr>
          <w:p w14:paraId="23DE145C" w14:textId="77777777" w:rsidR="00DB6CD9" w:rsidRDefault="00DB6CD9" w:rsidP="005905B3">
            <w:r>
              <w:rPr>
                <w:b/>
                <w:bCs/>
                <w:color w:val="1B6B3A"/>
              </w:rPr>
              <w:t>Distribution</w:t>
            </w:r>
          </w:p>
        </w:tc>
      </w:tr>
    </w:tbl>
    <w:p w14:paraId="7003FEEF" w14:textId="77777777" w:rsidR="00DB6CD9" w:rsidRDefault="00DB6CD9" w:rsidP="00DB6CD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E61C72" w14:paraId="71AA30A1" w14:textId="77777777" w:rsidTr="005905B3">
        <w:tc>
          <w:tcPr>
            <w:tcW w:w="2600" w:type="dxa"/>
            <w:shd w:val="clear" w:color="auto" w:fill="1B6B3A"/>
            <w:tcMar>
              <w:top w:w="80" w:type="dxa"/>
              <w:left w:w="140" w:type="dxa"/>
              <w:bottom w:w="80" w:type="dxa"/>
              <w:right w:w="140" w:type="dxa"/>
            </w:tcMar>
          </w:tcPr>
          <w:p w14:paraId="645811B4" w14:textId="77777777" w:rsidR="001E7EAD" w:rsidRDefault="001E7EAD" w:rsidP="001E7EAD">
            <w:r>
              <w:rPr>
                <w:b/>
                <w:bCs/>
                <w:color w:val="FFFFFF"/>
                <w:sz w:val="20"/>
                <w:szCs w:val="20"/>
              </w:rPr>
              <w:t>Distribution Property</w:t>
            </w:r>
          </w:p>
        </w:tc>
        <w:tc>
          <w:tcPr>
            <w:tcW w:w="2253" w:type="dxa"/>
            <w:shd w:val="clear" w:color="auto" w:fill="1B6B3A"/>
            <w:tcMar>
              <w:top w:w="80" w:type="dxa"/>
              <w:left w:w="140" w:type="dxa"/>
              <w:bottom w:w="80" w:type="dxa"/>
              <w:right w:w="140" w:type="dxa"/>
            </w:tcMar>
            <w:vAlign w:val="center"/>
          </w:tcPr>
          <w:p w14:paraId="048C9F6B" w14:textId="77777777" w:rsidR="001E7EAD" w:rsidRDefault="001E7EAD" w:rsidP="001E7EAD">
            <w:pPr>
              <w:jc w:val="center"/>
            </w:pPr>
            <w:r>
              <w:rPr>
                <w:sz w:val="28"/>
                <w:szCs w:val="28"/>
              </w:rPr>
              <w:t>🌿</w:t>
            </w:r>
          </w:p>
          <w:p w14:paraId="21AC2266" w14:textId="21CC7802" w:rsidR="001E7EAD" w:rsidRDefault="001E7EAD" w:rsidP="001E7EAD">
            <w:pPr>
              <w:jc w:val="center"/>
            </w:pPr>
            <w:r w:rsidRPr="00083382">
              <w:rPr>
                <w:b/>
                <w:bCs/>
                <w:color w:val="FFFFFF"/>
              </w:rPr>
              <w:t>Erlotinib</w:t>
            </w:r>
          </w:p>
        </w:tc>
        <w:tc>
          <w:tcPr>
            <w:tcW w:w="2253" w:type="dxa"/>
            <w:shd w:val="clear" w:color="auto" w:fill="1B6B3A"/>
            <w:tcMar>
              <w:top w:w="80" w:type="dxa"/>
              <w:left w:w="140" w:type="dxa"/>
              <w:bottom w:w="80" w:type="dxa"/>
              <w:right w:w="140" w:type="dxa"/>
            </w:tcMar>
            <w:vAlign w:val="center"/>
          </w:tcPr>
          <w:p w14:paraId="62DBB577" w14:textId="77777777" w:rsidR="001E7EAD" w:rsidRDefault="001E7EAD" w:rsidP="001E7EAD">
            <w:pPr>
              <w:jc w:val="center"/>
            </w:pPr>
            <w:r>
              <w:rPr>
                <w:sz w:val="28"/>
                <w:szCs w:val="28"/>
              </w:rPr>
              <w:t>🌿</w:t>
            </w:r>
          </w:p>
          <w:p w14:paraId="63B06E22" w14:textId="21CD8C78" w:rsidR="001E7EAD" w:rsidRDefault="001E7EAD" w:rsidP="001E7EAD">
            <w:pPr>
              <w:jc w:val="center"/>
            </w:pPr>
            <w:r w:rsidRPr="00095929">
              <w:rPr>
                <w:b/>
                <w:bCs/>
                <w:color w:val="FFFFFF"/>
              </w:rPr>
              <w:t>Gefitinib</w:t>
            </w:r>
          </w:p>
        </w:tc>
        <w:tc>
          <w:tcPr>
            <w:tcW w:w="2254" w:type="dxa"/>
            <w:shd w:val="clear" w:color="auto" w:fill="1B6B3A"/>
            <w:tcMar>
              <w:top w:w="80" w:type="dxa"/>
              <w:left w:w="140" w:type="dxa"/>
              <w:bottom w:w="80" w:type="dxa"/>
              <w:right w:w="140" w:type="dxa"/>
            </w:tcMar>
            <w:vAlign w:val="center"/>
          </w:tcPr>
          <w:p w14:paraId="458B9991" w14:textId="77777777" w:rsidR="001E7EAD" w:rsidRDefault="001E7EAD" w:rsidP="001E7EAD">
            <w:pPr>
              <w:jc w:val="center"/>
            </w:pPr>
            <w:r>
              <w:rPr>
                <w:sz w:val="28"/>
                <w:szCs w:val="28"/>
              </w:rPr>
              <w:t>💊</w:t>
            </w:r>
          </w:p>
          <w:p w14:paraId="027DE858" w14:textId="178F38CE" w:rsidR="001E7EAD" w:rsidRDefault="001E7EAD" w:rsidP="001E7EAD">
            <w:pPr>
              <w:jc w:val="center"/>
            </w:pPr>
            <w:r w:rsidRPr="006A273F">
              <w:rPr>
                <w:b/>
                <w:bCs/>
                <w:color w:val="FFFFFF"/>
              </w:rPr>
              <w:t>Lapatinib</w:t>
            </w:r>
          </w:p>
        </w:tc>
      </w:tr>
      <w:tr w:rsidR="00E61C72" w14:paraId="2B37CD4C" w14:textId="77777777" w:rsidTr="005905B3">
        <w:tc>
          <w:tcPr>
            <w:tcW w:w="2600" w:type="dxa"/>
            <w:shd w:val="clear" w:color="auto" w:fill="E6F4EC"/>
            <w:tcMar>
              <w:top w:w="80" w:type="dxa"/>
              <w:left w:w="140" w:type="dxa"/>
              <w:bottom w:w="80" w:type="dxa"/>
              <w:right w:w="140" w:type="dxa"/>
            </w:tcMar>
          </w:tcPr>
          <w:p w14:paraId="4D37DC21" w14:textId="77777777" w:rsidR="00DB6CD9" w:rsidRDefault="00DB6CD9" w:rsidP="005905B3">
            <w:r>
              <w:rPr>
                <w:color w:val="1A1A1A"/>
                <w:sz w:val="21"/>
                <w:szCs w:val="21"/>
              </w:rPr>
              <w:lastRenderedPageBreak/>
              <w:t>Blood-Brain Barrier (BBB)</w:t>
            </w:r>
          </w:p>
        </w:tc>
        <w:tc>
          <w:tcPr>
            <w:tcW w:w="2253" w:type="dxa"/>
            <w:shd w:val="clear" w:color="auto" w:fill="E6F4EC"/>
            <w:tcMar>
              <w:top w:w="80" w:type="dxa"/>
              <w:left w:w="140" w:type="dxa"/>
              <w:bottom w:w="80" w:type="dxa"/>
              <w:right w:w="140" w:type="dxa"/>
            </w:tcMar>
            <w:vAlign w:val="center"/>
          </w:tcPr>
          <w:p w14:paraId="7304C3F7" w14:textId="3DC02565" w:rsidR="00DB6CD9" w:rsidRDefault="00264630" w:rsidP="005905B3">
            <w:r>
              <w:t>-----</w:t>
            </w:r>
          </w:p>
        </w:tc>
        <w:tc>
          <w:tcPr>
            <w:tcW w:w="2253" w:type="dxa"/>
            <w:shd w:val="clear" w:color="auto" w:fill="E6F4EC"/>
            <w:tcMar>
              <w:top w:w="80" w:type="dxa"/>
              <w:left w:w="140" w:type="dxa"/>
              <w:bottom w:w="80" w:type="dxa"/>
              <w:right w:w="140" w:type="dxa"/>
            </w:tcMar>
            <w:vAlign w:val="center"/>
          </w:tcPr>
          <w:p w14:paraId="18DEBCBD" w14:textId="71D7B78B" w:rsidR="00DB6CD9" w:rsidRDefault="00264630" w:rsidP="005905B3">
            <w:r>
              <w:t>-----</w:t>
            </w:r>
          </w:p>
        </w:tc>
        <w:tc>
          <w:tcPr>
            <w:tcW w:w="2254" w:type="dxa"/>
            <w:shd w:val="clear" w:color="auto" w:fill="E6F4EC"/>
            <w:tcMar>
              <w:top w:w="80" w:type="dxa"/>
              <w:left w:w="140" w:type="dxa"/>
              <w:bottom w:w="80" w:type="dxa"/>
              <w:right w:w="140" w:type="dxa"/>
            </w:tcMar>
            <w:vAlign w:val="center"/>
          </w:tcPr>
          <w:p w14:paraId="33FB689E" w14:textId="2197FAFF" w:rsidR="00DB6CD9" w:rsidRDefault="00264630" w:rsidP="005905B3">
            <w:r>
              <w:t>-----</w:t>
            </w:r>
          </w:p>
        </w:tc>
      </w:tr>
      <w:tr w:rsidR="00E61C72" w14:paraId="1B01868E" w14:textId="77777777" w:rsidTr="005905B3">
        <w:tc>
          <w:tcPr>
            <w:tcW w:w="2600" w:type="dxa"/>
            <w:shd w:val="clear" w:color="auto" w:fill="E6F4EC"/>
            <w:tcMar>
              <w:top w:w="80" w:type="dxa"/>
              <w:left w:w="140" w:type="dxa"/>
              <w:bottom w:w="80" w:type="dxa"/>
              <w:right w:w="140" w:type="dxa"/>
            </w:tcMar>
          </w:tcPr>
          <w:p w14:paraId="4EC55C35" w14:textId="77777777" w:rsidR="00DB6CD9" w:rsidRDefault="00DB6CD9" w:rsidP="005905B3">
            <w:r>
              <w:rPr>
                <w:color w:val="1A1A1A"/>
                <w:sz w:val="21"/>
                <w:szCs w:val="21"/>
              </w:rPr>
              <w:t>Plasma Protein Binding (PPB)</w:t>
            </w:r>
          </w:p>
        </w:tc>
        <w:tc>
          <w:tcPr>
            <w:tcW w:w="2253" w:type="dxa"/>
            <w:shd w:val="clear" w:color="auto" w:fill="E6F4EC"/>
            <w:tcMar>
              <w:top w:w="80" w:type="dxa"/>
              <w:left w:w="140" w:type="dxa"/>
              <w:bottom w:w="80" w:type="dxa"/>
              <w:right w:w="140" w:type="dxa"/>
            </w:tcMar>
            <w:vAlign w:val="center"/>
          </w:tcPr>
          <w:p w14:paraId="046F3FCA" w14:textId="3469110E" w:rsidR="00DB6CD9" w:rsidRDefault="00264630" w:rsidP="005905B3">
            <w:r>
              <w:t>93.9%</w:t>
            </w:r>
          </w:p>
        </w:tc>
        <w:tc>
          <w:tcPr>
            <w:tcW w:w="2253" w:type="dxa"/>
            <w:shd w:val="clear" w:color="auto" w:fill="E6F4EC"/>
            <w:tcMar>
              <w:top w:w="80" w:type="dxa"/>
              <w:left w:w="140" w:type="dxa"/>
              <w:bottom w:w="80" w:type="dxa"/>
              <w:right w:w="140" w:type="dxa"/>
            </w:tcMar>
            <w:vAlign w:val="center"/>
          </w:tcPr>
          <w:p w14:paraId="3AEED664" w14:textId="561FC85B" w:rsidR="00DB6CD9" w:rsidRDefault="00264630" w:rsidP="005905B3">
            <w:r>
              <w:t>89.4%</w:t>
            </w:r>
          </w:p>
        </w:tc>
        <w:tc>
          <w:tcPr>
            <w:tcW w:w="2254" w:type="dxa"/>
            <w:shd w:val="clear" w:color="auto" w:fill="E6F4EC"/>
            <w:tcMar>
              <w:top w:w="80" w:type="dxa"/>
              <w:left w:w="140" w:type="dxa"/>
              <w:bottom w:w="80" w:type="dxa"/>
              <w:right w:w="140" w:type="dxa"/>
            </w:tcMar>
            <w:vAlign w:val="center"/>
          </w:tcPr>
          <w:p w14:paraId="77A38208" w14:textId="6B1FD6A8" w:rsidR="00DB6CD9" w:rsidRDefault="00264630" w:rsidP="005905B3">
            <w:r>
              <w:t>99.0%</w:t>
            </w:r>
          </w:p>
        </w:tc>
      </w:tr>
    </w:tbl>
    <w:p w14:paraId="2E2C8819" w14:textId="77777777" w:rsidR="00DB6CD9" w:rsidRDefault="00DB6CD9" w:rsidP="00DB6C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DB6CD9" w14:paraId="702A7587" w14:textId="77777777" w:rsidTr="005905B3">
        <w:tc>
          <w:tcPr>
            <w:tcW w:w="60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7D6DE75E" w14:textId="77777777" w:rsidR="00DB6CD9" w:rsidRDefault="00DB6CD9" w:rsidP="005905B3">
            <w:pPr>
              <w:jc w:val="center"/>
            </w:pPr>
            <w:r>
              <w:rPr>
                <w:b/>
                <w:bCs/>
                <w:color w:val="FFFFFF"/>
                <w:sz w:val="26"/>
                <w:szCs w:val="26"/>
              </w:rPr>
              <w:t>M</w:t>
            </w:r>
          </w:p>
        </w:tc>
        <w:tc>
          <w:tcPr>
            <w:tcW w:w="8760" w:type="dxa"/>
            <w:tcBorders>
              <w:top w:val="none" w:sz="0" w:space="0" w:color="FFFFFF"/>
              <w:left w:val="none" w:sz="0" w:space="0" w:color="FFFFFF"/>
              <w:bottom w:val="none" w:sz="0" w:space="0" w:color="FFFFFF"/>
              <w:right w:val="none" w:sz="0" w:space="0" w:color="FFFFFF"/>
            </w:tcBorders>
            <w:shd w:val="clear" w:color="auto" w:fill="FDF6E3"/>
            <w:tcMar>
              <w:top w:w="80" w:type="dxa"/>
              <w:left w:w="160" w:type="dxa"/>
              <w:bottom w:w="80" w:type="dxa"/>
              <w:right w:w="160" w:type="dxa"/>
            </w:tcMar>
            <w:vAlign w:val="center"/>
          </w:tcPr>
          <w:p w14:paraId="7C51FB81" w14:textId="77777777" w:rsidR="00DB6CD9" w:rsidRDefault="00DB6CD9" w:rsidP="005905B3">
            <w:r>
              <w:rPr>
                <w:b/>
                <w:bCs/>
                <w:color w:val="C9A84C"/>
              </w:rPr>
              <w:t>Metabolism</w:t>
            </w:r>
          </w:p>
        </w:tc>
      </w:tr>
    </w:tbl>
    <w:p w14:paraId="27EBAB03" w14:textId="77777777" w:rsidR="00DB6CD9" w:rsidRDefault="00DB6CD9" w:rsidP="00DB6CD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E61C72" w14:paraId="503F772E" w14:textId="77777777" w:rsidTr="005905B3">
        <w:tc>
          <w:tcPr>
            <w:tcW w:w="2600" w:type="dxa"/>
            <w:shd w:val="clear" w:color="auto" w:fill="C9A84C"/>
            <w:tcMar>
              <w:top w:w="80" w:type="dxa"/>
              <w:left w:w="140" w:type="dxa"/>
              <w:bottom w:w="80" w:type="dxa"/>
              <w:right w:w="140" w:type="dxa"/>
            </w:tcMar>
          </w:tcPr>
          <w:p w14:paraId="170C6C62" w14:textId="77777777" w:rsidR="001E7EAD" w:rsidRDefault="001E7EAD" w:rsidP="001E7EAD">
            <w:r>
              <w:rPr>
                <w:b/>
                <w:bCs/>
                <w:color w:val="FFFFFF"/>
                <w:sz w:val="20"/>
                <w:szCs w:val="20"/>
              </w:rPr>
              <w:t>Metabolism Property</w:t>
            </w:r>
          </w:p>
        </w:tc>
        <w:tc>
          <w:tcPr>
            <w:tcW w:w="2253" w:type="dxa"/>
            <w:shd w:val="clear" w:color="auto" w:fill="C9A84C"/>
            <w:tcMar>
              <w:top w:w="80" w:type="dxa"/>
              <w:left w:w="140" w:type="dxa"/>
              <w:bottom w:w="80" w:type="dxa"/>
              <w:right w:w="140" w:type="dxa"/>
            </w:tcMar>
            <w:vAlign w:val="center"/>
          </w:tcPr>
          <w:p w14:paraId="63B0C6D2" w14:textId="77777777" w:rsidR="001E7EAD" w:rsidRDefault="001E7EAD" w:rsidP="001E7EAD">
            <w:pPr>
              <w:jc w:val="center"/>
            </w:pPr>
            <w:r>
              <w:rPr>
                <w:sz w:val="28"/>
                <w:szCs w:val="28"/>
              </w:rPr>
              <w:t>🌿</w:t>
            </w:r>
          </w:p>
          <w:p w14:paraId="52A69A5B" w14:textId="0FC848AC" w:rsidR="001E7EAD" w:rsidRDefault="001E7EAD" w:rsidP="001E7EAD">
            <w:pPr>
              <w:jc w:val="center"/>
            </w:pPr>
            <w:r w:rsidRPr="00083382">
              <w:rPr>
                <w:b/>
                <w:bCs/>
                <w:color w:val="FFFFFF"/>
              </w:rPr>
              <w:t>Erlotinib</w:t>
            </w:r>
          </w:p>
        </w:tc>
        <w:tc>
          <w:tcPr>
            <w:tcW w:w="2253" w:type="dxa"/>
            <w:shd w:val="clear" w:color="auto" w:fill="C9A84C"/>
            <w:tcMar>
              <w:top w:w="80" w:type="dxa"/>
              <w:left w:w="140" w:type="dxa"/>
              <w:bottom w:w="80" w:type="dxa"/>
              <w:right w:w="140" w:type="dxa"/>
            </w:tcMar>
            <w:vAlign w:val="center"/>
          </w:tcPr>
          <w:p w14:paraId="2A616B52" w14:textId="77777777" w:rsidR="001E7EAD" w:rsidRDefault="001E7EAD" w:rsidP="001E7EAD">
            <w:pPr>
              <w:jc w:val="center"/>
            </w:pPr>
            <w:r>
              <w:rPr>
                <w:sz w:val="28"/>
                <w:szCs w:val="28"/>
              </w:rPr>
              <w:t>🌿</w:t>
            </w:r>
          </w:p>
          <w:p w14:paraId="5C7C7C15" w14:textId="765EFB5B" w:rsidR="001E7EAD" w:rsidRDefault="001E7EAD" w:rsidP="001E7EAD">
            <w:pPr>
              <w:jc w:val="center"/>
            </w:pPr>
            <w:r w:rsidRPr="00095929">
              <w:rPr>
                <w:b/>
                <w:bCs/>
                <w:color w:val="FFFFFF"/>
              </w:rPr>
              <w:t>Gefitinib</w:t>
            </w:r>
          </w:p>
        </w:tc>
        <w:tc>
          <w:tcPr>
            <w:tcW w:w="2254" w:type="dxa"/>
            <w:shd w:val="clear" w:color="auto" w:fill="C9A84C"/>
            <w:tcMar>
              <w:top w:w="80" w:type="dxa"/>
              <w:left w:w="140" w:type="dxa"/>
              <w:bottom w:w="80" w:type="dxa"/>
              <w:right w:w="140" w:type="dxa"/>
            </w:tcMar>
            <w:vAlign w:val="center"/>
          </w:tcPr>
          <w:p w14:paraId="3DCF5AF7" w14:textId="77777777" w:rsidR="001E7EAD" w:rsidRDefault="001E7EAD" w:rsidP="001E7EAD">
            <w:pPr>
              <w:jc w:val="center"/>
            </w:pPr>
            <w:r>
              <w:rPr>
                <w:sz w:val="28"/>
                <w:szCs w:val="28"/>
              </w:rPr>
              <w:t>💊</w:t>
            </w:r>
          </w:p>
          <w:p w14:paraId="2EB12877" w14:textId="56E18CF2" w:rsidR="001E7EAD" w:rsidRDefault="001E7EAD" w:rsidP="001E7EAD">
            <w:pPr>
              <w:jc w:val="center"/>
            </w:pPr>
            <w:r w:rsidRPr="006A273F">
              <w:rPr>
                <w:b/>
                <w:bCs/>
                <w:color w:val="FFFFFF"/>
              </w:rPr>
              <w:t>Lapatinib</w:t>
            </w:r>
          </w:p>
        </w:tc>
      </w:tr>
      <w:tr w:rsidR="00E61C72" w14:paraId="088CE13B" w14:textId="77777777" w:rsidTr="005905B3">
        <w:tc>
          <w:tcPr>
            <w:tcW w:w="2600" w:type="dxa"/>
            <w:shd w:val="clear" w:color="auto" w:fill="FDF6E3"/>
            <w:tcMar>
              <w:top w:w="80" w:type="dxa"/>
              <w:left w:w="140" w:type="dxa"/>
              <w:bottom w:w="80" w:type="dxa"/>
              <w:right w:w="140" w:type="dxa"/>
            </w:tcMar>
          </w:tcPr>
          <w:p w14:paraId="4F4839C7" w14:textId="77777777" w:rsidR="00DB6CD9" w:rsidRDefault="00DB6CD9" w:rsidP="005905B3">
            <w:r>
              <w:rPr>
                <w:color w:val="1A1A1A"/>
                <w:sz w:val="21"/>
                <w:szCs w:val="21"/>
              </w:rPr>
              <w:t>CYP1A2 Inhibitor</w:t>
            </w:r>
          </w:p>
        </w:tc>
        <w:tc>
          <w:tcPr>
            <w:tcW w:w="2253" w:type="dxa"/>
            <w:shd w:val="clear" w:color="auto" w:fill="FDF6E3"/>
            <w:tcMar>
              <w:top w:w="80" w:type="dxa"/>
              <w:left w:w="140" w:type="dxa"/>
              <w:bottom w:w="80" w:type="dxa"/>
              <w:right w:w="140" w:type="dxa"/>
            </w:tcMar>
            <w:vAlign w:val="center"/>
          </w:tcPr>
          <w:p w14:paraId="20DD736B" w14:textId="0F676F55" w:rsidR="00DB6CD9" w:rsidRDefault="00264630" w:rsidP="005905B3">
            <w:r>
              <w:t>-</w:t>
            </w:r>
          </w:p>
        </w:tc>
        <w:tc>
          <w:tcPr>
            <w:tcW w:w="2253" w:type="dxa"/>
            <w:shd w:val="clear" w:color="auto" w:fill="FDF6E3"/>
            <w:tcMar>
              <w:top w:w="80" w:type="dxa"/>
              <w:left w:w="140" w:type="dxa"/>
              <w:bottom w:w="80" w:type="dxa"/>
              <w:right w:w="140" w:type="dxa"/>
            </w:tcMar>
            <w:vAlign w:val="center"/>
          </w:tcPr>
          <w:p w14:paraId="6AA18777" w14:textId="2931E653" w:rsidR="00DB6CD9" w:rsidRDefault="00687547" w:rsidP="005905B3">
            <w:r>
              <w:t>-</w:t>
            </w:r>
          </w:p>
        </w:tc>
        <w:tc>
          <w:tcPr>
            <w:tcW w:w="2254" w:type="dxa"/>
            <w:shd w:val="clear" w:color="auto" w:fill="FDF6E3"/>
            <w:tcMar>
              <w:top w:w="80" w:type="dxa"/>
              <w:left w:w="140" w:type="dxa"/>
              <w:bottom w:w="80" w:type="dxa"/>
              <w:right w:w="140" w:type="dxa"/>
            </w:tcMar>
            <w:vAlign w:val="center"/>
          </w:tcPr>
          <w:p w14:paraId="51D6D7E4" w14:textId="0B1B5304" w:rsidR="00DB6CD9" w:rsidRDefault="00B70A21" w:rsidP="005905B3">
            <w:r>
              <w:t>+++</w:t>
            </w:r>
          </w:p>
        </w:tc>
      </w:tr>
      <w:tr w:rsidR="00E61C72" w14:paraId="3B77EFFB" w14:textId="77777777" w:rsidTr="005905B3">
        <w:tc>
          <w:tcPr>
            <w:tcW w:w="2600" w:type="dxa"/>
            <w:shd w:val="clear" w:color="auto" w:fill="FDF6E3"/>
            <w:tcMar>
              <w:top w:w="80" w:type="dxa"/>
              <w:left w:w="140" w:type="dxa"/>
              <w:bottom w:w="80" w:type="dxa"/>
              <w:right w:w="140" w:type="dxa"/>
            </w:tcMar>
          </w:tcPr>
          <w:p w14:paraId="7157D65A" w14:textId="77777777" w:rsidR="00DB6CD9" w:rsidRDefault="00DB6CD9" w:rsidP="005905B3">
            <w:r>
              <w:rPr>
                <w:color w:val="1A1A1A"/>
                <w:sz w:val="21"/>
                <w:szCs w:val="21"/>
              </w:rPr>
              <w:t>CYP2D6 Substrate</w:t>
            </w:r>
          </w:p>
        </w:tc>
        <w:tc>
          <w:tcPr>
            <w:tcW w:w="2253" w:type="dxa"/>
            <w:shd w:val="clear" w:color="auto" w:fill="FDF6E3"/>
            <w:tcMar>
              <w:top w:w="80" w:type="dxa"/>
              <w:left w:w="140" w:type="dxa"/>
              <w:bottom w:w="80" w:type="dxa"/>
              <w:right w:w="140" w:type="dxa"/>
            </w:tcMar>
            <w:vAlign w:val="center"/>
          </w:tcPr>
          <w:p w14:paraId="51C71D3A" w14:textId="14AC94CA" w:rsidR="00DB6CD9" w:rsidRDefault="00687547" w:rsidP="005905B3">
            <w:r>
              <w:t>--</w:t>
            </w:r>
          </w:p>
        </w:tc>
        <w:tc>
          <w:tcPr>
            <w:tcW w:w="2253" w:type="dxa"/>
            <w:shd w:val="clear" w:color="auto" w:fill="FDF6E3"/>
            <w:tcMar>
              <w:top w:w="80" w:type="dxa"/>
              <w:left w:w="140" w:type="dxa"/>
              <w:bottom w:w="80" w:type="dxa"/>
              <w:right w:w="140" w:type="dxa"/>
            </w:tcMar>
            <w:vAlign w:val="center"/>
          </w:tcPr>
          <w:p w14:paraId="5EB90E83" w14:textId="08D066A7" w:rsidR="00DB6CD9" w:rsidRDefault="00B70A21" w:rsidP="005905B3">
            <w:r>
              <w:t>+++</w:t>
            </w:r>
          </w:p>
        </w:tc>
        <w:tc>
          <w:tcPr>
            <w:tcW w:w="2254" w:type="dxa"/>
            <w:shd w:val="clear" w:color="auto" w:fill="FDF6E3"/>
            <w:tcMar>
              <w:top w:w="80" w:type="dxa"/>
              <w:left w:w="140" w:type="dxa"/>
              <w:bottom w:w="80" w:type="dxa"/>
              <w:right w:w="140" w:type="dxa"/>
            </w:tcMar>
            <w:vAlign w:val="center"/>
          </w:tcPr>
          <w:p w14:paraId="7C6EACA0" w14:textId="2F835F28" w:rsidR="00DB6CD9" w:rsidRDefault="00B70A21" w:rsidP="005905B3">
            <w:r>
              <w:t>---</w:t>
            </w:r>
          </w:p>
        </w:tc>
      </w:tr>
    </w:tbl>
    <w:p w14:paraId="2EED18A1" w14:textId="77777777" w:rsidR="00DB6CD9" w:rsidRDefault="00DB6CD9" w:rsidP="00DB6C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DB6CD9" w14:paraId="35968F15" w14:textId="77777777" w:rsidTr="005905B3">
        <w:tc>
          <w:tcPr>
            <w:tcW w:w="600" w:type="dxa"/>
            <w:tcBorders>
              <w:top w:val="none" w:sz="0" w:space="0" w:color="FFFFFF"/>
              <w:left w:val="none" w:sz="0" w:space="0" w:color="FFFFFF"/>
              <w:bottom w:val="none" w:sz="0" w:space="0" w:color="FFFFFF"/>
              <w:right w:val="none" w:sz="0" w:space="0" w:color="FFFFFF"/>
            </w:tcBorders>
            <w:shd w:val="clear" w:color="auto" w:fill="5B4A8A"/>
            <w:tcMar>
              <w:top w:w="80" w:type="dxa"/>
              <w:left w:w="120" w:type="dxa"/>
              <w:bottom w:w="80" w:type="dxa"/>
              <w:right w:w="120" w:type="dxa"/>
            </w:tcMar>
            <w:vAlign w:val="center"/>
          </w:tcPr>
          <w:p w14:paraId="58D69C39" w14:textId="77777777" w:rsidR="00DB6CD9" w:rsidRDefault="00DB6CD9" w:rsidP="005905B3">
            <w:pPr>
              <w:jc w:val="center"/>
            </w:pPr>
            <w:r>
              <w:rPr>
                <w:b/>
                <w:bCs/>
                <w:color w:val="FFFFFF"/>
                <w:sz w:val="26"/>
                <w:szCs w:val="26"/>
              </w:rPr>
              <w:t>E</w:t>
            </w:r>
          </w:p>
        </w:tc>
        <w:tc>
          <w:tcPr>
            <w:tcW w:w="8760" w:type="dxa"/>
            <w:tcBorders>
              <w:top w:val="none" w:sz="0" w:space="0" w:color="FFFFFF"/>
              <w:left w:val="none" w:sz="0" w:space="0" w:color="FFFFFF"/>
              <w:bottom w:val="none" w:sz="0" w:space="0" w:color="FFFFFF"/>
              <w:right w:val="none" w:sz="0" w:space="0" w:color="FFFFFF"/>
            </w:tcBorders>
            <w:shd w:val="clear" w:color="auto" w:fill="EDE9F8"/>
            <w:tcMar>
              <w:top w:w="80" w:type="dxa"/>
              <w:left w:w="160" w:type="dxa"/>
              <w:bottom w:w="80" w:type="dxa"/>
              <w:right w:w="160" w:type="dxa"/>
            </w:tcMar>
            <w:vAlign w:val="center"/>
          </w:tcPr>
          <w:p w14:paraId="3C341857" w14:textId="77777777" w:rsidR="00DB6CD9" w:rsidRDefault="00DB6CD9" w:rsidP="005905B3">
            <w:r>
              <w:rPr>
                <w:b/>
                <w:bCs/>
                <w:color w:val="5B4A8A"/>
              </w:rPr>
              <w:t>Excretion</w:t>
            </w:r>
          </w:p>
        </w:tc>
      </w:tr>
    </w:tbl>
    <w:p w14:paraId="6BFBEB6C" w14:textId="77777777" w:rsidR="00DB6CD9" w:rsidRDefault="00DB6CD9" w:rsidP="00DB6CD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E61C72" w14:paraId="08BBAD92" w14:textId="77777777" w:rsidTr="005905B3">
        <w:tc>
          <w:tcPr>
            <w:tcW w:w="2600" w:type="dxa"/>
            <w:shd w:val="clear" w:color="auto" w:fill="5B4A8A"/>
            <w:tcMar>
              <w:top w:w="80" w:type="dxa"/>
              <w:left w:w="140" w:type="dxa"/>
              <w:bottom w:w="80" w:type="dxa"/>
              <w:right w:w="140" w:type="dxa"/>
            </w:tcMar>
          </w:tcPr>
          <w:p w14:paraId="3A83836C" w14:textId="77777777" w:rsidR="001E7EAD" w:rsidRDefault="001E7EAD" w:rsidP="001E7EAD">
            <w:r>
              <w:rPr>
                <w:b/>
                <w:bCs/>
                <w:color w:val="FFFFFF"/>
                <w:sz w:val="20"/>
                <w:szCs w:val="20"/>
              </w:rPr>
              <w:t>Excretion Property</w:t>
            </w:r>
          </w:p>
        </w:tc>
        <w:tc>
          <w:tcPr>
            <w:tcW w:w="2253" w:type="dxa"/>
            <w:shd w:val="clear" w:color="auto" w:fill="5B4A8A"/>
            <w:tcMar>
              <w:top w:w="80" w:type="dxa"/>
              <w:left w:w="140" w:type="dxa"/>
              <w:bottom w:w="80" w:type="dxa"/>
              <w:right w:w="140" w:type="dxa"/>
            </w:tcMar>
            <w:vAlign w:val="center"/>
          </w:tcPr>
          <w:p w14:paraId="0B216EE0" w14:textId="77777777" w:rsidR="001E7EAD" w:rsidRDefault="001E7EAD" w:rsidP="001E7EAD">
            <w:pPr>
              <w:jc w:val="center"/>
            </w:pPr>
            <w:r>
              <w:rPr>
                <w:sz w:val="28"/>
                <w:szCs w:val="28"/>
              </w:rPr>
              <w:t>🌿</w:t>
            </w:r>
          </w:p>
          <w:p w14:paraId="6255A35E" w14:textId="1CA735AF" w:rsidR="001E7EAD" w:rsidRDefault="001E7EAD" w:rsidP="001E7EAD">
            <w:pPr>
              <w:jc w:val="center"/>
            </w:pPr>
            <w:r w:rsidRPr="00083382">
              <w:rPr>
                <w:b/>
                <w:bCs/>
                <w:color w:val="FFFFFF"/>
              </w:rPr>
              <w:t>Erlotinib</w:t>
            </w:r>
          </w:p>
        </w:tc>
        <w:tc>
          <w:tcPr>
            <w:tcW w:w="2253" w:type="dxa"/>
            <w:shd w:val="clear" w:color="auto" w:fill="5B4A8A"/>
            <w:tcMar>
              <w:top w:w="80" w:type="dxa"/>
              <w:left w:w="140" w:type="dxa"/>
              <w:bottom w:w="80" w:type="dxa"/>
              <w:right w:w="140" w:type="dxa"/>
            </w:tcMar>
            <w:vAlign w:val="center"/>
          </w:tcPr>
          <w:p w14:paraId="3D402995" w14:textId="77777777" w:rsidR="001E7EAD" w:rsidRDefault="001E7EAD" w:rsidP="001E7EAD">
            <w:pPr>
              <w:jc w:val="center"/>
            </w:pPr>
            <w:r>
              <w:rPr>
                <w:sz w:val="28"/>
                <w:szCs w:val="28"/>
              </w:rPr>
              <w:t>🌿</w:t>
            </w:r>
          </w:p>
          <w:p w14:paraId="0A6944E3" w14:textId="618813DE" w:rsidR="001E7EAD" w:rsidRDefault="001E7EAD" w:rsidP="001E7EAD">
            <w:pPr>
              <w:jc w:val="center"/>
            </w:pPr>
            <w:r w:rsidRPr="00095929">
              <w:rPr>
                <w:b/>
                <w:bCs/>
                <w:color w:val="FFFFFF"/>
              </w:rPr>
              <w:t>Gefitinib</w:t>
            </w:r>
          </w:p>
        </w:tc>
        <w:tc>
          <w:tcPr>
            <w:tcW w:w="2254" w:type="dxa"/>
            <w:shd w:val="clear" w:color="auto" w:fill="5B4A8A"/>
            <w:tcMar>
              <w:top w:w="80" w:type="dxa"/>
              <w:left w:w="140" w:type="dxa"/>
              <w:bottom w:w="80" w:type="dxa"/>
              <w:right w:w="140" w:type="dxa"/>
            </w:tcMar>
            <w:vAlign w:val="center"/>
          </w:tcPr>
          <w:p w14:paraId="0A018049" w14:textId="77777777" w:rsidR="001E7EAD" w:rsidRDefault="001E7EAD" w:rsidP="001E7EAD">
            <w:pPr>
              <w:jc w:val="center"/>
            </w:pPr>
            <w:r>
              <w:rPr>
                <w:sz w:val="28"/>
                <w:szCs w:val="28"/>
              </w:rPr>
              <w:t>💊</w:t>
            </w:r>
          </w:p>
          <w:p w14:paraId="038475FC" w14:textId="76A31CE0" w:rsidR="001E7EAD" w:rsidRDefault="001E7EAD" w:rsidP="001E7EAD">
            <w:pPr>
              <w:jc w:val="center"/>
            </w:pPr>
            <w:r w:rsidRPr="006A273F">
              <w:rPr>
                <w:b/>
                <w:bCs/>
                <w:color w:val="FFFFFF"/>
              </w:rPr>
              <w:t>Lapatinib</w:t>
            </w:r>
          </w:p>
        </w:tc>
      </w:tr>
      <w:tr w:rsidR="00E61C72" w14:paraId="147D37FA" w14:textId="77777777" w:rsidTr="005905B3">
        <w:tc>
          <w:tcPr>
            <w:tcW w:w="2600" w:type="dxa"/>
            <w:shd w:val="clear" w:color="auto" w:fill="EDE9F8"/>
            <w:tcMar>
              <w:top w:w="80" w:type="dxa"/>
              <w:left w:w="140" w:type="dxa"/>
              <w:bottom w:w="80" w:type="dxa"/>
              <w:right w:w="140" w:type="dxa"/>
            </w:tcMar>
          </w:tcPr>
          <w:p w14:paraId="5328A772" w14:textId="77777777" w:rsidR="00DB6CD9" w:rsidRDefault="00DB6CD9" w:rsidP="005905B3">
            <w:r>
              <w:rPr>
                <w:color w:val="1A1A1A"/>
                <w:sz w:val="21"/>
                <w:szCs w:val="21"/>
              </w:rPr>
              <w:t>Half-life (T1/2)</w:t>
            </w:r>
          </w:p>
        </w:tc>
        <w:tc>
          <w:tcPr>
            <w:tcW w:w="2253" w:type="dxa"/>
            <w:shd w:val="clear" w:color="auto" w:fill="EDE9F8"/>
            <w:tcMar>
              <w:top w:w="80" w:type="dxa"/>
              <w:left w:w="140" w:type="dxa"/>
              <w:bottom w:w="80" w:type="dxa"/>
              <w:right w:w="140" w:type="dxa"/>
            </w:tcMar>
            <w:vAlign w:val="center"/>
          </w:tcPr>
          <w:p w14:paraId="59AC9A7A" w14:textId="140F383F" w:rsidR="00DB6CD9" w:rsidRDefault="00687547" w:rsidP="005905B3">
            <w:r>
              <w:t>1.281</w:t>
            </w:r>
          </w:p>
        </w:tc>
        <w:tc>
          <w:tcPr>
            <w:tcW w:w="2253" w:type="dxa"/>
            <w:shd w:val="clear" w:color="auto" w:fill="EDE9F8"/>
            <w:tcMar>
              <w:top w:w="80" w:type="dxa"/>
              <w:left w:w="140" w:type="dxa"/>
              <w:bottom w:w="80" w:type="dxa"/>
              <w:right w:w="140" w:type="dxa"/>
            </w:tcMar>
            <w:vAlign w:val="center"/>
          </w:tcPr>
          <w:p w14:paraId="4DAF20E6" w14:textId="7561AF85" w:rsidR="00DB6CD9" w:rsidRDefault="00B70A21" w:rsidP="005905B3">
            <w:r>
              <w:t>0.844</w:t>
            </w:r>
          </w:p>
        </w:tc>
        <w:tc>
          <w:tcPr>
            <w:tcW w:w="2254" w:type="dxa"/>
            <w:shd w:val="clear" w:color="auto" w:fill="EDE9F8"/>
            <w:tcMar>
              <w:top w:w="80" w:type="dxa"/>
              <w:left w:w="140" w:type="dxa"/>
              <w:bottom w:w="80" w:type="dxa"/>
              <w:right w:w="140" w:type="dxa"/>
            </w:tcMar>
            <w:vAlign w:val="center"/>
          </w:tcPr>
          <w:p w14:paraId="528DE495" w14:textId="7C45C209" w:rsidR="00DB6CD9" w:rsidRDefault="00B70A21" w:rsidP="005905B3">
            <w:r>
              <w:t>0.685</w:t>
            </w:r>
          </w:p>
        </w:tc>
      </w:tr>
      <w:tr w:rsidR="00E61C72" w14:paraId="011243DB" w14:textId="77777777" w:rsidTr="005905B3">
        <w:tc>
          <w:tcPr>
            <w:tcW w:w="2600" w:type="dxa"/>
            <w:shd w:val="clear" w:color="auto" w:fill="FFFFFF"/>
            <w:tcMar>
              <w:top w:w="80" w:type="dxa"/>
              <w:left w:w="140" w:type="dxa"/>
              <w:bottom w:w="80" w:type="dxa"/>
              <w:right w:w="140" w:type="dxa"/>
            </w:tcMar>
          </w:tcPr>
          <w:p w14:paraId="5CD0EADF" w14:textId="77777777" w:rsidR="00DB6CD9" w:rsidRDefault="00DB6CD9" w:rsidP="005905B3">
            <w:r>
              <w:rPr>
                <w:color w:val="1A1A1A"/>
                <w:sz w:val="21"/>
                <w:szCs w:val="21"/>
              </w:rPr>
              <w:t>Clearance (CL)</w:t>
            </w:r>
          </w:p>
        </w:tc>
        <w:tc>
          <w:tcPr>
            <w:tcW w:w="2253" w:type="dxa"/>
            <w:shd w:val="clear" w:color="auto" w:fill="FFFFFF"/>
            <w:tcMar>
              <w:top w:w="80" w:type="dxa"/>
              <w:left w:w="140" w:type="dxa"/>
              <w:bottom w:w="80" w:type="dxa"/>
              <w:right w:w="140" w:type="dxa"/>
            </w:tcMar>
            <w:vAlign w:val="center"/>
          </w:tcPr>
          <w:p w14:paraId="55CF47E6" w14:textId="3F4E7608" w:rsidR="00DB6CD9" w:rsidRDefault="00687547" w:rsidP="005905B3">
            <w:r>
              <w:t>7.612</w:t>
            </w:r>
          </w:p>
        </w:tc>
        <w:tc>
          <w:tcPr>
            <w:tcW w:w="2253" w:type="dxa"/>
            <w:shd w:val="clear" w:color="auto" w:fill="FFFFFF"/>
            <w:tcMar>
              <w:top w:w="80" w:type="dxa"/>
              <w:left w:w="140" w:type="dxa"/>
              <w:bottom w:w="80" w:type="dxa"/>
              <w:right w:w="140" w:type="dxa"/>
            </w:tcMar>
            <w:vAlign w:val="center"/>
          </w:tcPr>
          <w:p w14:paraId="0C06290F" w14:textId="6B395864" w:rsidR="00DB6CD9" w:rsidRDefault="00B70A21" w:rsidP="005905B3">
            <w:r>
              <w:t>6.422</w:t>
            </w:r>
          </w:p>
        </w:tc>
        <w:tc>
          <w:tcPr>
            <w:tcW w:w="2254" w:type="dxa"/>
            <w:shd w:val="clear" w:color="auto" w:fill="FFFFFF"/>
            <w:tcMar>
              <w:top w:w="80" w:type="dxa"/>
              <w:left w:w="140" w:type="dxa"/>
              <w:bottom w:w="80" w:type="dxa"/>
              <w:right w:w="140" w:type="dxa"/>
            </w:tcMar>
            <w:vAlign w:val="center"/>
          </w:tcPr>
          <w:p w14:paraId="6361EA81" w14:textId="63C58296" w:rsidR="00DB6CD9" w:rsidRDefault="00B70A21" w:rsidP="005905B3">
            <w:r>
              <w:t>3.811</w:t>
            </w:r>
          </w:p>
        </w:tc>
      </w:tr>
    </w:tbl>
    <w:p w14:paraId="438EF5AB" w14:textId="77777777" w:rsidR="00DB6CD9" w:rsidRDefault="00DB6CD9" w:rsidP="00DB6C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DB6CD9" w14:paraId="61974E79" w14:textId="77777777" w:rsidTr="005905B3">
        <w:tc>
          <w:tcPr>
            <w:tcW w:w="600" w:type="dxa"/>
            <w:tcBorders>
              <w:top w:val="none" w:sz="0" w:space="0" w:color="FFFFFF"/>
              <w:left w:val="none" w:sz="0" w:space="0" w:color="FFFFFF"/>
              <w:bottom w:val="none" w:sz="0" w:space="0" w:color="FFFFFF"/>
              <w:right w:val="none" w:sz="0" w:space="0" w:color="FFFFFF"/>
            </w:tcBorders>
            <w:shd w:val="clear" w:color="auto" w:fill="B94040"/>
            <w:tcMar>
              <w:top w:w="80" w:type="dxa"/>
              <w:left w:w="120" w:type="dxa"/>
              <w:bottom w:w="80" w:type="dxa"/>
              <w:right w:w="120" w:type="dxa"/>
            </w:tcMar>
            <w:vAlign w:val="center"/>
          </w:tcPr>
          <w:p w14:paraId="5E73768A" w14:textId="77777777" w:rsidR="00DB6CD9" w:rsidRDefault="00DB6CD9" w:rsidP="005905B3">
            <w:pPr>
              <w:jc w:val="center"/>
            </w:pPr>
            <w:r>
              <w:rPr>
                <w:b/>
                <w:bCs/>
                <w:color w:val="FFFFFF"/>
                <w:sz w:val="26"/>
                <w:szCs w:val="26"/>
              </w:rPr>
              <w:t>T</w:t>
            </w:r>
          </w:p>
        </w:tc>
        <w:tc>
          <w:tcPr>
            <w:tcW w:w="8760" w:type="dxa"/>
            <w:tcBorders>
              <w:top w:val="none" w:sz="0" w:space="0" w:color="FFFFFF"/>
              <w:left w:val="none" w:sz="0" w:space="0" w:color="FFFFFF"/>
              <w:bottom w:val="none" w:sz="0" w:space="0" w:color="FFFFFF"/>
              <w:right w:val="none" w:sz="0" w:space="0" w:color="FFFFFF"/>
            </w:tcBorders>
            <w:shd w:val="clear" w:color="auto" w:fill="FDEAEA"/>
            <w:tcMar>
              <w:top w:w="80" w:type="dxa"/>
              <w:left w:w="160" w:type="dxa"/>
              <w:bottom w:w="80" w:type="dxa"/>
              <w:right w:w="160" w:type="dxa"/>
            </w:tcMar>
            <w:vAlign w:val="center"/>
          </w:tcPr>
          <w:p w14:paraId="0E9768AC" w14:textId="77777777" w:rsidR="00DB6CD9" w:rsidRDefault="00DB6CD9" w:rsidP="005905B3">
            <w:r>
              <w:rPr>
                <w:b/>
                <w:bCs/>
                <w:color w:val="B94040"/>
              </w:rPr>
              <w:t>Toxicity</w:t>
            </w:r>
          </w:p>
        </w:tc>
      </w:tr>
    </w:tbl>
    <w:p w14:paraId="04AA5672" w14:textId="77777777" w:rsidR="00DB6CD9" w:rsidRDefault="00DB6CD9" w:rsidP="00DB6CD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E61C72" w14:paraId="0D2CFAFC" w14:textId="77777777" w:rsidTr="005905B3">
        <w:tc>
          <w:tcPr>
            <w:tcW w:w="2600" w:type="dxa"/>
            <w:shd w:val="clear" w:color="auto" w:fill="B94040"/>
            <w:tcMar>
              <w:top w:w="80" w:type="dxa"/>
              <w:left w:w="140" w:type="dxa"/>
              <w:bottom w:w="80" w:type="dxa"/>
              <w:right w:w="140" w:type="dxa"/>
            </w:tcMar>
          </w:tcPr>
          <w:p w14:paraId="15C308C4" w14:textId="77777777" w:rsidR="001E7EAD" w:rsidRDefault="001E7EAD" w:rsidP="001E7EAD">
            <w:r>
              <w:rPr>
                <w:b/>
                <w:bCs/>
                <w:color w:val="FFFFFF"/>
                <w:sz w:val="20"/>
                <w:szCs w:val="20"/>
              </w:rPr>
              <w:t>Toxicity Property</w:t>
            </w:r>
          </w:p>
        </w:tc>
        <w:tc>
          <w:tcPr>
            <w:tcW w:w="2253" w:type="dxa"/>
            <w:shd w:val="clear" w:color="auto" w:fill="B94040"/>
            <w:tcMar>
              <w:top w:w="80" w:type="dxa"/>
              <w:left w:w="140" w:type="dxa"/>
              <w:bottom w:w="80" w:type="dxa"/>
              <w:right w:w="140" w:type="dxa"/>
            </w:tcMar>
            <w:vAlign w:val="center"/>
          </w:tcPr>
          <w:p w14:paraId="0C97BEE5" w14:textId="77777777" w:rsidR="001E7EAD" w:rsidRDefault="001E7EAD" w:rsidP="001E7EAD">
            <w:pPr>
              <w:jc w:val="center"/>
            </w:pPr>
            <w:r>
              <w:rPr>
                <w:sz w:val="28"/>
                <w:szCs w:val="28"/>
              </w:rPr>
              <w:t>🌿</w:t>
            </w:r>
          </w:p>
          <w:p w14:paraId="76340744" w14:textId="34831AA1" w:rsidR="001E7EAD" w:rsidRDefault="001E7EAD" w:rsidP="001E7EAD">
            <w:pPr>
              <w:jc w:val="center"/>
            </w:pPr>
            <w:r w:rsidRPr="00083382">
              <w:rPr>
                <w:b/>
                <w:bCs/>
                <w:color w:val="FFFFFF"/>
              </w:rPr>
              <w:t>Erlotinib</w:t>
            </w:r>
          </w:p>
        </w:tc>
        <w:tc>
          <w:tcPr>
            <w:tcW w:w="2253" w:type="dxa"/>
            <w:shd w:val="clear" w:color="auto" w:fill="B94040"/>
            <w:tcMar>
              <w:top w:w="80" w:type="dxa"/>
              <w:left w:w="140" w:type="dxa"/>
              <w:bottom w:w="80" w:type="dxa"/>
              <w:right w:w="140" w:type="dxa"/>
            </w:tcMar>
            <w:vAlign w:val="center"/>
          </w:tcPr>
          <w:p w14:paraId="5CC346D8" w14:textId="77777777" w:rsidR="001E7EAD" w:rsidRDefault="001E7EAD" w:rsidP="001E7EAD">
            <w:pPr>
              <w:jc w:val="center"/>
            </w:pPr>
            <w:r>
              <w:rPr>
                <w:sz w:val="28"/>
                <w:szCs w:val="28"/>
              </w:rPr>
              <w:t>🌿</w:t>
            </w:r>
          </w:p>
          <w:p w14:paraId="4507A128" w14:textId="4A81C421" w:rsidR="001E7EAD" w:rsidRDefault="001E7EAD" w:rsidP="001E7EAD">
            <w:pPr>
              <w:jc w:val="center"/>
            </w:pPr>
            <w:r w:rsidRPr="00095929">
              <w:rPr>
                <w:b/>
                <w:bCs/>
                <w:color w:val="FFFFFF"/>
              </w:rPr>
              <w:t>Gefitinib</w:t>
            </w:r>
          </w:p>
        </w:tc>
        <w:tc>
          <w:tcPr>
            <w:tcW w:w="2254" w:type="dxa"/>
            <w:shd w:val="clear" w:color="auto" w:fill="B94040"/>
            <w:tcMar>
              <w:top w:w="80" w:type="dxa"/>
              <w:left w:w="140" w:type="dxa"/>
              <w:bottom w:w="80" w:type="dxa"/>
              <w:right w:w="140" w:type="dxa"/>
            </w:tcMar>
            <w:vAlign w:val="center"/>
          </w:tcPr>
          <w:p w14:paraId="1ED21463" w14:textId="77777777" w:rsidR="001E7EAD" w:rsidRDefault="001E7EAD" w:rsidP="001E7EAD">
            <w:pPr>
              <w:jc w:val="center"/>
            </w:pPr>
            <w:r>
              <w:rPr>
                <w:sz w:val="28"/>
                <w:szCs w:val="28"/>
              </w:rPr>
              <w:t>💊</w:t>
            </w:r>
          </w:p>
          <w:p w14:paraId="50BE5346" w14:textId="7C64E3EA" w:rsidR="001E7EAD" w:rsidRDefault="001E7EAD" w:rsidP="001E7EAD">
            <w:pPr>
              <w:jc w:val="center"/>
            </w:pPr>
            <w:r w:rsidRPr="006A273F">
              <w:rPr>
                <w:b/>
                <w:bCs/>
                <w:color w:val="FFFFFF"/>
              </w:rPr>
              <w:t>Lapatinib</w:t>
            </w:r>
          </w:p>
        </w:tc>
      </w:tr>
      <w:tr w:rsidR="00E61C72" w14:paraId="0C14C6AF" w14:textId="77777777" w:rsidTr="005905B3">
        <w:tc>
          <w:tcPr>
            <w:tcW w:w="2600" w:type="dxa"/>
            <w:shd w:val="clear" w:color="auto" w:fill="FDEAEA"/>
            <w:tcMar>
              <w:top w:w="80" w:type="dxa"/>
              <w:left w:w="140" w:type="dxa"/>
              <w:bottom w:w="80" w:type="dxa"/>
              <w:right w:w="140" w:type="dxa"/>
            </w:tcMar>
          </w:tcPr>
          <w:p w14:paraId="3D7A2287" w14:textId="77777777" w:rsidR="00DB6CD9" w:rsidRDefault="00DB6CD9" w:rsidP="005905B3">
            <w:proofErr w:type="spellStart"/>
            <w:r>
              <w:rPr>
                <w:color w:val="1A1A1A"/>
                <w:sz w:val="21"/>
                <w:szCs w:val="21"/>
              </w:rPr>
              <w:t>hERG</w:t>
            </w:r>
            <w:proofErr w:type="spellEnd"/>
            <w:r>
              <w:rPr>
                <w:color w:val="1A1A1A"/>
                <w:sz w:val="21"/>
                <w:szCs w:val="21"/>
              </w:rPr>
              <w:t xml:space="preserve"> Inhibition</w:t>
            </w:r>
          </w:p>
        </w:tc>
        <w:tc>
          <w:tcPr>
            <w:tcW w:w="2253" w:type="dxa"/>
            <w:shd w:val="clear" w:color="auto" w:fill="FDEAEA"/>
            <w:tcMar>
              <w:top w:w="80" w:type="dxa"/>
              <w:left w:w="140" w:type="dxa"/>
              <w:bottom w:w="80" w:type="dxa"/>
              <w:right w:w="140" w:type="dxa"/>
            </w:tcMar>
            <w:vAlign w:val="center"/>
          </w:tcPr>
          <w:p w14:paraId="118B58C8" w14:textId="28A732D7" w:rsidR="00DB6CD9" w:rsidRDefault="00687547" w:rsidP="005905B3">
            <w:r>
              <w:t>0.406</w:t>
            </w:r>
          </w:p>
        </w:tc>
        <w:tc>
          <w:tcPr>
            <w:tcW w:w="2253" w:type="dxa"/>
            <w:shd w:val="clear" w:color="auto" w:fill="FDEAEA"/>
            <w:tcMar>
              <w:top w:w="80" w:type="dxa"/>
              <w:left w:w="140" w:type="dxa"/>
              <w:bottom w:w="80" w:type="dxa"/>
              <w:right w:w="140" w:type="dxa"/>
            </w:tcMar>
            <w:vAlign w:val="center"/>
          </w:tcPr>
          <w:p w14:paraId="29D9ABED" w14:textId="56BACCA5" w:rsidR="00DB6CD9" w:rsidRDefault="00B70A21" w:rsidP="005905B3">
            <w:r>
              <w:t>0.899</w:t>
            </w:r>
          </w:p>
        </w:tc>
        <w:tc>
          <w:tcPr>
            <w:tcW w:w="2254" w:type="dxa"/>
            <w:shd w:val="clear" w:color="auto" w:fill="FDEAEA"/>
            <w:tcMar>
              <w:top w:w="80" w:type="dxa"/>
              <w:left w:w="140" w:type="dxa"/>
              <w:bottom w:w="80" w:type="dxa"/>
              <w:right w:w="140" w:type="dxa"/>
            </w:tcMar>
            <w:vAlign w:val="center"/>
          </w:tcPr>
          <w:p w14:paraId="1EA57093" w14:textId="38729CAE" w:rsidR="00DB6CD9" w:rsidRDefault="00B70A21" w:rsidP="005905B3">
            <w:r>
              <w:t>0.86</w:t>
            </w:r>
          </w:p>
        </w:tc>
      </w:tr>
      <w:tr w:rsidR="00E61C72" w14:paraId="4CBE894E" w14:textId="77777777" w:rsidTr="005905B3">
        <w:tc>
          <w:tcPr>
            <w:tcW w:w="2600" w:type="dxa"/>
            <w:shd w:val="clear" w:color="auto" w:fill="FFFFFF"/>
            <w:tcMar>
              <w:top w:w="80" w:type="dxa"/>
              <w:left w:w="140" w:type="dxa"/>
              <w:bottom w:w="80" w:type="dxa"/>
              <w:right w:w="140" w:type="dxa"/>
            </w:tcMar>
          </w:tcPr>
          <w:p w14:paraId="66AE955A" w14:textId="77777777" w:rsidR="00DB6CD9" w:rsidRDefault="00DB6CD9" w:rsidP="005905B3">
            <w:r>
              <w:rPr>
                <w:color w:val="1A1A1A"/>
                <w:sz w:val="21"/>
                <w:szCs w:val="21"/>
              </w:rPr>
              <w:t>AMES Mutagenicity</w:t>
            </w:r>
          </w:p>
        </w:tc>
        <w:tc>
          <w:tcPr>
            <w:tcW w:w="2253" w:type="dxa"/>
            <w:shd w:val="clear" w:color="auto" w:fill="FFFFFF"/>
            <w:tcMar>
              <w:top w:w="80" w:type="dxa"/>
              <w:left w:w="140" w:type="dxa"/>
              <w:bottom w:w="80" w:type="dxa"/>
              <w:right w:w="140" w:type="dxa"/>
            </w:tcMar>
            <w:vAlign w:val="center"/>
          </w:tcPr>
          <w:p w14:paraId="52A47AD5" w14:textId="48E8E1F9" w:rsidR="00DB6CD9" w:rsidRDefault="00687547" w:rsidP="005905B3">
            <w:r>
              <w:t>0.347</w:t>
            </w:r>
          </w:p>
        </w:tc>
        <w:tc>
          <w:tcPr>
            <w:tcW w:w="2253" w:type="dxa"/>
            <w:shd w:val="clear" w:color="auto" w:fill="FFFFFF"/>
            <w:tcMar>
              <w:top w:w="80" w:type="dxa"/>
              <w:left w:w="140" w:type="dxa"/>
              <w:bottom w:w="80" w:type="dxa"/>
              <w:right w:w="140" w:type="dxa"/>
            </w:tcMar>
            <w:vAlign w:val="center"/>
          </w:tcPr>
          <w:p w14:paraId="0B090EC1" w14:textId="796F9DFB" w:rsidR="00DB6CD9" w:rsidRDefault="00B70A21" w:rsidP="005905B3">
            <w:r>
              <w:t>0.608</w:t>
            </w:r>
          </w:p>
        </w:tc>
        <w:tc>
          <w:tcPr>
            <w:tcW w:w="2254" w:type="dxa"/>
            <w:shd w:val="clear" w:color="auto" w:fill="FFFFFF"/>
            <w:tcMar>
              <w:top w:w="80" w:type="dxa"/>
              <w:left w:w="140" w:type="dxa"/>
              <w:bottom w:w="80" w:type="dxa"/>
              <w:right w:w="140" w:type="dxa"/>
            </w:tcMar>
            <w:vAlign w:val="center"/>
          </w:tcPr>
          <w:p w14:paraId="7587BFA0" w14:textId="28224878" w:rsidR="00DB6CD9" w:rsidRDefault="00B70A21" w:rsidP="005905B3">
            <w:r>
              <w:t>0.763</w:t>
            </w:r>
          </w:p>
        </w:tc>
      </w:tr>
    </w:tbl>
    <w:p w14:paraId="2DBD5723" w14:textId="77777777" w:rsidR="00DB6CD9" w:rsidRDefault="00DB6CD9" w:rsidP="00DB6CD9">
      <w:pPr>
        <w:spacing w:before="80"/>
      </w:pPr>
    </w:p>
    <w:p w14:paraId="53C4A385" w14:textId="6BD1556F" w:rsidR="00DB6CD9" w:rsidRDefault="00DB6CD9" w:rsidP="00DB6CD9">
      <w:pPr>
        <w:spacing w:before="160" w:after="40"/>
      </w:pPr>
      <w:r>
        <w:rPr>
          <w:b/>
          <w:bCs/>
          <w:color w:val="1A3557"/>
          <w:sz w:val="23"/>
          <w:szCs w:val="23"/>
        </w:rPr>
        <w:t xml:space="preserve">▸ Deliverable </w:t>
      </w:r>
      <w:r w:rsidR="00AC53CE">
        <w:rPr>
          <w:b/>
          <w:bCs/>
          <w:color w:val="1A3557"/>
          <w:sz w:val="23"/>
          <w:szCs w:val="23"/>
        </w:rPr>
        <w:t>3</w:t>
      </w:r>
      <w:r>
        <w:rPr>
          <w:b/>
          <w:bCs/>
          <w:color w:val="1A3557"/>
          <w:sz w:val="23"/>
          <w:szCs w:val="23"/>
        </w:rPr>
        <w:t xml:space="preserve">B — </w:t>
      </w:r>
      <w:proofErr w:type="spellStart"/>
      <w:r>
        <w:rPr>
          <w:b/>
          <w:bCs/>
          <w:color w:val="1A3557"/>
          <w:sz w:val="23"/>
          <w:szCs w:val="23"/>
        </w:rPr>
        <w:t>ADMETlab</w:t>
      </w:r>
      <w:proofErr w:type="spellEnd"/>
      <w:r>
        <w:rPr>
          <w:b/>
          <w:bCs/>
          <w:color w:val="1A3557"/>
          <w:sz w:val="23"/>
          <w:szCs w:val="23"/>
        </w:rPr>
        <w:t xml:space="preserv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6CD9" w14:paraId="098AA1FC" w14:textId="77777777" w:rsidTr="005905B3">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200" w:type="dxa"/>
              <w:left w:w="200" w:type="dxa"/>
              <w:bottom w:w="200" w:type="dxa"/>
              <w:right w:w="200" w:type="dxa"/>
            </w:tcMar>
          </w:tcPr>
          <w:p w14:paraId="39C1FBEF" w14:textId="77777777" w:rsidR="00DB6CD9" w:rsidRDefault="00DB6CD9" w:rsidP="005905B3">
            <w:pPr>
              <w:jc w:val="center"/>
            </w:pPr>
            <w:r>
              <w:rPr>
                <w:i/>
                <w:iCs/>
                <w:color w:val="AAAAAA"/>
              </w:rPr>
              <w:t xml:space="preserve">[ Insert Screenshot </w:t>
            </w:r>
            <w:proofErr w:type="gramStart"/>
            <w:r>
              <w:rPr>
                <w:i/>
                <w:iCs/>
                <w:color w:val="AAAAAA"/>
              </w:rPr>
              <w:t>Here ]</w:t>
            </w:r>
            <w:proofErr w:type="gramEnd"/>
          </w:p>
          <w:p w14:paraId="61EAD8C3" w14:textId="2BD7CF70" w:rsidR="00DB6CD9" w:rsidRDefault="00DB6CD9" w:rsidP="005905B3">
            <w:pPr>
              <w:spacing w:before="60"/>
              <w:jc w:val="center"/>
            </w:pPr>
            <w:r>
              <w:rPr>
                <w:b/>
                <w:bCs/>
                <w:color w:val="0E7C7B"/>
                <w:sz w:val="20"/>
                <w:szCs w:val="20"/>
              </w:rPr>
              <w:t xml:space="preserve">Screenshot </w:t>
            </w:r>
            <w:r w:rsidR="004149DC">
              <w:rPr>
                <w:b/>
                <w:bCs/>
                <w:color w:val="0E7C7B"/>
                <w:sz w:val="20"/>
                <w:szCs w:val="20"/>
              </w:rPr>
              <w:t>6</w:t>
            </w:r>
            <w:r>
              <w:rPr>
                <w:b/>
                <w:bCs/>
                <w:color w:val="0E7C7B"/>
                <w:sz w:val="20"/>
                <w:szCs w:val="20"/>
              </w:rPr>
              <w:t xml:space="preserve"> — </w:t>
            </w:r>
            <w:proofErr w:type="spellStart"/>
            <w:r>
              <w:rPr>
                <w:b/>
                <w:bCs/>
                <w:color w:val="0E7C7B"/>
                <w:sz w:val="20"/>
                <w:szCs w:val="20"/>
              </w:rPr>
              <w:t>ADMETlab</w:t>
            </w:r>
            <w:proofErr w:type="spellEnd"/>
            <w:r>
              <w:rPr>
                <w:b/>
                <w:bCs/>
                <w:color w:val="0E7C7B"/>
                <w:sz w:val="20"/>
                <w:szCs w:val="20"/>
              </w:rPr>
              <w:t xml:space="preserve"> 3.0 ADMET Results (All 3 Compounds)</w:t>
            </w:r>
          </w:p>
        </w:tc>
      </w:tr>
    </w:tbl>
    <w:p w14:paraId="2674FEAA" w14:textId="77777777" w:rsidR="00DB6CD9" w:rsidRDefault="00DB6CD9" w:rsidP="00DB6CD9">
      <w:pPr>
        <w:spacing w:before="80"/>
      </w:pPr>
    </w:p>
    <w:p w14:paraId="715A897C" w14:textId="77777777" w:rsidR="00DB6CD9" w:rsidRDefault="00DB6CD9" w:rsidP="00DB6CD9">
      <w:pPr>
        <w:spacing w:before="160" w:after="40"/>
      </w:pPr>
      <w:r>
        <w:rPr>
          <w:rFonts w:ascii="Cambria Math" w:hAnsi="Cambria Math" w:cs="Cambria Math"/>
          <w:b/>
          <w:bCs/>
          <w:color w:val="1A3557"/>
          <w:sz w:val="23"/>
          <w:szCs w:val="23"/>
        </w:rPr>
        <w:t>▸</w:t>
      </w:r>
      <w:r>
        <w:rPr>
          <w:b/>
          <w:bCs/>
          <w:color w:val="1A3557"/>
          <w:sz w:val="23"/>
          <w:szCs w:val="23"/>
        </w:rPr>
        <w:t xml:space="preserve"> Written Justification &amp; Comparison</w:t>
      </w:r>
    </w:p>
    <w:p w14:paraId="3959500F" w14:textId="77777777" w:rsidR="00DB6CD9" w:rsidRDefault="00DB6CD9" w:rsidP="00DB6CD9">
      <w:pPr>
        <w:spacing w:before="60" w:after="60"/>
      </w:pPr>
      <w:r>
        <w:rPr>
          <w:color w:val="1A1A1A"/>
        </w:rPr>
        <w:t>Compare the ADMET profiles of all three compounds. Which compound has the best overall ADMET profile? Highlight at least 3 specific properties in your comparison and explain what they mean for drug development. (Write 5–7 sentences below)</w:t>
      </w:r>
    </w:p>
    <w:p w14:paraId="32612C96" w14:textId="77777777" w:rsidR="00DB6CD9" w:rsidRDefault="00DB6CD9" w:rsidP="00DB6CD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6CD9" w14:paraId="53E9CD2A"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44DA1DD" w14:textId="34E58912" w:rsidR="005905B3" w:rsidRDefault="000B2A04" w:rsidP="005905B3">
            <w:r>
              <w:t xml:space="preserve">From the three compounds, erlotinib had the best ADMET properties, as the toxicity, excretion, metabolism and distribution were within the normal range. Lapatinib and gefitinib, the third compound had a high </w:t>
            </w:r>
            <w:proofErr w:type="spellStart"/>
            <w:r>
              <w:t>Herg</w:t>
            </w:r>
            <w:proofErr w:type="spellEnd"/>
            <w:r>
              <w:t xml:space="preserve"> inhibition value and this is not desirable. The AMES mutagenicity was also high with the two compounds.  Lapatinib had the highest protein binding. Meaning that it is not easily released from the protein. </w:t>
            </w:r>
            <w:r w:rsidR="00012352">
              <w:t>Erlotinib had the best Caco3 permeability, meaning that it had towards optimal intestinal absorption better than gefitinib and lapatinib.</w:t>
            </w:r>
          </w:p>
          <w:p w14:paraId="22BCB6B9" w14:textId="77777777" w:rsidR="005905B3" w:rsidRDefault="005905B3" w:rsidP="005905B3"/>
          <w:p w14:paraId="5B502E48" w14:textId="77777777" w:rsidR="005905B3" w:rsidRDefault="005905B3" w:rsidP="005905B3"/>
          <w:p w14:paraId="54F847DD" w14:textId="3CBA8A15" w:rsidR="005905B3" w:rsidRDefault="005905B3" w:rsidP="005905B3"/>
        </w:tc>
      </w:tr>
      <w:tr w:rsidR="00DB6CD9" w14:paraId="3B28CE59"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B70A2F8" w14:textId="77777777" w:rsidR="00DB6CD9" w:rsidRDefault="00DB6CD9" w:rsidP="005905B3">
            <w:r>
              <w:t xml:space="preserve"> </w:t>
            </w:r>
          </w:p>
        </w:tc>
      </w:tr>
      <w:tr w:rsidR="00DB6CD9" w14:paraId="1BDF3745"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7810666" w14:textId="5554AE6F" w:rsidR="00DB6CD9" w:rsidRDefault="00DB6CD9" w:rsidP="005905B3"/>
        </w:tc>
      </w:tr>
      <w:tr w:rsidR="00DB6CD9" w14:paraId="18ADAB12"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D581F17" w14:textId="77777777" w:rsidR="00DB6CD9" w:rsidRDefault="00DB6CD9" w:rsidP="005905B3">
            <w:r>
              <w:t xml:space="preserve"> </w:t>
            </w:r>
          </w:p>
        </w:tc>
      </w:tr>
      <w:tr w:rsidR="00DB6CD9" w14:paraId="6771C475"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98892BA" w14:textId="77777777" w:rsidR="00DB6CD9" w:rsidRDefault="00DB6CD9" w:rsidP="005905B3">
            <w:r>
              <w:t xml:space="preserve"> </w:t>
            </w:r>
          </w:p>
        </w:tc>
      </w:tr>
      <w:tr w:rsidR="00DB6CD9" w14:paraId="6B9C49C8"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128AA302" w14:textId="77777777" w:rsidR="00DB6CD9" w:rsidRDefault="00DB6CD9" w:rsidP="005905B3">
            <w:r>
              <w:t xml:space="preserve"> </w:t>
            </w:r>
          </w:p>
        </w:tc>
      </w:tr>
      <w:tr w:rsidR="00DB6CD9" w14:paraId="303FDDBD" w14:textId="77777777" w:rsidTr="005905B3">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5C7777D" w14:textId="77777777" w:rsidR="00DB6CD9" w:rsidRDefault="00DB6CD9" w:rsidP="005905B3">
            <w:r>
              <w:t xml:space="preserve"> </w:t>
            </w:r>
          </w:p>
        </w:tc>
      </w:tr>
    </w:tbl>
    <w:p w14:paraId="00561F91" w14:textId="3FE452BF" w:rsidR="00DE5D8B" w:rsidRDefault="00DE5D8B" w:rsidP="00D1683D"/>
    <w:p w14:paraId="09D6BAA7" w14:textId="77777777" w:rsidR="00D1683D" w:rsidRDefault="00D1683D" w:rsidP="00D1683D"/>
    <w:p w14:paraId="51212A72" w14:textId="77777777" w:rsidR="00CD7104" w:rsidRDefault="00CD7104" w:rsidP="00D1683D"/>
    <w:p w14:paraId="6CE3AC1E" w14:textId="77777777" w:rsidR="00CD7104" w:rsidRDefault="00CD7104" w:rsidP="00D1683D"/>
    <w:p w14:paraId="6F7D3199" w14:textId="77777777" w:rsidR="00CD7104" w:rsidRDefault="00CD7104" w:rsidP="00D1683D"/>
    <w:p w14:paraId="52124070" w14:textId="77777777" w:rsidR="00CD7104" w:rsidRDefault="00CD7104" w:rsidP="00D1683D"/>
    <w:p w14:paraId="05E0F712" w14:textId="77777777" w:rsidR="00CD7104" w:rsidRDefault="00CD7104" w:rsidP="00D1683D"/>
    <w:p w14:paraId="35B808C6" w14:textId="77777777" w:rsidR="00CD7104" w:rsidRDefault="00CD7104" w:rsidP="00D1683D"/>
    <w:p w14:paraId="4A066FAA" w14:textId="77777777" w:rsidR="00CD7104" w:rsidRDefault="00CD7104" w:rsidP="00D1683D"/>
    <w:p w14:paraId="58EC070C" w14:textId="77777777" w:rsidR="00CD7104" w:rsidRDefault="00CD7104" w:rsidP="00D1683D"/>
    <w:p w14:paraId="6695CE0F" w14:textId="77777777" w:rsidR="00CD7104" w:rsidRDefault="00CD7104" w:rsidP="00D1683D"/>
    <w:p w14:paraId="09D5784F" w14:textId="77777777" w:rsidR="00CD7104" w:rsidRDefault="00CD7104" w:rsidP="00D1683D"/>
    <w:p w14:paraId="726AA17B" w14:textId="77777777" w:rsidR="00CD7104" w:rsidRDefault="00CD7104" w:rsidP="00D1683D"/>
    <w:p w14:paraId="4CEDBBF0" w14:textId="77777777" w:rsidR="00CD7104" w:rsidRDefault="00CD7104" w:rsidP="00D1683D"/>
    <w:p w14:paraId="28222E41" w14:textId="77777777" w:rsidR="00CD7104" w:rsidRDefault="00CD7104" w:rsidP="00D1683D"/>
    <w:p w14:paraId="598F9A98" w14:textId="77777777" w:rsidR="00CD7104" w:rsidRDefault="00CD7104" w:rsidP="00D1683D"/>
    <w:p w14:paraId="7D6F7715" w14:textId="77777777" w:rsidR="00CD7104" w:rsidRDefault="00CD7104" w:rsidP="00D1683D"/>
    <w:p w14:paraId="66AB1454" w14:textId="77777777" w:rsidR="00CD7104" w:rsidRDefault="00CD7104" w:rsidP="00D1683D"/>
    <w:p w14:paraId="15083F71" w14:textId="77777777" w:rsidR="00CD7104" w:rsidRDefault="00CD7104" w:rsidP="00D1683D"/>
    <w:p w14:paraId="783AA333" w14:textId="77777777" w:rsidR="00CD7104" w:rsidRDefault="00CD7104" w:rsidP="00D1683D"/>
    <w:p w14:paraId="4F3368C0" w14:textId="77777777" w:rsidR="00CD7104" w:rsidRDefault="00CD7104" w:rsidP="00D1683D"/>
    <w:p w14:paraId="615FE4C5" w14:textId="77777777" w:rsidR="00CD7104" w:rsidRDefault="00CD7104" w:rsidP="00D1683D"/>
    <w:p w14:paraId="1F3EC533" w14:textId="77777777" w:rsidR="00CD7104" w:rsidRDefault="00CD7104" w:rsidP="00D1683D"/>
    <w:p w14:paraId="54511978" w14:textId="77777777" w:rsidR="00CD7104" w:rsidRDefault="00CD7104" w:rsidP="00D1683D"/>
    <w:p w14:paraId="45A2B861" w14:textId="77777777" w:rsidR="00CD7104" w:rsidRDefault="00CD7104" w:rsidP="00D1683D"/>
    <w:p w14:paraId="1D8B4634" w14:textId="77777777" w:rsidR="00CD7104" w:rsidRDefault="00CD7104" w:rsidP="00D1683D"/>
    <w:p w14:paraId="3ECC5B57" w14:textId="77777777" w:rsidR="00CD7104" w:rsidRDefault="00CD7104" w:rsidP="00D1683D"/>
    <w:p w14:paraId="5FF36FE7" w14:textId="77777777" w:rsidR="00CD7104" w:rsidRDefault="00CD7104" w:rsidP="00D1683D"/>
    <w:p w14:paraId="6AF89A2D" w14:textId="77777777" w:rsidR="00CD7104" w:rsidRDefault="00CD7104" w:rsidP="00D1683D"/>
    <w:p w14:paraId="49514668" w14:textId="77777777" w:rsidR="00CD7104" w:rsidRDefault="00CD7104" w:rsidP="00D1683D"/>
    <w:p w14:paraId="762968AF" w14:textId="77777777" w:rsidR="00CD7104" w:rsidRDefault="00CD7104" w:rsidP="00D1683D"/>
    <w:p w14:paraId="39FD2EB2" w14:textId="77777777" w:rsidR="00CD7104" w:rsidRDefault="00CD7104" w:rsidP="00D1683D"/>
    <w:p w14:paraId="18FFAAFB" w14:textId="77777777" w:rsidR="00CD7104" w:rsidRDefault="00CD7104" w:rsidP="00D1683D"/>
    <w:p w14:paraId="2D37FBCC" w14:textId="77777777" w:rsidR="00CD7104" w:rsidRDefault="00CD7104" w:rsidP="00D1683D"/>
    <w:p w14:paraId="06024F1E" w14:textId="77777777" w:rsidR="00CD7104" w:rsidRDefault="00CD7104" w:rsidP="00D1683D"/>
    <w:p w14:paraId="5AA74885" w14:textId="77777777" w:rsidR="00CD7104" w:rsidRDefault="00CD7104" w:rsidP="00D1683D"/>
    <w:p w14:paraId="3BCE81D0" w14:textId="77777777" w:rsidR="00CD7104" w:rsidRDefault="00CD7104" w:rsidP="00D168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2ADC8603" w14:textId="77777777" w:rsidTr="005905B3">
        <w:tc>
          <w:tcPr>
            <w:tcW w:w="9360" w:type="dxa"/>
            <w:tcBorders>
              <w:top w:val="none" w:sz="0" w:space="0" w:color="FFFFFF"/>
              <w:left w:val="none" w:sz="0" w:space="0" w:color="FFFFFF"/>
              <w:bottom w:val="none" w:sz="0" w:space="0" w:color="FFFFFF"/>
              <w:right w:val="none" w:sz="0" w:space="0" w:color="FFFFFF"/>
            </w:tcBorders>
            <w:shd w:val="clear" w:color="auto" w:fill="1A3557"/>
            <w:tcMar>
              <w:top w:w="180" w:type="dxa"/>
              <w:left w:w="300" w:type="dxa"/>
              <w:bottom w:w="180" w:type="dxa"/>
              <w:right w:w="300" w:type="dxa"/>
            </w:tcMar>
          </w:tcPr>
          <w:p w14:paraId="0305B26E" w14:textId="77777777" w:rsidR="00DE5D8B" w:rsidRDefault="00DE5D8B" w:rsidP="005905B3">
            <w:pPr>
              <w:jc w:val="center"/>
            </w:pPr>
            <w:r>
              <w:rPr>
                <w:rFonts w:ascii="Segoe UI Emoji" w:hAnsi="Segoe UI Emoji" w:cs="Segoe UI Emoji"/>
                <w:b/>
                <w:bCs/>
                <w:color w:val="FFFFFF"/>
                <w:sz w:val="28"/>
                <w:szCs w:val="28"/>
              </w:rPr>
              <w:t>📣</w:t>
            </w:r>
            <w:r>
              <w:rPr>
                <w:b/>
                <w:bCs/>
                <w:color w:val="FFFFFF"/>
                <w:sz w:val="28"/>
                <w:szCs w:val="28"/>
              </w:rPr>
              <w:t xml:space="preserve"> LINKEDIN PORTFOLIO POST</w:t>
            </w:r>
          </w:p>
          <w:p w14:paraId="0C9AD4A5" w14:textId="77777777" w:rsidR="00DE5D8B" w:rsidRDefault="00DE5D8B" w:rsidP="005905B3">
            <w:pPr>
              <w:spacing w:before="60"/>
              <w:jc w:val="center"/>
            </w:pPr>
            <w:r>
              <w:rPr>
                <w:color w:val="D6EFEF"/>
              </w:rPr>
              <w:t>Week 2 — Required Submission</w:t>
            </w:r>
          </w:p>
        </w:tc>
      </w:tr>
    </w:tbl>
    <w:p w14:paraId="690DF100" w14:textId="77777777" w:rsidR="00DE5D8B" w:rsidRDefault="00DE5D8B" w:rsidP="00DE5D8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5D8B" w14:paraId="54A61F72" w14:textId="77777777" w:rsidTr="005905B3">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56E36F44" w14:textId="77777777" w:rsidR="00DE5D8B" w:rsidRDefault="00DE5D8B" w:rsidP="005905B3">
            <w:r>
              <w:rPr>
                <w:b/>
                <w:bCs/>
                <w:color w:val="C9A84C"/>
                <w:sz w:val="21"/>
                <w:szCs w:val="21"/>
              </w:rPr>
              <w:t xml:space="preserve">Important  </w:t>
            </w:r>
          </w:p>
          <w:p w14:paraId="6E307930" w14:textId="77777777" w:rsidR="00DE5D8B" w:rsidRDefault="00DE5D8B" w:rsidP="005905B3">
            <w:pPr>
              <w:spacing w:before="40"/>
            </w:pPr>
            <w:r>
              <w:rPr>
                <w:color w:val="1A1A1A"/>
                <w:sz w:val="21"/>
                <w:szCs w:val="21"/>
              </w:rPr>
              <w:t>This is ONE single post combining both tasks. Do NOT create separate posts for each task.</w:t>
            </w:r>
          </w:p>
        </w:tc>
      </w:tr>
    </w:tbl>
    <w:p w14:paraId="04113FBF" w14:textId="77777777" w:rsidR="00DE5D8B" w:rsidRDefault="00DE5D8B" w:rsidP="00DE5D8B">
      <w:pPr>
        <w:spacing w:before="80"/>
      </w:pPr>
    </w:p>
    <w:p w14:paraId="24C72202"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What to Include in Your Post</w:t>
      </w:r>
    </w:p>
    <w:p w14:paraId="0670733B" w14:textId="77777777" w:rsidR="00DE5D8B" w:rsidRDefault="00DE5D8B" w:rsidP="00DE5D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80"/>
        <w:gridCol w:w="3780"/>
      </w:tblGrid>
      <w:tr w:rsidR="00E61C72" w14:paraId="3EB91AAC" w14:textId="77777777" w:rsidTr="005905B3">
        <w:tc>
          <w:tcPr>
            <w:tcW w:w="800" w:type="dxa"/>
            <w:shd w:val="clear" w:color="auto" w:fill="1A3557"/>
            <w:tcMar>
              <w:top w:w="80" w:type="dxa"/>
              <w:left w:w="140" w:type="dxa"/>
              <w:bottom w:w="80" w:type="dxa"/>
              <w:right w:w="140" w:type="dxa"/>
            </w:tcMar>
          </w:tcPr>
          <w:p w14:paraId="2301635F" w14:textId="77777777" w:rsidR="00DE5D8B" w:rsidRDefault="00DE5D8B" w:rsidP="005905B3">
            <w:r>
              <w:rPr>
                <w:b/>
                <w:bCs/>
                <w:color w:val="FFFFFF"/>
                <w:sz w:val="20"/>
                <w:szCs w:val="20"/>
              </w:rPr>
              <w:t>#</w:t>
            </w:r>
          </w:p>
        </w:tc>
        <w:tc>
          <w:tcPr>
            <w:tcW w:w="4780" w:type="dxa"/>
            <w:shd w:val="clear" w:color="auto" w:fill="1A3557"/>
            <w:tcMar>
              <w:top w:w="80" w:type="dxa"/>
              <w:left w:w="140" w:type="dxa"/>
              <w:bottom w:w="80" w:type="dxa"/>
              <w:right w:w="140" w:type="dxa"/>
            </w:tcMar>
          </w:tcPr>
          <w:p w14:paraId="074DEB30" w14:textId="77777777" w:rsidR="00DE5D8B" w:rsidRDefault="00DE5D8B" w:rsidP="005905B3">
            <w:r>
              <w:rPr>
                <w:b/>
                <w:bCs/>
                <w:color w:val="FFFFFF"/>
                <w:sz w:val="20"/>
                <w:szCs w:val="20"/>
              </w:rPr>
              <w:t>Deliverable</w:t>
            </w:r>
          </w:p>
        </w:tc>
        <w:tc>
          <w:tcPr>
            <w:tcW w:w="3780" w:type="dxa"/>
            <w:shd w:val="clear" w:color="auto" w:fill="1A3557"/>
            <w:tcMar>
              <w:top w:w="80" w:type="dxa"/>
              <w:left w:w="140" w:type="dxa"/>
              <w:bottom w:w="80" w:type="dxa"/>
              <w:right w:w="140" w:type="dxa"/>
            </w:tcMar>
          </w:tcPr>
          <w:p w14:paraId="53444257" w14:textId="77777777" w:rsidR="00DE5D8B" w:rsidRDefault="00DE5D8B" w:rsidP="005905B3">
            <w:r>
              <w:rPr>
                <w:b/>
                <w:bCs/>
                <w:color w:val="FFFFFF"/>
                <w:sz w:val="20"/>
                <w:szCs w:val="20"/>
              </w:rPr>
              <w:t>Your Response / Submission</w:t>
            </w:r>
          </w:p>
        </w:tc>
      </w:tr>
      <w:tr w:rsidR="00E61C72" w14:paraId="7E60AEBD" w14:textId="77777777" w:rsidTr="005905B3">
        <w:tc>
          <w:tcPr>
            <w:tcW w:w="800" w:type="dxa"/>
            <w:shd w:val="clear" w:color="auto" w:fill="EAF2FB"/>
            <w:tcMar>
              <w:top w:w="80" w:type="dxa"/>
              <w:left w:w="140" w:type="dxa"/>
              <w:bottom w:w="80" w:type="dxa"/>
              <w:right w:w="140" w:type="dxa"/>
            </w:tcMar>
            <w:vAlign w:val="center"/>
          </w:tcPr>
          <w:p w14:paraId="4E60F1E5" w14:textId="77777777" w:rsidR="00DE5D8B" w:rsidRDefault="00DE5D8B" w:rsidP="005905B3">
            <w:pPr>
              <w:jc w:val="center"/>
            </w:pPr>
            <w:r>
              <w:rPr>
                <w:b/>
                <w:bCs/>
                <w:color w:val="0E7C7B"/>
                <w:sz w:val="21"/>
                <w:szCs w:val="21"/>
              </w:rPr>
              <w:t>1</w:t>
            </w:r>
          </w:p>
        </w:tc>
        <w:tc>
          <w:tcPr>
            <w:tcW w:w="4780" w:type="dxa"/>
            <w:shd w:val="clear" w:color="auto" w:fill="EAF2FB"/>
            <w:tcMar>
              <w:top w:w="80" w:type="dxa"/>
              <w:left w:w="140" w:type="dxa"/>
              <w:bottom w:w="80" w:type="dxa"/>
              <w:right w:w="140" w:type="dxa"/>
            </w:tcMar>
          </w:tcPr>
          <w:p w14:paraId="782CCAE9" w14:textId="77777777" w:rsidR="00DE5D8B" w:rsidRDefault="00DE5D8B" w:rsidP="005905B3">
            <w:r>
              <w:rPr>
                <w:color w:val="1A1A1A"/>
                <w:sz w:val="21"/>
                <w:szCs w:val="21"/>
              </w:rPr>
              <w:t xml:space="preserve">Annotated </w:t>
            </w:r>
            <w:proofErr w:type="spellStart"/>
            <w:r>
              <w:rPr>
                <w:color w:val="1A1A1A"/>
                <w:sz w:val="21"/>
                <w:szCs w:val="21"/>
              </w:rPr>
              <w:t>SwissADME</w:t>
            </w:r>
            <w:proofErr w:type="spellEnd"/>
            <w:r>
              <w:rPr>
                <w:color w:val="1A1A1A"/>
                <w:sz w:val="21"/>
                <w:szCs w:val="21"/>
              </w:rPr>
              <w:t xml:space="preserve"> screenshot showing drug-likeness / Lipinski results (Task 1)</w:t>
            </w:r>
          </w:p>
        </w:tc>
        <w:tc>
          <w:tcPr>
            <w:tcW w:w="3780" w:type="dxa"/>
            <w:shd w:val="clear" w:color="auto" w:fill="EAF2FB"/>
            <w:tcMar>
              <w:top w:w="80" w:type="dxa"/>
              <w:left w:w="140" w:type="dxa"/>
              <w:bottom w:w="80" w:type="dxa"/>
              <w:right w:w="140" w:type="dxa"/>
            </w:tcMar>
          </w:tcPr>
          <w:p w14:paraId="69713BFC" w14:textId="77777777" w:rsidR="00DE5D8B" w:rsidRDefault="00DE5D8B" w:rsidP="005905B3">
            <w:r>
              <w:rPr>
                <w:i/>
                <w:iCs/>
                <w:color w:val="4A5568"/>
                <w:sz w:val="20"/>
                <w:szCs w:val="20"/>
              </w:rPr>
              <w:t>Insert your annotated screenshot</w:t>
            </w:r>
          </w:p>
        </w:tc>
      </w:tr>
      <w:tr w:rsidR="00E61C72" w14:paraId="07AFD88E" w14:textId="77777777" w:rsidTr="005905B3">
        <w:tc>
          <w:tcPr>
            <w:tcW w:w="800" w:type="dxa"/>
            <w:shd w:val="clear" w:color="auto" w:fill="FFFFFF"/>
            <w:tcMar>
              <w:top w:w="80" w:type="dxa"/>
              <w:left w:w="140" w:type="dxa"/>
              <w:bottom w:w="80" w:type="dxa"/>
              <w:right w:w="140" w:type="dxa"/>
            </w:tcMar>
            <w:vAlign w:val="center"/>
          </w:tcPr>
          <w:p w14:paraId="6C8FC698" w14:textId="77777777" w:rsidR="00DE5D8B" w:rsidRDefault="00DE5D8B" w:rsidP="005905B3">
            <w:pPr>
              <w:jc w:val="center"/>
            </w:pPr>
            <w:r>
              <w:rPr>
                <w:b/>
                <w:bCs/>
                <w:color w:val="0E7C7B"/>
                <w:sz w:val="21"/>
                <w:szCs w:val="21"/>
              </w:rPr>
              <w:t>2</w:t>
            </w:r>
          </w:p>
        </w:tc>
        <w:tc>
          <w:tcPr>
            <w:tcW w:w="4780" w:type="dxa"/>
            <w:shd w:val="clear" w:color="auto" w:fill="FFFFFF"/>
            <w:tcMar>
              <w:top w:w="80" w:type="dxa"/>
              <w:left w:w="140" w:type="dxa"/>
              <w:bottom w:w="80" w:type="dxa"/>
              <w:right w:w="140" w:type="dxa"/>
            </w:tcMar>
          </w:tcPr>
          <w:p w14:paraId="62C299FF" w14:textId="77777777" w:rsidR="00DE5D8B" w:rsidRDefault="00DE5D8B" w:rsidP="005905B3">
            <w:r>
              <w:rPr>
                <w:color w:val="1A1A1A"/>
                <w:sz w:val="21"/>
                <w:szCs w:val="21"/>
              </w:rPr>
              <w:t xml:space="preserve">One annotated </w:t>
            </w:r>
            <w:proofErr w:type="spellStart"/>
            <w:r>
              <w:rPr>
                <w:color w:val="1A1A1A"/>
                <w:sz w:val="21"/>
                <w:szCs w:val="21"/>
              </w:rPr>
              <w:t>PyRx</w:t>
            </w:r>
            <w:proofErr w:type="spellEnd"/>
            <w:r>
              <w:rPr>
                <w:color w:val="1A1A1A"/>
                <w:sz w:val="21"/>
                <w:szCs w:val="21"/>
              </w:rPr>
              <w:t xml:space="preserve"> screenshot during or after molecular docking (Task 2)</w:t>
            </w:r>
          </w:p>
        </w:tc>
        <w:tc>
          <w:tcPr>
            <w:tcW w:w="3780" w:type="dxa"/>
            <w:shd w:val="clear" w:color="auto" w:fill="FFFFFF"/>
            <w:tcMar>
              <w:top w:w="80" w:type="dxa"/>
              <w:left w:w="140" w:type="dxa"/>
              <w:bottom w:w="80" w:type="dxa"/>
              <w:right w:w="140" w:type="dxa"/>
            </w:tcMar>
          </w:tcPr>
          <w:p w14:paraId="5E9AB150" w14:textId="77777777" w:rsidR="00DE5D8B" w:rsidRDefault="00DE5D8B" w:rsidP="005905B3">
            <w:r>
              <w:rPr>
                <w:i/>
                <w:iCs/>
                <w:color w:val="4A5568"/>
                <w:sz w:val="20"/>
                <w:szCs w:val="20"/>
              </w:rPr>
              <w:t>Insert your annotated screenshot</w:t>
            </w:r>
          </w:p>
        </w:tc>
      </w:tr>
      <w:tr w:rsidR="00E61C72" w14:paraId="02E4B900" w14:textId="77777777" w:rsidTr="005905B3">
        <w:tc>
          <w:tcPr>
            <w:tcW w:w="800" w:type="dxa"/>
            <w:shd w:val="clear" w:color="auto" w:fill="EAF2FB"/>
            <w:tcMar>
              <w:top w:w="80" w:type="dxa"/>
              <w:left w:w="140" w:type="dxa"/>
              <w:bottom w:w="80" w:type="dxa"/>
              <w:right w:w="140" w:type="dxa"/>
            </w:tcMar>
            <w:vAlign w:val="center"/>
          </w:tcPr>
          <w:p w14:paraId="30E6E664" w14:textId="77777777" w:rsidR="00DE5D8B" w:rsidRDefault="00DE5D8B" w:rsidP="005905B3">
            <w:pPr>
              <w:jc w:val="center"/>
            </w:pPr>
            <w:r>
              <w:rPr>
                <w:b/>
                <w:bCs/>
                <w:color w:val="0E7C7B"/>
                <w:sz w:val="21"/>
                <w:szCs w:val="21"/>
              </w:rPr>
              <w:t>3</w:t>
            </w:r>
          </w:p>
        </w:tc>
        <w:tc>
          <w:tcPr>
            <w:tcW w:w="4780" w:type="dxa"/>
            <w:shd w:val="clear" w:color="auto" w:fill="EAF2FB"/>
            <w:tcMar>
              <w:top w:w="80" w:type="dxa"/>
              <w:left w:w="140" w:type="dxa"/>
              <w:bottom w:w="80" w:type="dxa"/>
              <w:right w:w="140" w:type="dxa"/>
            </w:tcMar>
          </w:tcPr>
          <w:p w14:paraId="25214719" w14:textId="77777777" w:rsidR="00DE5D8B" w:rsidRDefault="00DE5D8B" w:rsidP="005905B3">
            <w:r>
              <w:rPr>
                <w:color w:val="1A1A1A"/>
                <w:sz w:val="21"/>
                <w:szCs w:val="21"/>
              </w:rPr>
              <w:t>One Discovery Studio image highlighting the molecular interaction of the protein with a single ligand (Task 2)</w:t>
            </w:r>
          </w:p>
        </w:tc>
        <w:tc>
          <w:tcPr>
            <w:tcW w:w="3780" w:type="dxa"/>
            <w:shd w:val="clear" w:color="auto" w:fill="EAF2FB"/>
            <w:tcMar>
              <w:top w:w="80" w:type="dxa"/>
              <w:left w:w="140" w:type="dxa"/>
              <w:bottom w:w="80" w:type="dxa"/>
              <w:right w:w="140" w:type="dxa"/>
            </w:tcMar>
          </w:tcPr>
          <w:p w14:paraId="08B1497A" w14:textId="77777777" w:rsidR="00DE5D8B" w:rsidRDefault="00DE5D8B" w:rsidP="005905B3">
            <w:r>
              <w:rPr>
                <w:i/>
                <w:iCs/>
                <w:color w:val="4A5568"/>
                <w:sz w:val="20"/>
                <w:szCs w:val="20"/>
              </w:rPr>
              <w:t>Choose the best-scoring compound</w:t>
            </w:r>
          </w:p>
        </w:tc>
      </w:tr>
      <w:tr w:rsidR="00E61C72" w14:paraId="7A86CEFF" w14:textId="77777777" w:rsidTr="005905B3">
        <w:tc>
          <w:tcPr>
            <w:tcW w:w="800" w:type="dxa"/>
            <w:shd w:val="clear" w:color="auto" w:fill="FFFFFF"/>
            <w:tcMar>
              <w:top w:w="80" w:type="dxa"/>
              <w:left w:w="140" w:type="dxa"/>
              <w:bottom w:w="80" w:type="dxa"/>
              <w:right w:w="140" w:type="dxa"/>
            </w:tcMar>
            <w:vAlign w:val="center"/>
          </w:tcPr>
          <w:p w14:paraId="39DD39C4" w14:textId="77777777" w:rsidR="00DE5D8B" w:rsidRDefault="00DE5D8B" w:rsidP="005905B3">
            <w:pPr>
              <w:jc w:val="center"/>
            </w:pPr>
            <w:r>
              <w:rPr>
                <w:b/>
                <w:bCs/>
                <w:color w:val="0E7C7B"/>
                <w:sz w:val="21"/>
                <w:szCs w:val="21"/>
              </w:rPr>
              <w:t>4</w:t>
            </w:r>
          </w:p>
        </w:tc>
        <w:tc>
          <w:tcPr>
            <w:tcW w:w="4780" w:type="dxa"/>
            <w:shd w:val="clear" w:color="auto" w:fill="FFFFFF"/>
            <w:tcMar>
              <w:top w:w="80" w:type="dxa"/>
              <w:left w:w="140" w:type="dxa"/>
              <w:bottom w:w="80" w:type="dxa"/>
              <w:right w:w="140" w:type="dxa"/>
            </w:tcMar>
          </w:tcPr>
          <w:p w14:paraId="76FDF7A1" w14:textId="77777777" w:rsidR="00DE5D8B" w:rsidRDefault="00DE5D8B" w:rsidP="005905B3">
            <w:r>
              <w:rPr>
                <w:color w:val="1A1A1A"/>
                <w:sz w:val="21"/>
                <w:szCs w:val="21"/>
              </w:rPr>
              <w:t>Brief caption for each image explaining what it shows and what you learned</w:t>
            </w:r>
          </w:p>
        </w:tc>
        <w:tc>
          <w:tcPr>
            <w:tcW w:w="3780" w:type="dxa"/>
            <w:shd w:val="clear" w:color="auto" w:fill="FFFFFF"/>
            <w:tcMar>
              <w:top w:w="80" w:type="dxa"/>
              <w:left w:w="140" w:type="dxa"/>
              <w:bottom w:w="80" w:type="dxa"/>
              <w:right w:w="140" w:type="dxa"/>
            </w:tcMar>
          </w:tcPr>
          <w:p w14:paraId="0811DD1E" w14:textId="77777777" w:rsidR="00DE5D8B" w:rsidRDefault="00DE5D8B" w:rsidP="005905B3">
            <w:r>
              <w:rPr>
                <w:i/>
                <w:iCs/>
                <w:color w:val="4A5568"/>
                <w:sz w:val="20"/>
                <w:szCs w:val="20"/>
              </w:rPr>
              <w:t>2–3 sentences per image</w:t>
            </w:r>
          </w:p>
        </w:tc>
      </w:tr>
      <w:tr w:rsidR="00E61C72" w14:paraId="0479D1AE" w14:textId="77777777" w:rsidTr="005905B3">
        <w:tc>
          <w:tcPr>
            <w:tcW w:w="800" w:type="dxa"/>
            <w:shd w:val="clear" w:color="auto" w:fill="FFFFFF"/>
            <w:tcMar>
              <w:top w:w="80" w:type="dxa"/>
              <w:left w:w="140" w:type="dxa"/>
              <w:bottom w:w="80" w:type="dxa"/>
              <w:right w:w="140" w:type="dxa"/>
            </w:tcMar>
            <w:vAlign w:val="center"/>
          </w:tcPr>
          <w:p w14:paraId="7653F55A" w14:textId="1C5CD474" w:rsidR="00C03893" w:rsidRDefault="00C03893" w:rsidP="00C03893">
            <w:pPr>
              <w:jc w:val="center"/>
              <w:rPr>
                <w:b/>
                <w:bCs/>
                <w:color w:val="0E7C7B"/>
                <w:sz w:val="21"/>
                <w:szCs w:val="21"/>
              </w:rPr>
            </w:pPr>
            <w:r>
              <w:rPr>
                <w:b/>
                <w:bCs/>
                <w:color w:val="0E7C7B"/>
                <w:sz w:val="21"/>
                <w:szCs w:val="21"/>
              </w:rPr>
              <w:t>5</w:t>
            </w:r>
          </w:p>
        </w:tc>
        <w:tc>
          <w:tcPr>
            <w:tcW w:w="4780" w:type="dxa"/>
            <w:shd w:val="clear" w:color="auto" w:fill="FFFFFF"/>
            <w:tcMar>
              <w:top w:w="80" w:type="dxa"/>
              <w:left w:w="140" w:type="dxa"/>
              <w:bottom w:w="80" w:type="dxa"/>
              <w:right w:w="140" w:type="dxa"/>
            </w:tcMar>
            <w:vAlign w:val="center"/>
          </w:tcPr>
          <w:p w14:paraId="0DF877D5" w14:textId="47E534DC" w:rsidR="00C03893" w:rsidRDefault="00C03893" w:rsidP="00C03893">
            <w:pPr>
              <w:rPr>
                <w:color w:val="1A1A1A"/>
                <w:sz w:val="21"/>
                <w:szCs w:val="21"/>
              </w:rPr>
            </w:pPr>
            <w:r>
              <w:rPr>
                <w:color w:val="1A1A1A"/>
                <w:sz w:val="21"/>
                <w:szCs w:val="21"/>
              </w:rPr>
              <w:t xml:space="preserve">Annotated </w:t>
            </w:r>
            <w:proofErr w:type="spellStart"/>
            <w:r>
              <w:rPr>
                <w:color w:val="1A1A1A"/>
                <w:sz w:val="21"/>
                <w:szCs w:val="21"/>
              </w:rPr>
              <w:t>ADMETlab</w:t>
            </w:r>
            <w:proofErr w:type="spellEnd"/>
            <w:r>
              <w:rPr>
                <w:color w:val="1A1A1A"/>
                <w:sz w:val="21"/>
                <w:szCs w:val="21"/>
              </w:rPr>
              <w:t xml:space="preserve"> screenshot showing ADMET prediction results (Task 3)</w:t>
            </w:r>
          </w:p>
        </w:tc>
        <w:tc>
          <w:tcPr>
            <w:tcW w:w="3780" w:type="dxa"/>
            <w:shd w:val="clear" w:color="auto" w:fill="FFFFFF"/>
            <w:tcMar>
              <w:top w:w="80" w:type="dxa"/>
              <w:left w:w="140" w:type="dxa"/>
              <w:bottom w:w="80" w:type="dxa"/>
              <w:right w:w="140" w:type="dxa"/>
            </w:tcMar>
          </w:tcPr>
          <w:p w14:paraId="1019DCDB" w14:textId="2AF80A34" w:rsidR="00C03893" w:rsidRDefault="00163EEA" w:rsidP="00C03893">
            <w:pPr>
              <w:rPr>
                <w:i/>
                <w:iCs/>
                <w:color w:val="4A5568"/>
                <w:sz w:val="20"/>
                <w:szCs w:val="20"/>
              </w:rPr>
            </w:pPr>
            <w:r>
              <w:rPr>
                <w:i/>
                <w:iCs/>
                <w:color w:val="4A5568"/>
                <w:sz w:val="21"/>
                <w:szCs w:val="21"/>
              </w:rPr>
              <w:t>Insert annotated screenshot in your post</w:t>
            </w:r>
          </w:p>
        </w:tc>
      </w:tr>
    </w:tbl>
    <w:p w14:paraId="685A5382" w14:textId="77777777" w:rsidR="00DE5D8B" w:rsidRDefault="00DE5D8B" w:rsidP="00DE5D8B">
      <w:pPr>
        <w:spacing w:before="80"/>
      </w:pPr>
    </w:p>
    <w:p w14:paraId="6C4295B0" w14:textId="77777777" w:rsidR="00DE5D8B" w:rsidRDefault="00DE5D8B" w:rsidP="00DE5D8B">
      <w:pPr>
        <w:spacing w:before="160" w:after="40"/>
      </w:pPr>
      <w:r>
        <w:rPr>
          <w:rFonts w:ascii="Cambria Math" w:hAnsi="Cambria Math" w:cs="Cambria Math"/>
          <w:b/>
          <w:bCs/>
          <w:color w:val="1A3557"/>
          <w:sz w:val="23"/>
          <w:szCs w:val="23"/>
        </w:rPr>
        <w:t>▸</w:t>
      </w:r>
      <w:r>
        <w:rPr>
          <w:b/>
          <w:bCs/>
          <w:color w:val="1A3557"/>
          <w:sz w:val="23"/>
          <w:szCs w:val="23"/>
        </w:rPr>
        <w:t xml:space="preserve"> Tagging &amp; Hashtags</w:t>
      </w:r>
    </w:p>
    <w:p w14:paraId="51757D9E" w14:textId="77777777" w:rsidR="00DE5D8B" w:rsidRDefault="00DE5D8B" w:rsidP="00DE5D8B">
      <w:pPr>
        <w:spacing w:before="60" w:after="60"/>
      </w:pPr>
      <w:r>
        <w:rPr>
          <w:color w:val="1A1A1A"/>
        </w:rPr>
        <w:t xml:space="preserve">Tag: @The </w:t>
      </w:r>
      <w:proofErr w:type="spellStart"/>
      <w:r>
        <w:rPr>
          <w:color w:val="1A1A1A"/>
        </w:rPr>
        <w:t>Insilico</w:t>
      </w:r>
      <w:proofErr w:type="spellEnd"/>
      <w:r>
        <w:rPr>
          <w:color w:val="1A1A1A"/>
        </w:rPr>
        <w:t xml:space="preserve"> Lab</w:t>
      </w:r>
    </w:p>
    <w:p w14:paraId="2360F9D5" w14:textId="77777777" w:rsidR="00DE5D8B" w:rsidRDefault="00DE5D8B" w:rsidP="00DE5D8B">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C72" w14:paraId="1DF1BD53" w14:textId="77777777" w:rsidTr="005905B3">
        <w:tc>
          <w:tcPr>
            <w:tcW w:w="4680" w:type="dxa"/>
            <w:shd w:val="clear" w:color="auto" w:fill="EAF2FB"/>
            <w:tcMar>
              <w:top w:w="80" w:type="dxa"/>
              <w:left w:w="140" w:type="dxa"/>
              <w:bottom w:w="80" w:type="dxa"/>
              <w:right w:w="140" w:type="dxa"/>
            </w:tcMar>
          </w:tcPr>
          <w:p w14:paraId="5A5D1547" w14:textId="51A2F6BF" w:rsidR="00DE5D8B" w:rsidRDefault="00DE5D8B" w:rsidP="005905B3">
            <w:r>
              <w:rPr>
                <w:color w:val="0E7C7B"/>
                <w:sz w:val="20"/>
                <w:szCs w:val="20"/>
              </w:rPr>
              <w:t xml:space="preserve">#CADD </w:t>
            </w:r>
            <w:r w:rsidR="003658A3">
              <w:rPr>
                <w:color w:val="0E7C7B"/>
                <w:sz w:val="20"/>
                <w:szCs w:val="20"/>
              </w:rPr>
              <w:t>| #</w:t>
            </w:r>
            <w:proofErr w:type="gramStart"/>
            <w:r>
              <w:rPr>
                <w:color w:val="0E7C7B"/>
                <w:sz w:val="20"/>
                <w:szCs w:val="20"/>
              </w:rPr>
              <w:t>DrugDiscovery  |</w:t>
            </w:r>
            <w:proofErr w:type="gramEnd"/>
            <w:r>
              <w:rPr>
                <w:color w:val="0E7C7B"/>
                <w:sz w:val="20"/>
                <w:szCs w:val="20"/>
              </w:rPr>
              <w:t xml:space="preserve">  #ComputationalBiology</w:t>
            </w:r>
          </w:p>
        </w:tc>
        <w:tc>
          <w:tcPr>
            <w:tcW w:w="4680" w:type="dxa"/>
            <w:shd w:val="clear" w:color="auto" w:fill="EAF2FB"/>
            <w:tcMar>
              <w:top w:w="80" w:type="dxa"/>
              <w:left w:w="140" w:type="dxa"/>
              <w:bottom w:w="80" w:type="dxa"/>
              <w:right w:w="140" w:type="dxa"/>
            </w:tcMar>
          </w:tcPr>
          <w:p w14:paraId="400627C6" w14:textId="77777777" w:rsidR="00DE5D8B" w:rsidRDefault="00DE5D8B" w:rsidP="005905B3">
            <w:r>
              <w:rPr>
                <w:color w:val="0E7C7B"/>
                <w:sz w:val="20"/>
                <w:szCs w:val="20"/>
              </w:rPr>
              <w:t>#VirtualResearch | #</w:t>
            </w:r>
            <w:proofErr w:type="gramStart"/>
            <w:r>
              <w:rPr>
                <w:color w:val="0E7C7B"/>
                <w:sz w:val="20"/>
                <w:szCs w:val="20"/>
              </w:rPr>
              <w:t>TheInsilicoLab  |</w:t>
            </w:r>
            <w:proofErr w:type="gramEnd"/>
            <w:r>
              <w:rPr>
                <w:color w:val="0E7C7B"/>
                <w:sz w:val="20"/>
                <w:szCs w:val="20"/>
              </w:rPr>
              <w:t xml:space="preserve">  #Chemoinformatics</w:t>
            </w:r>
          </w:p>
        </w:tc>
      </w:tr>
    </w:tbl>
    <w:p w14:paraId="31ACAABB" w14:textId="77777777" w:rsidR="00DE5D8B" w:rsidRDefault="00DE5D8B" w:rsidP="00DE5D8B">
      <w:pPr>
        <w:spacing w:before="200"/>
      </w:pPr>
    </w:p>
    <w:p w14:paraId="481E9D80" w14:textId="77777777" w:rsidR="00DE5D8B" w:rsidRDefault="00DE5D8B" w:rsidP="00DE5D8B">
      <w:pPr>
        <w:pBdr>
          <w:bottom w:val="single" w:sz="8" w:space="1" w:color="0E7C7B"/>
        </w:pBdr>
      </w:pPr>
    </w:p>
    <w:p w14:paraId="598D21F9" w14:textId="77777777" w:rsidR="00DE5D8B" w:rsidRDefault="00DE5D8B" w:rsidP="00DE5D8B">
      <w:pPr>
        <w:spacing w:before="60"/>
      </w:pPr>
    </w:p>
    <w:p w14:paraId="165D2B92" w14:textId="77777777" w:rsidR="00DE5D8B" w:rsidRDefault="00DE5D8B" w:rsidP="00DE5D8B">
      <w:pPr>
        <w:jc w:val="center"/>
      </w:pPr>
      <w:r>
        <w:rPr>
          <w:b/>
          <w:bCs/>
          <w:color w:val="1A3557"/>
        </w:rPr>
        <w:t xml:space="preserve">End of Week 2 Assignment </w:t>
      </w:r>
    </w:p>
    <w:p w14:paraId="0F5D38EA" w14:textId="77777777" w:rsidR="00DE5D8B" w:rsidRDefault="00DE5D8B" w:rsidP="00DE5D8B">
      <w:pPr>
        <w:spacing w:before="60"/>
        <w:jc w:val="center"/>
      </w:pPr>
      <w:r>
        <w:rPr>
          <w:i/>
          <w:iCs/>
          <w:color w:val="4A5568"/>
          <w:sz w:val="21"/>
          <w:szCs w:val="21"/>
        </w:rPr>
        <w:t xml:space="preserve">Good luck! The </w:t>
      </w:r>
      <w:proofErr w:type="spellStart"/>
      <w:r>
        <w:rPr>
          <w:i/>
          <w:iCs/>
          <w:color w:val="4A5568"/>
          <w:sz w:val="21"/>
          <w:szCs w:val="21"/>
        </w:rPr>
        <w:t>Insilico</w:t>
      </w:r>
      <w:proofErr w:type="spellEnd"/>
      <w:r>
        <w:rPr>
          <w:i/>
          <w:iCs/>
          <w:color w:val="4A5568"/>
          <w:sz w:val="21"/>
          <w:szCs w:val="21"/>
        </w:rPr>
        <w:t xml:space="preserve"> Lab Team</w:t>
      </w:r>
    </w:p>
    <w:p w14:paraId="3FBF57D1" w14:textId="77777777" w:rsidR="00DE5D8B" w:rsidRDefault="00DE5D8B"/>
    <w:sectPr w:rsidR="00DE5D8B" w:rsidSect="00DE5D8B">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88AEB" w14:textId="77777777" w:rsidR="009A483F" w:rsidRDefault="009A483F">
      <w:r>
        <w:separator/>
      </w:r>
    </w:p>
  </w:endnote>
  <w:endnote w:type="continuationSeparator" w:id="0">
    <w:p w14:paraId="67930CA0" w14:textId="77777777" w:rsidR="009A483F" w:rsidRDefault="009A4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325B41" w14:textId="77777777" w:rsidR="005905B3" w:rsidRDefault="005905B3">
    <w:pPr>
      <w:pBdr>
        <w:top w:val="single" w:sz="4" w:space="1" w:color="BBCFE0"/>
      </w:pBdr>
    </w:pPr>
  </w:p>
  <w:p w14:paraId="61E3C5C5" w14:textId="77777777" w:rsidR="005905B3" w:rsidRDefault="005905B3">
    <w:pPr>
      <w:tabs>
        <w:tab w:val="right" w:pos="9026"/>
      </w:tabs>
      <w:spacing w:before="60"/>
    </w:pPr>
    <w:r>
      <w:rPr>
        <w:color w:val="4A5568"/>
        <w:sz w:val="17"/>
        <w:szCs w:val="17"/>
      </w:rPr>
      <w:t xml:space="preserve">© The </w:t>
    </w:r>
    <w:proofErr w:type="spellStart"/>
    <w:r>
      <w:rPr>
        <w:color w:val="4A5568"/>
        <w:sz w:val="17"/>
        <w:szCs w:val="17"/>
      </w:rPr>
      <w:t>Insilico</w:t>
    </w:r>
    <w:proofErr w:type="spellEnd"/>
    <w:r>
      <w:rPr>
        <w:color w:val="4A5568"/>
        <w:sz w:val="17"/>
        <w:szCs w:val="17"/>
      </w:rPr>
      <w:t xml:space="preserve"> Lab</w:t>
    </w:r>
    <w:r>
      <w:rPr>
        <w:color w:val="4A5568"/>
        <w:sz w:val="17"/>
        <w:szCs w:val="17"/>
      </w:rPr>
      <w:tab/>
      <w:t xml:space="preserve">Week 2 Assignment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B5C3DE" w14:textId="77777777" w:rsidR="009A483F" w:rsidRDefault="009A483F">
      <w:r>
        <w:separator/>
      </w:r>
    </w:p>
  </w:footnote>
  <w:footnote w:type="continuationSeparator" w:id="0">
    <w:p w14:paraId="3D715205" w14:textId="77777777" w:rsidR="009A483F" w:rsidRDefault="009A4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5905B3" w14:paraId="0680EBC8"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5D1751" w14:textId="77777777" w:rsidR="005905B3" w:rsidRDefault="005905B3">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 | Week 2 Training</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C543BA5" w14:textId="77777777" w:rsidR="005905B3" w:rsidRDefault="005905B3">
          <w:pPr>
            <w:jc w:val="right"/>
          </w:pPr>
          <w:r>
            <w:rPr>
              <w:color w:val="4A5568"/>
              <w:sz w:val="18"/>
              <w:szCs w:val="18"/>
            </w:rPr>
            <w:t>Drug-likeness Screening &amp; Molecular Docking</w:t>
          </w:r>
        </w:p>
      </w:tc>
    </w:tr>
  </w:tbl>
  <w:p w14:paraId="1AE20C09" w14:textId="77777777" w:rsidR="005905B3" w:rsidRDefault="005905B3">
    <w:pPr>
      <w:pBdr>
        <w:bottom w:val="single" w:sz="6" w:space="1" w:color="0E7C7B"/>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8B"/>
    <w:rsid w:val="00012352"/>
    <w:rsid w:val="000B2A04"/>
    <w:rsid w:val="00154E79"/>
    <w:rsid w:val="00163EEA"/>
    <w:rsid w:val="001E7EAD"/>
    <w:rsid w:val="00216CBD"/>
    <w:rsid w:val="00264630"/>
    <w:rsid w:val="002E799C"/>
    <w:rsid w:val="003658A3"/>
    <w:rsid w:val="004149DC"/>
    <w:rsid w:val="00551F7F"/>
    <w:rsid w:val="005905B3"/>
    <w:rsid w:val="005A1886"/>
    <w:rsid w:val="005A2C79"/>
    <w:rsid w:val="0061469C"/>
    <w:rsid w:val="00622BB3"/>
    <w:rsid w:val="00687547"/>
    <w:rsid w:val="00715A5F"/>
    <w:rsid w:val="0080784A"/>
    <w:rsid w:val="008C65B1"/>
    <w:rsid w:val="00991DA2"/>
    <w:rsid w:val="009A483F"/>
    <w:rsid w:val="009D01FC"/>
    <w:rsid w:val="00AC53CE"/>
    <w:rsid w:val="00B70A21"/>
    <w:rsid w:val="00BE4B68"/>
    <w:rsid w:val="00C03893"/>
    <w:rsid w:val="00C20627"/>
    <w:rsid w:val="00CD7104"/>
    <w:rsid w:val="00D1683D"/>
    <w:rsid w:val="00DB6CD9"/>
    <w:rsid w:val="00DE5D8B"/>
    <w:rsid w:val="00E61C72"/>
    <w:rsid w:val="00F8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5C35"/>
  <w15:chartTrackingRefBased/>
  <w15:docId w15:val="{967DB7FB-BE99-45CB-97EA-8CA3EE8B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D8B"/>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E5D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E5D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5D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5D8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E5D8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E5D8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E5D8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E5D8B"/>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E5D8B"/>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8B"/>
    <w:rPr>
      <w:rFonts w:eastAsiaTheme="majorEastAsia" w:cstheme="majorBidi"/>
      <w:color w:val="272727" w:themeColor="text1" w:themeTint="D8"/>
    </w:rPr>
  </w:style>
  <w:style w:type="paragraph" w:styleId="Title">
    <w:name w:val="Title"/>
    <w:basedOn w:val="Normal"/>
    <w:next w:val="Normal"/>
    <w:link w:val="TitleChar"/>
    <w:uiPriority w:val="10"/>
    <w:qFormat/>
    <w:rsid w:val="00DE5D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8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E5D8B"/>
    <w:rPr>
      <w:i/>
      <w:iCs/>
      <w:color w:val="404040" w:themeColor="text1" w:themeTint="BF"/>
    </w:rPr>
  </w:style>
  <w:style w:type="paragraph" w:styleId="ListParagraph">
    <w:name w:val="List Paragraph"/>
    <w:basedOn w:val="Normal"/>
    <w:uiPriority w:val="34"/>
    <w:qFormat/>
    <w:rsid w:val="00DE5D8B"/>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E5D8B"/>
    <w:rPr>
      <w:i/>
      <w:iCs/>
      <w:color w:val="0F4761" w:themeColor="accent1" w:themeShade="BF"/>
    </w:rPr>
  </w:style>
  <w:style w:type="paragraph" w:styleId="IntenseQuote">
    <w:name w:val="Intense Quote"/>
    <w:basedOn w:val="Normal"/>
    <w:next w:val="Normal"/>
    <w:link w:val="IntenseQuoteChar"/>
    <w:uiPriority w:val="30"/>
    <w:qFormat/>
    <w:rsid w:val="00DE5D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E5D8B"/>
    <w:rPr>
      <w:i/>
      <w:iCs/>
      <w:color w:val="0F4761" w:themeColor="accent1" w:themeShade="BF"/>
    </w:rPr>
  </w:style>
  <w:style w:type="character" w:styleId="IntenseReference">
    <w:name w:val="Intense Reference"/>
    <w:basedOn w:val="DefaultParagraphFont"/>
    <w:uiPriority w:val="32"/>
    <w:qFormat/>
    <w:rsid w:val="00DE5D8B"/>
    <w:rPr>
      <w:b/>
      <w:bCs/>
      <w:smallCaps/>
      <w:color w:val="0F4761" w:themeColor="accent1" w:themeShade="BF"/>
      <w:spacing w:val="5"/>
    </w:rPr>
  </w:style>
  <w:style w:type="character" w:styleId="Hyperlink">
    <w:name w:val="Hyperlink"/>
    <w:basedOn w:val="DefaultParagraphFont"/>
    <w:uiPriority w:val="99"/>
    <w:semiHidden/>
    <w:unhideWhenUsed/>
    <w:rsid w:val="00991D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chem.ncbi.nlm.nih.gov/compound/208908" TargetMode="External"/><Relationship Id="rId13" Type="http://schemas.openxmlformats.org/officeDocument/2006/relationships/hyperlink" Target="https://pubchem.ncbi.nlm.nih.gov/compound/208908"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ubchem.ncbi.nlm.nih.gov/compound/123631" TargetMode="External"/><Relationship Id="rId12" Type="http://schemas.openxmlformats.org/officeDocument/2006/relationships/hyperlink" Target="https://pubchem.ncbi.nlm.nih.gov/compound/123631"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ubchem.ncbi.nlm.nih.gov/compound/176870" TargetMode="External"/><Relationship Id="rId11" Type="http://schemas.openxmlformats.org/officeDocument/2006/relationships/hyperlink" Target="https://pubchem.ncbi.nlm.nih.gov/compound/176870" TargetMode="Externa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377</TotalTime>
  <Pages>14</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Abeeb Akinwumi</dc:creator>
  <cp:keywords/>
  <dc:description/>
  <cp:lastModifiedBy>AMARACHI EZE</cp:lastModifiedBy>
  <cp:revision>1</cp:revision>
  <dcterms:created xsi:type="dcterms:W3CDTF">2026-05-23T15:36:00Z</dcterms:created>
  <dcterms:modified xsi:type="dcterms:W3CDTF">2026-06-02T05:24:00Z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4315e355-3e59-4d28-acc0-efd39aff59dd</vt:lpwstr>
  </property>
</Properties>
</file>