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88782" w14:textId="7C6D27C2" w:rsidR="00F950B6" w:rsidRDefault="00F950B6" w:rsidP="00633E35">
      <w:pPr>
        <w:rPr>
          <w:b/>
          <w:bCs/>
        </w:rPr>
      </w:pPr>
      <w:r>
        <w:rPr>
          <w:b/>
          <w:bCs/>
        </w:rPr>
        <w:t>CU</w:t>
      </w:r>
      <w:r w:rsidR="00F00A7D">
        <w:rPr>
          <w:b/>
          <w:bCs/>
        </w:rPr>
        <w:t xml:space="preserve">03 - </w:t>
      </w:r>
      <w:r w:rsidR="00F00A7D" w:rsidRPr="00F00A7D">
        <w:rPr>
          <w:b/>
          <w:bCs/>
        </w:rPr>
        <w:t>Inscripción de Materias</w:t>
      </w:r>
    </w:p>
    <w:p w14:paraId="229EED0A" w14:textId="77777777" w:rsidR="00F950B6" w:rsidRDefault="00F950B6" w:rsidP="00633E35">
      <w:pPr>
        <w:rPr>
          <w:b/>
          <w:bCs/>
        </w:rPr>
      </w:pPr>
    </w:p>
    <w:p w14:paraId="258367DF" w14:textId="0D2369CF" w:rsidR="00D976ED" w:rsidRDefault="00D976ED" w:rsidP="00633E35">
      <w:r w:rsidRPr="00D976ED">
        <w:rPr>
          <w:b/>
          <w:bCs/>
        </w:rPr>
        <w:t>Actor Principal:</w:t>
      </w:r>
      <w:r w:rsidRPr="00D976ED">
        <w:t xml:space="preserve"> Estudiante</w:t>
      </w:r>
    </w:p>
    <w:p w14:paraId="28F4D3C0" w14:textId="77777777" w:rsidR="00D976ED" w:rsidRDefault="00D976ED" w:rsidP="00633E35">
      <w:r w:rsidRPr="00D976ED">
        <w:br/>
      </w:r>
      <w:r w:rsidRPr="00D976ED">
        <w:rPr>
          <w:b/>
          <w:bCs/>
        </w:rPr>
        <w:t>Precondiciones:</w:t>
      </w:r>
      <w:r w:rsidRPr="00D976ED">
        <w:t xml:space="preserve"> El estudiante debe estar registrado y haber iniciado sesión.</w:t>
      </w:r>
    </w:p>
    <w:p w14:paraId="10A588C4" w14:textId="77777777" w:rsidR="00F950B6" w:rsidRDefault="00D976ED" w:rsidP="00633E35">
      <w:pPr>
        <w:rPr>
          <w:b/>
          <w:bCs/>
        </w:rPr>
      </w:pPr>
      <w:r w:rsidRPr="00D976ED">
        <w:br/>
      </w:r>
      <w:r w:rsidRPr="00D976ED">
        <w:rPr>
          <w:b/>
          <w:bCs/>
        </w:rPr>
        <w:t>Descripción:</w:t>
      </w:r>
    </w:p>
    <w:p w14:paraId="69DE94E7" w14:textId="77777777" w:rsidR="00F950B6" w:rsidRDefault="00D976ED" w:rsidP="00F950B6">
      <w:pPr>
        <w:pStyle w:val="Prrafodelista"/>
        <w:numPr>
          <w:ilvl w:val="0"/>
          <w:numId w:val="5"/>
        </w:numPr>
      </w:pPr>
      <w:r w:rsidRPr="00D976ED">
        <w:t>El estudiante accede a la plataforma</w:t>
      </w:r>
    </w:p>
    <w:p w14:paraId="76BB5092" w14:textId="77777777" w:rsidR="00F950B6" w:rsidRDefault="00D976ED" w:rsidP="00F950B6">
      <w:pPr>
        <w:pStyle w:val="Prrafodelista"/>
        <w:numPr>
          <w:ilvl w:val="0"/>
          <w:numId w:val="5"/>
        </w:numPr>
      </w:pPr>
      <w:r w:rsidRPr="00D976ED">
        <w:t>visualiza el pensum de su carrera y selecciona las materias disponibles para el semestre actual.</w:t>
      </w:r>
    </w:p>
    <w:p w14:paraId="775394C6" w14:textId="66737779" w:rsidR="00D976ED" w:rsidRDefault="00D976ED" w:rsidP="00F950B6">
      <w:pPr>
        <w:pStyle w:val="Prrafodelista"/>
        <w:numPr>
          <w:ilvl w:val="0"/>
          <w:numId w:val="5"/>
        </w:numPr>
      </w:pPr>
      <w:r w:rsidRPr="00D976ED">
        <w:t>inscribe las materias de acuerdo con los requisitos de la carrera y su avance académico.</w:t>
      </w:r>
    </w:p>
    <w:p w14:paraId="7A78775F" w14:textId="536C2851" w:rsidR="4CF8E6B5" w:rsidRPr="00633E35" w:rsidRDefault="00D976ED" w:rsidP="00633E35">
      <w:pPr>
        <w:rPr>
          <w:lang w:val="es-CO"/>
        </w:rPr>
      </w:pPr>
      <w:r w:rsidRPr="00D976ED">
        <w:br/>
      </w:r>
      <w:r w:rsidRPr="00D976ED">
        <w:rPr>
          <w:b/>
          <w:bCs/>
        </w:rPr>
        <w:t>Resultado Final:</w:t>
      </w:r>
      <w:r w:rsidRPr="00D976ED">
        <w:t xml:space="preserve"> El estudiante queda inscrito en las materias seleccionadas, y estas se reflejan en su historial académico.</w:t>
      </w:r>
    </w:p>
    <w:sectPr w:rsidR="4CF8E6B5" w:rsidRPr="00633E3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783A3" w14:textId="77777777" w:rsidR="003442AD" w:rsidRDefault="003442AD">
      <w:pPr>
        <w:spacing w:after="0" w:line="240" w:lineRule="auto"/>
      </w:pPr>
      <w:r>
        <w:separator/>
      </w:r>
    </w:p>
  </w:endnote>
  <w:endnote w:type="continuationSeparator" w:id="0">
    <w:p w14:paraId="34D6D121" w14:textId="77777777" w:rsidR="003442AD" w:rsidRDefault="0034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4B12CD45" w14:textId="77777777" w:rsidTr="4CF8E6B5">
      <w:trPr>
        <w:trHeight w:val="300"/>
      </w:trPr>
      <w:tc>
        <w:tcPr>
          <w:tcW w:w="3005" w:type="dxa"/>
        </w:tcPr>
        <w:p w14:paraId="37131CE4" w14:textId="73815F1F" w:rsidR="4CF8E6B5" w:rsidRDefault="4CF8E6B5" w:rsidP="4CF8E6B5">
          <w:pPr>
            <w:pStyle w:val="Encabezado"/>
            <w:ind w:left="-115"/>
          </w:pPr>
        </w:p>
      </w:tc>
      <w:tc>
        <w:tcPr>
          <w:tcW w:w="3005" w:type="dxa"/>
        </w:tcPr>
        <w:p w14:paraId="6C322FF3" w14:textId="4BEC5383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71BAB4A" w14:textId="4A4F3E4B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29BF1607" w14:textId="13DC55B6" w:rsidR="4CF8E6B5" w:rsidRDefault="4CF8E6B5" w:rsidP="4CF8E6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8779D" w14:textId="77777777" w:rsidR="003442AD" w:rsidRDefault="003442AD">
      <w:pPr>
        <w:spacing w:after="0" w:line="240" w:lineRule="auto"/>
      </w:pPr>
      <w:r>
        <w:separator/>
      </w:r>
    </w:p>
  </w:footnote>
  <w:footnote w:type="continuationSeparator" w:id="0">
    <w:p w14:paraId="02284734" w14:textId="77777777" w:rsidR="003442AD" w:rsidRDefault="00344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25B8E284" w14:textId="77777777" w:rsidTr="4CF8E6B5">
      <w:trPr>
        <w:trHeight w:val="300"/>
      </w:trPr>
      <w:tc>
        <w:tcPr>
          <w:tcW w:w="3005" w:type="dxa"/>
        </w:tcPr>
        <w:p w14:paraId="55F068C7" w14:textId="40636A8C" w:rsidR="4CF8E6B5" w:rsidRDefault="4CF8E6B5" w:rsidP="4CF8E6B5">
          <w:pPr>
            <w:pStyle w:val="Encabezado"/>
            <w:ind w:left="-115"/>
            <w:rPr>
              <w:rFonts w:ascii="Aptos" w:eastAsia="Aptos" w:hAnsi="Aptos" w:cs="Aptos"/>
            </w:rPr>
          </w:pPr>
          <w:r>
            <w:rPr>
              <w:noProof/>
            </w:rPr>
            <w:drawing>
              <wp:inline distT="0" distB="0" distL="0" distR="0" wp14:anchorId="7838B371" wp14:editId="4877B4F4">
                <wp:extent cx="1685925" cy="528256"/>
                <wp:effectExtent l="0" t="0" r="0" b="0"/>
                <wp:docPr id="919948926" name="Imagen 919948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28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3C587B3" w14:textId="1EB30480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56AA94C" w14:textId="363B191D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73570035" w14:textId="67A63297" w:rsidR="4CF8E6B5" w:rsidRDefault="4CF8E6B5" w:rsidP="4CF8E6B5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ay85TLM1I8n+m" int2:id="WdXxHbq7">
      <int2:state int2:value="Rejected" int2:type="AugLoop_Text_Critique"/>
    </int2:textHash>
    <int2:textHash int2:hashCode="hTrMb4//ZZqOa2" int2:id="SSgbEO4V">
      <int2:state int2:value="Rejected" int2:type="AugLoop_Text_Critique"/>
    </int2:textHash>
    <int2:entireDocument int2:id="QsvkvtO2">
      <int2:extLst>
        <oel:ext uri="E302BA01-7950-474C-9AD3-286E660C40A8">
          <int2:similaritySummary int2:version="1" int2:runId="1725074132721" int2:tilesCheckedInThisRun="44" int2:totalNumOfTiles="44" int2:similarityAnnotationCount="0" int2:numWords="410" int2:numFlaggedWords="0"/>
        </oel:ext>
      </int2:extLst>
    </int2:entireDocument>
  </int2:observations>
  <int2:intelligenceSettings/>
  <int2:onDemandWorkflows>
    <int2:onDemandWorkflow int2:type="SimilarityCheck" int2:paragraphVersions="75D30AF7-7E8724CA 355359E6-598D6994 3F8037ED-1302CD49 5CC49C0B-7647B406 5C1A07E2-639C301E 6F7D06AE-4990DF90 3E4F063C-2F0594E6 61150CD9-5AAC99D6 176CA35D-5FD0CA04 0113B00B-2BD8F45F 0DB99410-711A5370 11DC6C96-403F5C23 77D1339D-524D9AFF 6CEF485E-7362604E 118B2CCF-198FD96C 349170BA-51574A23 6E902C41-5A7C61BA 2D940C99-2879C70F 498F4B07-68B3DCE8 6FB246F6-7A03F8C3 2BC63D52-40A07E42 4CB066C4-7764ACC1 5B7E9BD0-33031B60 0D89D9C3-3707368E 219E4938-015E43EB 28F81222-376AAAAC 3DA0EBA4-74D275E8 57A74C5F-480A5DA3 25F5D554-4E0A2D40 5375E0F4-12C331CC 6DF75888-6DE78DEF 6B405ED7-5D3CFAE5 298F3943-4F347F55 0D4F5BAC-6E5379F9 58CD6304-7D9A473D 020FBB46-3DCE04F0 3E9E7334-51F9D943 367A49AF-0A85A4C8 1E2DEC9F-6FE753C4 58F8D910-684919EA 6AA17B3A-165C7CDC 0A3D917D-77BD9AB2 31BC4907-671B3097 7F2F170F-63CB129E 099EA968-55433F26 64F8AC7F-6449AE71 6B01237C-0C7ECF20 584A87DB-7ACCA052 398F4CAB-386507C2 68CD9014-25DE455E 2E3025CE-1E9CB79F 08767DD4-41A3A8D7 75ABE486-07FCC0AF 5A4B437E-07B1BA87 039D1860-30DDC423 5065264B-7C03609F 03514618-458AA9D9 3368E7EE-2D3CB555 3182A241-355EC356 65457344-5878445F 09C1B673-72AACA2F 506AB3BE-57FDAA94 3289D22F-40DC3098 3565D333-6D3B8CDE 10C0F319-167EA382 6EED345B-7EDD0A1F 35356743-7B62D044 2A350F11-53CA9FFF 5E39A489-579B65AA 43E49E33-71EB8404 54C5D696-7C4783C4 55F068C7-40636A8C 63C587B3-1EB30480 356AA94C-363B191D 73570035-67A63297 37131CE4-73815F1F 6C322FF3-4BEC5383 371BAB4A-4A4F3E4B 29BF1607-13DC55B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A7932"/>
    <w:multiLevelType w:val="hybridMultilevel"/>
    <w:tmpl w:val="4FFCFB16"/>
    <w:lvl w:ilvl="0" w:tplc="8E26D9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805D1"/>
    <w:multiLevelType w:val="hybridMultilevel"/>
    <w:tmpl w:val="5CCEC504"/>
    <w:lvl w:ilvl="0" w:tplc="AE36E5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273D6"/>
    <w:multiLevelType w:val="multilevel"/>
    <w:tmpl w:val="6496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91D90"/>
    <w:multiLevelType w:val="multilevel"/>
    <w:tmpl w:val="839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527BE"/>
    <w:multiLevelType w:val="hybridMultilevel"/>
    <w:tmpl w:val="91C6C8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923">
    <w:abstractNumId w:val="3"/>
  </w:num>
  <w:num w:numId="2" w16cid:durableId="148330367">
    <w:abstractNumId w:val="2"/>
  </w:num>
  <w:num w:numId="3" w16cid:durableId="1428574201">
    <w:abstractNumId w:val="0"/>
  </w:num>
  <w:num w:numId="4" w16cid:durableId="1918318367">
    <w:abstractNumId w:val="1"/>
  </w:num>
  <w:num w:numId="5" w16cid:durableId="1276403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8584E4"/>
    <w:rsid w:val="00062AD2"/>
    <w:rsid w:val="00207BEA"/>
    <w:rsid w:val="002A1C23"/>
    <w:rsid w:val="003442AD"/>
    <w:rsid w:val="00357B44"/>
    <w:rsid w:val="00581F7F"/>
    <w:rsid w:val="0060497D"/>
    <w:rsid w:val="00633E35"/>
    <w:rsid w:val="008D0B43"/>
    <w:rsid w:val="00AF7509"/>
    <w:rsid w:val="00D365B3"/>
    <w:rsid w:val="00D976ED"/>
    <w:rsid w:val="00E14BEC"/>
    <w:rsid w:val="00F00A7D"/>
    <w:rsid w:val="00F46181"/>
    <w:rsid w:val="00F46942"/>
    <w:rsid w:val="00F950B6"/>
    <w:rsid w:val="02E91769"/>
    <w:rsid w:val="045C1E5F"/>
    <w:rsid w:val="05215DA4"/>
    <w:rsid w:val="08DCFDCC"/>
    <w:rsid w:val="09538810"/>
    <w:rsid w:val="098D7393"/>
    <w:rsid w:val="0B75313D"/>
    <w:rsid w:val="0C0CDFED"/>
    <w:rsid w:val="0C68A1DE"/>
    <w:rsid w:val="0CC66005"/>
    <w:rsid w:val="0CFCECA6"/>
    <w:rsid w:val="0EADE70D"/>
    <w:rsid w:val="0F4D0791"/>
    <w:rsid w:val="104F1870"/>
    <w:rsid w:val="12A380AA"/>
    <w:rsid w:val="16A53227"/>
    <w:rsid w:val="175DAEFE"/>
    <w:rsid w:val="191E4D06"/>
    <w:rsid w:val="199DB456"/>
    <w:rsid w:val="1C51C415"/>
    <w:rsid w:val="1D0FFE51"/>
    <w:rsid w:val="1D1377F7"/>
    <w:rsid w:val="1F1F1EC7"/>
    <w:rsid w:val="20AE7A8B"/>
    <w:rsid w:val="211BB22A"/>
    <w:rsid w:val="2325D9C9"/>
    <w:rsid w:val="242DDE14"/>
    <w:rsid w:val="25065654"/>
    <w:rsid w:val="26BA2027"/>
    <w:rsid w:val="2714A5F7"/>
    <w:rsid w:val="273FA4E8"/>
    <w:rsid w:val="2BEEB7F5"/>
    <w:rsid w:val="2D5FBBD2"/>
    <w:rsid w:val="2DFED793"/>
    <w:rsid w:val="3354BF59"/>
    <w:rsid w:val="375B8C4B"/>
    <w:rsid w:val="3B3A9114"/>
    <w:rsid w:val="42387869"/>
    <w:rsid w:val="4314E72C"/>
    <w:rsid w:val="48866F69"/>
    <w:rsid w:val="48969A25"/>
    <w:rsid w:val="48FC1BC4"/>
    <w:rsid w:val="49AADC97"/>
    <w:rsid w:val="4CD397C8"/>
    <w:rsid w:val="4CF8E6B5"/>
    <w:rsid w:val="4DAD895B"/>
    <w:rsid w:val="4EC599B3"/>
    <w:rsid w:val="4F18BA30"/>
    <w:rsid w:val="50C1E332"/>
    <w:rsid w:val="546D1E27"/>
    <w:rsid w:val="5639DE8A"/>
    <w:rsid w:val="5C64ECE0"/>
    <w:rsid w:val="5C6B9F70"/>
    <w:rsid w:val="5CAA2669"/>
    <w:rsid w:val="5F8F534C"/>
    <w:rsid w:val="60DDC33A"/>
    <w:rsid w:val="611A7C20"/>
    <w:rsid w:val="62391245"/>
    <w:rsid w:val="62C6A184"/>
    <w:rsid w:val="68C76166"/>
    <w:rsid w:val="69864990"/>
    <w:rsid w:val="6B3B7089"/>
    <w:rsid w:val="6D0F6674"/>
    <w:rsid w:val="6D8625DD"/>
    <w:rsid w:val="6D96D6E3"/>
    <w:rsid w:val="70324B5E"/>
    <w:rsid w:val="72985EB0"/>
    <w:rsid w:val="72FBD46C"/>
    <w:rsid w:val="750F6EB2"/>
    <w:rsid w:val="752C2BA3"/>
    <w:rsid w:val="752EAE6A"/>
    <w:rsid w:val="778584E4"/>
    <w:rsid w:val="7A242B13"/>
    <w:rsid w:val="7C595454"/>
    <w:rsid w:val="7CEC5A14"/>
    <w:rsid w:val="7D3DD1AE"/>
    <w:rsid w:val="7FA0C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84E4"/>
  <w15:chartTrackingRefBased/>
  <w15:docId w15:val="{7235EA12-CEBE-4392-8686-56DE848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9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6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Bedoya Carlos Eduardo</dc:creator>
  <cp:keywords/>
  <dc:description/>
  <cp:lastModifiedBy>Leon Bedoya Carlos Eduardo</cp:lastModifiedBy>
  <cp:revision>11</cp:revision>
  <dcterms:created xsi:type="dcterms:W3CDTF">2024-08-26T22:59:00Z</dcterms:created>
  <dcterms:modified xsi:type="dcterms:W3CDTF">2024-09-07T02:25:00Z</dcterms:modified>
</cp:coreProperties>
</file>