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8BE1A" w14:textId="6539D8A7" w:rsidR="00846FEC" w:rsidRDefault="00846FEC" w:rsidP="00846FEC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491C3" wp14:editId="4F2EF375">
            <wp:simplePos x="0" y="0"/>
            <wp:positionH relativeFrom="margin">
              <wp:align>right</wp:align>
            </wp:positionH>
            <wp:positionV relativeFrom="paragraph">
              <wp:posOffset>-34290</wp:posOffset>
            </wp:positionV>
            <wp:extent cx="5943600" cy="1276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1EA99" w14:textId="77777777" w:rsidR="00846FEC" w:rsidRDefault="00846FEC" w:rsidP="00846FEC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7E61D2C9" w14:textId="77777777" w:rsidR="00846FEC" w:rsidRDefault="00846FEC" w:rsidP="00846FEC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Sorocaba</w:t>
      </w:r>
    </w:p>
    <w:p w14:paraId="09E055BE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7E462313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63BC93ED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5483C709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5E77793D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2872F240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5CC459F7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73BC34F7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6FFE4C2E" w14:textId="1B24D789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6F6D672D" w14:textId="531C2354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6728ABFA" w14:textId="77777777" w:rsidR="00846FEC" w:rsidRDefault="00846FEC" w:rsidP="00846FEC">
      <w:pPr>
        <w:rPr>
          <w:rFonts w:ascii="Arial" w:hAnsi="Arial" w:cs="Arial"/>
          <w:sz w:val="24"/>
          <w:szCs w:val="24"/>
        </w:rPr>
      </w:pPr>
    </w:p>
    <w:p w14:paraId="09BD84BD" w14:textId="368740C9" w:rsidR="00846FEC" w:rsidRPr="00846FEC" w:rsidRDefault="00846FEC" w:rsidP="00846FEC">
      <w:pPr>
        <w:ind w:left="21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846FEC">
        <w:rPr>
          <w:rFonts w:ascii="Arial" w:hAnsi="Arial" w:cs="Arial"/>
          <w:b/>
          <w:bCs/>
          <w:sz w:val="32"/>
          <w:szCs w:val="32"/>
        </w:rPr>
        <w:t>Programação para Web</w:t>
      </w:r>
    </w:p>
    <w:p w14:paraId="4699FC3C" w14:textId="77777777" w:rsidR="00846FEC" w:rsidRDefault="00846FEC" w:rsidP="00846F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6E5EC5" w14:textId="2BBEFF85" w:rsidR="00846FEC" w:rsidRDefault="00846FEC" w:rsidP="00846FEC">
      <w:pPr>
        <w:ind w:left="288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</w:t>
      </w:r>
      <w:r w:rsidRPr="00846FEC">
        <w:rPr>
          <w:rFonts w:ascii="Arial" w:hAnsi="Arial" w:cs="Arial"/>
          <w:b/>
          <w:bCs/>
          <w:sz w:val="24"/>
          <w:szCs w:val="24"/>
        </w:rPr>
        <w:t>TIVIDADE 2</w:t>
      </w:r>
    </w:p>
    <w:p w14:paraId="6EB15CC7" w14:textId="77777777" w:rsidR="004F56F4" w:rsidRDefault="004F56F4" w:rsidP="004F56F4"/>
    <w:p w14:paraId="4FC2E571" w14:textId="77777777" w:rsidR="004F56F4" w:rsidRDefault="004F56F4" w:rsidP="004F56F4"/>
    <w:p w14:paraId="40348113" w14:textId="77777777" w:rsidR="004F56F4" w:rsidRDefault="004F56F4" w:rsidP="004F56F4"/>
    <w:p w14:paraId="31BC1DCF" w14:textId="77777777" w:rsidR="004F56F4" w:rsidRDefault="004F56F4" w:rsidP="004F56F4"/>
    <w:p w14:paraId="0CB2EAA3" w14:textId="77777777" w:rsidR="004F56F4" w:rsidRDefault="004F56F4" w:rsidP="004F56F4"/>
    <w:p w14:paraId="21D318A0" w14:textId="77777777" w:rsidR="004F56F4" w:rsidRDefault="004F56F4" w:rsidP="004F56F4"/>
    <w:p w14:paraId="595D6D07" w14:textId="7E8809DA" w:rsidR="004F56F4" w:rsidRPr="004F56F4" w:rsidRDefault="004F56F4" w:rsidP="004F56F4">
      <w:pPr>
        <w:ind w:left="1440" w:firstLine="720"/>
        <w:rPr>
          <w:rFonts w:ascii="Arial" w:hAnsi="Arial" w:cs="Arial"/>
          <w:i/>
          <w:iCs/>
          <w:sz w:val="44"/>
          <w:szCs w:val="44"/>
        </w:rPr>
      </w:pPr>
      <w:r w:rsidRPr="004F56F4">
        <w:rPr>
          <w:i/>
          <w:iCs/>
          <w:sz w:val="44"/>
          <w:szCs w:val="44"/>
        </w:rPr>
        <w:t xml:space="preserve">   </w:t>
      </w:r>
      <w:r w:rsidRPr="004F56F4">
        <w:rPr>
          <w:i/>
          <w:iCs/>
          <w:sz w:val="44"/>
          <w:szCs w:val="44"/>
        </w:rPr>
        <w:t>Internet das coisas (IoT)</w:t>
      </w:r>
    </w:p>
    <w:p w14:paraId="51365E4B" w14:textId="050ABC87" w:rsidR="00846FEC" w:rsidRDefault="004F56F4" w:rsidP="00846F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2DCC3BF6" w14:textId="77777777" w:rsidR="00846FEC" w:rsidRDefault="00846FEC" w:rsidP="00846F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25289B" w14:textId="77777777" w:rsidR="00846FEC" w:rsidRDefault="00846FEC" w:rsidP="00846F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938CCA" w14:textId="77777777" w:rsidR="00846FEC" w:rsidRDefault="00846FEC" w:rsidP="00846F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3C484C" w14:textId="77777777" w:rsidR="00846FEC" w:rsidRDefault="00846FEC" w:rsidP="004F56F4">
      <w:pPr>
        <w:rPr>
          <w:rFonts w:ascii="Arial" w:hAnsi="Arial" w:cs="Arial"/>
          <w:b/>
          <w:bCs/>
          <w:sz w:val="24"/>
          <w:szCs w:val="24"/>
        </w:rPr>
      </w:pPr>
    </w:p>
    <w:p w14:paraId="0BAE3D4A" w14:textId="77777777" w:rsidR="00846FEC" w:rsidRDefault="00846FEC" w:rsidP="00846F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7203C5" w14:textId="77777777" w:rsidR="00846FEC" w:rsidRDefault="00846FEC" w:rsidP="00846F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A378CE" w14:textId="77777777" w:rsidR="00846FEC" w:rsidRDefault="00846FEC" w:rsidP="004F56F4">
      <w:pPr>
        <w:rPr>
          <w:rFonts w:ascii="Arial" w:hAnsi="Arial" w:cs="Arial"/>
          <w:b/>
          <w:bCs/>
          <w:sz w:val="24"/>
          <w:szCs w:val="24"/>
        </w:rPr>
      </w:pPr>
    </w:p>
    <w:p w14:paraId="27950DB0" w14:textId="7DCD1D6E" w:rsidR="00846FEC" w:rsidRDefault="00846FEC" w:rsidP="00846FEC">
      <w:pPr>
        <w:widowControl/>
        <w:overflowPunct/>
        <w:autoSpaceDE/>
        <w:autoSpaceDN/>
        <w:adjustRight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</w:p>
    <w:p w14:paraId="40EF10ED" w14:textId="2E6939A0" w:rsidR="00846FEC" w:rsidRDefault="00846FEC" w:rsidP="00846FEC">
      <w:pPr>
        <w:widowControl/>
        <w:overflowPunct/>
        <w:autoSpaceDE/>
        <w:autoSpaceDN/>
        <w:adjustRightInd/>
        <w:rPr>
          <w:rFonts w:ascii="Arial" w:hAnsi="Arial" w:cs="Arial"/>
          <w:sz w:val="24"/>
          <w:szCs w:val="24"/>
        </w:rPr>
      </w:pPr>
    </w:p>
    <w:p w14:paraId="15D48DB0" w14:textId="164C5542" w:rsidR="00846FEC" w:rsidRDefault="00846FEC" w:rsidP="00846FEC">
      <w:pPr>
        <w:widowControl/>
        <w:overflowPunct/>
        <w:autoSpaceDE/>
        <w:autoSpaceDN/>
        <w:adjustRightInd/>
        <w:rPr>
          <w:rFonts w:ascii="Arial" w:hAnsi="Arial" w:cs="Arial"/>
          <w:sz w:val="24"/>
          <w:szCs w:val="24"/>
        </w:rPr>
      </w:pPr>
    </w:p>
    <w:p w14:paraId="1A1B0708" w14:textId="77777777" w:rsidR="004F56F4" w:rsidRDefault="00846FEC" w:rsidP="00846FEC">
      <w:pPr>
        <w:widowControl/>
        <w:overflowPunct/>
        <w:autoSpaceDE/>
        <w:autoSpaceDN/>
        <w:adjustRight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F56F4">
        <w:rPr>
          <w:rFonts w:ascii="Arial" w:hAnsi="Arial" w:cs="Arial"/>
          <w:sz w:val="24"/>
          <w:szCs w:val="24"/>
        </w:rPr>
        <w:t xml:space="preserve">      </w:t>
      </w:r>
    </w:p>
    <w:p w14:paraId="1033475C" w14:textId="2BF95C0A" w:rsidR="00846FEC" w:rsidRDefault="004F56F4" w:rsidP="00846FEC">
      <w:pPr>
        <w:widowControl/>
        <w:overflowPunct/>
        <w:autoSpaceDE/>
        <w:autoSpaceDN/>
        <w:adjustRightInd/>
        <w:rPr>
          <w:rFonts w:ascii="Arial" w:hAnsi="Arial" w:cs="Arial"/>
          <w:kern w:val="0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</w:t>
      </w:r>
      <w:r w:rsidR="00846FEC">
        <w:rPr>
          <w:rFonts w:ascii="Arial" w:hAnsi="Arial" w:cs="Arial"/>
          <w:sz w:val="24"/>
          <w:szCs w:val="24"/>
        </w:rPr>
        <w:t>Prof</w:t>
      </w:r>
      <w:r>
        <w:rPr>
          <w:rFonts w:ascii="Arial" w:hAnsi="Arial" w:cs="Arial"/>
          <w:sz w:val="24"/>
          <w:szCs w:val="24"/>
        </w:rPr>
        <w:t>essora</w:t>
      </w:r>
      <w:r w:rsidR="00846FEC">
        <w:rPr>
          <w:rFonts w:ascii="Arial" w:hAnsi="Arial" w:cs="Arial"/>
          <w:sz w:val="24"/>
          <w:szCs w:val="24"/>
        </w:rPr>
        <w:t xml:space="preserve">: </w:t>
      </w:r>
      <w:r w:rsidR="00846FEC" w:rsidRPr="00846FEC">
        <w:rPr>
          <w:rFonts w:ascii="Arial" w:hAnsi="Arial" w:cs="Arial"/>
          <w:kern w:val="0"/>
          <w:sz w:val="24"/>
          <w:szCs w:val="24"/>
          <w:lang w:eastAsia="en-US"/>
        </w:rPr>
        <w:t>D</w:t>
      </w:r>
      <w:r w:rsidRPr="00846FEC">
        <w:rPr>
          <w:rFonts w:ascii="Arial" w:hAnsi="Arial" w:cs="Arial"/>
          <w:kern w:val="0"/>
          <w:sz w:val="24"/>
          <w:szCs w:val="24"/>
          <w:lang w:eastAsia="en-US"/>
        </w:rPr>
        <w:t>enilce</w:t>
      </w:r>
      <w:r w:rsidR="00846FEC" w:rsidRPr="00846FEC">
        <w:rPr>
          <w:rFonts w:ascii="Arial" w:hAnsi="Arial" w:cs="Arial"/>
          <w:kern w:val="0"/>
          <w:sz w:val="24"/>
          <w:szCs w:val="24"/>
          <w:lang w:eastAsia="en-US"/>
        </w:rPr>
        <w:t xml:space="preserve"> D</w:t>
      </w:r>
      <w:r w:rsidRPr="00846FEC">
        <w:rPr>
          <w:rFonts w:ascii="Arial" w:hAnsi="Arial" w:cs="Arial"/>
          <w:kern w:val="0"/>
          <w:sz w:val="24"/>
          <w:szCs w:val="24"/>
          <w:lang w:eastAsia="en-US"/>
        </w:rPr>
        <w:t>e</w:t>
      </w:r>
      <w:r w:rsidR="00846FEC" w:rsidRPr="00846FEC">
        <w:rPr>
          <w:rFonts w:ascii="Arial" w:hAnsi="Arial" w:cs="Arial"/>
          <w:kern w:val="0"/>
          <w:sz w:val="24"/>
          <w:szCs w:val="24"/>
          <w:lang w:eastAsia="en-US"/>
        </w:rPr>
        <w:t xml:space="preserve"> A</w:t>
      </w:r>
      <w:r w:rsidRPr="00846FEC">
        <w:rPr>
          <w:rFonts w:ascii="Arial" w:hAnsi="Arial" w:cs="Arial"/>
          <w:kern w:val="0"/>
          <w:sz w:val="24"/>
          <w:szCs w:val="24"/>
          <w:lang w:eastAsia="en-US"/>
        </w:rPr>
        <w:t>lmeida</w:t>
      </w:r>
      <w:r w:rsidR="00846FEC" w:rsidRPr="00846FEC">
        <w:rPr>
          <w:rFonts w:ascii="Arial" w:hAnsi="Arial" w:cs="Arial"/>
          <w:kern w:val="0"/>
          <w:sz w:val="24"/>
          <w:szCs w:val="24"/>
          <w:lang w:eastAsia="en-US"/>
        </w:rPr>
        <w:t xml:space="preserve"> O</w:t>
      </w:r>
      <w:r w:rsidRPr="00846FEC">
        <w:rPr>
          <w:rFonts w:ascii="Arial" w:hAnsi="Arial" w:cs="Arial"/>
          <w:kern w:val="0"/>
          <w:sz w:val="24"/>
          <w:szCs w:val="24"/>
          <w:lang w:eastAsia="en-US"/>
        </w:rPr>
        <w:t>liveira</w:t>
      </w:r>
      <w:r w:rsidR="00846FEC" w:rsidRPr="00846FEC">
        <w:rPr>
          <w:rFonts w:ascii="Arial" w:hAnsi="Arial" w:cs="Arial"/>
          <w:kern w:val="0"/>
          <w:sz w:val="24"/>
          <w:szCs w:val="24"/>
          <w:lang w:eastAsia="en-US"/>
        </w:rPr>
        <w:t xml:space="preserve"> V</w:t>
      </w:r>
      <w:r w:rsidRPr="00846FEC">
        <w:rPr>
          <w:rFonts w:ascii="Arial" w:hAnsi="Arial" w:cs="Arial"/>
          <w:kern w:val="0"/>
          <w:sz w:val="24"/>
          <w:szCs w:val="24"/>
          <w:lang w:eastAsia="en-US"/>
        </w:rPr>
        <w:t>eloso</w:t>
      </w:r>
    </w:p>
    <w:p w14:paraId="184CA3AF" w14:textId="77777777" w:rsidR="004F56F4" w:rsidRPr="00846FEC" w:rsidRDefault="004F56F4" w:rsidP="00846FEC">
      <w:pPr>
        <w:widowControl/>
        <w:overflowPunct/>
        <w:autoSpaceDE/>
        <w:autoSpaceDN/>
        <w:adjustRightInd/>
        <w:rPr>
          <w:rFonts w:ascii="Segoe UI" w:hAnsi="Segoe UI" w:cs="Segoe UI"/>
          <w:b/>
          <w:bCs/>
          <w:kern w:val="0"/>
          <w:sz w:val="18"/>
          <w:szCs w:val="18"/>
          <w:lang w:eastAsia="en-US"/>
        </w:rPr>
      </w:pPr>
    </w:p>
    <w:p w14:paraId="1BCB761D" w14:textId="5C89C28C" w:rsidR="00846FEC" w:rsidRDefault="004F56F4" w:rsidP="004F5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A</w:t>
      </w:r>
      <w:r w:rsidR="00846FEC">
        <w:rPr>
          <w:rFonts w:ascii="Arial" w:hAnsi="Arial" w:cs="Arial"/>
          <w:sz w:val="24"/>
          <w:szCs w:val="24"/>
        </w:rPr>
        <w:t xml:space="preserve">luno: </w:t>
      </w:r>
      <w:r w:rsidR="00846FEC">
        <w:rPr>
          <w:rFonts w:ascii="Arial" w:hAnsi="Arial" w:cs="Arial"/>
          <w:sz w:val="24"/>
          <w:szCs w:val="24"/>
        </w:rPr>
        <w:t xml:space="preserve">Bruno Kriguer Brunetti Peres  </w:t>
      </w:r>
      <w:r w:rsidR="00846FE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846FE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="00846FEC">
        <w:rPr>
          <w:rFonts w:ascii="Arial" w:hAnsi="Arial" w:cs="Arial"/>
          <w:sz w:val="24"/>
          <w:szCs w:val="24"/>
        </w:rPr>
        <w:t xml:space="preserve">RA: </w:t>
      </w:r>
      <w:r w:rsidR="00846FEC">
        <w:rPr>
          <w:rFonts w:ascii="Arial" w:hAnsi="Arial" w:cs="Arial"/>
          <w:sz w:val="24"/>
          <w:szCs w:val="24"/>
        </w:rPr>
        <w:t>0030481911003</w:t>
      </w:r>
      <w:r w:rsidR="00846FEC">
        <w:rPr>
          <w:rFonts w:ascii="Arial" w:hAnsi="Arial" w:cs="Arial"/>
          <w:sz w:val="24"/>
          <w:szCs w:val="24"/>
        </w:rPr>
        <w:tab/>
        <w:t xml:space="preserve">           </w:t>
      </w:r>
    </w:p>
    <w:p w14:paraId="677F0702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0D9C2B7D" w14:textId="3B3D1A53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3227B9AB" w14:textId="390AB4F5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6ACCDAB1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</w:p>
    <w:p w14:paraId="26ED93EB" w14:textId="77777777" w:rsidR="00846FEC" w:rsidRDefault="00846FEC" w:rsidP="00846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14:paraId="03506422" w14:textId="4B41C31F" w:rsidR="004F56F4" w:rsidRDefault="00846FEC" w:rsidP="00846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Setembro</w:t>
      </w:r>
      <w:r>
        <w:rPr>
          <w:rFonts w:ascii="Arial" w:hAnsi="Arial" w:cs="Arial"/>
          <w:sz w:val="24"/>
          <w:szCs w:val="24"/>
        </w:rPr>
        <w:t>/2020</w:t>
      </w:r>
    </w:p>
    <w:p w14:paraId="34E7629D" w14:textId="77777777" w:rsidR="004F56F4" w:rsidRDefault="004F56F4">
      <w:pPr>
        <w:widowControl/>
        <w:overflowPunct/>
        <w:autoSpaceDE/>
        <w:autoSpaceDN/>
        <w:adjustRightInd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862B8F" w14:textId="77777777" w:rsidR="00846FEC" w:rsidRDefault="00846FEC" w:rsidP="004F56F4">
      <w:pPr>
        <w:rPr>
          <w:rFonts w:ascii="Arial" w:hAnsi="Arial" w:cs="Arial"/>
          <w:sz w:val="24"/>
          <w:szCs w:val="24"/>
        </w:rPr>
      </w:pPr>
    </w:p>
    <w:p w14:paraId="3E97EC02" w14:textId="7C25764F" w:rsidR="00570A2E" w:rsidRPr="00C6527F" w:rsidRDefault="00C6527F" w:rsidP="00C6527F">
      <w:pPr>
        <w:pStyle w:val="Ttulo"/>
        <w:ind w:left="2160" w:firstLine="1440"/>
      </w:pPr>
      <w:r w:rsidRPr="00C6527F">
        <w:t>Introdução</w:t>
      </w:r>
    </w:p>
    <w:p w14:paraId="1BEB4013" w14:textId="3D50FBF6" w:rsidR="00C6527F" w:rsidRDefault="00C6527F" w:rsidP="00C6527F">
      <w:pPr>
        <w:rPr>
          <w:rFonts w:ascii="Lato Light" w:hAnsi="Lato Light" w:cs="Lato Light"/>
          <w:b/>
          <w:bCs/>
          <w:sz w:val="40"/>
          <w:szCs w:val="40"/>
        </w:rPr>
      </w:pPr>
    </w:p>
    <w:p w14:paraId="26C2A87D" w14:textId="767037EF" w:rsidR="00C271ED" w:rsidRDefault="00F71002" w:rsidP="00C271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71ED">
        <w:rPr>
          <w:sz w:val="28"/>
          <w:szCs w:val="28"/>
        </w:rPr>
        <w:t>A internet</w:t>
      </w:r>
      <w:r>
        <w:rPr>
          <w:sz w:val="28"/>
          <w:szCs w:val="28"/>
        </w:rPr>
        <w:t xml:space="preserve"> fazer parte das nossas vidas não é algo novo e nem estranho para as pessoas atualmente, de aulas online ao simples verificar email no celular numa fila de espera, estar conectado sempre será uma atividade corrente do dia a dia.</w:t>
      </w:r>
    </w:p>
    <w:p w14:paraId="4A1ECF19" w14:textId="2DE33E33" w:rsidR="00F71002" w:rsidRDefault="00F71002" w:rsidP="00C271ED">
      <w:pPr>
        <w:rPr>
          <w:sz w:val="28"/>
          <w:szCs w:val="28"/>
        </w:rPr>
      </w:pPr>
      <w:r>
        <w:rPr>
          <w:sz w:val="28"/>
          <w:szCs w:val="28"/>
        </w:rPr>
        <w:tab/>
        <w:t>Neste texto, será explicado o conceito Internet das Coisas(Internet of Things).</w:t>
      </w:r>
    </w:p>
    <w:p w14:paraId="23906F8E" w14:textId="69E71A97" w:rsidR="00DB5CD0" w:rsidRDefault="00C271ED" w:rsidP="00F7100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1F3FF6D" w14:textId="689ADA01" w:rsidR="00F71002" w:rsidRDefault="00F71002" w:rsidP="00F71002">
      <w:pPr>
        <w:rPr>
          <w:sz w:val="28"/>
          <w:szCs w:val="28"/>
        </w:rPr>
      </w:pPr>
    </w:p>
    <w:p w14:paraId="17AA374D" w14:textId="78183DC4" w:rsidR="00F71002" w:rsidRDefault="00F71002" w:rsidP="00F71002">
      <w:pPr>
        <w:rPr>
          <w:sz w:val="28"/>
          <w:szCs w:val="28"/>
        </w:rPr>
      </w:pPr>
    </w:p>
    <w:p w14:paraId="55067C44" w14:textId="74DA247A" w:rsidR="00F71002" w:rsidRDefault="00F71002" w:rsidP="00F71002">
      <w:pPr>
        <w:rPr>
          <w:sz w:val="28"/>
          <w:szCs w:val="28"/>
        </w:rPr>
      </w:pPr>
    </w:p>
    <w:p w14:paraId="6FB64C1C" w14:textId="3F92CEAD" w:rsidR="00F71002" w:rsidRDefault="00F71002" w:rsidP="00F71002">
      <w:pPr>
        <w:rPr>
          <w:sz w:val="28"/>
          <w:szCs w:val="28"/>
        </w:rPr>
      </w:pPr>
    </w:p>
    <w:p w14:paraId="7E0F8A1A" w14:textId="3531FDAF" w:rsidR="00F71002" w:rsidRDefault="00F71002" w:rsidP="00F71002">
      <w:pPr>
        <w:rPr>
          <w:sz w:val="28"/>
          <w:szCs w:val="28"/>
        </w:rPr>
      </w:pPr>
    </w:p>
    <w:p w14:paraId="59DDEE53" w14:textId="77777777" w:rsidR="00F71002" w:rsidRDefault="00F71002" w:rsidP="00F71002"/>
    <w:p w14:paraId="78930326" w14:textId="1BB90994" w:rsidR="00DB5CD0" w:rsidRDefault="00C271ED" w:rsidP="00DB5CD0">
      <w:pPr>
        <w:pStyle w:val="Ttulo"/>
        <w:ind w:left="2160" w:firstLine="1440"/>
      </w:pPr>
      <w:r>
        <w:t>O que é?</w:t>
      </w:r>
    </w:p>
    <w:p w14:paraId="24B13528" w14:textId="77777777" w:rsidR="00C271ED" w:rsidRPr="00C271ED" w:rsidRDefault="00C271ED" w:rsidP="00C271ED"/>
    <w:p w14:paraId="1F19D75D" w14:textId="3D67D1F8" w:rsidR="00C271ED" w:rsidRDefault="00C271ED" w:rsidP="00C271ED"/>
    <w:p w14:paraId="31142FBA" w14:textId="526D9376" w:rsidR="00C271ED" w:rsidRDefault="00F71002" w:rsidP="00C271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71ED" w:rsidRPr="00C6527F">
        <w:rPr>
          <w:sz w:val="28"/>
          <w:szCs w:val="28"/>
        </w:rPr>
        <w:t>Internet das coisas</w:t>
      </w:r>
      <w:r>
        <w:rPr>
          <w:sz w:val="28"/>
          <w:szCs w:val="28"/>
        </w:rPr>
        <w:t xml:space="preserve"> é a </w:t>
      </w:r>
      <w:r w:rsidR="00C271ED">
        <w:rPr>
          <w:sz w:val="28"/>
          <w:szCs w:val="28"/>
        </w:rPr>
        <w:t>ideia de conectar objetos à internet</w:t>
      </w:r>
      <w:r>
        <w:rPr>
          <w:sz w:val="28"/>
          <w:szCs w:val="28"/>
        </w:rPr>
        <w:t>, de uma câmera de segurança que pode ser vista do celular à um marcapasso que informa um médico em tempo real a situação do paciênte.</w:t>
      </w:r>
    </w:p>
    <w:p w14:paraId="6E77B03C" w14:textId="77777777" w:rsidR="00C271ED" w:rsidRDefault="00C271ED" w:rsidP="00C271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6527F">
        <w:rPr>
          <w:sz w:val="28"/>
          <w:szCs w:val="28"/>
        </w:rPr>
        <w:t>A ideia de conectar objetos é discutida desde 1991, quando a conexão TCP/IP e a Internet que conhecemos hoje começou a se popularizar. Bill Joy, cofundador da Sun Microsystems, pensou sobre a conexão de Device para Device (D2D</w:t>
      </w:r>
      <w:r>
        <w:rPr>
          <w:sz w:val="28"/>
          <w:szCs w:val="28"/>
        </w:rPr>
        <w:t>).</w:t>
      </w:r>
    </w:p>
    <w:p w14:paraId="00B0DA72" w14:textId="77777777" w:rsidR="00C271ED" w:rsidRDefault="00C271ED" w:rsidP="00C271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B5CD0">
        <w:rPr>
          <w:sz w:val="28"/>
          <w:szCs w:val="28"/>
        </w:rPr>
        <w:t>Em 1999, Kevin Ashton do MIT propôs o termo “Internet das Coisas" e dez anos depois escreveu o artigo “A Coisa da Internet das Coisas” para o RFID Journal.</w:t>
      </w:r>
    </w:p>
    <w:p w14:paraId="52EEE000" w14:textId="77777777" w:rsidR="00C271ED" w:rsidRPr="00C271ED" w:rsidRDefault="00C271ED" w:rsidP="00C271ED"/>
    <w:p w14:paraId="775DDFC8" w14:textId="3AECC869" w:rsidR="00DB5CD0" w:rsidRDefault="00DB5CD0" w:rsidP="00C6527F">
      <w:pPr>
        <w:rPr>
          <w:sz w:val="28"/>
          <w:szCs w:val="28"/>
        </w:rPr>
      </w:pPr>
    </w:p>
    <w:p w14:paraId="7F3B2FA6" w14:textId="172178DA" w:rsidR="00C86596" w:rsidRPr="00C86596" w:rsidRDefault="00DB5CD0" w:rsidP="00C86596">
      <w:pPr>
        <w:widowControl/>
        <w:overflowPunct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56"/>
          <w:szCs w:val="56"/>
        </w:rPr>
      </w:pPr>
      <w:r>
        <w:rPr>
          <w:sz w:val="28"/>
          <w:szCs w:val="28"/>
        </w:rPr>
        <w:br w:type="page"/>
      </w:r>
      <w:r w:rsidR="00C86596">
        <w:rPr>
          <w:sz w:val="28"/>
          <w:szCs w:val="28"/>
        </w:rPr>
        <w:lastRenderedPageBreak/>
        <w:tab/>
      </w:r>
      <w:r w:rsidR="00C86596">
        <w:rPr>
          <w:sz w:val="28"/>
          <w:szCs w:val="28"/>
        </w:rPr>
        <w:tab/>
      </w:r>
      <w:r w:rsidR="00C86596">
        <w:rPr>
          <w:sz w:val="28"/>
          <w:szCs w:val="28"/>
        </w:rPr>
        <w:tab/>
        <w:t xml:space="preserve">    </w:t>
      </w:r>
      <w:r w:rsidR="00C86596">
        <w:rPr>
          <w:rFonts w:asciiTheme="majorHAnsi" w:hAnsiTheme="majorHAnsi" w:cstheme="majorHAnsi"/>
          <w:sz w:val="56"/>
          <w:szCs w:val="56"/>
        </w:rPr>
        <w:t>Como funciona?</w:t>
      </w:r>
    </w:p>
    <w:p w14:paraId="218894C5" w14:textId="1C9FE1D4" w:rsidR="00F71002" w:rsidRPr="00F71002" w:rsidRDefault="00F71002" w:rsidP="00F71002">
      <w:pPr>
        <w:pStyle w:val="Ttulo2"/>
        <w:rPr>
          <w:kern w:val="0"/>
          <w:lang w:eastAsia="en-US"/>
        </w:rPr>
      </w:pPr>
    </w:p>
    <w:p w14:paraId="0FBFFF98" w14:textId="024D8AFC" w:rsidR="00F71002" w:rsidRPr="00C86596" w:rsidRDefault="00F71002" w:rsidP="00F71002">
      <w:pPr>
        <w:pStyle w:val="NormalWeb"/>
        <w:rPr>
          <w:sz w:val="28"/>
          <w:szCs w:val="28"/>
          <w:lang w:val="pt-BR"/>
        </w:rPr>
      </w:pPr>
      <w:r w:rsidRPr="00C86596">
        <w:rPr>
          <w:sz w:val="28"/>
          <w:szCs w:val="28"/>
          <w:lang w:val="pt-BR"/>
        </w:rPr>
        <w:t xml:space="preserve">Qualquer aparelho eletrônico poderá obter identificação por rádio frequência (RFID), que será guardada em banco de dados, viabilizando o IOT. </w:t>
      </w:r>
    </w:p>
    <w:p w14:paraId="53BD1C45" w14:textId="4715D5E3" w:rsidR="00F71002" w:rsidRPr="00C86596" w:rsidRDefault="00F71002" w:rsidP="00F71002">
      <w:pPr>
        <w:pStyle w:val="NormalWeb"/>
        <w:rPr>
          <w:sz w:val="28"/>
          <w:szCs w:val="28"/>
          <w:lang w:val="pt-BR"/>
        </w:rPr>
      </w:pPr>
      <w:r w:rsidRPr="00C86596">
        <w:rPr>
          <w:sz w:val="28"/>
          <w:szCs w:val="28"/>
          <w:lang w:val="pt-BR"/>
        </w:rPr>
        <w:t>Em primeiro lugar, para ligar os objetos e aparelhos do cotidiano a grandes bases de dados e as redes à rede das redes, à Internet, é necessário um sistema eficiente de identificação. Só desta forma se torna possível interligar e arquivar os dados próprios de cada coisa. A identificação por rádio frequência conhecida como RFID é um exemplo da tecnologia que oferece esta funcionalidade</w:t>
      </w:r>
      <w:r w:rsidR="00C86596">
        <w:rPr>
          <w:sz w:val="28"/>
          <w:szCs w:val="28"/>
          <w:lang w:val="pt-BR"/>
        </w:rPr>
        <w:t xml:space="preserve">, </w:t>
      </w:r>
      <w:r w:rsidRPr="00C86596">
        <w:rPr>
          <w:sz w:val="28"/>
          <w:szCs w:val="28"/>
          <w:lang w:val="pt-BR"/>
        </w:rPr>
        <w:t xml:space="preserve">mas não é a única (Ver NFC e Bluetooth p. ex.). Em segundo lugar, a base de dados beneficiará da capacidade de detectar mudanças na qualidade física das coisas, recorrendo a métodos sensoriais. A </w:t>
      </w:r>
      <w:r w:rsidRPr="00C86596">
        <w:rPr>
          <w:i/>
          <w:iCs/>
          <w:sz w:val="28"/>
          <w:szCs w:val="28"/>
          <w:lang w:val="pt-BR"/>
        </w:rPr>
        <w:t>inteligência</w:t>
      </w:r>
      <w:r w:rsidRPr="00C86596">
        <w:rPr>
          <w:sz w:val="28"/>
          <w:szCs w:val="28"/>
          <w:lang w:val="pt-BR"/>
        </w:rPr>
        <w:t xml:space="preserve"> inerente a cada objeto aumentará a capacidade de a rede devolver a informação processada para diferentes pontos. Finalmente, os avanços alcançados pela miniaturização e pela nanotecnologia implicam que cada vez mais objetos pequenos terão a capacidade de interagir e de se conectar. A combinação desses desenvolvimentos implementará a </w:t>
      </w:r>
      <w:r w:rsidRPr="00C86596">
        <w:rPr>
          <w:b/>
          <w:bCs/>
          <w:sz w:val="28"/>
          <w:szCs w:val="28"/>
          <w:lang w:val="pt-BR"/>
        </w:rPr>
        <w:t>Internet das coisas</w:t>
      </w:r>
      <w:r w:rsidRPr="00C86596">
        <w:rPr>
          <w:sz w:val="28"/>
          <w:szCs w:val="28"/>
          <w:lang w:val="pt-BR"/>
        </w:rPr>
        <w:t xml:space="preserve">, que interliga objetos reais de um modo sensorial e inteligente. </w:t>
      </w:r>
    </w:p>
    <w:p w14:paraId="18F269CC" w14:textId="3A4E7EE4" w:rsidR="00C86596" w:rsidRDefault="00F71002" w:rsidP="00F71002">
      <w:pPr>
        <w:pStyle w:val="NormalWeb"/>
        <w:rPr>
          <w:sz w:val="28"/>
          <w:szCs w:val="28"/>
          <w:lang w:val="pt-BR"/>
        </w:rPr>
      </w:pPr>
      <w:r w:rsidRPr="00C86596">
        <w:rPr>
          <w:sz w:val="28"/>
          <w:szCs w:val="28"/>
          <w:lang w:val="pt-BR"/>
        </w:rPr>
        <w:t xml:space="preserve">Assim, com os benefícios da informação integrada, os produtos industriais e os objetos de uso diário poderão vir a ter identidades eletrônicas ou ser equipados com sensores que detectam mudanças físicas à sua volta. Até mesmo partículas de pó poderão ser etiquetadas e colocadas na rede. Estas mudanças transformarão objetos estáticos em coisas novas e dinâmicas, induzindo inteligência no meio e estimulando a criação de produtos inovadores e de novos serviços. </w:t>
      </w:r>
    </w:p>
    <w:p w14:paraId="7066C233" w14:textId="77777777" w:rsidR="00C86596" w:rsidRDefault="00C86596">
      <w:pPr>
        <w:widowControl/>
        <w:overflowPunct/>
        <w:autoSpaceDE/>
        <w:autoSpaceDN/>
        <w:adjustRightInd/>
        <w:spacing w:after="160" w:line="259" w:lineRule="auto"/>
        <w:rPr>
          <w:kern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0146AB5" w14:textId="4CEB4A61" w:rsidR="00C86596" w:rsidRDefault="00C86596" w:rsidP="00F71002">
      <w:pPr>
        <w:pStyle w:val="NormalWeb"/>
        <w:rPr>
          <w:rFonts w:asciiTheme="majorHAnsi" w:hAnsiTheme="majorHAnsi" w:cstheme="majorHAnsi"/>
          <w:sz w:val="56"/>
          <w:szCs w:val="56"/>
          <w:lang w:val="pt-BR"/>
        </w:rPr>
      </w:pPr>
      <w:r>
        <w:rPr>
          <w:sz w:val="28"/>
          <w:szCs w:val="28"/>
          <w:lang w:val="pt-BR"/>
        </w:rPr>
        <w:lastRenderedPageBreak/>
        <w:tab/>
      </w:r>
      <w:r>
        <w:rPr>
          <w:sz w:val="28"/>
          <w:szCs w:val="28"/>
          <w:lang w:val="pt-BR"/>
        </w:rPr>
        <w:tab/>
        <w:t xml:space="preserve">   </w:t>
      </w:r>
      <w:r w:rsidRPr="00C86596">
        <w:rPr>
          <w:rFonts w:asciiTheme="majorHAnsi" w:hAnsiTheme="majorHAnsi" w:cstheme="majorHAnsi"/>
          <w:sz w:val="56"/>
          <w:szCs w:val="56"/>
          <w:lang w:val="pt-BR"/>
        </w:rPr>
        <w:t xml:space="preserve"> Conceitos Subsequentes</w:t>
      </w:r>
    </w:p>
    <w:p w14:paraId="28564D5D" w14:textId="11E2A09C" w:rsidR="00C86596" w:rsidRDefault="00C86596">
      <w:pPr>
        <w:widowControl/>
        <w:overflowPunct/>
        <w:autoSpaceDE/>
        <w:autoSpaceDN/>
        <w:adjustRightInd/>
        <w:spacing w:after="160" w:line="259" w:lineRule="auto"/>
        <w:rPr>
          <w:rFonts w:asciiTheme="majorHAnsi" w:hAnsiTheme="majorHAnsi" w:cstheme="majorHAnsi"/>
          <w:sz w:val="56"/>
          <w:szCs w:val="56"/>
        </w:rPr>
      </w:pPr>
    </w:p>
    <w:p w14:paraId="3E384083" w14:textId="1B8D1D64" w:rsidR="00C86596" w:rsidRDefault="00C86596">
      <w:pPr>
        <w:widowControl/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86596">
        <w:rPr>
          <w:sz w:val="28"/>
          <w:szCs w:val="28"/>
        </w:rPr>
        <w:t>Abaixo serão citados alguns conceitos que se baseam ou são usados em paralelos ao Internet of Things</w:t>
      </w:r>
      <w:r>
        <w:rPr>
          <w:sz w:val="28"/>
          <w:szCs w:val="28"/>
        </w:rPr>
        <w:t>.</w:t>
      </w:r>
    </w:p>
    <w:p w14:paraId="0FAD37D5" w14:textId="77777777" w:rsidR="00C86596" w:rsidRDefault="00C86596">
      <w:pPr>
        <w:widowControl/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</w:p>
    <w:p w14:paraId="7F74A484" w14:textId="192FB816" w:rsidR="00C86596" w:rsidRPr="00FB0BA6" w:rsidRDefault="00C86596" w:rsidP="00C86596">
      <w:pPr>
        <w:pStyle w:val="Ttulo2"/>
        <w:rPr>
          <w:rFonts w:asciiTheme="minorHAnsi" w:hAnsiTheme="minorHAnsi" w:cstheme="minorHAnsi"/>
          <w:b/>
          <w:bCs/>
          <w:i/>
          <w:iCs/>
          <w:kern w:val="0"/>
          <w:lang w:eastAsia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0BA6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t>Smart Cities</w:t>
      </w:r>
    </w:p>
    <w:p w14:paraId="38D84FCB" w14:textId="04139F44" w:rsidR="00C86596" w:rsidRPr="00FB0BA6" w:rsidRDefault="00C86596" w:rsidP="00C86596">
      <w:pPr>
        <w:pStyle w:val="NormalWeb"/>
        <w:rPr>
          <w:sz w:val="28"/>
          <w:szCs w:val="28"/>
          <w:lang w:val="pt-BR"/>
        </w:rPr>
      </w:pPr>
      <w:r w:rsidRPr="00FB0BA6">
        <w:rPr>
          <w:sz w:val="28"/>
          <w:szCs w:val="28"/>
          <w:lang w:val="pt-BR"/>
        </w:rPr>
        <w:t>A ideia das chamadas Smart Cities é direcionar os avanços na tecnologia e armazenamento de dados – que fazem da Internet das Coisas uma realidade – para o ambiente e infraestrutura que nós vivemos.</w:t>
      </w:r>
    </w:p>
    <w:p w14:paraId="5D79F1B1" w14:textId="77777777" w:rsidR="00C86596" w:rsidRPr="00FB0BA6" w:rsidRDefault="00C86596" w:rsidP="00C86596">
      <w:pPr>
        <w:pStyle w:val="NormalWeb"/>
        <w:rPr>
          <w:sz w:val="28"/>
          <w:szCs w:val="28"/>
          <w:lang w:val="pt-BR"/>
        </w:rPr>
      </w:pPr>
      <w:r w:rsidRPr="00FB0BA6">
        <w:rPr>
          <w:sz w:val="28"/>
          <w:szCs w:val="28"/>
          <w:lang w:val="pt-BR"/>
        </w:rPr>
        <w:t>É possível desenvolver sistemas de transporte, de controle de resíduos, de energia, e até de execução das leis que sejam movidos a dados para torná-los mais eficientes e melhorar a qualidade de vida nas cidades.</w:t>
      </w:r>
    </w:p>
    <w:p w14:paraId="2A39F010" w14:textId="26D6DA9A" w:rsidR="00C86596" w:rsidRPr="00FB0BA6" w:rsidRDefault="00C86596" w:rsidP="00C86596">
      <w:pPr>
        <w:pStyle w:val="NormalWeb"/>
        <w:rPr>
          <w:sz w:val="28"/>
          <w:szCs w:val="28"/>
          <w:lang w:val="pt-BR"/>
        </w:rPr>
      </w:pPr>
      <w:r w:rsidRPr="00FB0BA6">
        <w:rPr>
          <w:sz w:val="28"/>
          <w:szCs w:val="28"/>
          <w:lang w:val="pt-BR"/>
        </w:rPr>
        <w:t>Nós podemos interagir e colher informações desses sistemas inteligentes usando nossos smartphones, relógios e outros wearables. Mais do que isso, os sistemas vão se comunicar uns com os outros.</w:t>
      </w:r>
    </w:p>
    <w:p w14:paraId="0BBB6AB6" w14:textId="77777777" w:rsidR="00C86596" w:rsidRPr="00FB0BA6" w:rsidRDefault="00C86596" w:rsidP="00C86596">
      <w:pPr>
        <w:pStyle w:val="NormalWeb"/>
        <w:rPr>
          <w:sz w:val="28"/>
          <w:szCs w:val="28"/>
          <w:lang w:val="pt-BR"/>
        </w:rPr>
      </w:pPr>
      <w:r w:rsidRPr="00FB0BA6">
        <w:rPr>
          <w:sz w:val="28"/>
          <w:szCs w:val="28"/>
          <w:lang w:val="pt-BR"/>
        </w:rPr>
        <w:t>Caminhões de lixo podem ser alertados de onde tem lixo que precisa ser coletado, e sensores nos nossos carros vão nos direcionar para onde há vagas disponível que podemos parar, assim como os ônibus podem atualizar sua localização em tempo real, e assim por diante.</w:t>
      </w:r>
    </w:p>
    <w:p w14:paraId="2FF973E0" w14:textId="77777777" w:rsidR="00C86596" w:rsidRPr="00FB0BA6" w:rsidRDefault="00C86596" w:rsidP="00C86596">
      <w:pPr>
        <w:pStyle w:val="NormalWeb"/>
        <w:rPr>
          <w:sz w:val="28"/>
          <w:szCs w:val="28"/>
          <w:lang w:val="pt-BR"/>
        </w:rPr>
      </w:pPr>
      <w:r w:rsidRPr="00FB0BA6">
        <w:rPr>
          <w:sz w:val="28"/>
          <w:szCs w:val="28"/>
          <w:lang w:val="pt-BR"/>
        </w:rPr>
        <w:t>Neste sentido, a tendência de crescimento do mercado de carros individuais e de transporte de carga por veículos autônomos é um grande passo de mobilidade urbana possibilitado pelo avanço da Internet das Coisas.</w:t>
      </w:r>
    </w:p>
    <w:p w14:paraId="4F6DE628" w14:textId="38DBD63E" w:rsidR="00C86596" w:rsidRPr="00C86596" w:rsidRDefault="00C86596" w:rsidP="00C86596">
      <w:pPr>
        <w:pStyle w:val="Ttulo2"/>
        <w:rPr>
          <w:kern w:val="0"/>
          <w:lang w:eastAsia="en-US"/>
        </w:rPr>
      </w:pP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  <w:t xml:space="preserve">   </w:t>
      </w:r>
      <w:r w:rsidR="00FB0BA6">
        <w:rPr>
          <w:rFonts w:asciiTheme="minorHAnsi" w:hAnsiTheme="minorHAnsi" w:cstheme="minorHAnsi"/>
          <w:b/>
          <w:bCs/>
          <w:i/>
          <w:iCs/>
          <w:color w:val="auto"/>
          <w:sz w:val="28"/>
          <w:szCs w:val="28"/>
        </w:rPr>
        <w:t>Big Data</w:t>
      </w:r>
    </w:p>
    <w:p w14:paraId="7FE761A8" w14:textId="50713953" w:rsidR="00FB0BA6" w:rsidRPr="00FB0BA6" w:rsidRDefault="00FB0BA6" w:rsidP="00FB0BA6">
      <w:pPr>
        <w:pStyle w:val="NormalWeb"/>
        <w:rPr>
          <w:sz w:val="28"/>
          <w:szCs w:val="28"/>
          <w:lang w:val="pt-BR"/>
        </w:rPr>
      </w:pPr>
      <w:r w:rsidRPr="00FB0BA6">
        <w:rPr>
          <w:i/>
          <w:iCs/>
          <w:sz w:val="28"/>
          <w:szCs w:val="28"/>
          <w:lang w:val="pt-BR"/>
        </w:rPr>
        <w:t>Big data</w:t>
      </w:r>
      <w:r w:rsidRPr="00FB0BA6">
        <w:rPr>
          <w:sz w:val="28"/>
          <w:szCs w:val="28"/>
          <w:lang w:val="pt-BR"/>
        </w:rPr>
        <w:t xml:space="preserve"> é um termo recente e por isso não existente na maior parte de dicionários de estatística. São dados multivariados e de elevada dimensão, geralmente criados em tempo real e apresentam um crescimento exponencial (na escala temporal), nomeados de megadados. </w:t>
      </w:r>
    </w:p>
    <w:p w14:paraId="6A9A6489" w14:textId="23694353" w:rsidR="00FB0BA6" w:rsidRPr="00FB0BA6" w:rsidRDefault="00FB0BA6" w:rsidP="00FB0BA6">
      <w:pPr>
        <w:pStyle w:val="NormalWeb"/>
        <w:rPr>
          <w:sz w:val="28"/>
          <w:szCs w:val="28"/>
          <w:lang w:val="pt-BR"/>
        </w:rPr>
      </w:pPr>
      <w:r w:rsidRPr="00FB0BA6">
        <w:rPr>
          <w:sz w:val="28"/>
          <w:szCs w:val="28"/>
          <w:lang w:val="pt-BR"/>
        </w:rPr>
        <w:lastRenderedPageBreak/>
        <w:t xml:space="preserve">Quanto mais dados são gerados, maior é o esforço para extrair informações, e os centros de dados tiveram que aprender a lidar com o crescimento exponencial de dados gerados e tiveram que desenvolver ferramentas que fossem para além de bancos de dados relacionais e sistemas paralelos de bancos de dados. Sendo assim, a </w:t>
      </w:r>
      <w:r w:rsidRPr="00FB0BA6">
        <w:rPr>
          <w:b/>
          <w:bCs/>
          <w:sz w:val="28"/>
          <w:szCs w:val="28"/>
          <w:lang w:val="pt-BR"/>
        </w:rPr>
        <w:t>velocidade</w:t>
      </w:r>
      <w:r w:rsidRPr="00FB0BA6">
        <w:rPr>
          <w:sz w:val="28"/>
          <w:szCs w:val="28"/>
          <w:lang w:val="pt-BR"/>
        </w:rPr>
        <w:t xml:space="preserve"> para obter a informação faz parte do sucesso que o </w:t>
      </w:r>
      <w:r w:rsidRPr="00FB0BA6">
        <w:rPr>
          <w:i/>
          <w:iCs/>
          <w:sz w:val="28"/>
          <w:szCs w:val="28"/>
          <w:lang w:val="pt-BR"/>
        </w:rPr>
        <w:t>big data</w:t>
      </w:r>
      <w:r w:rsidRPr="00FB0BA6">
        <w:rPr>
          <w:sz w:val="28"/>
          <w:szCs w:val="28"/>
          <w:lang w:val="pt-BR"/>
        </w:rPr>
        <w:t xml:space="preserve"> pode proporcionar em sua empresa</w:t>
      </w:r>
      <w:hyperlink r:id="rId5" w:anchor="cite_note-:2-8" w:history="1"/>
      <w:r w:rsidRPr="00FB0BA6">
        <w:rPr>
          <w:sz w:val="28"/>
          <w:szCs w:val="28"/>
          <w:lang w:val="pt-BR"/>
        </w:rPr>
        <w:t xml:space="preserve">. </w:t>
      </w:r>
    </w:p>
    <w:p w14:paraId="6A5B72E0" w14:textId="45060E3A" w:rsidR="00C86596" w:rsidRPr="00C86596" w:rsidRDefault="00FB0BA6">
      <w:pPr>
        <w:widowControl/>
        <w:overflowPunct/>
        <w:autoSpaceDE/>
        <w:autoSpaceDN/>
        <w:adjustRightInd/>
        <w:spacing w:after="160" w:line="259" w:lineRule="auto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ab/>
      </w:r>
    </w:p>
    <w:p w14:paraId="10BA0F58" w14:textId="444D9B87" w:rsidR="00F71002" w:rsidRDefault="00FB0BA6" w:rsidP="00F71002">
      <w:pPr>
        <w:pStyle w:val="NormalWeb"/>
        <w:rPr>
          <w:rFonts w:asciiTheme="majorHAnsi" w:hAnsiTheme="majorHAnsi" w:cstheme="majorHAnsi"/>
          <w:sz w:val="56"/>
          <w:szCs w:val="56"/>
          <w:lang w:val="pt-BR"/>
        </w:rPr>
      </w:pPr>
      <w:r>
        <w:rPr>
          <w:rFonts w:asciiTheme="majorHAnsi" w:hAnsiTheme="majorHAnsi" w:cstheme="majorHAnsi"/>
          <w:sz w:val="56"/>
          <w:szCs w:val="56"/>
          <w:lang w:val="pt-BR"/>
        </w:rPr>
        <w:tab/>
      </w:r>
      <w:r>
        <w:rPr>
          <w:rFonts w:asciiTheme="majorHAnsi" w:hAnsiTheme="majorHAnsi" w:cstheme="majorHAnsi"/>
          <w:sz w:val="56"/>
          <w:szCs w:val="56"/>
          <w:lang w:val="pt-BR"/>
        </w:rPr>
        <w:tab/>
      </w:r>
      <w:r>
        <w:rPr>
          <w:rFonts w:asciiTheme="majorHAnsi" w:hAnsiTheme="majorHAnsi" w:cstheme="majorHAnsi"/>
          <w:sz w:val="56"/>
          <w:szCs w:val="56"/>
          <w:lang w:val="pt-BR"/>
        </w:rPr>
        <w:tab/>
      </w:r>
      <w:r>
        <w:rPr>
          <w:rFonts w:asciiTheme="majorHAnsi" w:hAnsiTheme="majorHAnsi" w:cstheme="majorHAnsi"/>
          <w:sz w:val="56"/>
          <w:szCs w:val="56"/>
          <w:lang w:val="pt-BR"/>
        </w:rPr>
        <w:tab/>
      </w:r>
      <w:r>
        <w:rPr>
          <w:rFonts w:asciiTheme="majorHAnsi" w:hAnsiTheme="majorHAnsi" w:cstheme="majorHAnsi"/>
          <w:sz w:val="56"/>
          <w:szCs w:val="56"/>
          <w:lang w:val="pt-BR"/>
        </w:rPr>
        <w:tab/>
      </w:r>
      <w:r w:rsidRPr="00C86596">
        <w:rPr>
          <w:rFonts w:asciiTheme="majorHAnsi" w:hAnsiTheme="majorHAnsi" w:cstheme="majorHAnsi"/>
          <w:sz w:val="56"/>
          <w:szCs w:val="56"/>
          <w:lang w:val="pt-BR"/>
        </w:rPr>
        <w:t>Con</w:t>
      </w:r>
      <w:r>
        <w:rPr>
          <w:rFonts w:asciiTheme="majorHAnsi" w:hAnsiTheme="majorHAnsi" w:cstheme="majorHAnsi"/>
          <w:sz w:val="56"/>
          <w:szCs w:val="56"/>
          <w:lang w:val="pt-BR"/>
        </w:rPr>
        <w:t>clusão</w:t>
      </w:r>
    </w:p>
    <w:p w14:paraId="31DA3AA8" w14:textId="1AAFAA2C" w:rsidR="00F71002" w:rsidRDefault="00FB0BA6" w:rsidP="00E937E8">
      <w:pPr>
        <w:pStyle w:val="NormalWeb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 w:rsidR="00E937E8" w:rsidRPr="00E937E8">
        <w:rPr>
          <w:sz w:val="28"/>
          <w:szCs w:val="28"/>
          <w:lang w:val="pt-BR"/>
        </w:rPr>
        <w:t xml:space="preserve">Cada vez mais, praticamente tudo ao nosso redor estará conectado. Conectar diferentes objetos e dispositivos à internet é uma tendência </w:t>
      </w:r>
      <w:r w:rsidR="00E937E8">
        <w:rPr>
          <w:sz w:val="28"/>
          <w:szCs w:val="28"/>
          <w:lang w:val="pt-BR"/>
        </w:rPr>
        <w:t xml:space="preserve">que se torna natural ao longo dos anos. </w:t>
      </w:r>
      <w:r>
        <w:rPr>
          <w:sz w:val="28"/>
          <w:szCs w:val="28"/>
          <w:lang w:val="pt-BR"/>
        </w:rPr>
        <w:t>De cidades futuristas se tornando realidade ao simples cartão com chip magnético, o futuro aparenta seguir um caminho voltado à conexão de internet</w:t>
      </w:r>
      <w:r w:rsidR="00E937E8">
        <w:rPr>
          <w:sz w:val="28"/>
          <w:szCs w:val="28"/>
          <w:lang w:val="pt-BR"/>
        </w:rPr>
        <w:t xml:space="preserve"> e a</w:t>
      </w:r>
      <w:r w:rsidR="00E937E8" w:rsidRPr="00E937E8">
        <w:rPr>
          <w:sz w:val="28"/>
          <w:szCs w:val="28"/>
          <w:lang w:val="pt-BR"/>
        </w:rPr>
        <w:t xml:space="preserve"> Internet das Coisas </w:t>
      </w:r>
      <w:r w:rsidR="00E937E8">
        <w:rPr>
          <w:sz w:val="28"/>
          <w:szCs w:val="28"/>
          <w:lang w:val="pt-BR"/>
        </w:rPr>
        <w:t>sempre irá crescer enquanto</w:t>
      </w:r>
      <w:r w:rsidR="00E937E8" w:rsidRPr="00E937E8">
        <w:rPr>
          <w:sz w:val="28"/>
          <w:szCs w:val="28"/>
          <w:lang w:val="pt-BR"/>
        </w:rPr>
        <w:t xml:space="preserve"> oportunidades </w:t>
      </w:r>
      <w:r w:rsidR="00E937E8">
        <w:rPr>
          <w:sz w:val="28"/>
          <w:szCs w:val="28"/>
          <w:lang w:val="pt-BR"/>
        </w:rPr>
        <w:t>existirem.</w:t>
      </w:r>
    </w:p>
    <w:p w14:paraId="60201314" w14:textId="4988CFD7" w:rsidR="00E937E8" w:rsidRDefault="00E937E8" w:rsidP="00E937E8">
      <w:pPr>
        <w:pStyle w:val="NormalWeb"/>
        <w:rPr>
          <w:sz w:val="28"/>
          <w:szCs w:val="28"/>
          <w:lang w:val="pt-BR"/>
        </w:rPr>
      </w:pPr>
    </w:p>
    <w:p w14:paraId="209A4253" w14:textId="58EF2E1C" w:rsidR="00E937E8" w:rsidRDefault="00E937E8" w:rsidP="00E937E8">
      <w:pPr>
        <w:pStyle w:val="NormalWeb"/>
        <w:rPr>
          <w:sz w:val="28"/>
          <w:szCs w:val="28"/>
          <w:lang w:val="pt-BR"/>
        </w:rPr>
      </w:pPr>
    </w:p>
    <w:p w14:paraId="6AC8DEB5" w14:textId="3714AD3B" w:rsidR="00E937E8" w:rsidRDefault="00E937E8" w:rsidP="00E937E8">
      <w:pPr>
        <w:pStyle w:val="NormalWeb"/>
        <w:rPr>
          <w:sz w:val="28"/>
          <w:szCs w:val="28"/>
          <w:lang w:val="pt-BR"/>
        </w:rPr>
      </w:pPr>
    </w:p>
    <w:p w14:paraId="2F46846E" w14:textId="3F533B30" w:rsidR="00E937E8" w:rsidRDefault="00E937E8" w:rsidP="00E937E8">
      <w:pPr>
        <w:pStyle w:val="NormalWeb"/>
        <w:rPr>
          <w:sz w:val="28"/>
          <w:szCs w:val="28"/>
          <w:lang w:val="pt-BR"/>
        </w:rPr>
      </w:pPr>
    </w:p>
    <w:p w14:paraId="7712885C" w14:textId="1D062F27" w:rsidR="00E937E8" w:rsidRDefault="00E937E8" w:rsidP="00E937E8">
      <w:pPr>
        <w:pStyle w:val="NormalWeb"/>
        <w:rPr>
          <w:sz w:val="28"/>
          <w:szCs w:val="28"/>
          <w:lang w:val="pt-BR"/>
        </w:rPr>
      </w:pPr>
    </w:p>
    <w:p w14:paraId="114BBD38" w14:textId="21A6BCDA" w:rsidR="00E937E8" w:rsidRDefault="00E937E8">
      <w:pPr>
        <w:widowControl/>
        <w:overflowPunct/>
        <w:autoSpaceDE/>
        <w:autoSpaceDN/>
        <w:adjustRightInd/>
        <w:spacing w:after="160" w:line="259" w:lineRule="auto"/>
        <w:rPr>
          <w:kern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4A7B0D1" w14:textId="77777777" w:rsidR="00E937E8" w:rsidRPr="00E937E8" w:rsidRDefault="00E937E8" w:rsidP="00E937E8">
      <w:pPr>
        <w:pStyle w:val="NormalWeb"/>
        <w:rPr>
          <w:sz w:val="28"/>
          <w:szCs w:val="28"/>
          <w:lang w:val="pt-BR"/>
        </w:rPr>
      </w:pPr>
    </w:p>
    <w:p w14:paraId="7E1304DE" w14:textId="320CD87E" w:rsidR="00DB5CD0" w:rsidRPr="00E937E8" w:rsidRDefault="00DB5CD0" w:rsidP="00C6527F">
      <w:pPr>
        <w:rPr>
          <w:i/>
          <w:iCs/>
          <w:sz w:val="40"/>
          <w:szCs w:val="40"/>
        </w:rPr>
      </w:pPr>
      <w:r w:rsidRPr="00E937E8">
        <w:rPr>
          <w:i/>
          <w:iCs/>
          <w:sz w:val="40"/>
          <w:szCs w:val="40"/>
        </w:rPr>
        <w:t>Referencias</w:t>
      </w:r>
    </w:p>
    <w:p w14:paraId="6E90F789" w14:textId="77777777" w:rsidR="00DB5CD0" w:rsidRDefault="00DB5CD0" w:rsidP="00C6527F">
      <w:pPr>
        <w:rPr>
          <w:sz w:val="28"/>
          <w:szCs w:val="28"/>
        </w:rPr>
      </w:pPr>
    </w:p>
    <w:p w14:paraId="446EDA2E" w14:textId="6D949989" w:rsidR="00E937E8" w:rsidRDefault="00E937E8" w:rsidP="00E937E8">
      <w:pPr>
        <w:rPr>
          <w:sz w:val="28"/>
          <w:szCs w:val="28"/>
        </w:rPr>
      </w:pPr>
      <w:r>
        <w:rPr>
          <w:sz w:val="28"/>
          <w:szCs w:val="28"/>
        </w:rPr>
        <w:t xml:space="preserve">AUTOR </w:t>
      </w:r>
      <w:r w:rsidRPr="00E937E8">
        <w:rPr>
          <w:sz w:val="28"/>
          <w:szCs w:val="28"/>
        </w:rPr>
        <w:t>Pedro Zambarda</w:t>
      </w:r>
      <w:r w:rsidRPr="00E937E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TÍTULO </w:t>
      </w:r>
      <w:r w:rsidRPr="00E937E8">
        <w:rPr>
          <w:sz w:val="28"/>
          <w:szCs w:val="28"/>
        </w:rPr>
        <w:t>‘Internet das Coisas’: entenda o conceito e o que muda com a tecnologia</w:t>
      </w:r>
      <w:r>
        <w:rPr>
          <w:sz w:val="28"/>
          <w:szCs w:val="28"/>
        </w:rPr>
        <w:t xml:space="preserve">. </w:t>
      </w:r>
      <w:r w:rsidR="00487D48">
        <w:rPr>
          <w:sz w:val="28"/>
          <w:szCs w:val="28"/>
        </w:rPr>
        <w:t xml:space="preserve">DATA </w:t>
      </w:r>
      <w:r>
        <w:rPr>
          <w:sz w:val="28"/>
          <w:szCs w:val="28"/>
        </w:rPr>
        <w:t>16/08/2014</w:t>
      </w:r>
    </w:p>
    <w:p w14:paraId="58AA9E0C" w14:textId="45906FEC" w:rsidR="00C6527F" w:rsidRPr="00C86596" w:rsidRDefault="00DB5CD0" w:rsidP="00C6527F">
      <w:pPr>
        <w:rPr>
          <w:rFonts w:ascii="Arial" w:hAnsi="Arial" w:cs="Arial"/>
          <w:sz w:val="28"/>
          <w:szCs w:val="28"/>
        </w:rPr>
      </w:pPr>
      <w:r w:rsidRPr="00C86596">
        <w:rPr>
          <w:rFonts w:ascii="Arial" w:hAnsi="Arial" w:cs="Arial"/>
          <w:sz w:val="28"/>
          <w:szCs w:val="28"/>
        </w:rPr>
        <w:t>https://www.techtudo.com.br/noticias/noticia/2014/08/internet-das-coisas-entenda-o-conceito-e-o-que-muda-com-tecnologia.html</w:t>
      </w:r>
      <w:r w:rsidR="00C6527F" w:rsidRPr="00C86596">
        <w:rPr>
          <w:rFonts w:ascii="Arial" w:hAnsi="Arial" w:cs="Arial"/>
          <w:sz w:val="28"/>
          <w:szCs w:val="28"/>
        </w:rPr>
        <w:t> </w:t>
      </w:r>
    </w:p>
    <w:p w14:paraId="088997D4" w14:textId="6D5D9679" w:rsidR="00C86596" w:rsidRDefault="00C86596" w:rsidP="00C6527F">
      <w:pPr>
        <w:rPr>
          <w:rFonts w:ascii="Arial" w:hAnsi="Arial" w:cs="Arial"/>
          <w:sz w:val="28"/>
          <w:szCs w:val="28"/>
        </w:rPr>
      </w:pPr>
    </w:p>
    <w:p w14:paraId="55A86C92" w14:textId="6F9ED6A5" w:rsidR="00487D48" w:rsidRPr="00487D48" w:rsidRDefault="00487D48" w:rsidP="00487D48">
      <w:pPr>
        <w:rPr>
          <w:b/>
          <w:bC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</w:rPr>
        <w:t xml:space="preserve">ORIGEM: </w:t>
      </w:r>
      <w:r w:rsidRPr="00487D48">
        <w:rPr>
          <w:sz w:val="28"/>
          <w:szCs w:val="28"/>
        </w:rPr>
        <w:t>Wikipédia, a enciclopédia livre</w:t>
      </w:r>
      <w:r>
        <w:rPr>
          <w:sz w:val="28"/>
          <w:szCs w:val="28"/>
        </w:rPr>
        <w:t xml:space="preserve">(Wikipedia, the free online encyclopedia, Nome do site em inglês), TÍTULO </w:t>
      </w:r>
      <w:r w:rsidRPr="00487D48">
        <w:rPr>
          <w:sz w:val="28"/>
          <w:szCs w:val="28"/>
          <w:lang w:val="pt-PT"/>
        </w:rPr>
        <w:t>Internet das coisas</w:t>
      </w:r>
    </w:p>
    <w:p w14:paraId="37BF7ED9" w14:textId="64C6EAF9" w:rsidR="00C86596" w:rsidRDefault="00C86596" w:rsidP="00C6527F">
      <w:pPr>
        <w:rPr>
          <w:rFonts w:ascii="Arial" w:hAnsi="Arial" w:cs="Arial"/>
          <w:sz w:val="28"/>
          <w:szCs w:val="28"/>
        </w:rPr>
      </w:pPr>
      <w:r w:rsidRPr="00C86596">
        <w:rPr>
          <w:rFonts w:ascii="Arial" w:hAnsi="Arial" w:cs="Arial"/>
          <w:sz w:val="28"/>
          <w:szCs w:val="28"/>
        </w:rPr>
        <w:t>https://pt.wikipedia.org/wiki/Internet</w:t>
      </w:r>
      <w:r w:rsidRPr="00C86596">
        <w:rPr>
          <w:rFonts w:ascii="Arial" w:hAnsi="Arial" w:cs="Arial"/>
          <w:sz w:val="28"/>
          <w:szCs w:val="28"/>
        </w:rPr>
        <w:t>_</w:t>
      </w:r>
      <w:r w:rsidRPr="00C86596">
        <w:rPr>
          <w:rFonts w:ascii="Arial" w:hAnsi="Arial" w:cs="Arial"/>
          <w:sz w:val="28"/>
          <w:szCs w:val="28"/>
        </w:rPr>
        <w:t>das</w:t>
      </w:r>
      <w:r w:rsidRPr="00C86596">
        <w:rPr>
          <w:rFonts w:ascii="Arial" w:hAnsi="Arial" w:cs="Arial"/>
          <w:sz w:val="28"/>
          <w:szCs w:val="28"/>
        </w:rPr>
        <w:t>_</w:t>
      </w:r>
      <w:r w:rsidRPr="00C86596">
        <w:rPr>
          <w:rFonts w:ascii="Arial" w:hAnsi="Arial" w:cs="Arial"/>
          <w:sz w:val="28"/>
          <w:szCs w:val="28"/>
        </w:rPr>
        <w:t>coisas</w:t>
      </w:r>
    </w:p>
    <w:p w14:paraId="25EF502E" w14:textId="3B9D5BAC" w:rsidR="00C86596" w:rsidRDefault="00C86596" w:rsidP="00C6527F">
      <w:pPr>
        <w:rPr>
          <w:rFonts w:ascii="Arial" w:hAnsi="Arial" w:cs="Arial"/>
          <w:sz w:val="28"/>
          <w:szCs w:val="28"/>
        </w:rPr>
      </w:pPr>
    </w:p>
    <w:p w14:paraId="71925D88" w14:textId="78D31D45" w:rsidR="00487D48" w:rsidRDefault="00487D48" w:rsidP="00487D48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AUTOR </w:t>
      </w:r>
      <w:r w:rsidRPr="00487D48">
        <w:rPr>
          <w:sz w:val="28"/>
          <w:szCs w:val="28"/>
        </w:rPr>
        <w:t>Julia Villarino</w:t>
      </w:r>
      <w:r>
        <w:rPr>
          <w:sz w:val="28"/>
          <w:szCs w:val="28"/>
        </w:rPr>
        <w:t xml:space="preserve">, TÍTULO </w:t>
      </w:r>
      <w:r w:rsidRPr="00487D48">
        <w:rPr>
          <w:sz w:val="28"/>
          <w:szCs w:val="28"/>
        </w:rPr>
        <w:t>Internet das Coisas: Um Desenho do Futuro</w:t>
      </w:r>
    </w:p>
    <w:p w14:paraId="5616CDAF" w14:textId="56286C1F" w:rsidR="00487D48" w:rsidRPr="00487D48" w:rsidRDefault="00487D48" w:rsidP="00487D48">
      <w:pPr>
        <w:rPr>
          <w:b/>
          <w:bCs/>
          <w:sz w:val="28"/>
          <w:szCs w:val="28"/>
        </w:rPr>
      </w:pPr>
      <w:r>
        <w:rPr>
          <w:sz w:val="28"/>
          <w:szCs w:val="28"/>
        </w:rPr>
        <w:t>DATA 14/01/2019</w:t>
      </w:r>
    </w:p>
    <w:p w14:paraId="476BE7D6" w14:textId="097CEE97" w:rsidR="00C86596" w:rsidRDefault="00FB0BA6" w:rsidP="00C6527F">
      <w:pPr>
        <w:rPr>
          <w:rFonts w:ascii="Arial" w:hAnsi="Arial" w:cs="Arial"/>
          <w:sz w:val="28"/>
          <w:szCs w:val="28"/>
        </w:rPr>
      </w:pPr>
      <w:r w:rsidRPr="00FB0BA6">
        <w:rPr>
          <w:rFonts w:ascii="Arial" w:hAnsi="Arial" w:cs="Arial"/>
          <w:sz w:val="28"/>
          <w:szCs w:val="28"/>
        </w:rPr>
        <w:t>https://www.proof.com.br/blog/internet-das-coisas</w:t>
      </w:r>
    </w:p>
    <w:p w14:paraId="4F302567" w14:textId="519BD929" w:rsidR="00FB0BA6" w:rsidRDefault="00FB0BA6" w:rsidP="00C6527F">
      <w:pPr>
        <w:rPr>
          <w:rFonts w:ascii="Arial" w:hAnsi="Arial" w:cs="Arial"/>
          <w:sz w:val="28"/>
          <w:szCs w:val="28"/>
        </w:rPr>
      </w:pPr>
    </w:p>
    <w:p w14:paraId="62E6E7E3" w14:textId="3F013602" w:rsidR="00487D48" w:rsidRPr="00487D48" w:rsidRDefault="00487D48" w:rsidP="00C6527F">
      <w:pPr>
        <w:rPr>
          <w:b/>
          <w:bC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</w:rPr>
        <w:t xml:space="preserve">ORIGEM: </w:t>
      </w:r>
      <w:r w:rsidRPr="00487D48">
        <w:rPr>
          <w:sz w:val="28"/>
          <w:szCs w:val="28"/>
        </w:rPr>
        <w:t>Wikipédia, a enciclopédia livre</w:t>
      </w:r>
      <w:r>
        <w:rPr>
          <w:sz w:val="28"/>
          <w:szCs w:val="28"/>
        </w:rPr>
        <w:t xml:space="preserve">(Wikipedia, the free online encyclopedia, Nome do site em inglês), TÍTULO </w:t>
      </w:r>
      <w:r w:rsidRPr="00FB0BA6">
        <w:rPr>
          <w:rFonts w:ascii="Arial" w:hAnsi="Arial" w:cs="Arial"/>
          <w:sz w:val="28"/>
          <w:szCs w:val="28"/>
        </w:rPr>
        <w:t>Big</w:t>
      </w:r>
      <w:r>
        <w:rPr>
          <w:rFonts w:ascii="Arial" w:hAnsi="Arial" w:cs="Arial"/>
          <w:sz w:val="28"/>
          <w:szCs w:val="28"/>
        </w:rPr>
        <w:t xml:space="preserve"> D</w:t>
      </w:r>
      <w:r w:rsidRPr="00FB0BA6">
        <w:rPr>
          <w:rFonts w:ascii="Arial" w:hAnsi="Arial" w:cs="Arial"/>
          <w:sz w:val="28"/>
          <w:szCs w:val="28"/>
        </w:rPr>
        <w:t>ata</w:t>
      </w:r>
    </w:p>
    <w:p w14:paraId="3B5FB22A" w14:textId="751DCEEC" w:rsidR="00FB0BA6" w:rsidRPr="00C86596" w:rsidRDefault="00FB0BA6" w:rsidP="00C6527F">
      <w:pPr>
        <w:rPr>
          <w:rFonts w:ascii="Arial" w:hAnsi="Arial" w:cs="Arial"/>
          <w:sz w:val="28"/>
          <w:szCs w:val="28"/>
        </w:rPr>
      </w:pPr>
      <w:r w:rsidRPr="00FB0BA6">
        <w:rPr>
          <w:rFonts w:ascii="Arial" w:hAnsi="Arial" w:cs="Arial"/>
          <w:sz w:val="28"/>
          <w:szCs w:val="28"/>
        </w:rPr>
        <w:t>https://pt.wikipedia.org/wiki/Big_data</w:t>
      </w:r>
    </w:p>
    <w:sectPr w:rsidR="00FB0BA6" w:rsidRPr="00C8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E0"/>
    <w:rsid w:val="003F07FD"/>
    <w:rsid w:val="004542E0"/>
    <w:rsid w:val="00487D48"/>
    <w:rsid w:val="004F56F4"/>
    <w:rsid w:val="00846FEC"/>
    <w:rsid w:val="008F5147"/>
    <w:rsid w:val="00AB4999"/>
    <w:rsid w:val="00C271ED"/>
    <w:rsid w:val="00C6527F"/>
    <w:rsid w:val="00C86596"/>
    <w:rsid w:val="00D9280E"/>
    <w:rsid w:val="00DB5CD0"/>
    <w:rsid w:val="00E937E8"/>
    <w:rsid w:val="00F71002"/>
    <w:rsid w:val="00F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6A30"/>
  <w15:chartTrackingRefBased/>
  <w15:docId w15:val="{901BB0FA-C5C9-4040-84B4-3BF8702F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E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937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5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65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F56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56F4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56F4"/>
    <w:rPr>
      <w:rFonts w:ascii="Times New Roman" w:eastAsia="Times New Roman" w:hAnsi="Times New Roman" w:cs="Times New Roman"/>
      <w:kern w:val="28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56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56F4"/>
    <w:rPr>
      <w:rFonts w:ascii="Times New Roman" w:eastAsia="Times New Roman" w:hAnsi="Times New Roman" w:cs="Times New Roman"/>
      <w:b/>
      <w:bCs/>
      <w:kern w:val="28"/>
      <w:sz w:val="2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56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56F4"/>
    <w:rPr>
      <w:rFonts w:ascii="Segoe UI" w:eastAsia="Times New Roman" w:hAnsi="Segoe UI" w:cs="Segoe UI"/>
      <w:kern w:val="28"/>
      <w:sz w:val="18"/>
      <w:szCs w:val="18"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6527F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27F"/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C6527F"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C6527F"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:lang w:val="pt-BR" w:eastAsia="pt-BR"/>
    </w:rPr>
  </w:style>
  <w:style w:type="character" w:customStyle="1" w:styleId="mw-headline">
    <w:name w:val="mw-headline"/>
    <w:basedOn w:val="Fontepargpadro"/>
    <w:rsid w:val="00F71002"/>
  </w:style>
  <w:style w:type="paragraph" w:styleId="NormalWeb">
    <w:name w:val="Normal (Web)"/>
    <w:basedOn w:val="Normal"/>
    <w:uiPriority w:val="99"/>
    <w:unhideWhenUsed/>
    <w:rsid w:val="00F7100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F710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59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937E8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9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1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Big_dat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PERES</dc:creator>
  <cp:keywords/>
  <dc:description/>
  <cp:lastModifiedBy>BRUNO KRIGUER BRUNETTI PERES</cp:lastModifiedBy>
  <cp:revision>3</cp:revision>
  <dcterms:created xsi:type="dcterms:W3CDTF">2020-09-02T11:20:00Z</dcterms:created>
  <dcterms:modified xsi:type="dcterms:W3CDTF">2020-09-03T01:31:00Z</dcterms:modified>
</cp:coreProperties>
</file>