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78A0F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>1. Which of the following is not true regarding APIs?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A. They allow you to simplify complex coding tasks.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 xml:space="preserve">B. They allow you to use </w:t>
      </w:r>
      <w:proofErr w:type="spellStart"/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Ableton</w:t>
      </w:r>
      <w:proofErr w:type="spellEnd"/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 xml:space="preserve"> Live within </w:t>
      </w:r>
      <w:proofErr w:type="spellStart"/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EarSketch</w:t>
      </w:r>
      <w:proofErr w:type="spellEnd"/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.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</w:rPr>
        <w:lastRenderedPageBreak/>
        <w:t>C. They often come as a collection, or library.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D. They let different software components talk to one another.</w:t>
      </w:r>
    </w:p>
    <w:p w14:paraId="46E84567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 xml:space="preserve">2. </w:t>
      </w:r>
      <w:proofErr w:type="spellStart"/>
      <w:r w:rsidRPr="00136D6C">
        <w:rPr>
          <w:rFonts w:ascii="Comic Sans MS" w:hAnsi="Comic Sans MS"/>
          <w:color w:val="FFFF00"/>
          <w:sz w:val="96"/>
          <w:szCs w:val="96"/>
        </w:rPr>
        <w:t>fitMedia</w:t>
      </w:r>
      <w:proofErr w:type="spellEnd"/>
      <w:r w:rsidRPr="00136D6C">
        <w:rPr>
          <w:rFonts w:ascii="Comic Sans MS" w:hAnsi="Comic Sans MS"/>
          <w:color w:val="FFFF00"/>
          <w:sz w:val="96"/>
          <w:szCs w:val="96"/>
        </w:rPr>
        <w:t>() is an example of what?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A. Function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bookmarkStart w:id="0" w:name="_GoBack"/>
      <w:r w:rsidRPr="00136D6C">
        <w:rPr>
          <w:rFonts w:ascii="Comic Sans MS" w:hAnsi="Comic Sans MS"/>
          <w:color w:val="FFFF00"/>
          <w:sz w:val="96"/>
          <w:szCs w:val="96"/>
        </w:rPr>
        <w:t>B. Library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bookmarkEnd w:id="0"/>
      <w:r w:rsidRPr="00136D6C">
        <w:rPr>
          <w:rFonts w:ascii="Comic Sans MS" w:hAnsi="Comic Sans MS"/>
          <w:color w:val="FFFF00"/>
          <w:sz w:val="96"/>
          <w:szCs w:val="96"/>
        </w:rPr>
        <w:t>C. DAW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D. Comment</w:t>
      </w:r>
    </w:p>
    <w:p w14:paraId="57BB6618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>3. Which of the following is NOT used to describe rhythm?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A. Meter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B. Tempo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C. Beat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D. Pitch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4. What type of data type is HIPHOP_SNARE_001?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A. Boolean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B. Constant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C. Variable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D. String</w:t>
      </w:r>
    </w:p>
    <w:p w14:paraId="4B489337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>5. Which of the following lines show the correct way to assign the value 7 to the variable track?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A. track == 7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B. “track” = 7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C. 7 = track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D. track = 7</w:t>
      </w:r>
    </w:p>
    <w:p w14:paraId="3A447F6B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>6. Which combination of pitch and tempo could be used to produce a happy, exciting song?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A. Lower pitch, faster tempo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B. Higher pitch, slower tempo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C. Higher pitch, faster tempo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D. Lower pitch, slower tempo</w:t>
      </w:r>
    </w:p>
    <w:p w14:paraId="70D90EEC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>7. Which of the following is not a common type of error found in code?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A. Grammatical Errors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B. Logic Errors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C. Syntax Errors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D. Runtime Errors</w:t>
      </w:r>
    </w:p>
    <w:p w14:paraId="521E78E2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>8. Which of the following is an example of a Syntax Error?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A. The program does not run at all</w:t>
      </w:r>
      <w:r w:rsidRPr="00136D6C">
        <w:rPr>
          <w:rFonts w:ascii="Comic Sans MS" w:hAnsi="Comic Sans MS"/>
          <w:color w:val="FFFF00"/>
          <w:sz w:val="96"/>
          <w:szCs w:val="96"/>
        </w:rPr>
        <w:t>.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B. The program runs at first, but eventually crashes.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C. The program runs, but prints a warning to the console.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D. The program runs, but doesn’t do what you expect.</w:t>
      </w:r>
    </w:p>
    <w:p w14:paraId="76104765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 xml:space="preserve">9. What does an effect allow you to do in </w:t>
      </w:r>
      <w:proofErr w:type="spellStart"/>
      <w:r w:rsidRPr="00136D6C">
        <w:rPr>
          <w:rFonts w:ascii="Comic Sans MS" w:hAnsi="Comic Sans MS"/>
          <w:color w:val="FFFF00"/>
          <w:sz w:val="96"/>
          <w:szCs w:val="96"/>
        </w:rPr>
        <w:t>EarSketch</w:t>
      </w:r>
      <w:proofErr w:type="spellEnd"/>
      <w:r w:rsidRPr="00136D6C">
        <w:rPr>
          <w:rFonts w:ascii="Comic Sans MS" w:hAnsi="Comic Sans MS"/>
          <w:color w:val="FFFF00"/>
          <w:sz w:val="96"/>
          <w:szCs w:val="96"/>
        </w:rPr>
        <w:t>?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A. Change the qualities of sound within a project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B. Add a sound to a track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C. Change the tempo of a song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D. Create a drum beat</w:t>
      </w:r>
    </w:p>
    <w:p w14:paraId="698FF0F7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 xml:space="preserve">10. Which of these is NOT a </w:t>
      </w:r>
      <w:proofErr w:type="spellStart"/>
      <w:r w:rsidRPr="00136D6C">
        <w:rPr>
          <w:rFonts w:ascii="Comic Sans MS" w:hAnsi="Comic Sans MS"/>
          <w:color w:val="FFFF00"/>
          <w:sz w:val="96"/>
          <w:szCs w:val="96"/>
        </w:rPr>
        <w:t>setEffect</w:t>
      </w:r>
      <w:proofErr w:type="spellEnd"/>
      <w:r w:rsidRPr="00136D6C">
        <w:rPr>
          <w:rFonts w:ascii="Comic Sans MS" w:hAnsi="Comic Sans MS"/>
          <w:color w:val="FFFF00"/>
          <w:sz w:val="96"/>
          <w:szCs w:val="96"/>
        </w:rPr>
        <w:t>() argument?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A. Effect Name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B. Clip Name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C. Track Number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D. Effect Value</w:t>
      </w:r>
    </w:p>
    <w:p w14:paraId="521C168F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>11. How would you set the delay time of a delay effect on track 3 to 50 milliseconds?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 xml:space="preserve">A. </w:t>
      </w:r>
      <w:proofErr w:type="spellStart"/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setEffect</w:t>
      </w:r>
      <w:proofErr w:type="spellEnd"/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(3, DELAY, DELAY_TIME, 50.0)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 xml:space="preserve">B. </w:t>
      </w:r>
      <w:proofErr w:type="spellStart"/>
      <w:r w:rsidRPr="00136D6C">
        <w:rPr>
          <w:rFonts w:ascii="Comic Sans MS" w:hAnsi="Comic Sans MS"/>
          <w:color w:val="FFFF00"/>
          <w:sz w:val="96"/>
          <w:szCs w:val="96"/>
        </w:rPr>
        <w:t>setEffect</w:t>
      </w:r>
      <w:proofErr w:type="spellEnd"/>
      <w:r w:rsidRPr="00136D6C">
        <w:rPr>
          <w:rFonts w:ascii="Comic Sans MS" w:hAnsi="Comic Sans MS"/>
          <w:color w:val="FFFF00"/>
          <w:sz w:val="96"/>
          <w:szCs w:val="96"/>
        </w:rPr>
        <w:t>(50, DELAY_FEEDBACK, 1)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 xml:space="preserve">C. </w:t>
      </w:r>
      <w:proofErr w:type="spellStart"/>
      <w:r w:rsidRPr="00136D6C">
        <w:rPr>
          <w:rFonts w:ascii="Comic Sans MS" w:hAnsi="Comic Sans MS"/>
          <w:color w:val="FFFF00"/>
          <w:sz w:val="96"/>
          <w:szCs w:val="96"/>
        </w:rPr>
        <w:t>fitMedia</w:t>
      </w:r>
      <w:proofErr w:type="spellEnd"/>
      <w:r w:rsidRPr="00136D6C">
        <w:rPr>
          <w:rFonts w:ascii="Comic Sans MS" w:hAnsi="Comic Sans MS"/>
          <w:color w:val="FFFF00"/>
          <w:sz w:val="96"/>
          <w:szCs w:val="96"/>
        </w:rPr>
        <w:t>(DELAY, 3, DELAY_TIME, 50.0)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 xml:space="preserve">D. </w:t>
      </w:r>
      <w:proofErr w:type="spellStart"/>
      <w:r w:rsidRPr="00136D6C">
        <w:rPr>
          <w:rFonts w:ascii="Comic Sans MS" w:hAnsi="Comic Sans MS"/>
          <w:color w:val="FFFF00"/>
          <w:sz w:val="96"/>
          <w:szCs w:val="96"/>
        </w:rPr>
        <w:t>setEffect</w:t>
      </w:r>
      <w:proofErr w:type="spellEnd"/>
      <w:r w:rsidRPr="00136D6C">
        <w:rPr>
          <w:rFonts w:ascii="Comic Sans MS" w:hAnsi="Comic Sans MS"/>
          <w:color w:val="FFFF00"/>
          <w:sz w:val="96"/>
          <w:szCs w:val="96"/>
        </w:rPr>
        <w:t>(DELAY, 3, DELAY_TIME, 50.0)</w:t>
      </w:r>
    </w:p>
    <w:p w14:paraId="1A9A5C32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 xml:space="preserve">12. Which of the following is not a parameter used with </w:t>
      </w:r>
      <w:proofErr w:type="spellStart"/>
      <w:r w:rsidRPr="00136D6C">
        <w:rPr>
          <w:rFonts w:ascii="Comic Sans MS" w:hAnsi="Comic Sans MS"/>
          <w:color w:val="FFFF00"/>
          <w:sz w:val="96"/>
          <w:szCs w:val="96"/>
        </w:rPr>
        <w:t>setEffect</w:t>
      </w:r>
      <w:proofErr w:type="spellEnd"/>
      <w:r w:rsidRPr="00136D6C">
        <w:rPr>
          <w:rFonts w:ascii="Comic Sans MS" w:hAnsi="Comic Sans MS"/>
          <w:color w:val="FFFF00"/>
          <w:sz w:val="96"/>
          <w:szCs w:val="96"/>
        </w:rPr>
        <w:t>() envelopes?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A. Start Value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B. Track Number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C. Clip Length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D. Effect</w:t>
      </w:r>
    </w:p>
    <w:p w14:paraId="2ECFA163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 xml:space="preserve">13. What would the following </w:t>
      </w:r>
      <w:proofErr w:type="spellStart"/>
      <w:r w:rsidRPr="00136D6C">
        <w:rPr>
          <w:rFonts w:ascii="Comic Sans MS" w:hAnsi="Comic Sans MS"/>
          <w:color w:val="FFFF00"/>
          <w:sz w:val="96"/>
          <w:szCs w:val="96"/>
        </w:rPr>
        <w:t>setEffect</w:t>
      </w:r>
      <w:proofErr w:type="spellEnd"/>
      <w:r w:rsidRPr="00136D6C">
        <w:rPr>
          <w:rFonts w:ascii="Comic Sans MS" w:hAnsi="Comic Sans MS"/>
          <w:color w:val="FFFF00"/>
          <w:sz w:val="96"/>
          <w:szCs w:val="96"/>
        </w:rPr>
        <w:t>() function do?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proofErr w:type="spellStart"/>
      <w:r w:rsidRPr="00136D6C">
        <w:rPr>
          <w:rFonts w:ascii="Comic Sans MS" w:hAnsi="Comic Sans MS"/>
          <w:color w:val="FFFF00"/>
          <w:sz w:val="96"/>
          <w:szCs w:val="96"/>
        </w:rPr>
        <w:t>setEffect</w:t>
      </w:r>
      <w:proofErr w:type="spellEnd"/>
      <w:r w:rsidRPr="00136D6C">
        <w:rPr>
          <w:rFonts w:ascii="Comic Sans MS" w:hAnsi="Comic Sans MS"/>
          <w:color w:val="FFFF00"/>
          <w:sz w:val="96"/>
          <w:szCs w:val="96"/>
        </w:rPr>
        <w:t>(1, DISTORTION, DISTO_GAIN, 0, 1, 50, 10)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A. Decrease the volume on track 1 over 50 measures.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B. Decrease the amount of distortion on track 1 over 50 measures.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C. Increase the amount of distortion on track 1 over 10 measures.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D. Increase the volume of track 1 over 10 measures.</w:t>
      </w:r>
    </w:p>
    <w:p w14:paraId="6E6F27C8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 xml:space="preserve">14. What does </w:t>
      </w:r>
      <w:proofErr w:type="spellStart"/>
      <w:r w:rsidRPr="00136D6C">
        <w:rPr>
          <w:rFonts w:ascii="Comic Sans MS" w:hAnsi="Comic Sans MS"/>
          <w:color w:val="FFFF00"/>
          <w:sz w:val="96"/>
          <w:szCs w:val="96"/>
        </w:rPr>
        <w:t>setTempo</w:t>
      </w:r>
      <w:proofErr w:type="spellEnd"/>
      <w:r w:rsidRPr="00136D6C">
        <w:rPr>
          <w:rFonts w:ascii="Comic Sans MS" w:hAnsi="Comic Sans MS"/>
          <w:color w:val="FFFF00"/>
          <w:sz w:val="96"/>
          <w:szCs w:val="96"/>
        </w:rPr>
        <w:t xml:space="preserve">() allow you to do in </w:t>
      </w:r>
      <w:proofErr w:type="spellStart"/>
      <w:r w:rsidRPr="00136D6C">
        <w:rPr>
          <w:rFonts w:ascii="Comic Sans MS" w:hAnsi="Comic Sans MS"/>
          <w:color w:val="FFFF00"/>
          <w:sz w:val="96"/>
          <w:szCs w:val="96"/>
        </w:rPr>
        <w:t>EarSketch</w:t>
      </w:r>
      <w:proofErr w:type="spellEnd"/>
      <w:r w:rsidRPr="00136D6C">
        <w:rPr>
          <w:rFonts w:ascii="Comic Sans MS" w:hAnsi="Comic Sans MS"/>
          <w:color w:val="FFFF00"/>
          <w:sz w:val="96"/>
          <w:szCs w:val="96"/>
        </w:rPr>
        <w:t>?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A. Specify the tempo of a song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B. Change the qualities of sound within a project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C. Add a sound to a track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D. Create a drum beat</w:t>
      </w:r>
    </w:p>
    <w:p w14:paraId="3956152C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>15. ____ is a quality of sound that determines how high or low it sounds.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A. Transition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B. Pitch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C. Tempo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D. Rhythm</w:t>
      </w:r>
    </w:p>
    <w:p w14:paraId="36771A04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>16. Which of these is NOT an example of a transition?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A. Riser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B. Track Dropouts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C. Crash Cymbal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D. Melody Consistency</w:t>
      </w:r>
    </w:p>
    <w:p w14:paraId="122DEDE9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>17. Which of the following would be considered an example of Fair Use?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A. Using an image of a famous painting as your album cover.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B. Creating a parody version of a popular song focused on a social issue.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C. Using a recording of the first three notes of a popular song as an intro to a new song.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D. Performing a cover of a popular song on your guitar and sharing it on social media.</w:t>
      </w:r>
    </w:p>
    <w:p w14:paraId="070CD10D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>18. Which of the following would be considered sampling?</w:t>
      </w:r>
    </w:p>
    <w:p w14:paraId="11BC8531" w14:textId="77777777" w:rsidR="00136D6C" w:rsidRPr="00136D6C" w:rsidRDefault="00136D6C" w:rsidP="00136D6C">
      <w:pPr>
        <w:pStyle w:val="NormalWeb"/>
        <w:shd w:val="clear" w:color="auto" w:fill="FFFFFF"/>
        <w:spacing w:before="0" w:beforeAutospacing="0" w:after="420" w:afterAutospacing="0"/>
        <w:rPr>
          <w:rFonts w:ascii="Comic Sans MS" w:hAnsi="Comic Sans MS"/>
          <w:color w:val="FFFF00"/>
          <w:sz w:val="96"/>
          <w:szCs w:val="96"/>
        </w:rPr>
      </w:pPr>
      <w:r w:rsidRPr="00136D6C">
        <w:rPr>
          <w:rFonts w:ascii="Comic Sans MS" w:hAnsi="Comic Sans MS"/>
          <w:color w:val="FFFF00"/>
          <w:sz w:val="96"/>
          <w:szCs w:val="96"/>
        </w:rPr>
        <w:t>A. Playing another person’s recorded music in iTunes.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B. Using another person’s recorded music as a soundtrack in a YouTube video.</w:t>
      </w:r>
      <w:r w:rsidRPr="00136D6C">
        <w:rPr>
          <w:rFonts w:ascii="Comic Sans MS" w:hAnsi="Comic Sans MS"/>
          <w:color w:val="FFFF00"/>
          <w:sz w:val="96"/>
          <w:szCs w:val="96"/>
        </w:rPr>
        <w:br/>
        <w:t>C. Performing a cover of someone else’s song on your guitar.</w:t>
      </w:r>
      <w:r w:rsidRPr="00136D6C">
        <w:rPr>
          <w:rFonts w:ascii="Comic Sans MS" w:hAnsi="Comic Sans MS"/>
          <w:color w:val="FFFF00"/>
          <w:sz w:val="96"/>
          <w:szCs w:val="96"/>
        </w:rPr>
        <w:br/>
      </w:r>
      <w:r w:rsidRPr="00136D6C">
        <w:rPr>
          <w:rFonts w:ascii="Comic Sans MS" w:hAnsi="Comic Sans MS"/>
          <w:color w:val="FFFF00"/>
          <w:sz w:val="96"/>
          <w:szCs w:val="96"/>
          <w:highlight w:val="green"/>
        </w:rPr>
        <w:t>D. Using a part of another person’s recorded music in a new work.</w:t>
      </w:r>
    </w:p>
    <w:p w14:paraId="084E5563" w14:textId="77777777" w:rsidR="00A33744" w:rsidRPr="00136D6C" w:rsidRDefault="00136D6C">
      <w:pPr>
        <w:rPr>
          <w:rFonts w:ascii="Comic Sans MS" w:hAnsi="Comic Sans MS"/>
          <w:color w:val="FFFF00"/>
          <w:sz w:val="96"/>
          <w:szCs w:val="96"/>
        </w:rPr>
      </w:pPr>
    </w:p>
    <w:sectPr w:rsidR="00A33744" w:rsidRPr="00136D6C" w:rsidSect="001D6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6C"/>
    <w:rsid w:val="0003537A"/>
    <w:rsid w:val="00136D6C"/>
    <w:rsid w:val="001D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22D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D6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6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511</Words>
  <Characters>2918</Characters>
  <Application>Microsoft Macintosh Word</Application>
  <DocSecurity>0</DocSecurity>
  <Lines>24</Lines>
  <Paragraphs>6</Paragraphs>
  <ScaleCrop>false</ScaleCrop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2017-02-01T21:46:00Z</dcterms:created>
  <dcterms:modified xsi:type="dcterms:W3CDTF">2017-02-01T21:57:00Z</dcterms:modified>
</cp:coreProperties>
</file>