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830705" cy="3096895"/>
            <wp:effectExtent l="0" t="0" r="171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070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/>
        </w:rPr>
        <w:t>梁炜基：</w:t>
      </w:r>
      <w:r>
        <w:t>0750-3617788</w:t>
      </w:r>
    </w:p>
    <w:p>
      <w:pPr>
        <w:jc w:val="center"/>
      </w:pPr>
      <w:r>
        <w:drawing>
          <wp:inline distT="0" distB="0" distL="0" distR="0">
            <wp:extent cx="2218690" cy="331851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赵斌贤：</w:t>
      </w:r>
      <w:r>
        <w:t>18138661318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87"/>
    <w:rsid w:val="003D33FA"/>
    <w:rsid w:val="00807087"/>
    <w:rsid w:val="00862715"/>
    <w:rsid w:val="0089397F"/>
    <w:rsid w:val="04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2017-12-26T23:59:00Z</dcterms:created>
  <dc:creator>Xiao Ning</dc:creator>
  <cp:lastModifiedBy>Amazing华</cp:lastModifiedBy>
  <dcterms:modified xsi:type="dcterms:W3CDTF">2017-12-27T13:50:19Z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