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600" w:lineRule="atLeast"/>
        <w:jc w:val="center"/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</w:pPr>
      <w:r>
        <w:rPr>
          <w:rFonts w:hint="eastAsia" w:ascii="仿宋_GB2312" w:hAnsi="MS Shell Dlg" w:eastAsia="仿宋_GB2312" w:cs="MS Shell Dlg"/>
          <w:color w:val="333333"/>
          <w:sz w:val="32"/>
          <w:szCs w:val="32"/>
        </w:rPr>
        <w:t>江门市工商局一行赴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利生车城研究部署“放心消费创建活动”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00" w:lineRule="atLeast"/>
        <w:ind w:left="0" w:leftChars="0" w:right="0" w:rightChars="0" w:firstLine="640"/>
        <w:jc w:val="both"/>
        <w:textAlignment w:val="auto"/>
        <w:outlineLvl w:val="9"/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2017年12月1日下午，江门市工商局党组书记、局长容新荣、支队长胡振雄带领消保科、市消委会及江海区市场监管局领导等一行8人到江海区利生车城研究部署“放心消费创建活动”，同时指导利生车城关于非公党建工作的开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 w:firstLine="645"/>
        <w:jc w:val="both"/>
        <w:textAlignment w:val="auto"/>
        <w:outlineLvl w:val="9"/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图为容新荣局长、胡振雄支队长、江海分局陈焕溪局长研究部署“放心消费创建活动”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7490" cy="2087880"/>
            <wp:effectExtent l="0" t="0" r="3810" b="7620"/>
            <wp:docPr id="1" name="图片 1" descr="4be25e6550ea9f0fcb1d6aa477ed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be25e6550ea9f0fcb1d6aa477ed2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宋体" w:eastAsia="仿宋_GB2312" w:cs="宋体"/>
          <w:color w:val="333333"/>
          <w:kern w:val="0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图为  江门市工商局领导</w:t>
      </w:r>
      <w:r>
        <w:rPr>
          <w:rFonts w:hint="eastAsia" w:ascii="仿宋_GB2312" w:hAnsi="宋体" w:eastAsia="仿宋_GB2312" w:cs="宋体"/>
          <w:color w:val="333333"/>
          <w:kern w:val="0"/>
          <w:sz w:val="30"/>
          <w:szCs w:val="30"/>
        </w:rPr>
        <w:t>指导车城非公党建工作的开展</w:t>
      </w:r>
    </w:p>
    <w:p>
      <w:pPr>
        <w:jc w:val="center"/>
        <w:rPr>
          <w:rFonts w:hint="eastAsia" w:ascii="仿宋_GB2312" w:hAnsi="宋体" w:eastAsia="仿宋_GB2312" w:cs="宋体"/>
          <w:color w:val="333333"/>
          <w:kern w:val="0"/>
          <w:sz w:val="30"/>
          <w:szCs w:val="30"/>
          <w:lang w:eastAsia="zh-CN"/>
        </w:rPr>
      </w:pPr>
      <w:r>
        <w:rPr>
          <w:rFonts w:hint="eastAsia" w:ascii="仿宋_GB2312" w:hAnsi="宋体" w:eastAsia="仿宋_GB2312" w:cs="宋体"/>
          <w:color w:val="333333"/>
          <w:kern w:val="0"/>
          <w:sz w:val="30"/>
          <w:szCs w:val="30"/>
          <w:lang w:eastAsia="zh-CN"/>
        </w:rPr>
        <w:drawing>
          <wp:inline distT="0" distB="0" distL="114300" distR="114300">
            <wp:extent cx="2781300" cy="2063115"/>
            <wp:effectExtent l="0" t="0" r="0" b="13335"/>
            <wp:docPr id="2" name="图片 2" descr="58428a7585b465f441982cb63cdb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8428a7585b465f441982cb63cdb9b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645"/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</w:pPr>
    </w:p>
    <w:p>
      <w:pPr>
        <w:ind w:firstLine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08" w:usb3="00000000" w:csb0="0001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88"/>
    <w:rsid w:val="00004BE5"/>
    <w:rsid w:val="000209F4"/>
    <w:rsid w:val="0002272C"/>
    <w:rsid w:val="000378C5"/>
    <w:rsid w:val="00050161"/>
    <w:rsid w:val="0009589A"/>
    <w:rsid w:val="00097F18"/>
    <w:rsid w:val="000A0B3D"/>
    <w:rsid w:val="000D3912"/>
    <w:rsid w:val="000E304F"/>
    <w:rsid w:val="001004AD"/>
    <w:rsid w:val="00182054"/>
    <w:rsid w:val="001C5043"/>
    <w:rsid w:val="001E1489"/>
    <w:rsid w:val="00226CB3"/>
    <w:rsid w:val="002E5B79"/>
    <w:rsid w:val="003142BC"/>
    <w:rsid w:val="003E4B82"/>
    <w:rsid w:val="003E6F5B"/>
    <w:rsid w:val="00401D9E"/>
    <w:rsid w:val="004344A9"/>
    <w:rsid w:val="004723E8"/>
    <w:rsid w:val="00481532"/>
    <w:rsid w:val="00491F27"/>
    <w:rsid w:val="004C6657"/>
    <w:rsid w:val="004F17E2"/>
    <w:rsid w:val="005B5E2B"/>
    <w:rsid w:val="005C7A37"/>
    <w:rsid w:val="005E51B0"/>
    <w:rsid w:val="005F0465"/>
    <w:rsid w:val="006171B1"/>
    <w:rsid w:val="00623DE6"/>
    <w:rsid w:val="0063516B"/>
    <w:rsid w:val="00687E39"/>
    <w:rsid w:val="006A49E9"/>
    <w:rsid w:val="006A6615"/>
    <w:rsid w:val="006B1F69"/>
    <w:rsid w:val="006E238C"/>
    <w:rsid w:val="006F2344"/>
    <w:rsid w:val="0076678A"/>
    <w:rsid w:val="00766A57"/>
    <w:rsid w:val="007E007E"/>
    <w:rsid w:val="0083720E"/>
    <w:rsid w:val="00885A15"/>
    <w:rsid w:val="008861B4"/>
    <w:rsid w:val="008A20B4"/>
    <w:rsid w:val="008B439E"/>
    <w:rsid w:val="008C25C6"/>
    <w:rsid w:val="008C35BB"/>
    <w:rsid w:val="008D6AE0"/>
    <w:rsid w:val="008E6F8C"/>
    <w:rsid w:val="008F1677"/>
    <w:rsid w:val="008F78BE"/>
    <w:rsid w:val="009103EC"/>
    <w:rsid w:val="00934795"/>
    <w:rsid w:val="00935454"/>
    <w:rsid w:val="00951CC9"/>
    <w:rsid w:val="00964568"/>
    <w:rsid w:val="00994C30"/>
    <w:rsid w:val="009D4CBC"/>
    <w:rsid w:val="009D776B"/>
    <w:rsid w:val="009E2808"/>
    <w:rsid w:val="00A17DD6"/>
    <w:rsid w:val="00A2546B"/>
    <w:rsid w:val="00A63E4B"/>
    <w:rsid w:val="00A81733"/>
    <w:rsid w:val="00AB4750"/>
    <w:rsid w:val="00AD54A6"/>
    <w:rsid w:val="00AE1BD4"/>
    <w:rsid w:val="00B106E4"/>
    <w:rsid w:val="00B15255"/>
    <w:rsid w:val="00B16E4A"/>
    <w:rsid w:val="00B659A0"/>
    <w:rsid w:val="00B953BC"/>
    <w:rsid w:val="00BA4ED7"/>
    <w:rsid w:val="00BB1379"/>
    <w:rsid w:val="00BB76C3"/>
    <w:rsid w:val="00BD022F"/>
    <w:rsid w:val="00C22840"/>
    <w:rsid w:val="00C47F42"/>
    <w:rsid w:val="00C50BCB"/>
    <w:rsid w:val="00C77D9E"/>
    <w:rsid w:val="00CB7936"/>
    <w:rsid w:val="00CC34C9"/>
    <w:rsid w:val="00CD5370"/>
    <w:rsid w:val="00CF5988"/>
    <w:rsid w:val="00D12244"/>
    <w:rsid w:val="00D3778E"/>
    <w:rsid w:val="00D41949"/>
    <w:rsid w:val="00D525AD"/>
    <w:rsid w:val="00D5558A"/>
    <w:rsid w:val="00D558E7"/>
    <w:rsid w:val="00D63FB2"/>
    <w:rsid w:val="00DB43E5"/>
    <w:rsid w:val="00DC5455"/>
    <w:rsid w:val="00DF0BD9"/>
    <w:rsid w:val="00E203FD"/>
    <w:rsid w:val="00E56B62"/>
    <w:rsid w:val="00E708EC"/>
    <w:rsid w:val="00E74571"/>
    <w:rsid w:val="00EF5962"/>
    <w:rsid w:val="00EF6A8D"/>
    <w:rsid w:val="00F05B4E"/>
    <w:rsid w:val="00F42D44"/>
    <w:rsid w:val="00F762C6"/>
    <w:rsid w:val="00F864AB"/>
    <w:rsid w:val="00FA2156"/>
    <w:rsid w:val="0B6F1B2E"/>
    <w:rsid w:val="13071C25"/>
    <w:rsid w:val="19665118"/>
    <w:rsid w:val="20FD3399"/>
    <w:rsid w:val="235E14F6"/>
    <w:rsid w:val="39B24593"/>
    <w:rsid w:val="459557A5"/>
    <w:rsid w:val="4E0733EF"/>
    <w:rsid w:val="4E0A1DF5"/>
    <w:rsid w:val="593C3094"/>
    <w:rsid w:val="5C0153DE"/>
    <w:rsid w:val="632C709F"/>
    <w:rsid w:val="7A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00"/>
      <w:u w:val="none"/>
    </w:r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Chinese ORG</Company>
  <Pages>2</Pages>
  <Words>31</Words>
  <Characters>179</Characters>
  <Lines>1</Lines>
  <Paragraphs>1</Paragraphs>
  <ScaleCrop>false</ScaleCrop>
  <LinksUpToDate>false</LinksUpToDate>
  <CharactersWithSpaces>209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2017-12-04T02:23:00Z</dcterms:created>
  <dc:creator>马敏</dc:creator>
  <cp:lastModifiedBy>Amazing华</cp:lastModifiedBy>
  <dcterms:modified xsi:type="dcterms:W3CDTF">2017-12-21T02:50:40Z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