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D3FF35" w14:textId="77777777" w:rsidR="003C2859" w:rsidRDefault="00000000">
      <w:pPr>
        <w:pStyle w:val="af5"/>
      </w:pPr>
      <w:r>
        <w:rPr>
          <w:rFonts w:hint="eastAsia"/>
        </w:rPr>
        <w:t>中国研究生操作系统开源创新大赛</w:t>
      </w:r>
    </w:p>
    <w:p w14:paraId="4BF2829F" w14:textId="77777777" w:rsidR="003C2859" w:rsidRDefault="00000000">
      <w:pPr>
        <w:pStyle w:val="af5"/>
        <w:ind w:firstLine="480"/>
      </w:pPr>
      <w:r>
        <w:rPr>
          <w:rFonts w:hint="eastAsia"/>
        </w:rPr>
        <w:t>项目说明书</w:t>
      </w:r>
    </w:p>
    <w:p w14:paraId="3189FCF5" w14:textId="77777777" w:rsidR="003C2859" w:rsidRDefault="003C2859">
      <w:pPr>
        <w:pStyle w:val="af3"/>
        <w:ind w:firstLine="480"/>
      </w:pPr>
    </w:p>
    <w:tbl>
      <w:tblPr>
        <w:tblStyle w:val="NormalTable"/>
        <w:tblW w:w="0" w:type="auto"/>
        <w:jc w:val="center"/>
        <w:tblInd w:w="0" w:type="dxa"/>
        <w:tblLayout w:type="fixed"/>
        <w:tblLook w:val="04A0" w:firstRow="1" w:lastRow="0" w:firstColumn="1" w:lastColumn="0" w:noHBand="0" w:noVBand="1"/>
      </w:tblPr>
      <w:tblGrid>
        <w:gridCol w:w="2439"/>
        <w:gridCol w:w="3949"/>
      </w:tblGrid>
      <w:tr w:rsidR="003C2859" w14:paraId="52B25B65" w14:textId="77777777">
        <w:trPr>
          <w:jc w:val="center"/>
        </w:trPr>
        <w:tc>
          <w:tcPr>
            <w:tcW w:w="2439" w:type="dxa"/>
          </w:tcPr>
          <w:p w14:paraId="15BA0BC3" w14:textId="77777777" w:rsidR="003C2859" w:rsidRDefault="00000000">
            <w:pPr>
              <w:pStyle w:val="Normal"/>
              <w:autoSpaceDE w:val="0"/>
              <w:autoSpaceDN w:val="0"/>
              <w:adjustRightInd w:val="0"/>
              <w:ind w:firstLineChars="0" w:firstLine="0"/>
              <w:rPr>
                <w:rFonts w:ascii="宋体" w:hAnsi="宋体" w:cs="宋体" w:hint="eastAsia"/>
                <w:b/>
                <w:bCs/>
                <w:sz w:val="32"/>
                <w:szCs w:val="32"/>
                <w:lang w:val="zh-CN"/>
              </w:rPr>
            </w:pPr>
            <w:proofErr w:type="gramStart"/>
            <w:r>
              <w:rPr>
                <w:rFonts w:ascii="宋体" w:hAnsi="宋体" w:cs="宋体" w:hint="eastAsia"/>
                <w:b/>
                <w:bCs/>
                <w:sz w:val="32"/>
                <w:szCs w:val="32"/>
              </w:rPr>
              <w:t>作 品 名 称</w:t>
            </w:r>
            <w:proofErr w:type="gramEnd"/>
            <w:r>
              <w:rPr>
                <w:rFonts w:ascii="宋体" w:hAnsi="宋体" w:cs="宋体" w:hint="eastAsia"/>
                <w:b/>
                <w:bCs/>
                <w:sz w:val="32"/>
                <w:szCs w:val="32"/>
                <w:lang w:val="zh-CN"/>
              </w:rPr>
              <w:t>：</w:t>
            </w:r>
          </w:p>
        </w:tc>
        <w:tc>
          <w:tcPr>
            <w:tcW w:w="3949" w:type="dxa"/>
            <w:tcBorders>
              <w:bottom w:val="single" w:sz="4" w:space="0" w:color="auto"/>
            </w:tcBorders>
            <w:vAlign w:val="bottom"/>
          </w:tcPr>
          <w:p w14:paraId="1D61F9A1" w14:textId="77777777" w:rsidR="003C2859" w:rsidRDefault="00000000">
            <w:pPr>
              <w:pStyle w:val="Normal"/>
              <w:autoSpaceDE w:val="0"/>
              <w:autoSpaceDN w:val="0"/>
              <w:adjustRightInd w:val="0"/>
              <w:ind w:firstLineChars="0" w:firstLine="0"/>
              <w:jc w:val="center"/>
              <w:rPr>
                <w:rFonts w:ascii="宋体" w:hAnsi="宋体" w:cs="宋体" w:hint="eastAsia"/>
                <w:b/>
                <w:bCs/>
                <w:sz w:val="32"/>
                <w:szCs w:val="32"/>
              </w:rPr>
            </w:pPr>
            <w:r>
              <w:rPr>
                <w:rFonts w:ascii="宋体" w:hAnsi="宋体" w:cs="宋体" w:hint="eastAsia"/>
                <w:b/>
                <w:bCs/>
                <w:sz w:val="32"/>
                <w:szCs w:val="32"/>
                <w:lang w:val="zh-CN"/>
              </w:rPr>
              <w:t>CPN-HRL-DAG</w:t>
            </w:r>
          </w:p>
        </w:tc>
      </w:tr>
      <w:tr w:rsidR="003C2859" w14:paraId="1F93B24F" w14:textId="77777777">
        <w:trPr>
          <w:jc w:val="center"/>
        </w:trPr>
        <w:tc>
          <w:tcPr>
            <w:tcW w:w="2439" w:type="dxa"/>
          </w:tcPr>
          <w:p w14:paraId="1F691D97" w14:textId="77777777" w:rsidR="003C2859" w:rsidRDefault="00000000">
            <w:pPr>
              <w:pStyle w:val="Normal"/>
              <w:autoSpaceDE w:val="0"/>
              <w:autoSpaceDN w:val="0"/>
              <w:adjustRightInd w:val="0"/>
              <w:ind w:firstLineChars="0" w:firstLine="0"/>
              <w:rPr>
                <w:rFonts w:ascii="宋体" w:hAnsi="宋体" w:cs="宋体" w:hint="eastAsia"/>
                <w:b/>
                <w:bCs/>
                <w:sz w:val="32"/>
                <w:szCs w:val="32"/>
                <w:lang w:val="zh-CN"/>
              </w:rPr>
            </w:pPr>
            <w:proofErr w:type="gramStart"/>
            <w:r>
              <w:rPr>
                <w:rFonts w:ascii="宋体" w:hAnsi="宋体" w:cs="宋体" w:hint="eastAsia"/>
                <w:b/>
                <w:bCs/>
                <w:sz w:val="32"/>
                <w:szCs w:val="32"/>
                <w:lang w:val="zh-CN"/>
              </w:rPr>
              <w:t>参 赛 队 伍</w:t>
            </w:r>
            <w:proofErr w:type="gramEnd"/>
            <w:r>
              <w:rPr>
                <w:rFonts w:ascii="宋体" w:hAnsi="宋体" w:cs="宋体" w:hint="eastAsia"/>
                <w:b/>
                <w:bCs/>
                <w:sz w:val="32"/>
                <w:szCs w:val="32"/>
                <w:lang w:val="zh-CN"/>
              </w:rPr>
              <w:t>：</w:t>
            </w:r>
          </w:p>
        </w:tc>
        <w:tc>
          <w:tcPr>
            <w:tcW w:w="3949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EA0F2EA" w14:textId="24128AF0" w:rsidR="003C2859" w:rsidRDefault="00A5340B">
            <w:pPr>
              <w:pStyle w:val="Normal"/>
              <w:autoSpaceDE w:val="0"/>
              <w:autoSpaceDN w:val="0"/>
              <w:adjustRightInd w:val="0"/>
              <w:ind w:firstLineChars="0" w:firstLine="0"/>
              <w:jc w:val="center"/>
              <w:rPr>
                <w:rFonts w:ascii="宋体" w:hAnsi="宋体" w:cs="宋体" w:hint="eastAsia"/>
                <w:b/>
                <w:bCs/>
                <w:sz w:val="32"/>
                <w:szCs w:val="32"/>
                <w:lang w:val="zh-CN"/>
              </w:rPr>
            </w:pPr>
            <w:r>
              <w:rPr>
                <w:rFonts w:ascii="宋体" w:hAnsi="宋体" w:cs="宋体" w:hint="eastAsia"/>
                <w:b/>
                <w:bCs/>
                <w:sz w:val="32"/>
                <w:szCs w:val="32"/>
                <w:lang w:val="zh-CN"/>
              </w:rPr>
              <w:t>云边智链</w:t>
            </w:r>
          </w:p>
        </w:tc>
      </w:tr>
      <w:tr w:rsidR="003C2859" w14:paraId="1CC87E5E" w14:textId="77777777">
        <w:trPr>
          <w:jc w:val="center"/>
        </w:trPr>
        <w:tc>
          <w:tcPr>
            <w:tcW w:w="2439" w:type="dxa"/>
          </w:tcPr>
          <w:p w14:paraId="002C3621" w14:textId="77777777" w:rsidR="003C2859" w:rsidRDefault="00000000">
            <w:pPr>
              <w:pStyle w:val="Normal"/>
              <w:autoSpaceDE w:val="0"/>
              <w:autoSpaceDN w:val="0"/>
              <w:adjustRightInd w:val="0"/>
              <w:ind w:firstLineChars="0" w:firstLine="0"/>
              <w:rPr>
                <w:rFonts w:ascii="宋体" w:hAnsi="宋体" w:cs="宋体" w:hint="eastAsia"/>
                <w:b/>
                <w:bCs/>
                <w:sz w:val="32"/>
                <w:szCs w:val="32"/>
                <w:lang w:val="zh-CN"/>
              </w:rPr>
            </w:pPr>
            <w:proofErr w:type="gramStart"/>
            <w:r>
              <w:rPr>
                <w:rFonts w:ascii="宋体" w:hAnsi="宋体" w:cs="宋体" w:hint="eastAsia"/>
                <w:b/>
                <w:bCs/>
                <w:sz w:val="32"/>
                <w:szCs w:val="32"/>
                <w:lang w:val="zh-CN"/>
              </w:rPr>
              <w:t>完 成 日 期</w:t>
            </w:r>
            <w:proofErr w:type="gramEnd"/>
            <w:r>
              <w:rPr>
                <w:rFonts w:ascii="宋体" w:hAnsi="宋体" w:cs="宋体" w:hint="eastAsia"/>
                <w:b/>
                <w:bCs/>
                <w:sz w:val="32"/>
                <w:szCs w:val="32"/>
                <w:lang w:val="zh-CN"/>
              </w:rPr>
              <w:t>：</w:t>
            </w:r>
          </w:p>
        </w:tc>
        <w:tc>
          <w:tcPr>
            <w:tcW w:w="3949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B2530A8" w14:textId="4EE88B66" w:rsidR="003C2859" w:rsidRDefault="00000000">
            <w:pPr>
              <w:pStyle w:val="Normal"/>
              <w:autoSpaceDE w:val="0"/>
              <w:autoSpaceDN w:val="0"/>
              <w:adjustRightInd w:val="0"/>
              <w:ind w:firstLineChars="0" w:firstLine="0"/>
              <w:jc w:val="center"/>
              <w:rPr>
                <w:rFonts w:ascii="宋体" w:hAnsi="宋体" w:cs="宋体" w:hint="eastAsia"/>
                <w:b/>
                <w:bCs/>
                <w:sz w:val="32"/>
                <w:szCs w:val="32"/>
                <w:lang w:val="zh-CN"/>
              </w:rPr>
            </w:pPr>
            <w:r>
              <w:rPr>
                <w:rFonts w:ascii="宋体" w:hAnsi="宋体" w:cs="宋体" w:hint="eastAsia"/>
                <w:b/>
                <w:bCs/>
                <w:sz w:val="32"/>
                <w:szCs w:val="32"/>
                <w:lang w:val="zh-CN"/>
              </w:rPr>
              <w:t>2026年10月</w:t>
            </w:r>
          </w:p>
        </w:tc>
      </w:tr>
    </w:tbl>
    <w:p w14:paraId="52A49C23" w14:textId="77777777" w:rsidR="003C2859" w:rsidRDefault="003C2859">
      <w:pPr>
        <w:pStyle w:val="Normal"/>
        <w:ind w:firstLine="480"/>
        <w:sectPr w:rsidR="003C2859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2240" w:h="15840"/>
          <w:pgMar w:top="1701" w:right="1418" w:bottom="1134" w:left="1418" w:header="720" w:footer="720" w:gutter="0"/>
          <w:cols w:space="720"/>
          <w:docGrid w:linePitch="360"/>
        </w:sectPr>
      </w:pPr>
    </w:p>
    <w:p w14:paraId="1006C934" w14:textId="77777777" w:rsidR="003C2859" w:rsidRDefault="00000000">
      <w:pPr>
        <w:pStyle w:val="12"/>
        <w:spacing w:before="120" w:after="120"/>
        <w:outlineLvl w:val="9"/>
      </w:pPr>
      <w:proofErr w:type="gramStart"/>
      <w:r>
        <w:rPr>
          <w:rFonts w:hint="eastAsia"/>
        </w:rPr>
        <w:lastRenderedPageBreak/>
        <w:t>目</w:t>
      </w:r>
      <w:r>
        <w:rPr>
          <w:rFonts w:hint="eastAsia"/>
        </w:rPr>
        <w:t xml:space="preserve"> </w:t>
      </w:r>
      <w:r>
        <w:rPr>
          <w:rFonts w:hint="eastAsia"/>
        </w:rPr>
        <w:t>录</w:t>
      </w:r>
      <w:proofErr w:type="gramEnd"/>
    </w:p>
    <w:sdt>
      <w:sdtPr>
        <w:rPr>
          <w:color w:val="auto"/>
        </w:rPr>
        <w:tag w:val="TemplateTOC"/>
        <w:id w:val="457540098"/>
      </w:sdtPr>
      <w:sdtContent>
        <w:p w14:paraId="6F61853D" w14:textId="77777777" w:rsidR="00E856AF" w:rsidRDefault="00000000">
          <w:pPr>
            <w:pStyle w:val="TOC1"/>
            <w:tabs>
              <w:tab w:val="right" w:leader="dot" w:pos="9394"/>
            </w:tabs>
            <w:ind w:firstLine="480"/>
            <w:rPr>
              <w:rFonts w:asciiTheme="minorHAnsi" w:eastAsiaTheme="minorEastAsia" w:hAnsiTheme="minorHAns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1766471" w:history="1">
            <w:r w:rsidRPr="0045181A">
              <w:rPr>
                <w:rStyle w:val="af9"/>
                <w:noProof/>
              </w:rPr>
              <w:t>第</w:t>
            </w:r>
            <w:r w:rsidRPr="0045181A">
              <w:rPr>
                <w:rStyle w:val="af9"/>
                <w:noProof/>
              </w:rPr>
              <w:t xml:space="preserve"> 1 </w:t>
            </w:r>
            <w:r w:rsidRPr="0045181A">
              <w:rPr>
                <w:rStyle w:val="af9"/>
                <w:noProof/>
              </w:rPr>
              <w:t>章</w:t>
            </w:r>
            <w:r w:rsidRPr="0045181A">
              <w:rPr>
                <w:rStyle w:val="af9"/>
                <w:noProof/>
              </w:rPr>
              <w:t xml:space="preserve"> </w:t>
            </w:r>
            <w:r w:rsidRPr="0045181A">
              <w:rPr>
                <w:rStyle w:val="af9"/>
                <w:noProof/>
              </w:rPr>
              <w:t>绪论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_Toc241766471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B415B97" w14:textId="77777777" w:rsidR="00E856AF" w:rsidRDefault="00000000">
          <w:pPr>
            <w:pStyle w:val="TOC2"/>
            <w:tabs>
              <w:tab w:val="right" w:leader="dot" w:pos="9394"/>
            </w:tabs>
            <w:ind w:left="480" w:firstLine="480"/>
            <w:rPr>
              <w:rFonts w:asciiTheme="minorHAnsi" w:eastAsiaTheme="minorEastAsia" w:hAnsiTheme="minorHAns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1766472" w:history="1">
            <w:r w:rsidRPr="0045181A">
              <w:rPr>
                <w:rStyle w:val="af9"/>
                <w:noProof/>
              </w:rPr>
              <w:t xml:space="preserve">1.1 </w:t>
            </w:r>
            <w:r w:rsidRPr="0045181A">
              <w:rPr>
                <w:rStyle w:val="af9"/>
                <w:noProof/>
              </w:rPr>
              <w:t>目的与意义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_Toc241766472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5636F05" w14:textId="77777777" w:rsidR="00E856AF" w:rsidRDefault="00000000">
          <w:pPr>
            <w:pStyle w:val="TOC2"/>
            <w:tabs>
              <w:tab w:val="right" w:leader="dot" w:pos="9394"/>
            </w:tabs>
            <w:ind w:left="480" w:firstLine="480"/>
            <w:rPr>
              <w:rFonts w:asciiTheme="minorHAnsi" w:eastAsiaTheme="minorEastAsia" w:hAnsiTheme="minorHAns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1766473" w:history="1">
            <w:r w:rsidRPr="0045181A">
              <w:rPr>
                <w:rStyle w:val="af9"/>
                <w:noProof/>
              </w:rPr>
              <w:t xml:space="preserve">1.2 </w:t>
            </w:r>
            <w:r w:rsidRPr="0045181A">
              <w:rPr>
                <w:rStyle w:val="af9"/>
                <w:noProof/>
              </w:rPr>
              <w:t>项目背景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_Toc241766473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2A6F161" w14:textId="77777777" w:rsidR="00E856AF" w:rsidRDefault="00000000">
          <w:pPr>
            <w:pStyle w:val="TOC1"/>
            <w:tabs>
              <w:tab w:val="right" w:leader="dot" w:pos="9394"/>
            </w:tabs>
            <w:ind w:firstLine="480"/>
            <w:rPr>
              <w:rFonts w:asciiTheme="minorHAnsi" w:eastAsiaTheme="minorEastAsia" w:hAnsiTheme="minorHAns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1766474" w:history="1">
            <w:r w:rsidRPr="0045181A">
              <w:rPr>
                <w:rStyle w:val="af9"/>
                <w:noProof/>
              </w:rPr>
              <w:t>第</w:t>
            </w:r>
            <w:r w:rsidRPr="0045181A">
              <w:rPr>
                <w:rStyle w:val="af9"/>
                <w:noProof/>
              </w:rPr>
              <w:t xml:space="preserve"> 2 </w:t>
            </w:r>
            <w:r w:rsidRPr="0045181A">
              <w:rPr>
                <w:rStyle w:val="af9"/>
                <w:noProof/>
              </w:rPr>
              <w:t>章</w:t>
            </w:r>
            <w:r w:rsidRPr="0045181A">
              <w:rPr>
                <w:rStyle w:val="af9"/>
                <w:noProof/>
              </w:rPr>
              <w:t xml:space="preserve"> </w:t>
            </w:r>
            <w:r w:rsidRPr="0045181A">
              <w:rPr>
                <w:rStyle w:val="af9"/>
                <w:noProof/>
              </w:rPr>
              <w:t>技术理论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_Toc241766474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986D28E" w14:textId="77777777" w:rsidR="00E856AF" w:rsidRDefault="00000000">
          <w:pPr>
            <w:pStyle w:val="TOC2"/>
            <w:tabs>
              <w:tab w:val="right" w:leader="dot" w:pos="9394"/>
            </w:tabs>
            <w:ind w:left="480" w:firstLine="480"/>
            <w:rPr>
              <w:rFonts w:asciiTheme="minorHAnsi" w:eastAsiaTheme="minorEastAsia" w:hAnsiTheme="minorHAns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1766475" w:history="1">
            <w:r w:rsidRPr="0045181A">
              <w:rPr>
                <w:rStyle w:val="af9"/>
                <w:noProof/>
              </w:rPr>
              <w:t xml:space="preserve">2.1 </w:t>
            </w:r>
            <w:r w:rsidRPr="0045181A">
              <w:rPr>
                <w:rStyle w:val="af9"/>
                <w:noProof/>
              </w:rPr>
              <w:t>设计思想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_Toc241766475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44873E4" w14:textId="77777777" w:rsidR="00E856AF" w:rsidRDefault="00000000">
          <w:pPr>
            <w:pStyle w:val="TOC3"/>
            <w:tabs>
              <w:tab w:val="right" w:leader="dot" w:pos="9394"/>
            </w:tabs>
            <w:ind w:left="960" w:firstLine="480"/>
            <w:rPr>
              <w:rFonts w:asciiTheme="minorHAnsi" w:eastAsiaTheme="minorEastAsia" w:hAnsiTheme="minorHAns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1766476" w:history="1">
            <w:r w:rsidRPr="0045181A">
              <w:rPr>
                <w:rStyle w:val="af9"/>
                <w:noProof/>
              </w:rPr>
              <w:t xml:space="preserve">2.1.1 </w:t>
            </w:r>
            <w:r w:rsidRPr="0045181A">
              <w:rPr>
                <w:rStyle w:val="af9"/>
                <w:noProof/>
              </w:rPr>
              <w:t>问题建模与统一调度语义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_Toc241766476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A92D7A7" w14:textId="77777777" w:rsidR="00E856AF" w:rsidRDefault="00000000">
          <w:pPr>
            <w:pStyle w:val="TOC3"/>
            <w:tabs>
              <w:tab w:val="right" w:leader="dot" w:pos="9394"/>
            </w:tabs>
            <w:ind w:left="960" w:firstLine="480"/>
            <w:rPr>
              <w:rFonts w:asciiTheme="minorHAnsi" w:eastAsiaTheme="minorEastAsia" w:hAnsiTheme="minorHAns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1766477" w:history="1">
            <w:r w:rsidRPr="0045181A">
              <w:rPr>
                <w:rStyle w:val="af9"/>
                <w:noProof/>
              </w:rPr>
              <w:t xml:space="preserve">2.1.2 </w:t>
            </w:r>
            <w:r w:rsidRPr="0045181A">
              <w:rPr>
                <w:rStyle w:val="af9"/>
                <w:noProof/>
              </w:rPr>
              <w:t>分层动作与合法性约束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_Toc241766477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E681C19" w14:textId="77777777" w:rsidR="00E856AF" w:rsidRDefault="00000000">
          <w:pPr>
            <w:pStyle w:val="TOC3"/>
            <w:tabs>
              <w:tab w:val="right" w:leader="dot" w:pos="9394"/>
            </w:tabs>
            <w:ind w:left="960" w:firstLine="480"/>
            <w:rPr>
              <w:rFonts w:asciiTheme="minorHAnsi" w:eastAsiaTheme="minorEastAsia" w:hAnsiTheme="minorHAns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1766478" w:history="1">
            <w:r w:rsidRPr="0045181A">
              <w:rPr>
                <w:rStyle w:val="af9"/>
                <w:noProof/>
              </w:rPr>
              <w:t xml:space="preserve">2.1.3 </w:t>
            </w:r>
            <w:r w:rsidRPr="0045181A">
              <w:rPr>
                <w:rStyle w:val="af9"/>
                <w:noProof/>
              </w:rPr>
              <w:t>模块解耦与同场景评估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_Toc241766478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B0AE3CB" w14:textId="77777777" w:rsidR="00E856AF" w:rsidRDefault="00000000">
          <w:pPr>
            <w:pStyle w:val="TOC2"/>
            <w:tabs>
              <w:tab w:val="right" w:leader="dot" w:pos="9394"/>
            </w:tabs>
            <w:ind w:left="480" w:firstLine="480"/>
            <w:rPr>
              <w:rFonts w:asciiTheme="minorHAnsi" w:eastAsiaTheme="minorEastAsia" w:hAnsiTheme="minorHAns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1766479" w:history="1">
            <w:r w:rsidRPr="0045181A">
              <w:rPr>
                <w:rStyle w:val="af9"/>
                <w:noProof/>
              </w:rPr>
              <w:t xml:space="preserve">2.2 </w:t>
            </w:r>
            <w:r w:rsidRPr="0045181A">
              <w:rPr>
                <w:rStyle w:val="af9"/>
                <w:noProof/>
              </w:rPr>
              <w:t>技术路线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_Toc241766479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BD1AE33" w14:textId="77777777" w:rsidR="00E856AF" w:rsidRDefault="00000000">
          <w:pPr>
            <w:pStyle w:val="TOC3"/>
            <w:tabs>
              <w:tab w:val="right" w:leader="dot" w:pos="9394"/>
            </w:tabs>
            <w:ind w:left="960" w:firstLine="480"/>
            <w:rPr>
              <w:rFonts w:asciiTheme="minorHAnsi" w:eastAsiaTheme="minorEastAsia" w:hAnsiTheme="minorHAns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1766480" w:history="1">
            <w:r w:rsidRPr="0045181A">
              <w:rPr>
                <w:rStyle w:val="af9"/>
                <w:noProof/>
              </w:rPr>
              <w:t xml:space="preserve">2.2.1 </w:t>
            </w:r>
            <w:r w:rsidRPr="0045181A">
              <w:rPr>
                <w:rStyle w:val="af9"/>
                <w:noProof/>
              </w:rPr>
              <w:t>两级策略网络与</w:t>
            </w:r>
            <w:r w:rsidRPr="0045181A">
              <w:rPr>
                <w:rStyle w:val="af9"/>
                <w:noProof/>
              </w:rPr>
              <w:t xml:space="preserve"> PPO </w:t>
            </w:r>
            <w:r w:rsidRPr="0045181A">
              <w:rPr>
                <w:rStyle w:val="af9"/>
                <w:noProof/>
              </w:rPr>
              <w:t>更新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_Toc241766480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614B0FF" w14:textId="77777777" w:rsidR="00E856AF" w:rsidRDefault="00000000">
          <w:pPr>
            <w:pStyle w:val="TOC3"/>
            <w:tabs>
              <w:tab w:val="right" w:leader="dot" w:pos="9394"/>
            </w:tabs>
            <w:ind w:left="960" w:firstLine="480"/>
            <w:rPr>
              <w:rFonts w:asciiTheme="minorHAnsi" w:eastAsiaTheme="minorEastAsia" w:hAnsiTheme="minorHAns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1766481" w:history="1">
            <w:r w:rsidRPr="0045181A">
              <w:rPr>
                <w:rStyle w:val="af9"/>
                <w:noProof/>
              </w:rPr>
              <w:t xml:space="preserve">2.2.2 </w:t>
            </w:r>
            <w:r w:rsidRPr="0045181A">
              <w:rPr>
                <w:rStyle w:val="af9"/>
                <w:noProof/>
              </w:rPr>
              <w:t>启发式残差与训练阶段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_Toc241766481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2D6F1A4" w14:textId="77777777" w:rsidR="00E856AF" w:rsidRDefault="00000000">
          <w:pPr>
            <w:pStyle w:val="TOC3"/>
            <w:tabs>
              <w:tab w:val="right" w:leader="dot" w:pos="9394"/>
            </w:tabs>
            <w:ind w:left="960" w:firstLine="480"/>
            <w:rPr>
              <w:rFonts w:asciiTheme="minorHAnsi" w:eastAsiaTheme="minorEastAsia" w:hAnsiTheme="minorHAns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1766482" w:history="1">
            <w:r w:rsidRPr="0045181A">
              <w:rPr>
                <w:rStyle w:val="af9"/>
                <w:noProof/>
              </w:rPr>
              <w:t>2.2.3 HRL</w:t>
            </w:r>
            <w:r w:rsidRPr="0045181A">
              <w:rPr>
                <w:rStyle w:val="af9"/>
                <w:noProof/>
              </w:rPr>
              <w:t>搜索和候选验证选择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_Toc241766482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B00F398" w14:textId="77777777" w:rsidR="00E856AF" w:rsidRDefault="00000000">
          <w:pPr>
            <w:pStyle w:val="TOC2"/>
            <w:tabs>
              <w:tab w:val="right" w:leader="dot" w:pos="9394"/>
            </w:tabs>
            <w:ind w:left="480" w:firstLine="480"/>
            <w:rPr>
              <w:rFonts w:asciiTheme="minorHAnsi" w:eastAsiaTheme="minorEastAsia" w:hAnsiTheme="minorHAns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1766483" w:history="1">
            <w:r w:rsidRPr="0045181A">
              <w:rPr>
                <w:rStyle w:val="af9"/>
                <w:noProof/>
              </w:rPr>
              <w:t xml:space="preserve">2.3 </w:t>
            </w:r>
            <w:r w:rsidRPr="0045181A">
              <w:rPr>
                <w:rStyle w:val="af9"/>
                <w:noProof/>
              </w:rPr>
              <w:t>代码原创说明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_Toc241766483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E8E184F" w14:textId="77777777" w:rsidR="00E856AF" w:rsidRDefault="00000000">
          <w:pPr>
            <w:pStyle w:val="TOC1"/>
            <w:tabs>
              <w:tab w:val="right" w:leader="dot" w:pos="9394"/>
            </w:tabs>
            <w:ind w:firstLine="480"/>
            <w:rPr>
              <w:rFonts w:asciiTheme="minorHAnsi" w:eastAsiaTheme="minorEastAsia" w:hAnsiTheme="minorHAns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1766484" w:history="1">
            <w:r w:rsidRPr="0045181A">
              <w:rPr>
                <w:rStyle w:val="af9"/>
                <w:noProof/>
              </w:rPr>
              <w:t>第</w:t>
            </w:r>
            <w:r w:rsidRPr="0045181A">
              <w:rPr>
                <w:rStyle w:val="af9"/>
                <w:noProof/>
              </w:rPr>
              <w:t xml:space="preserve"> 3 </w:t>
            </w:r>
            <w:r w:rsidRPr="0045181A">
              <w:rPr>
                <w:rStyle w:val="af9"/>
                <w:noProof/>
              </w:rPr>
              <w:t>章</w:t>
            </w:r>
            <w:r w:rsidRPr="0045181A">
              <w:rPr>
                <w:rStyle w:val="af9"/>
                <w:noProof/>
              </w:rPr>
              <w:t xml:space="preserve"> </w:t>
            </w:r>
            <w:r w:rsidRPr="0045181A">
              <w:rPr>
                <w:rStyle w:val="af9"/>
                <w:noProof/>
              </w:rPr>
              <w:t>项目介绍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_Toc241766484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C4785E9" w14:textId="77777777" w:rsidR="00E856AF" w:rsidRDefault="00000000">
          <w:pPr>
            <w:pStyle w:val="TOC2"/>
            <w:tabs>
              <w:tab w:val="right" w:leader="dot" w:pos="9394"/>
            </w:tabs>
            <w:ind w:left="480" w:firstLine="480"/>
            <w:rPr>
              <w:rFonts w:asciiTheme="minorHAnsi" w:eastAsiaTheme="minorEastAsia" w:hAnsiTheme="minorHAns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1766485" w:history="1">
            <w:r w:rsidRPr="0045181A">
              <w:rPr>
                <w:rStyle w:val="af9"/>
                <w:noProof/>
              </w:rPr>
              <w:t xml:space="preserve">3.1 </w:t>
            </w:r>
            <w:r w:rsidRPr="0045181A">
              <w:rPr>
                <w:rStyle w:val="af9"/>
                <w:noProof/>
              </w:rPr>
              <w:t>功能介绍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_Toc241766485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EE9152F" w14:textId="77777777" w:rsidR="00E856AF" w:rsidRDefault="00000000">
          <w:pPr>
            <w:pStyle w:val="TOC3"/>
            <w:tabs>
              <w:tab w:val="right" w:leader="dot" w:pos="9394"/>
            </w:tabs>
            <w:ind w:left="960" w:firstLine="480"/>
            <w:rPr>
              <w:rFonts w:asciiTheme="minorHAnsi" w:eastAsiaTheme="minorEastAsia" w:hAnsiTheme="minorHAns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1766486" w:history="1">
            <w:r w:rsidRPr="0045181A">
              <w:rPr>
                <w:rStyle w:val="af9"/>
                <w:noProof/>
              </w:rPr>
              <w:t xml:space="preserve">3.1.1 </w:t>
            </w:r>
            <w:r w:rsidRPr="0045181A">
              <w:rPr>
                <w:rStyle w:val="af9"/>
                <w:noProof/>
              </w:rPr>
              <w:t>场景与资源配置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_Toc241766486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EDE883D" w14:textId="77777777" w:rsidR="00E856AF" w:rsidRDefault="00000000">
          <w:pPr>
            <w:pStyle w:val="TOC3"/>
            <w:tabs>
              <w:tab w:val="right" w:leader="dot" w:pos="9394"/>
            </w:tabs>
            <w:ind w:left="960" w:firstLine="480"/>
            <w:rPr>
              <w:rFonts w:asciiTheme="minorHAnsi" w:eastAsiaTheme="minorEastAsia" w:hAnsiTheme="minorHAns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1766487" w:history="1">
            <w:r w:rsidRPr="0045181A">
              <w:rPr>
                <w:rStyle w:val="af9"/>
                <w:noProof/>
              </w:rPr>
              <w:t xml:space="preserve">3.1.2 </w:t>
            </w:r>
            <w:r w:rsidRPr="0045181A">
              <w:rPr>
                <w:rStyle w:val="af9"/>
                <w:noProof/>
              </w:rPr>
              <w:t>模拟器和策略接入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_Toc241766487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A1D4FAD" w14:textId="77777777" w:rsidR="00E856AF" w:rsidRDefault="00000000">
          <w:pPr>
            <w:pStyle w:val="TOC3"/>
            <w:tabs>
              <w:tab w:val="right" w:leader="dot" w:pos="9394"/>
            </w:tabs>
            <w:ind w:left="960" w:firstLine="480"/>
            <w:rPr>
              <w:rFonts w:asciiTheme="minorHAnsi" w:eastAsiaTheme="minorEastAsia" w:hAnsiTheme="minorHAns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1766488" w:history="1">
            <w:r w:rsidRPr="0045181A">
              <w:rPr>
                <w:rStyle w:val="af9"/>
                <w:noProof/>
              </w:rPr>
              <w:t xml:space="preserve">3.1.3 </w:t>
            </w:r>
            <w:r w:rsidRPr="0045181A">
              <w:rPr>
                <w:rStyle w:val="af9"/>
                <w:noProof/>
              </w:rPr>
              <w:t>训练评测与结果追溯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_Toc241766488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1864637" w14:textId="77777777" w:rsidR="00E856AF" w:rsidRDefault="00000000">
          <w:pPr>
            <w:pStyle w:val="TOC3"/>
            <w:tabs>
              <w:tab w:val="right" w:leader="dot" w:pos="9394"/>
            </w:tabs>
            <w:ind w:left="960" w:firstLine="480"/>
            <w:rPr>
              <w:rFonts w:asciiTheme="minorHAnsi" w:eastAsiaTheme="minorEastAsia" w:hAnsiTheme="minorHAns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1766489" w:history="1">
            <w:r w:rsidRPr="0045181A">
              <w:rPr>
                <w:rStyle w:val="af9"/>
                <w:noProof/>
              </w:rPr>
              <w:t xml:space="preserve">3.1.4 </w:t>
            </w:r>
            <w:r w:rsidRPr="0045181A">
              <w:rPr>
                <w:rStyle w:val="af9"/>
                <w:noProof/>
              </w:rPr>
              <w:t>运行部署与交付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_Toc241766489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7405F75" w14:textId="77777777" w:rsidR="00E856AF" w:rsidRDefault="00000000">
          <w:pPr>
            <w:pStyle w:val="TOC2"/>
            <w:tabs>
              <w:tab w:val="right" w:leader="dot" w:pos="9394"/>
            </w:tabs>
            <w:ind w:left="480" w:firstLine="480"/>
            <w:rPr>
              <w:rFonts w:asciiTheme="minorHAnsi" w:eastAsiaTheme="minorEastAsia" w:hAnsiTheme="minorHAns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1766490" w:history="1">
            <w:r w:rsidRPr="0045181A">
              <w:rPr>
                <w:rStyle w:val="af9"/>
                <w:noProof/>
              </w:rPr>
              <w:t xml:space="preserve">3.2 </w:t>
            </w:r>
            <w:r w:rsidRPr="0045181A">
              <w:rPr>
                <w:rStyle w:val="af9"/>
                <w:noProof/>
              </w:rPr>
              <w:t>软件界面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_Toc241766490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B9ADD2D" w14:textId="77777777" w:rsidR="00E856AF" w:rsidRDefault="00000000">
          <w:pPr>
            <w:pStyle w:val="TOC3"/>
            <w:tabs>
              <w:tab w:val="right" w:leader="dot" w:pos="9394"/>
            </w:tabs>
            <w:ind w:left="960" w:firstLine="480"/>
            <w:rPr>
              <w:rFonts w:asciiTheme="minorHAnsi" w:eastAsiaTheme="minorEastAsia" w:hAnsiTheme="minorHAns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1766491" w:history="1">
            <w:r w:rsidRPr="0045181A">
              <w:rPr>
                <w:rStyle w:val="af9"/>
                <w:noProof/>
              </w:rPr>
              <w:t xml:space="preserve">3.2.1 </w:t>
            </w:r>
            <w:r w:rsidRPr="0045181A">
              <w:rPr>
                <w:rStyle w:val="af9"/>
                <w:noProof/>
              </w:rPr>
              <w:t>场景选择与方案对照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_Toc241766491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F23E0BD" w14:textId="77777777" w:rsidR="00E856AF" w:rsidRDefault="00000000">
          <w:pPr>
            <w:pStyle w:val="TOC3"/>
            <w:tabs>
              <w:tab w:val="right" w:leader="dot" w:pos="9394"/>
            </w:tabs>
            <w:ind w:left="960" w:firstLine="480"/>
            <w:rPr>
              <w:rFonts w:asciiTheme="minorHAnsi" w:eastAsiaTheme="minorEastAsia" w:hAnsiTheme="minorHAns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1766492" w:history="1">
            <w:r w:rsidRPr="0045181A">
              <w:rPr>
                <w:rStyle w:val="af9"/>
                <w:noProof/>
              </w:rPr>
              <w:t xml:space="preserve">3.2.2 </w:t>
            </w:r>
            <w:r w:rsidRPr="0045181A">
              <w:rPr>
                <w:rStyle w:val="af9"/>
                <w:noProof/>
              </w:rPr>
              <w:t>调度查看与结果导出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_Toc241766492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E7180E2" w14:textId="77777777" w:rsidR="00E856AF" w:rsidRDefault="00000000">
          <w:pPr>
            <w:pStyle w:val="TOC1"/>
            <w:tabs>
              <w:tab w:val="right" w:leader="dot" w:pos="9394"/>
            </w:tabs>
            <w:ind w:firstLine="480"/>
            <w:rPr>
              <w:rFonts w:asciiTheme="minorHAnsi" w:eastAsiaTheme="minorEastAsia" w:hAnsiTheme="minorHAns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1766493" w:history="1">
            <w:r w:rsidRPr="0045181A">
              <w:rPr>
                <w:rStyle w:val="af9"/>
                <w:noProof/>
              </w:rPr>
              <w:t>第</w:t>
            </w:r>
            <w:r w:rsidRPr="0045181A">
              <w:rPr>
                <w:rStyle w:val="af9"/>
                <w:noProof/>
              </w:rPr>
              <w:t xml:space="preserve"> 4 </w:t>
            </w:r>
            <w:r w:rsidRPr="0045181A">
              <w:rPr>
                <w:rStyle w:val="af9"/>
                <w:noProof/>
              </w:rPr>
              <w:t>章</w:t>
            </w:r>
            <w:r w:rsidRPr="0045181A">
              <w:rPr>
                <w:rStyle w:val="af9"/>
                <w:noProof/>
              </w:rPr>
              <w:t xml:space="preserve"> </w:t>
            </w:r>
            <w:r w:rsidRPr="0045181A">
              <w:rPr>
                <w:rStyle w:val="af9"/>
                <w:noProof/>
              </w:rPr>
              <w:t>实验测试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_Toc241766493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36A5038" w14:textId="77777777" w:rsidR="00E856AF" w:rsidRDefault="00000000">
          <w:pPr>
            <w:pStyle w:val="TOC2"/>
            <w:tabs>
              <w:tab w:val="right" w:leader="dot" w:pos="9394"/>
            </w:tabs>
            <w:ind w:left="480" w:firstLine="480"/>
            <w:rPr>
              <w:rFonts w:asciiTheme="minorHAnsi" w:eastAsiaTheme="minorEastAsia" w:hAnsiTheme="minorHAns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1766494" w:history="1">
            <w:r w:rsidRPr="0045181A">
              <w:rPr>
                <w:rStyle w:val="af9"/>
                <w:noProof/>
              </w:rPr>
              <w:t xml:space="preserve">4.1 </w:t>
            </w:r>
            <w:r w:rsidRPr="0045181A">
              <w:rPr>
                <w:rStyle w:val="af9"/>
                <w:noProof/>
              </w:rPr>
              <w:t>测试说明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_Toc241766494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0944052" w14:textId="77777777" w:rsidR="00E856AF" w:rsidRDefault="00000000">
          <w:pPr>
            <w:pStyle w:val="TOC3"/>
            <w:tabs>
              <w:tab w:val="right" w:leader="dot" w:pos="9394"/>
            </w:tabs>
            <w:ind w:left="960" w:firstLine="480"/>
            <w:rPr>
              <w:rFonts w:asciiTheme="minorHAnsi" w:eastAsiaTheme="minorEastAsia" w:hAnsiTheme="minorHAns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1766495" w:history="1">
            <w:r w:rsidRPr="0045181A">
              <w:rPr>
                <w:rStyle w:val="af9"/>
                <w:noProof/>
              </w:rPr>
              <w:t xml:space="preserve">4.1.1 </w:t>
            </w:r>
            <w:r w:rsidRPr="0045181A">
              <w:rPr>
                <w:rStyle w:val="af9"/>
                <w:noProof/>
              </w:rPr>
              <w:t>功能与约束测试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_Toc241766495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2746AAC" w14:textId="77777777" w:rsidR="00E856AF" w:rsidRDefault="00000000">
          <w:pPr>
            <w:pStyle w:val="TOC3"/>
            <w:tabs>
              <w:tab w:val="right" w:leader="dot" w:pos="9394"/>
            </w:tabs>
            <w:ind w:left="960" w:firstLine="480"/>
            <w:rPr>
              <w:rFonts w:asciiTheme="minorHAnsi" w:eastAsiaTheme="minorEastAsia" w:hAnsiTheme="minorHAns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1766496" w:history="1">
            <w:r w:rsidRPr="0045181A">
              <w:rPr>
                <w:rStyle w:val="af9"/>
                <w:noProof/>
              </w:rPr>
              <w:t xml:space="preserve">4.1.2 </w:t>
            </w:r>
            <w:r w:rsidRPr="0045181A">
              <w:rPr>
                <w:rStyle w:val="af9"/>
                <w:noProof/>
              </w:rPr>
              <w:t>数据划分和性能协议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_Toc241766496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72D1D01" w14:textId="77777777" w:rsidR="00E856AF" w:rsidRDefault="00000000">
          <w:pPr>
            <w:pStyle w:val="TOC3"/>
            <w:tabs>
              <w:tab w:val="right" w:leader="dot" w:pos="9394"/>
            </w:tabs>
            <w:ind w:left="960" w:firstLine="480"/>
            <w:rPr>
              <w:rFonts w:asciiTheme="minorHAnsi" w:eastAsiaTheme="minorEastAsia" w:hAnsiTheme="minorHAns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1766497" w:history="1">
            <w:r w:rsidRPr="0045181A">
              <w:rPr>
                <w:rStyle w:val="af9"/>
                <w:noProof/>
              </w:rPr>
              <w:t xml:space="preserve">4.1.3 </w:t>
            </w:r>
            <w:r w:rsidRPr="0045181A">
              <w:rPr>
                <w:rStyle w:val="af9"/>
                <w:noProof/>
              </w:rPr>
              <w:t>系统环境与复现方法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_Toc241766497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8BE8501" w14:textId="77777777" w:rsidR="00E856AF" w:rsidRDefault="00000000">
          <w:pPr>
            <w:pStyle w:val="TOC2"/>
            <w:tabs>
              <w:tab w:val="right" w:leader="dot" w:pos="9394"/>
            </w:tabs>
            <w:ind w:left="480" w:firstLine="480"/>
            <w:rPr>
              <w:rFonts w:asciiTheme="minorHAnsi" w:eastAsiaTheme="minorEastAsia" w:hAnsiTheme="minorHAns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1766498" w:history="1">
            <w:r w:rsidRPr="0045181A">
              <w:rPr>
                <w:rStyle w:val="af9"/>
                <w:noProof/>
              </w:rPr>
              <w:t xml:space="preserve">4.2 </w:t>
            </w:r>
            <w:r w:rsidRPr="0045181A">
              <w:rPr>
                <w:rStyle w:val="af9"/>
                <w:noProof/>
              </w:rPr>
              <w:t>测试结果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_Toc241766498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00168CF" w14:textId="77777777" w:rsidR="00E856AF" w:rsidRDefault="00000000">
          <w:pPr>
            <w:pStyle w:val="TOC3"/>
            <w:tabs>
              <w:tab w:val="right" w:leader="dot" w:pos="9394"/>
            </w:tabs>
            <w:ind w:left="960" w:firstLine="480"/>
            <w:rPr>
              <w:rFonts w:asciiTheme="minorHAnsi" w:eastAsiaTheme="minorEastAsia" w:hAnsiTheme="minorHAns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1766499" w:history="1">
            <w:r w:rsidRPr="0045181A">
              <w:rPr>
                <w:rStyle w:val="af9"/>
                <w:noProof/>
              </w:rPr>
              <w:t xml:space="preserve">4.2.1 </w:t>
            </w:r>
            <w:r w:rsidRPr="0045181A">
              <w:rPr>
                <w:rStyle w:val="af9"/>
                <w:noProof/>
              </w:rPr>
              <w:t>功能完整性和平台验收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_Toc241766499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11E80D2" w14:textId="77777777" w:rsidR="00E856AF" w:rsidRDefault="00000000">
          <w:pPr>
            <w:pStyle w:val="TOC3"/>
            <w:tabs>
              <w:tab w:val="right" w:leader="dot" w:pos="9394"/>
            </w:tabs>
            <w:ind w:left="960" w:firstLine="480"/>
            <w:rPr>
              <w:rFonts w:asciiTheme="minorHAnsi" w:eastAsiaTheme="minorEastAsia" w:hAnsiTheme="minorHAns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1766500" w:history="1">
            <w:r w:rsidRPr="0045181A">
              <w:rPr>
                <w:rStyle w:val="af9"/>
                <w:noProof/>
              </w:rPr>
              <w:t xml:space="preserve">4.2.2 </w:t>
            </w:r>
            <w:r w:rsidRPr="0045181A">
              <w:rPr>
                <w:rStyle w:val="af9"/>
                <w:noProof/>
              </w:rPr>
              <w:t>总体性能与计算代价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_Toc241766500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A40FE43" w14:textId="77777777" w:rsidR="00E856AF" w:rsidRDefault="00000000">
          <w:pPr>
            <w:pStyle w:val="TOC3"/>
            <w:tabs>
              <w:tab w:val="right" w:leader="dot" w:pos="9394"/>
            </w:tabs>
            <w:ind w:left="960" w:firstLine="480"/>
            <w:rPr>
              <w:rFonts w:asciiTheme="minorHAnsi" w:eastAsiaTheme="minorEastAsia" w:hAnsiTheme="minorHAns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1766501" w:history="1">
            <w:r w:rsidRPr="0045181A">
              <w:rPr>
                <w:rStyle w:val="af9"/>
                <w:noProof/>
              </w:rPr>
              <w:t xml:space="preserve">4.2.3 </w:t>
            </w:r>
            <w:r w:rsidRPr="0045181A">
              <w:rPr>
                <w:rStyle w:val="af9"/>
                <w:noProof/>
              </w:rPr>
              <w:t>规模与资源分组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_Toc241766501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A67217C" w14:textId="77777777" w:rsidR="00E856AF" w:rsidRDefault="00000000">
          <w:pPr>
            <w:pStyle w:val="TOC3"/>
            <w:tabs>
              <w:tab w:val="right" w:leader="dot" w:pos="9394"/>
            </w:tabs>
            <w:ind w:left="960" w:firstLine="480"/>
            <w:rPr>
              <w:rFonts w:asciiTheme="minorHAnsi" w:eastAsiaTheme="minorEastAsia" w:hAnsiTheme="minorHAns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1766502" w:history="1">
            <w:r w:rsidRPr="0045181A">
              <w:rPr>
                <w:rStyle w:val="af9"/>
                <w:noProof/>
              </w:rPr>
              <w:t xml:space="preserve">4.2.4 </w:t>
            </w:r>
            <w:r w:rsidRPr="0045181A">
              <w:rPr>
                <w:rStyle w:val="af9"/>
                <w:noProof/>
              </w:rPr>
              <w:t>学习过程和组件贡献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_Toc241766502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17C8763" w14:textId="77777777" w:rsidR="00E856AF" w:rsidRDefault="00000000">
          <w:pPr>
            <w:pStyle w:val="TOC3"/>
            <w:tabs>
              <w:tab w:val="right" w:leader="dot" w:pos="9394"/>
            </w:tabs>
            <w:ind w:left="960" w:firstLine="480"/>
            <w:rPr>
              <w:rFonts w:asciiTheme="minorHAnsi" w:eastAsiaTheme="minorEastAsia" w:hAnsiTheme="minorHAns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1766503" w:history="1">
            <w:r w:rsidRPr="0045181A">
              <w:rPr>
                <w:rStyle w:val="af9"/>
                <w:noProof/>
              </w:rPr>
              <w:t xml:space="preserve">4.2.5 </w:t>
            </w:r>
            <w:r w:rsidRPr="0045181A">
              <w:rPr>
                <w:rStyle w:val="af9"/>
                <w:noProof/>
              </w:rPr>
              <w:t>调度案例与局限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_Toc241766503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162A5AC" w14:textId="77777777" w:rsidR="00E856AF" w:rsidRDefault="00000000">
          <w:pPr>
            <w:pStyle w:val="TOC1"/>
            <w:tabs>
              <w:tab w:val="right" w:leader="dot" w:pos="9394"/>
            </w:tabs>
            <w:ind w:firstLine="480"/>
            <w:rPr>
              <w:rFonts w:asciiTheme="minorHAnsi" w:eastAsiaTheme="minorEastAsia" w:hAnsiTheme="minorHAns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1766504" w:history="1">
            <w:r w:rsidRPr="0045181A">
              <w:rPr>
                <w:rStyle w:val="af9"/>
                <w:noProof/>
              </w:rPr>
              <w:t>第</w:t>
            </w:r>
            <w:r w:rsidRPr="0045181A">
              <w:rPr>
                <w:rStyle w:val="af9"/>
                <w:noProof/>
              </w:rPr>
              <w:t xml:space="preserve"> 5 </w:t>
            </w:r>
            <w:r w:rsidRPr="0045181A">
              <w:rPr>
                <w:rStyle w:val="af9"/>
                <w:noProof/>
              </w:rPr>
              <w:t>章</w:t>
            </w:r>
            <w:r w:rsidRPr="0045181A">
              <w:rPr>
                <w:rStyle w:val="af9"/>
                <w:noProof/>
              </w:rPr>
              <w:t xml:space="preserve"> </w:t>
            </w:r>
            <w:r w:rsidRPr="0045181A">
              <w:rPr>
                <w:rStyle w:val="af9"/>
                <w:noProof/>
              </w:rPr>
              <w:t>实现难点说明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_Toc241766504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07AA6FA" w14:textId="77777777" w:rsidR="00E856AF" w:rsidRDefault="00000000">
          <w:pPr>
            <w:pStyle w:val="TOC2"/>
            <w:tabs>
              <w:tab w:val="right" w:leader="dot" w:pos="9394"/>
            </w:tabs>
            <w:ind w:left="480" w:firstLine="480"/>
            <w:rPr>
              <w:rFonts w:asciiTheme="minorHAnsi" w:eastAsiaTheme="minorEastAsia" w:hAnsiTheme="minorHAns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1766505" w:history="1">
            <w:r w:rsidRPr="0045181A">
              <w:rPr>
                <w:rStyle w:val="af9"/>
                <w:noProof/>
              </w:rPr>
              <w:t xml:space="preserve">5.1 </w:t>
            </w:r>
            <w:r w:rsidRPr="0045181A">
              <w:rPr>
                <w:rStyle w:val="af9"/>
                <w:noProof/>
              </w:rPr>
              <w:t>约束与调度语义一致性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_Toc241766505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C64A973" w14:textId="77777777" w:rsidR="00E856AF" w:rsidRDefault="00000000">
          <w:pPr>
            <w:pStyle w:val="TOC2"/>
            <w:tabs>
              <w:tab w:val="right" w:leader="dot" w:pos="9394"/>
            </w:tabs>
            <w:ind w:left="480" w:firstLine="480"/>
            <w:rPr>
              <w:rFonts w:asciiTheme="minorHAnsi" w:eastAsiaTheme="minorEastAsia" w:hAnsiTheme="minorHAns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1766506" w:history="1">
            <w:r w:rsidRPr="0045181A">
              <w:rPr>
                <w:rStyle w:val="af9"/>
                <w:noProof/>
              </w:rPr>
              <w:t xml:space="preserve">5.2 </w:t>
            </w:r>
            <w:r w:rsidRPr="0045181A">
              <w:rPr>
                <w:rStyle w:val="af9"/>
                <w:noProof/>
              </w:rPr>
              <w:t>分层学习稳定性与贡献归因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_Toc241766506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CC57885" w14:textId="77777777" w:rsidR="00E856AF" w:rsidRDefault="00000000">
          <w:pPr>
            <w:pStyle w:val="TOC2"/>
            <w:tabs>
              <w:tab w:val="right" w:leader="dot" w:pos="9394"/>
            </w:tabs>
            <w:ind w:left="480" w:firstLine="480"/>
            <w:rPr>
              <w:rFonts w:asciiTheme="minorHAnsi" w:eastAsiaTheme="minorEastAsia" w:hAnsiTheme="minorHAns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1766507" w:history="1">
            <w:r w:rsidRPr="0045181A">
              <w:rPr>
                <w:rStyle w:val="af9"/>
                <w:noProof/>
              </w:rPr>
              <w:t xml:space="preserve">5.3 </w:t>
            </w:r>
            <w:r w:rsidRPr="0045181A">
              <w:rPr>
                <w:rStyle w:val="af9"/>
                <w:noProof/>
              </w:rPr>
              <w:t>搜索计算开销与结果保护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_Toc241766507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EAD54B1" w14:textId="77777777" w:rsidR="00E856AF" w:rsidRDefault="00000000">
          <w:pPr>
            <w:pStyle w:val="TOC2"/>
            <w:tabs>
              <w:tab w:val="right" w:leader="dot" w:pos="9394"/>
            </w:tabs>
            <w:ind w:left="480" w:firstLine="480"/>
            <w:rPr>
              <w:rFonts w:asciiTheme="minorHAnsi" w:eastAsiaTheme="minorEastAsia" w:hAnsiTheme="minorHAns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1766508" w:history="1">
            <w:r w:rsidRPr="0045181A">
              <w:rPr>
                <w:rStyle w:val="af9"/>
                <w:noProof/>
              </w:rPr>
              <w:t xml:space="preserve">5.4 </w:t>
            </w:r>
            <w:r w:rsidRPr="0045181A">
              <w:rPr>
                <w:rStyle w:val="af9"/>
                <w:noProof/>
              </w:rPr>
              <w:t>平台与可复现交付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_Toc241766508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A96E3FD" w14:textId="77777777" w:rsidR="00E856AF" w:rsidRDefault="00000000">
          <w:pPr>
            <w:pStyle w:val="TOC1"/>
            <w:tabs>
              <w:tab w:val="right" w:leader="dot" w:pos="9394"/>
            </w:tabs>
            <w:ind w:firstLine="480"/>
            <w:rPr>
              <w:rFonts w:asciiTheme="minorHAnsi" w:eastAsiaTheme="minorEastAsia" w:hAnsiTheme="minorHAns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1766509" w:history="1">
            <w:r w:rsidRPr="0045181A">
              <w:rPr>
                <w:rStyle w:val="af9"/>
                <w:noProof/>
              </w:rPr>
              <w:t>第</w:t>
            </w:r>
            <w:r w:rsidRPr="0045181A">
              <w:rPr>
                <w:rStyle w:val="af9"/>
                <w:noProof/>
              </w:rPr>
              <w:t xml:space="preserve"> 6 </w:t>
            </w:r>
            <w:r w:rsidRPr="0045181A">
              <w:rPr>
                <w:rStyle w:val="af9"/>
                <w:noProof/>
              </w:rPr>
              <w:t>章</w:t>
            </w:r>
            <w:r w:rsidRPr="0045181A">
              <w:rPr>
                <w:rStyle w:val="af9"/>
                <w:noProof/>
              </w:rPr>
              <w:t xml:space="preserve"> </w:t>
            </w:r>
            <w:r w:rsidRPr="0045181A">
              <w:rPr>
                <w:rStyle w:val="af9"/>
                <w:noProof/>
              </w:rPr>
              <w:t>总结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_Toc241766509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9B54B03" w14:textId="77777777" w:rsidR="00E856AF" w:rsidRDefault="00000000">
          <w:pPr>
            <w:pStyle w:val="TOC2"/>
            <w:tabs>
              <w:tab w:val="right" w:leader="dot" w:pos="9394"/>
            </w:tabs>
            <w:ind w:left="480" w:firstLine="480"/>
            <w:rPr>
              <w:rFonts w:asciiTheme="minorHAnsi" w:eastAsiaTheme="minorEastAsia" w:hAnsiTheme="minorHAns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1766510" w:history="1">
            <w:r w:rsidRPr="0045181A">
              <w:rPr>
                <w:rStyle w:val="af9"/>
                <w:noProof/>
              </w:rPr>
              <w:t xml:space="preserve">6.1 </w:t>
            </w:r>
            <w:r w:rsidRPr="0045181A">
              <w:rPr>
                <w:rStyle w:val="af9"/>
                <w:noProof/>
              </w:rPr>
              <w:t>已完成工作与实验结论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_Toc241766510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B0B6D5B" w14:textId="77777777" w:rsidR="00E856AF" w:rsidRDefault="00000000">
          <w:pPr>
            <w:pStyle w:val="TOC2"/>
            <w:tabs>
              <w:tab w:val="right" w:leader="dot" w:pos="9394"/>
            </w:tabs>
            <w:ind w:left="480" w:firstLine="480"/>
            <w:rPr>
              <w:rFonts w:asciiTheme="minorHAnsi" w:eastAsiaTheme="minorEastAsia" w:hAnsiTheme="minorHAns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1766511" w:history="1">
            <w:r w:rsidRPr="0045181A">
              <w:rPr>
                <w:rStyle w:val="af9"/>
                <w:noProof/>
              </w:rPr>
              <w:t xml:space="preserve">6.2 </w:t>
            </w:r>
            <w:r w:rsidRPr="0045181A">
              <w:rPr>
                <w:rStyle w:val="af9"/>
                <w:noProof/>
              </w:rPr>
              <w:t>现有限制与后续工作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_Toc241766511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06F2FE5" w14:textId="77777777" w:rsidR="00E856AF" w:rsidRDefault="00000000">
          <w:pPr>
            <w:pStyle w:val="TOC1"/>
            <w:tabs>
              <w:tab w:val="right" w:leader="dot" w:pos="9394"/>
            </w:tabs>
            <w:ind w:firstLine="480"/>
            <w:rPr>
              <w:rFonts w:asciiTheme="minorHAnsi" w:eastAsiaTheme="minorEastAsia" w:hAnsiTheme="minorHAnsi"/>
              <w:noProof/>
              <w:color w:val="auto"/>
              <w:kern w:val="2"/>
              <w:sz w:val="22"/>
              <w:szCs w:val="24"/>
              <w14:ligatures w14:val="standardContextual"/>
            </w:rPr>
          </w:pPr>
          <w:hyperlink w:anchor="_Toc241766512" w:history="1">
            <w:r w:rsidRPr="0045181A">
              <w:rPr>
                <w:rStyle w:val="af9"/>
                <w:noProof/>
              </w:rPr>
              <w:t>参考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_Toc241766512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48D5D5A" w14:textId="77777777" w:rsidR="00E856AF" w:rsidRDefault="00000000">
          <w:pPr>
            <w:pStyle w:val="Normal0"/>
            <w:ind w:firstLine="480"/>
          </w:pPr>
          <w:r>
            <w:fldChar w:fldCharType="end"/>
          </w:r>
        </w:p>
      </w:sdtContent>
    </w:sdt>
    <w:p w14:paraId="5E431485" w14:textId="77777777" w:rsidR="003C2859" w:rsidRDefault="003C2859">
      <w:pPr>
        <w:pStyle w:val="Normal"/>
        <w:ind w:firstLine="480"/>
        <w:sectPr w:rsidR="003C2859">
          <w:headerReference w:type="default" r:id="rId14"/>
          <w:footerReference w:type="default" r:id="rId15"/>
          <w:pgSz w:w="12240" w:h="15840"/>
          <w:pgMar w:top="1701" w:right="1418" w:bottom="1134" w:left="1418" w:header="720" w:footer="720" w:gutter="0"/>
          <w:cols w:space="720"/>
          <w:docGrid w:linePitch="360"/>
        </w:sectPr>
      </w:pPr>
    </w:p>
    <w:p w14:paraId="4E770F74" w14:textId="77777777" w:rsidR="000342F5" w:rsidRPr="00885271" w:rsidRDefault="00000000" w:rsidP="00885271">
      <w:pPr>
        <w:pStyle w:val="1"/>
        <w:spacing w:before="120" w:after="120"/>
      </w:pPr>
      <w:bookmarkStart w:id="0" w:name="_Toc241766471"/>
      <w:proofErr w:type="gramStart"/>
      <w:r>
        <w:lastRenderedPageBreak/>
        <w:t>第</w:t>
      </w:r>
      <w:r>
        <w:t xml:space="preserve"> 1 </w:t>
      </w:r>
      <w:r>
        <w:t>章</w:t>
      </w:r>
      <w:r>
        <w:t xml:space="preserve"> </w:t>
      </w:r>
      <w:proofErr w:type="gramEnd"/>
      <w:r>
        <w:t>绪论</w:t>
      </w:r>
      <w:bookmarkEnd w:id="0"/>
    </w:p>
    <w:p w14:paraId="4898A683" w14:textId="77777777" w:rsidR="000342F5" w:rsidRPr="00885271" w:rsidRDefault="00000000" w:rsidP="00885271">
      <w:pPr>
        <w:ind w:firstLine="480"/>
        <w:jc w:val="both"/>
      </w:pPr>
      <w:r w:rsidRPr="00885271">
        <w:rPr>
          <w:szCs w:val="24"/>
        </w:rPr>
        <w:t xml:space="preserve">CPN-HRL-DAG </w:t>
      </w:r>
      <w:r w:rsidRPr="00885271">
        <w:rPr>
          <w:szCs w:val="24"/>
        </w:rPr>
        <w:t>面向云边端异构资源上的离线依赖任务调度，建立了统一的场景建模、合法动作约束、分层策略训练和可复现评估框架。学习模块分别决定任务选择和资源分配。系统还提供独立搜索与</w:t>
      </w:r>
      <w:r w:rsidRPr="00885271">
        <w:rPr>
          <w:szCs w:val="24"/>
        </w:rPr>
        <w:t xml:space="preserve"> HEFT </w:t>
      </w:r>
      <w:r w:rsidRPr="00885271">
        <w:rPr>
          <w:szCs w:val="24"/>
        </w:rPr>
        <w:t>候选，在统一模拟器中验证完整调度，并选择完成时间最短的合法方案。本说明书分别讨论框架功能、学习表现和组合效果。</w:t>
      </w:r>
    </w:p>
    <w:p w14:paraId="2338D379" w14:textId="77777777" w:rsidR="000342F5" w:rsidRPr="00885271" w:rsidRDefault="00000000" w:rsidP="00885271">
      <w:pPr>
        <w:ind w:firstLine="480"/>
        <w:jc w:val="both"/>
      </w:pPr>
      <w:r w:rsidRPr="00885271">
        <w:rPr>
          <w:szCs w:val="24"/>
        </w:rPr>
        <w:t>正式实验采用固定</w:t>
      </w:r>
      <w:proofErr w:type="gramStart"/>
      <w:r w:rsidRPr="00885271">
        <w:rPr>
          <w:szCs w:val="24"/>
        </w:rPr>
        <w:t>的</w:t>
      </w:r>
      <w:r w:rsidRPr="00885271">
        <w:rPr>
          <w:szCs w:val="24"/>
        </w:rPr>
        <w:t xml:space="preserve"> 108 </w:t>
      </w:r>
      <w:proofErr w:type="gramEnd"/>
      <w:r w:rsidRPr="00885271">
        <w:rPr>
          <w:szCs w:val="24"/>
        </w:rPr>
        <w:t>个验证场景、</w:t>
      </w:r>
      <w:proofErr w:type="gramStart"/>
      <w:r w:rsidRPr="00885271">
        <w:rPr>
          <w:szCs w:val="24"/>
        </w:rPr>
        <w:t xml:space="preserve">54 </w:t>
      </w:r>
      <w:r w:rsidRPr="00885271">
        <w:rPr>
          <w:szCs w:val="24"/>
        </w:rPr>
        <w:t>个</w:t>
      </w:r>
      <w:proofErr w:type="gramEnd"/>
      <w:r w:rsidRPr="00885271">
        <w:rPr>
          <w:szCs w:val="24"/>
        </w:rPr>
        <w:t>基础</w:t>
      </w:r>
      <w:r w:rsidRPr="00885271">
        <w:rPr>
          <w:szCs w:val="24"/>
        </w:rPr>
        <w:t xml:space="preserve"> DAG </w:t>
      </w:r>
      <w:r w:rsidRPr="00885271">
        <w:rPr>
          <w:szCs w:val="24"/>
        </w:rPr>
        <w:t>和三个随机种子。组合方法的平均归一化</w:t>
      </w:r>
      <w:r w:rsidRPr="00885271">
        <w:rPr>
          <w:szCs w:val="24"/>
        </w:rPr>
        <w:t xml:space="preserve"> </w:t>
      </w:r>
      <w:proofErr w:type="spellStart"/>
      <w:r w:rsidRPr="00885271">
        <w:rPr>
          <w:szCs w:val="24"/>
        </w:rPr>
        <w:t>makespan</w:t>
      </w:r>
      <w:proofErr w:type="spellEnd"/>
      <w:r w:rsidRPr="00885271">
        <w:rPr>
          <w:szCs w:val="24"/>
        </w:rPr>
        <w:t xml:space="preserve"> </w:t>
      </w:r>
      <w:proofErr w:type="gramStart"/>
      <w:r w:rsidRPr="00885271">
        <w:rPr>
          <w:szCs w:val="24"/>
        </w:rPr>
        <w:t>为</w:t>
      </w:r>
      <w:r w:rsidRPr="00885271">
        <w:rPr>
          <w:szCs w:val="24"/>
        </w:rPr>
        <w:t xml:space="preserve"> 0.918223</w:t>
      </w:r>
      <w:proofErr w:type="gramEnd"/>
      <w:r w:rsidRPr="00885271">
        <w:rPr>
          <w:szCs w:val="24"/>
        </w:rPr>
        <w:t>，种子间样本标准差</w:t>
      </w:r>
      <w:proofErr w:type="gramStart"/>
      <w:r w:rsidRPr="00885271">
        <w:rPr>
          <w:szCs w:val="24"/>
        </w:rPr>
        <w:t>为</w:t>
      </w:r>
      <w:r w:rsidRPr="00885271">
        <w:rPr>
          <w:szCs w:val="24"/>
        </w:rPr>
        <w:t xml:space="preserve"> 0.000498</w:t>
      </w:r>
      <w:proofErr w:type="gramEnd"/>
      <w:r w:rsidRPr="00885271">
        <w:rPr>
          <w:szCs w:val="24"/>
        </w:rPr>
        <w:t>，归档调度合法率</w:t>
      </w:r>
      <w:proofErr w:type="gramStart"/>
      <w:r w:rsidRPr="00885271">
        <w:rPr>
          <w:szCs w:val="24"/>
        </w:rPr>
        <w:t>为</w:t>
      </w:r>
      <w:r w:rsidRPr="00885271">
        <w:rPr>
          <w:szCs w:val="24"/>
        </w:rPr>
        <w:t xml:space="preserve"> 100%</w:t>
      </w:r>
      <w:proofErr w:type="gramEnd"/>
      <w:r w:rsidRPr="00885271">
        <w:rPr>
          <w:szCs w:val="24"/>
        </w:rPr>
        <w:t>。</w:t>
      </w:r>
    </w:p>
    <w:p w14:paraId="5615814D" w14:textId="77777777" w:rsidR="000342F5" w:rsidRPr="00885271" w:rsidRDefault="00000000" w:rsidP="00885271">
      <w:pPr>
        <w:pStyle w:val="2"/>
      </w:pPr>
      <w:bookmarkStart w:id="1" w:name="_Toc241766472"/>
      <w:proofErr w:type="gramStart"/>
      <w:r w:rsidRPr="00885271">
        <w:t xml:space="preserve">1.1 </w:t>
      </w:r>
      <w:r w:rsidRPr="00885271">
        <w:t>目的</w:t>
      </w:r>
      <w:proofErr w:type="gramEnd"/>
      <w:r w:rsidRPr="00885271">
        <w:t>与意义</w:t>
      </w:r>
      <w:bookmarkEnd w:id="1"/>
    </w:p>
    <w:p w14:paraId="120E5798" w14:textId="77777777" w:rsidR="000342F5" w:rsidRPr="00885271" w:rsidRDefault="00000000" w:rsidP="00885271">
      <w:pPr>
        <w:ind w:firstLine="480"/>
        <w:jc w:val="both"/>
      </w:pPr>
      <w:r w:rsidRPr="00885271">
        <w:rPr>
          <w:szCs w:val="24"/>
        </w:rPr>
        <w:t>有前后依赖的计算任务需要按依赖关系执行。后继任务必须等待前驱输出，而各节点的计算速度、设备能力和通信条件会影响等待时间与执行时间。任务选择和节点分配需要一起考虑：计算更快的节点可能带来额外传输，局部较早完成的任务也可能占用后续关键任务所需的资源。</w:t>
      </w:r>
    </w:p>
    <w:p w14:paraId="4B4315EB" w14:textId="77777777" w:rsidR="00A514BA" w:rsidRDefault="00000000" w:rsidP="00A514BA">
      <w:pPr>
        <w:ind w:firstLine="480"/>
        <w:jc w:val="both"/>
        <w:rPr>
          <w:szCs w:val="24"/>
        </w:rPr>
      </w:pPr>
      <w:r w:rsidRPr="00885271">
        <w:rPr>
          <w:szCs w:val="24"/>
        </w:rPr>
        <w:t>以一个抽象工作流为例，任务</w:t>
      </w:r>
      <w:r w:rsidRPr="00885271">
        <w:rPr>
          <w:szCs w:val="24"/>
        </w:rPr>
        <w:t xml:space="preserve"> A </w:t>
      </w:r>
      <w:r w:rsidRPr="00885271">
        <w:rPr>
          <w:szCs w:val="24"/>
        </w:rPr>
        <w:t>的输出分别交给</w:t>
      </w:r>
      <w:r w:rsidRPr="00885271">
        <w:rPr>
          <w:szCs w:val="24"/>
        </w:rPr>
        <w:t xml:space="preserve"> B </w:t>
      </w:r>
      <w:r w:rsidRPr="00885271">
        <w:rPr>
          <w:szCs w:val="24"/>
        </w:rPr>
        <w:t>和</w:t>
      </w:r>
      <w:r w:rsidRPr="00885271">
        <w:rPr>
          <w:szCs w:val="24"/>
        </w:rPr>
        <w:t xml:space="preserve"> C</w:t>
      </w:r>
      <w:r w:rsidRPr="00885271">
        <w:rPr>
          <w:szCs w:val="24"/>
        </w:rPr>
        <w:t>，任务</w:t>
      </w:r>
      <w:r w:rsidRPr="00885271">
        <w:rPr>
          <w:szCs w:val="24"/>
        </w:rPr>
        <w:t xml:space="preserve"> D </w:t>
      </w:r>
      <w:r w:rsidRPr="00885271">
        <w:rPr>
          <w:szCs w:val="24"/>
        </w:rPr>
        <w:t>等待两者的结果后执行。</w:t>
      </w:r>
      <w:r w:rsidRPr="00885271">
        <w:rPr>
          <w:szCs w:val="24"/>
        </w:rPr>
        <w:t>B</w:t>
      </w:r>
      <w:r w:rsidRPr="00885271">
        <w:rPr>
          <w:szCs w:val="24"/>
        </w:rPr>
        <w:t>、</w:t>
      </w:r>
      <w:r w:rsidRPr="00885271">
        <w:rPr>
          <w:szCs w:val="24"/>
        </w:rPr>
        <w:t xml:space="preserve">C </w:t>
      </w:r>
      <w:r w:rsidRPr="00885271">
        <w:rPr>
          <w:szCs w:val="24"/>
        </w:rPr>
        <w:t>可以在不同节点上处理。</w:t>
      </w:r>
      <w:r w:rsidRPr="00885271">
        <w:rPr>
          <w:szCs w:val="24"/>
        </w:rPr>
        <w:t xml:space="preserve">D </w:t>
      </w:r>
      <w:r w:rsidRPr="00885271">
        <w:rPr>
          <w:szCs w:val="24"/>
        </w:rPr>
        <w:t>何时开始，取决于两条路径的结果何时到达其执行节点。调度需要在满足依赖和资源约束的前提下，降低全部任务的最晚完成时刻，即</w:t>
      </w:r>
      <w:r w:rsidRPr="00885271">
        <w:rPr>
          <w:szCs w:val="24"/>
        </w:rPr>
        <w:t xml:space="preserve"> </w:t>
      </w:r>
      <w:proofErr w:type="spellStart"/>
      <w:r w:rsidRPr="00885271">
        <w:rPr>
          <w:szCs w:val="24"/>
        </w:rPr>
        <w:t>makespan</w:t>
      </w:r>
      <w:proofErr w:type="spellEnd"/>
      <w:r w:rsidRPr="00885271">
        <w:rPr>
          <w:szCs w:val="24"/>
        </w:rPr>
        <w:t>。每一步选择最快的设备，并不一定能达到这一目标。</w:t>
      </w:r>
    </w:p>
    <w:p w14:paraId="67ACBEF2" w14:textId="77777777" w:rsidR="00A514BA" w:rsidRPr="00A514BA" w:rsidRDefault="00A514BA" w:rsidP="00A514BA">
      <w:pPr>
        <w:ind w:firstLine="480"/>
        <w:jc w:val="both"/>
      </w:pPr>
    </w:p>
    <w:p w14:paraId="69263D4D" w14:textId="77777777" w:rsidR="00A514BA" w:rsidRDefault="00A514BA" w:rsidP="00A514BA">
      <w:pPr>
        <w:spacing w:line="240" w:lineRule="auto"/>
        <w:ind w:firstLineChars="0" w:firstLine="0"/>
        <w:jc w:val="center"/>
      </w:pPr>
      <w:r>
        <w:rPr>
          <w:noProof/>
          <w:szCs w:val="24"/>
        </w:rPr>
        <w:drawing>
          <wp:inline distT="0" distB="0" distL="0" distR="0" wp14:anchorId="08A77336" wp14:editId="44902AF7">
            <wp:extent cx="4447308" cy="2223654"/>
            <wp:effectExtent l="0" t="0" r="0" b="5715"/>
            <wp:docPr id="501" name="Picture 1" descr="任务依赖 DAG 与异构计算资源示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blem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90250" cy="224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AA8AF" w14:textId="77777777" w:rsidR="00A514BA" w:rsidRPr="00A514BA" w:rsidRDefault="00000000" w:rsidP="00A514BA">
      <w:pPr>
        <w:keepNext/>
        <w:spacing w:before="120" w:after="100" w:line="300" w:lineRule="auto"/>
        <w:ind w:firstLineChars="0" w:firstLine="0"/>
        <w:jc w:val="center"/>
        <w:rPr>
          <w:sz w:val="21"/>
          <w:szCs w:val="21"/>
        </w:rPr>
      </w:pPr>
      <w:r w:rsidRPr="00A514BA">
        <w:rPr>
          <w:sz w:val="21"/>
          <w:szCs w:val="21"/>
        </w:rPr>
        <w:t>图</w:t>
      </w:r>
      <w:r w:rsidRPr="00A514BA">
        <w:rPr>
          <w:sz w:val="21"/>
          <w:szCs w:val="21"/>
        </w:rPr>
        <w:t>1</w:t>
      </w:r>
      <w:proofErr w:type="gramStart"/>
      <w:r w:rsidRPr="00A514BA">
        <w:rPr>
          <w:sz w:val="21"/>
          <w:szCs w:val="21"/>
        </w:rPr>
        <w:t xml:space="preserve">-1 </w:t>
      </w:r>
      <w:r w:rsidRPr="00A514BA">
        <w:rPr>
          <w:sz w:val="21"/>
          <w:szCs w:val="21"/>
        </w:rPr>
        <w:t>展示</w:t>
      </w:r>
      <w:proofErr w:type="gramEnd"/>
      <w:r w:rsidRPr="00A514BA">
        <w:rPr>
          <w:sz w:val="21"/>
          <w:szCs w:val="21"/>
        </w:rPr>
        <w:t>调度需求。左侧实线箭头表示任务依赖，中间蓝色箭头表示任务选择与节点分配的决策流程，右侧虚线表示资源间的通信连接。图中的节点数量和连线仅用于示意。实际场景未必同时包含三类节点。</w:t>
      </w:r>
    </w:p>
    <w:p w14:paraId="62F62920" w14:textId="77777777" w:rsidR="00A514BA" w:rsidRDefault="00A514BA">
      <w:pPr>
        <w:ind w:firstLine="480"/>
        <w:jc w:val="both"/>
        <w:rPr>
          <w:szCs w:val="24"/>
        </w:rPr>
      </w:pPr>
    </w:p>
    <w:p w14:paraId="18948BAA" w14:textId="77777777" w:rsidR="000342F5" w:rsidRDefault="00000000">
      <w:pPr>
        <w:ind w:firstLine="480"/>
        <w:jc w:val="both"/>
      </w:pPr>
      <w:r>
        <w:rPr>
          <w:szCs w:val="24"/>
        </w:rPr>
        <w:lastRenderedPageBreak/>
        <w:t>赛题要求实现可训练的深度强化学习方法，也强调环境和资源可配置、策略可插拔，以及在同一组验证场景中公平比较。项目既</w:t>
      </w:r>
      <w:r w:rsidR="00A514BA">
        <w:rPr>
          <w:rFonts w:hint="eastAsia"/>
          <w:szCs w:val="24"/>
        </w:rPr>
        <w:t>需要能够</w:t>
      </w:r>
      <w:r>
        <w:rPr>
          <w:szCs w:val="24"/>
        </w:rPr>
        <w:t>实现调度决策，也要</w:t>
      </w:r>
      <w:r w:rsidR="00A514BA">
        <w:rPr>
          <w:rFonts w:hint="eastAsia"/>
          <w:szCs w:val="24"/>
        </w:rPr>
        <w:t>可以</w:t>
      </w:r>
      <w:r>
        <w:rPr>
          <w:szCs w:val="24"/>
        </w:rPr>
        <w:t>提供可复用的实验平台。为此，数据适配与策略相互独立，合法性由统一环境约束，结果可以追溯到对应的场景、配置和权重。</w:t>
      </w:r>
    </w:p>
    <w:p w14:paraId="15BEC6D6" w14:textId="77777777" w:rsidR="000342F5" w:rsidRDefault="00000000">
      <w:pPr>
        <w:keepNext/>
        <w:spacing w:before="120" w:after="100" w:line="300" w:lineRule="auto"/>
        <w:ind w:firstLineChars="0" w:firstLine="0"/>
        <w:jc w:val="center"/>
      </w:pPr>
      <w:r>
        <w:rPr>
          <w:sz w:val="21"/>
          <w:szCs w:val="21"/>
        </w:rPr>
        <w:t>表</w:t>
      </w:r>
      <w:r>
        <w:rPr>
          <w:sz w:val="21"/>
          <w:szCs w:val="21"/>
        </w:rPr>
        <w:t>1</w:t>
      </w:r>
      <w:proofErr w:type="gramStart"/>
      <w:r>
        <w:rPr>
          <w:sz w:val="21"/>
          <w:szCs w:val="21"/>
        </w:rPr>
        <w:t xml:space="preserve">-1 </w:t>
      </w:r>
      <w:r>
        <w:rPr>
          <w:sz w:val="21"/>
          <w:szCs w:val="21"/>
        </w:rPr>
        <w:t>赛</w:t>
      </w:r>
      <w:proofErr w:type="gramEnd"/>
      <w:r>
        <w:rPr>
          <w:sz w:val="21"/>
          <w:szCs w:val="21"/>
        </w:rPr>
        <w:t>题要求与项目能力对应</w:t>
      </w:r>
    </w:p>
    <w:tbl>
      <w:tblPr>
        <w:tblStyle w:val="NormalTable"/>
        <w:tblW w:w="9404" w:type="dxa"/>
        <w:jc w:val="center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600" w:firstRow="0" w:lastRow="0" w:firstColumn="0" w:lastColumn="0" w:noHBand="1" w:noVBand="1"/>
      </w:tblPr>
      <w:tblGrid>
        <w:gridCol w:w="1748"/>
        <w:gridCol w:w="4369"/>
        <w:gridCol w:w="3287"/>
      </w:tblGrid>
      <w:tr w:rsidR="000342F5" w14:paraId="0ED5B7AE" w14:textId="77777777">
        <w:trPr>
          <w:cantSplit/>
          <w:tblHeader/>
          <w:jc w:val="center"/>
        </w:trPr>
        <w:tc>
          <w:tcPr>
            <w:tcW w:w="1748" w:type="dxa"/>
            <w:shd w:val="clear" w:color="auto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2DEBD8F" w14:textId="77777777" w:rsidR="000342F5" w:rsidRDefault="00000000">
            <w:pPr>
              <w:keepNext/>
              <w:spacing w:line="300" w:lineRule="atLeast"/>
              <w:ind w:firstLineChars="0" w:firstLine="0"/>
            </w:pPr>
            <w:r>
              <w:rPr>
                <w:b/>
                <w:sz w:val="21"/>
                <w:szCs w:val="21"/>
              </w:rPr>
              <w:t>赛题要求</w:t>
            </w:r>
          </w:p>
        </w:tc>
        <w:tc>
          <w:tcPr>
            <w:tcW w:w="4369" w:type="dxa"/>
            <w:shd w:val="clear" w:color="auto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61AEB2B" w14:textId="77777777" w:rsidR="000342F5" w:rsidRDefault="00000000">
            <w:pPr>
              <w:keepNext/>
              <w:spacing w:line="300" w:lineRule="atLeast"/>
              <w:ind w:firstLineChars="0" w:firstLine="0"/>
            </w:pPr>
            <w:r>
              <w:rPr>
                <w:b/>
                <w:sz w:val="21"/>
                <w:szCs w:val="21"/>
              </w:rPr>
              <w:t>项目实现与证据</w:t>
            </w:r>
          </w:p>
        </w:tc>
        <w:tc>
          <w:tcPr>
            <w:tcW w:w="3287" w:type="dxa"/>
            <w:shd w:val="clear" w:color="auto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1BCB0C2" w14:textId="77777777" w:rsidR="000342F5" w:rsidRDefault="00000000">
            <w:pPr>
              <w:keepNext/>
              <w:spacing w:line="300" w:lineRule="atLeast"/>
              <w:ind w:firstLineChars="0" w:firstLine="0"/>
            </w:pPr>
            <w:r>
              <w:rPr>
                <w:b/>
                <w:sz w:val="21"/>
                <w:szCs w:val="21"/>
              </w:rPr>
              <w:t>完成范围</w:t>
            </w:r>
          </w:p>
        </w:tc>
      </w:tr>
      <w:tr w:rsidR="000342F5" w14:paraId="69F66063" w14:textId="77777777">
        <w:trPr>
          <w:cantSplit/>
          <w:jc w:val="center"/>
        </w:trPr>
        <w:tc>
          <w:tcPr>
            <w:tcW w:w="174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7F44057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可训练的</w:t>
            </w:r>
            <w:r>
              <w:rPr>
                <w:sz w:val="21"/>
                <w:szCs w:val="21"/>
              </w:rPr>
              <w:t xml:space="preserve"> DRL </w:t>
            </w:r>
            <w:r>
              <w:rPr>
                <w:sz w:val="21"/>
                <w:szCs w:val="21"/>
              </w:rPr>
              <w:t>调度框架</w:t>
            </w:r>
          </w:p>
        </w:tc>
        <w:tc>
          <w:tcPr>
            <w:tcW w:w="43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05510F0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两级</w:t>
            </w:r>
            <w:r>
              <w:rPr>
                <w:sz w:val="21"/>
                <w:szCs w:val="21"/>
              </w:rPr>
              <w:t xml:space="preserve"> HRL </w:t>
            </w:r>
            <w:r>
              <w:rPr>
                <w:sz w:val="21"/>
                <w:szCs w:val="21"/>
              </w:rPr>
              <w:t>与比较模型训练入口；正式三种子训练记录</w:t>
            </w:r>
          </w:p>
        </w:tc>
        <w:tc>
          <w:tcPr>
            <w:tcW w:w="328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A779E07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已完成既定批次；稳定学习增益仍待改进</w:t>
            </w:r>
          </w:p>
        </w:tc>
      </w:tr>
      <w:tr w:rsidR="000342F5" w14:paraId="1224B83B" w14:textId="77777777">
        <w:trPr>
          <w:cantSplit/>
          <w:jc w:val="center"/>
        </w:trPr>
        <w:tc>
          <w:tcPr>
            <w:tcW w:w="174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BDC9ABF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环境和资源配置可替换</w:t>
            </w:r>
          </w:p>
        </w:tc>
        <w:tc>
          <w:tcPr>
            <w:tcW w:w="43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92950A0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Scenario</w:t>
            </w:r>
            <w:r>
              <w:rPr>
                <w:sz w:val="21"/>
                <w:szCs w:val="21"/>
              </w:rPr>
              <w:t>、执行通信模型、资源生成配置与固定划分</w:t>
            </w:r>
          </w:p>
        </w:tc>
        <w:tc>
          <w:tcPr>
            <w:tcW w:w="328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106EFA7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支持配置替换，不等于全部配置均经正式实验</w:t>
            </w:r>
          </w:p>
        </w:tc>
      </w:tr>
      <w:tr w:rsidR="000342F5" w14:paraId="37592A14" w14:textId="77777777">
        <w:trPr>
          <w:cantSplit/>
          <w:jc w:val="center"/>
        </w:trPr>
        <w:tc>
          <w:tcPr>
            <w:tcW w:w="174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5BC6BC1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统一策略接口与公平比较</w:t>
            </w:r>
          </w:p>
        </w:tc>
        <w:tc>
          <w:tcPr>
            <w:tcW w:w="43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87E870E" w14:textId="77777777" w:rsidR="000342F5" w:rsidRDefault="00000000">
            <w:pPr>
              <w:spacing w:line="300" w:lineRule="atLeast"/>
              <w:ind w:firstLineChars="0" w:firstLine="0"/>
            </w:pPr>
            <w:proofErr w:type="spellStart"/>
            <w:r>
              <w:rPr>
                <w:sz w:val="21"/>
                <w:szCs w:val="21"/>
              </w:rPr>
              <w:t>SchedulerPolicy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和同场景</w:t>
            </w:r>
            <w:r>
              <w:rPr>
                <w:sz w:val="21"/>
                <w:szCs w:val="21"/>
              </w:rPr>
              <w:t xml:space="preserve"> Evaluator</w:t>
            </w:r>
            <w:r>
              <w:rPr>
                <w:sz w:val="21"/>
                <w:szCs w:val="21"/>
              </w:rPr>
              <w:t>；</w:t>
            </w:r>
            <w:r>
              <w:rPr>
                <w:sz w:val="21"/>
                <w:szCs w:val="21"/>
              </w:rPr>
              <w:t xml:space="preserve">HEFT </w:t>
            </w:r>
            <w:r>
              <w:rPr>
                <w:sz w:val="21"/>
                <w:szCs w:val="21"/>
              </w:rPr>
              <w:t>及学习策略共用模拟器</w:t>
            </w:r>
          </w:p>
        </w:tc>
        <w:tc>
          <w:tcPr>
            <w:tcW w:w="328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91009EA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比较采用统一依赖、设备和插入时间线语义</w:t>
            </w:r>
          </w:p>
        </w:tc>
      </w:tr>
      <w:tr w:rsidR="000342F5" w14:paraId="73A3E671" w14:textId="77777777">
        <w:trPr>
          <w:cantSplit/>
          <w:jc w:val="center"/>
        </w:trPr>
        <w:tc>
          <w:tcPr>
            <w:tcW w:w="174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2B01376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合法动作与结果文件</w:t>
            </w:r>
          </w:p>
        </w:tc>
        <w:tc>
          <w:tcPr>
            <w:tcW w:w="43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7E779AB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ready/node mask</w:t>
            </w:r>
            <w:r>
              <w:rPr>
                <w:sz w:val="21"/>
                <w:szCs w:val="21"/>
              </w:rPr>
              <w:t>、环境检查、候选重放及</w:t>
            </w:r>
            <w:r>
              <w:rPr>
                <w:sz w:val="21"/>
                <w:szCs w:val="21"/>
              </w:rPr>
              <w:t xml:space="preserve"> CSV/JSON </w:t>
            </w:r>
            <w:r>
              <w:rPr>
                <w:sz w:val="21"/>
                <w:szCs w:val="21"/>
              </w:rPr>
              <w:t>产物</w:t>
            </w:r>
          </w:p>
        </w:tc>
        <w:tc>
          <w:tcPr>
            <w:tcW w:w="328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633933A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有显式处理及对应测试；详见</w:t>
            </w:r>
            <w:proofErr w:type="gramStart"/>
            <w:r>
              <w:rPr>
                <w:sz w:val="21"/>
                <w:szCs w:val="21"/>
              </w:rPr>
              <w:t>第</w:t>
            </w:r>
            <w:r>
              <w:rPr>
                <w:sz w:val="21"/>
                <w:szCs w:val="21"/>
              </w:rPr>
              <w:t xml:space="preserve"> 4</w:t>
            </w:r>
            <w:proofErr w:type="gramEnd"/>
            <w:r>
              <w:rPr>
                <w:sz w:val="21"/>
                <w:szCs w:val="21"/>
              </w:rPr>
              <w:t>、</w:t>
            </w:r>
            <w:proofErr w:type="gramStart"/>
            <w:r>
              <w:rPr>
                <w:sz w:val="21"/>
                <w:szCs w:val="21"/>
              </w:rPr>
              <w:t xml:space="preserve">5 </w:t>
            </w:r>
            <w:r>
              <w:rPr>
                <w:sz w:val="21"/>
                <w:szCs w:val="21"/>
              </w:rPr>
              <w:t>章</w:t>
            </w:r>
            <w:proofErr w:type="gramEnd"/>
          </w:p>
        </w:tc>
      </w:tr>
      <w:tr w:rsidR="000342F5" w14:paraId="014A1F3B" w14:textId="77777777">
        <w:trPr>
          <w:cantSplit/>
          <w:jc w:val="center"/>
        </w:trPr>
        <w:tc>
          <w:tcPr>
            <w:tcW w:w="174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1CC7D1A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国内开源操作系统支持</w:t>
            </w:r>
          </w:p>
        </w:tc>
        <w:tc>
          <w:tcPr>
            <w:tcW w:w="43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CE8389E" w14:textId="77777777" w:rsidR="000342F5" w:rsidRDefault="00000000">
            <w:pPr>
              <w:spacing w:line="300" w:lineRule="atLeast"/>
              <w:ind w:firstLineChars="0" w:firstLine="0"/>
            </w:pPr>
            <w:proofErr w:type="spellStart"/>
            <w:r>
              <w:rPr>
                <w:sz w:val="21"/>
                <w:szCs w:val="21"/>
              </w:rPr>
              <w:t>openEuler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与</w:t>
            </w:r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openKylin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虚拟机短训练、验证和运行记录</w:t>
            </w:r>
          </w:p>
        </w:tc>
        <w:tc>
          <w:tcPr>
            <w:tcW w:w="328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3D0EE14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两系统均有</w:t>
            </w:r>
            <w:r>
              <w:rPr>
                <w:sz w:val="21"/>
                <w:szCs w:val="21"/>
              </w:rPr>
              <w:t xml:space="preserve"> CPU </w:t>
            </w:r>
            <w:r>
              <w:rPr>
                <w:sz w:val="21"/>
                <w:szCs w:val="21"/>
              </w:rPr>
              <w:t>运行结果；具体证据与范围见</w:t>
            </w:r>
            <w:proofErr w:type="gramStart"/>
            <w:r>
              <w:rPr>
                <w:sz w:val="21"/>
                <w:szCs w:val="21"/>
              </w:rPr>
              <w:t>第</w:t>
            </w:r>
            <w:r>
              <w:rPr>
                <w:sz w:val="21"/>
                <w:szCs w:val="21"/>
              </w:rPr>
              <w:t xml:space="preserve"> 4 </w:t>
            </w:r>
            <w:proofErr w:type="gramEnd"/>
            <w:r>
              <w:rPr>
                <w:sz w:val="21"/>
                <w:szCs w:val="21"/>
              </w:rPr>
              <w:t>章</w:t>
            </w:r>
          </w:p>
        </w:tc>
      </w:tr>
    </w:tbl>
    <w:p w14:paraId="139CC31F" w14:textId="77777777" w:rsidR="000342F5" w:rsidRDefault="00000000">
      <w:pPr>
        <w:ind w:firstLine="480"/>
        <w:jc w:val="both"/>
      </w:pPr>
      <w:r>
        <w:rPr>
          <w:szCs w:val="24"/>
        </w:rPr>
        <w:t>完成时间受任务顺序和节点分配共同影响，需要在同一模型中比较启发式、学习策略和搜索各自的作用。可复用框架可以减少比较中的语义差异，让性能变化更容易解释和复查。一个较低的平均值本身还不足以说明这些变化。</w:t>
      </w:r>
    </w:p>
    <w:p w14:paraId="7FF647F0" w14:textId="77777777" w:rsidR="000342F5" w:rsidRDefault="00000000">
      <w:pPr>
        <w:pStyle w:val="2"/>
      </w:pPr>
      <w:bookmarkStart w:id="2" w:name="_Toc241766473"/>
      <w:proofErr w:type="gramStart"/>
      <w:r>
        <w:t xml:space="preserve">1.2 </w:t>
      </w:r>
      <w:r>
        <w:t>项目</w:t>
      </w:r>
      <w:proofErr w:type="gramEnd"/>
      <w:r>
        <w:t>背景</w:t>
      </w:r>
      <w:bookmarkEnd w:id="2"/>
    </w:p>
    <w:p w14:paraId="2632B910" w14:textId="77777777" w:rsidR="000342F5" w:rsidRDefault="00000000">
      <w:pPr>
        <w:ind w:firstLine="480"/>
        <w:jc w:val="both"/>
      </w:pPr>
      <w:proofErr w:type="spellStart"/>
      <w:r>
        <w:rPr>
          <w:szCs w:val="24"/>
        </w:rPr>
        <w:t>Topcuoglu</w:t>
      </w:r>
      <w:proofErr w:type="spellEnd"/>
      <w:r>
        <w:rPr>
          <w:szCs w:val="24"/>
        </w:rPr>
        <w:t xml:space="preserve"> </w:t>
      </w:r>
      <w:r>
        <w:rPr>
          <w:szCs w:val="24"/>
        </w:rPr>
        <w:t>等（</w:t>
      </w:r>
      <w:r>
        <w:rPr>
          <w:szCs w:val="24"/>
        </w:rPr>
        <w:t>2002</w:t>
      </w:r>
      <w:r>
        <w:rPr>
          <w:szCs w:val="24"/>
        </w:rPr>
        <w:t>）提出的</w:t>
      </w:r>
      <w:r>
        <w:rPr>
          <w:szCs w:val="24"/>
        </w:rPr>
        <w:t xml:space="preserve"> HEFT </w:t>
      </w:r>
      <w:r>
        <w:rPr>
          <w:szCs w:val="24"/>
        </w:rPr>
        <w:t>根据任务优先级和异构节点上的预计完成时间进行列表调度，是本项目采用的确定性参考方法。它的规则清晰，适合作为统一比较基准。固定排序和局部放置也有局限，难以覆盖任务顺序、通信和资源竞争的所有组合。本项目将</w:t>
      </w:r>
      <w:r>
        <w:rPr>
          <w:szCs w:val="24"/>
        </w:rPr>
        <w:t xml:space="preserve"> HEFT </w:t>
      </w:r>
      <w:r>
        <w:rPr>
          <w:szCs w:val="24"/>
        </w:rPr>
        <w:t>用作基线、学习先验和完整候选。</w:t>
      </w:r>
    </w:p>
    <w:p w14:paraId="02F26838" w14:textId="77777777" w:rsidR="000342F5" w:rsidRDefault="00000000">
      <w:pPr>
        <w:ind w:firstLine="480"/>
        <w:jc w:val="both"/>
      </w:pPr>
      <w:r>
        <w:rPr>
          <w:szCs w:val="24"/>
        </w:rPr>
        <w:t>学习方法尝试从场景和调度状态中学习决策偏好。</w:t>
      </w:r>
      <w:r>
        <w:rPr>
          <w:szCs w:val="24"/>
        </w:rPr>
        <w:t xml:space="preserve">Schulman </w:t>
      </w:r>
      <w:r>
        <w:rPr>
          <w:szCs w:val="24"/>
        </w:rPr>
        <w:t>等（</w:t>
      </w:r>
      <w:r>
        <w:rPr>
          <w:szCs w:val="24"/>
        </w:rPr>
        <w:t>2017</w:t>
      </w:r>
      <w:r>
        <w:rPr>
          <w:szCs w:val="24"/>
        </w:rPr>
        <w:t>）提出的</w:t>
      </w:r>
      <w:r>
        <w:rPr>
          <w:szCs w:val="24"/>
        </w:rPr>
        <w:t xml:space="preserve"> PPO </w:t>
      </w:r>
      <w:r>
        <w:rPr>
          <w:szCs w:val="24"/>
        </w:rPr>
        <w:t>用于策略更新，</w:t>
      </w:r>
      <w:r>
        <w:rPr>
          <w:szCs w:val="24"/>
        </w:rPr>
        <w:t xml:space="preserve">Hochreiter </w:t>
      </w:r>
      <w:r>
        <w:rPr>
          <w:szCs w:val="24"/>
        </w:rPr>
        <w:t>和</w:t>
      </w:r>
      <w:r>
        <w:rPr>
          <w:szCs w:val="24"/>
        </w:rPr>
        <w:t xml:space="preserve"> </w:t>
      </w:r>
      <w:proofErr w:type="spellStart"/>
      <w:r>
        <w:rPr>
          <w:szCs w:val="24"/>
        </w:rPr>
        <w:t>Schmidhuber</w:t>
      </w:r>
      <w:proofErr w:type="spellEnd"/>
      <w:r>
        <w:rPr>
          <w:szCs w:val="24"/>
        </w:rPr>
        <w:t>（</w:t>
      </w:r>
      <w:r>
        <w:rPr>
          <w:szCs w:val="24"/>
        </w:rPr>
        <w:t>1997</w:t>
      </w:r>
      <w:r>
        <w:rPr>
          <w:szCs w:val="24"/>
        </w:rPr>
        <w:t>）提出的</w:t>
      </w:r>
      <w:r>
        <w:rPr>
          <w:szCs w:val="24"/>
        </w:rPr>
        <w:t xml:space="preserve"> LSTM </w:t>
      </w:r>
      <w:r>
        <w:rPr>
          <w:szCs w:val="24"/>
        </w:rPr>
        <w:t>与</w:t>
      </w:r>
      <w:r>
        <w:rPr>
          <w:szCs w:val="24"/>
        </w:rPr>
        <w:t xml:space="preserve"> </w:t>
      </w:r>
      <w:proofErr w:type="spellStart"/>
      <w:proofErr w:type="gramStart"/>
      <w:r>
        <w:rPr>
          <w:szCs w:val="24"/>
        </w:rPr>
        <w:t>Veličković</w:t>
      </w:r>
      <w:proofErr w:type="spellEnd"/>
      <w:r>
        <w:rPr>
          <w:szCs w:val="24"/>
        </w:rPr>
        <w:t xml:space="preserve"> </w:t>
      </w:r>
      <w:r>
        <w:rPr>
          <w:szCs w:val="24"/>
        </w:rPr>
        <w:t>等</w:t>
      </w:r>
      <w:proofErr w:type="gramEnd"/>
      <w:r>
        <w:rPr>
          <w:szCs w:val="24"/>
        </w:rPr>
        <w:t>（</w:t>
      </w:r>
      <w:r>
        <w:rPr>
          <w:szCs w:val="24"/>
        </w:rPr>
        <w:t>2018</w:t>
      </w:r>
      <w:r>
        <w:rPr>
          <w:szCs w:val="24"/>
        </w:rPr>
        <w:t>）提出的</w:t>
      </w:r>
      <w:r>
        <w:rPr>
          <w:szCs w:val="24"/>
        </w:rPr>
        <w:t xml:space="preserve"> GAT </w:t>
      </w:r>
      <w:r>
        <w:rPr>
          <w:szCs w:val="24"/>
        </w:rPr>
        <w:t>分别用于表示序列和图关系。</w:t>
      </w:r>
      <w:r>
        <w:rPr>
          <w:szCs w:val="24"/>
        </w:rPr>
        <w:t xml:space="preserve">Yue </w:t>
      </w:r>
      <w:r>
        <w:rPr>
          <w:szCs w:val="24"/>
        </w:rPr>
        <w:t>等（</w:t>
      </w:r>
      <w:r>
        <w:rPr>
          <w:szCs w:val="24"/>
        </w:rPr>
        <w:t>2026</w:t>
      </w:r>
      <w:r>
        <w:rPr>
          <w:szCs w:val="24"/>
        </w:rPr>
        <w:t>）提出的</w:t>
      </w:r>
      <w:r>
        <w:rPr>
          <w:szCs w:val="24"/>
        </w:rPr>
        <w:t xml:space="preserve"> CPN-HRL </w:t>
      </w:r>
      <w:r>
        <w:rPr>
          <w:szCs w:val="24"/>
        </w:rPr>
        <w:t>采用高层</w:t>
      </w:r>
      <w:r>
        <w:rPr>
          <w:szCs w:val="24"/>
        </w:rPr>
        <w:t xml:space="preserve"> LSTM-PPO</w:t>
      </w:r>
      <w:r>
        <w:rPr>
          <w:szCs w:val="24"/>
        </w:rPr>
        <w:t>、低层</w:t>
      </w:r>
      <w:r>
        <w:rPr>
          <w:szCs w:val="24"/>
        </w:rPr>
        <w:t xml:space="preserve"> GAT-PPO </w:t>
      </w:r>
      <w:r>
        <w:rPr>
          <w:szCs w:val="24"/>
        </w:rPr>
        <w:t>的分层结构，为本项目提供了参考。原文研究动态到达、优先级和双队列问题；本项目将其适配到离线</w:t>
      </w:r>
      <w:r>
        <w:rPr>
          <w:szCs w:val="24"/>
        </w:rPr>
        <w:t xml:space="preserve"> DAG</w:t>
      </w:r>
      <w:r>
        <w:rPr>
          <w:szCs w:val="24"/>
        </w:rPr>
        <w:t>、前驱约束和</w:t>
      </w:r>
      <w:r>
        <w:rPr>
          <w:szCs w:val="24"/>
        </w:rPr>
        <w:t xml:space="preserve"> </w:t>
      </w:r>
      <w:proofErr w:type="spellStart"/>
      <w:r>
        <w:rPr>
          <w:szCs w:val="24"/>
        </w:rPr>
        <w:t>makespan</w:t>
      </w:r>
      <w:proofErr w:type="spellEnd"/>
      <w:r>
        <w:rPr>
          <w:szCs w:val="24"/>
        </w:rPr>
        <w:t xml:space="preserve"> </w:t>
      </w:r>
      <w:r>
        <w:rPr>
          <w:szCs w:val="24"/>
        </w:rPr>
        <w:t>目标。</w:t>
      </w:r>
    </w:p>
    <w:p w14:paraId="2894D1CF" w14:textId="77777777" w:rsidR="000342F5" w:rsidRDefault="00000000">
      <w:pPr>
        <w:keepNext/>
        <w:spacing w:before="120" w:after="100" w:line="300" w:lineRule="auto"/>
        <w:ind w:firstLineChars="0" w:firstLine="0"/>
        <w:jc w:val="center"/>
      </w:pPr>
      <w:r>
        <w:rPr>
          <w:sz w:val="21"/>
          <w:szCs w:val="21"/>
        </w:rPr>
        <w:lastRenderedPageBreak/>
        <w:t>表</w:t>
      </w:r>
      <w:r>
        <w:rPr>
          <w:sz w:val="21"/>
          <w:szCs w:val="21"/>
        </w:rPr>
        <w:t>1</w:t>
      </w:r>
      <w:proofErr w:type="gramStart"/>
      <w:r>
        <w:rPr>
          <w:sz w:val="21"/>
          <w:szCs w:val="21"/>
        </w:rPr>
        <w:t xml:space="preserve">-2 </w:t>
      </w:r>
      <w:r>
        <w:rPr>
          <w:sz w:val="21"/>
          <w:szCs w:val="21"/>
        </w:rPr>
        <w:t>方法</w:t>
      </w:r>
      <w:proofErr w:type="gramEnd"/>
      <w:r>
        <w:rPr>
          <w:sz w:val="21"/>
          <w:szCs w:val="21"/>
        </w:rPr>
        <w:t>背景与本项目采用范围</w:t>
      </w:r>
    </w:p>
    <w:tbl>
      <w:tblPr>
        <w:tblStyle w:val="NormalTable"/>
        <w:tblW w:w="9404" w:type="dxa"/>
        <w:jc w:val="center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600" w:firstRow="0" w:lastRow="0" w:firstColumn="0" w:lastColumn="0" w:noHBand="1" w:noVBand="1"/>
      </w:tblPr>
      <w:tblGrid>
        <w:gridCol w:w="1748"/>
        <w:gridCol w:w="4369"/>
        <w:gridCol w:w="3287"/>
      </w:tblGrid>
      <w:tr w:rsidR="000342F5" w14:paraId="22231173" w14:textId="77777777">
        <w:trPr>
          <w:cantSplit/>
          <w:tblHeader/>
          <w:jc w:val="center"/>
        </w:trPr>
        <w:tc>
          <w:tcPr>
            <w:tcW w:w="1748" w:type="dxa"/>
            <w:shd w:val="clear" w:color="auto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041C525" w14:textId="77777777" w:rsidR="000342F5" w:rsidRDefault="00000000">
            <w:pPr>
              <w:keepNext/>
              <w:spacing w:line="300" w:lineRule="atLeast"/>
              <w:ind w:firstLineChars="0" w:firstLine="0"/>
            </w:pPr>
            <w:r>
              <w:rPr>
                <w:b/>
                <w:sz w:val="21"/>
                <w:szCs w:val="21"/>
              </w:rPr>
              <w:t>方法背景</w:t>
            </w:r>
          </w:p>
        </w:tc>
        <w:tc>
          <w:tcPr>
            <w:tcW w:w="4369" w:type="dxa"/>
            <w:shd w:val="clear" w:color="auto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6351035" w14:textId="77777777" w:rsidR="000342F5" w:rsidRDefault="00000000">
            <w:pPr>
              <w:keepNext/>
              <w:spacing w:line="300" w:lineRule="atLeast"/>
              <w:ind w:firstLineChars="0" w:firstLine="0"/>
            </w:pPr>
            <w:r>
              <w:rPr>
                <w:b/>
                <w:sz w:val="21"/>
                <w:szCs w:val="21"/>
              </w:rPr>
              <w:t>原有思想</w:t>
            </w:r>
          </w:p>
        </w:tc>
        <w:tc>
          <w:tcPr>
            <w:tcW w:w="3287" w:type="dxa"/>
            <w:shd w:val="clear" w:color="auto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CBB8D28" w14:textId="77777777" w:rsidR="000342F5" w:rsidRDefault="00000000">
            <w:pPr>
              <w:keepNext/>
              <w:spacing w:line="300" w:lineRule="atLeast"/>
              <w:ind w:firstLineChars="0" w:firstLine="0"/>
            </w:pPr>
            <w:r>
              <w:rPr>
                <w:b/>
                <w:sz w:val="21"/>
                <w:szCs w:val="21"/>
              </w:rPr>
              <w:t>本项目采用范围</w:t>
            </w:r>
          </w:p>
        </w:tc>
      </w:tr>
      <w:tr w:rsidR="000342F5" w14:paraId="64F38DA0" w14:textId="77777777">
        <w:trPr>
          <w:cantSplit/>
          <w:jc w:val="center"/>
        </w:trPr>
        <w:tc>
          <w:tcPr>
            <w:tcW w:w="174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6611B0E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HEFT</w:t>
            </w:r>
          </w:p>
        </w:tc>
        <w:tc>
          <w:tcPr>
            <w:tcW w:w="43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657BD5B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异构环境中的任务排序与预计完成时间放置</w:t>
            </w:r>
          </w:p>
        </w:tc>
        <w:tc>
          <w:tcPr>
            <w:tcW w:w="328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F081AA9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同语义基线、启发式先验与候选保留</w:t>
            </w:r>
          </w:p>
        </w:tc>
      </w:tr>
      <w:tr w:rsidR="000342F5" w14:paraId="202A7EB6" w14:textId="77777777">
        <w:trPr>
          <w:cantSplit/>
          <w:jc w:val="center"/>
        </w:trPr>
        <w:tc>
          <w:tcPr>
            <w:tcW w:w="174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E8D10DC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 xml:space="preserve">PPO </w:t>
            </w:r>
            <w:r>
              <w:rPr>
                <w:sz w:val="21"/>
                <w:szCs w:val="21"/>
              </w:rPr>
              <w:t>及分层策略</w:t>
            </w:r>
          </w:p>
        </w:tc>
        <w:tc>
          <w:tcPr>
            <w:tcW w:w="43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4CCAAAE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从采样轨迹优化策略；分解复杂动作</w:t>
            </w:r>
          </w:p>
        </w:tc>
        <w:tc>
          <w:tcPr>
            <w:tcW w:w="328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ABC9846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高层选择任务、低层分配节点；两层独立更新器</w:t>
            </w:r>
          </w:p>
        </w:tc>
      </w:tr>
      <w:tr w:rsidR="000342F5" w14:paraId="4CFE1C7B" w14:textId="77777777">
        <w:trPr>
          <w:cantSplit/>
          <w:jc w:val="center"/>
        </w:trPr>
        <w:tc>
          <w:tcPr>
            <w:tcW w:w="174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94BD852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 xml:space="preserve">LSTM </w:t>
            </w:r>
            <w:r>
              <w:rPr>
                <w:sz w:val="21"/>
                <w:szCs w:val="21"/>
              </w:rPr>
              <w:t>与</w:t>
            </w:r>
            <w:r>
              <w:rPr>
                <w:sz w:val="21"/>
                <w:szCs w:val="21"/>
              </w:rPr>
              <w:t xml:space="preserve"> GAT</w:t>
            </w:r>
          </w:p>
        </w:tc>
        <w:tc>
          <w:tcPr>
            <w:tcW w:w="43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DB69137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序列编码和图注意力表示</w:t>
            </w:r>
          </w:p>
        </w:tc>
        <w:tc>
          <w:tcPr>
            <w:tcW w:w="328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FEDB323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高层编码当前任务特征序列，低层编码任务条件下的资源图</w:t>
            </w:r>
          </w:p>
        </w:tc>
      </w:tr>
      <w:tr w:rsidR="000342F5" w14:paraId="337BB580" w14:textId="77777777">
        <w:trPr>
          <w:cantSplit/>
          <w:jc w:val="center"/>
        </w:trPr>
        <w:tc>
          <w:tcPr>
            <w:tcW w:w="174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B97818F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图学习与多智能体比较</w:t>
            </w:r>
          </w:p>
        </w:tc>
        <w:tc>
          <w:tcPr>
            <w:tcW w:w="43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E5233DA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联合动作建模及协同决策</w:t>
            </w:r>
          </w:p>
        </w:tc>
        <w:tc>
          <w:tcPr>
            <w:tcW w:w="328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29BF110" w14:textId="77777777" w:rsidR="000342F5" w:rsidRDefault="00000000">
            <w:pPr>
              <w:spacing w:line="300" w:lineRule="atLeast"/>
              <w:ind w:firstLineChars="0" w:firstLine="0"/>
            </w:pPr>
            <w:proofErr w:type="spellStart"/>
            <w:r>
              <w:rPr>
                <w:sz w:val="21"/>
                <w:szCs w:val="21"/>
              </w:rPr>
              <w:t>GraphPPO</w:t>
            </w:r>
            <w:proofErr w:type="spellEnd"/>
            <w:r>
              <w:rPr>
                <w:sz w:val="21"/>
                <w:szCs w:val="21"/>
              </w:rPr>
              <w:t>、</w:t>
            </w:r>
            <w:proofErr w:type="spellStart"/>
            <w:r>
              <w:rPr>
                <w:sz w:val="21"/>
                <w:szCs w:val="21"/>
              </w:rPr>
              <w:t>TierMAPPO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为本项目适配实现，</w:t>
            </w:r>
          </w:p>
        </w:tc>
      </w:tr>
      <w:tr w:rsidR="000342F5" w14:paraId="466A9B74" w14:textId="77777777">
        <w:trPr>
          <w:cantSplit/>
          <w:jc w:val="center"/>
        </w:trPr>
        <w:tc>
          <w:tcPr>
            <w:tcW w:w="174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BEEBC4E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搜索与候选择优</w:t>
            </w:r>
          </w:p>
        </w:tc>
        <w:tc>
          <w:tcPr>
            <w:tcW w:w="43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0BACDCA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生成、修复并比较多个可行方案</w:t>
            </w:r>
          </w:p>
        </w:tc>
        <w:tc>
          <w:tcPr>
            <w:tcW w:w="328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9755C82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独立搜索与</w:t>
            </w:r>
            <w:r>
              <w:rPr>
                <w:sz w:val="21"/>
                <w:szCs w:val="21"/>
              </w:rPr>
              <w:t xml:space="preserve"> HRL </w:t>
            </w:r>
            <w:r>
              <w:rPr>
                <w:sz w:val="21"/>
                <w:szCs w:val="21"/>
              </w:rPr>
              <w:t>完整候选分别评分，最后统一校验和选择</w:t>
            </w:r>
          </w:p>
        </w:tc>
      </w:tr>
    </w:tbl>
    <w:p w14:paraId="02DA8746" w14:textId="77777777" w:rsidR="000342F5" w:rsidRDefault="00000000">
      <w:pPr>
        <w:ind w:firstLine="480"/>
        <w:jc w:val="both"/>
      </w:pPr>
      <w:r>
        <w:rPr>
          <w:szCs w:val="24"/>
        </w:rPr>
        <w:t>比较这些方法时，任务图、执行时间、通信、约束和指标定义必须一致。项目使用</w:t>
      </w:r>
      <w:r>
        <w:rPr>
          <w:szCs w:val="24"/>
        </w:rPr>
        <w:t xml:space="preserve"> </w:t>
      </w:r>
      <w:proofErr w:type="spellStart"/>
      <w:r>
        <w:rPr>
          <w:szCs w:val="24"/>
        </w:rPr>
        <w:t>GrapheonRL</w:t>
      </w:r>
      <w:proofErr w:type="spellEnd"/>
      <w:r>
        <w:rPr>
          <w:szCs w:val="24"/>
        </w:rPr>
        <w:t xml:space="preserve"> </w:t>
      </w:r>
      <w:r>
        <w:rPr>
          <w:szCs w:val="24"/>
        </w:rPr>
        <w:t>派生数据，并按基础</w:t>
      </w:r>
      <w:r>
        <w:rPr>
          <w:szCs w:val="24"/>
        </w:rPr>
        <w:t xml:space="preserve"> DAG </w:t>
      </w:r>
      <w:r>
        <w:rPr>
          <w:szCs w:val="24"/>
        </w:rPr>
        <w:t>固定划分数据集。不同论文中的原始数字缺少这样的共同条件，不宜直接并列比较。数据来源、许可和适配过程见</w:t>
      </w:r>
      <w:proofErr w:type="gramStart"/>
      <w:r>
        <w:rPr>
          <w:szCs w:val="24"/>
        </w:rPr>
        <w:t>第</w:t>
      </w:r>
      <w:r>
        <w:rPr>
          <w:szCs w:val="24"/>
        </w:rPr>
        <w:t xml:space="preserve"> 2 </w:t>
      </w:r>
      <w:proofErr w:type="gramEnd"/>
      <w:r>
        <w:rPr>
          <w:szCs w:val="24"/>
        </w:rPr>
        <w:t>章，实验协议见</w:t>
      </w:r>
      <w:proofErr w:type="gramStart"/>
      <w:r>
        <w:rPr>
          <w:szCs w:val="24"/>
        </w:rPr>
        <w:t>第</w:t>
      </w:r>
      <w:r>
        <w:rPr>
          <w:szCs w:val="24"/>
        </w:rPr>
        <w:t xml:space="preserve"> 4 </w:t>
      </w:r>
      <w:proofErr w:type="gramEnd"/>
      <w:r>
        <w:rPr>
          <w:szCs w:val="24"/>
        </w:rPr>
        <w:t>章。</w:t>
      </w:r>
    </w:p>
    <w:p w14:paraId="14844739" w14:textId="77777777" w:rsidR="000342F5" w:rsidRDefault="00000000">
      <w:pPr>
        <w:ind w:firstLine="480"/>
        <w:jc w:val="both"/>
      </w:pPr>
      <w:r>
        <w:rPr>
          <w:szCs w:val="24"/>
        </w:rPr>
        <w:t>项目据此确定了</w:t>
      </w:r>
      <w:r w:rsidR="0063470E">
        <w:rPr>
          <w:rFonts w:hint="eastAsia"/>
          <w:szCs w:val="24"/>
        </w:rPr>
        <w:t>三</w:t>
      </w:r>
      <w:r>
        <w:rPr>
          <w:szCs w:val="24"/>
        </w:rPr>
        <w:t>项工程需求。统一场景和调度语义，避免不同约束影响方法间的公平比较。提供可训练接口和明确的阶段控制，让采样、更新和权重选择可以追踪。保留完整合法候选，用确定性模拟评分检查调度质量。</w:t>
      </w:r>
    </w:p>
    <w:p w14:paraId="31AD116E" w14:textId="77777777" w:rsidR="000342F5" w:rsidRDefault="00000000">
      <w:pPr>
        <w:ind w:firstLine="480"/>
        <w:jc w:val="both"/>
      </w:pPr>
      <w:r>
        <w:rPr>
          <w:szCs w:val="24"/>
        </w:rPr>
        <w:t>正文中的</w:t>
      </w:r>
      <w:r>
        <w:rPr>
          <w:szCs w:val="24"/>
        </w:rPr>
        <w:t xml:space="preserve">“HRL </w:t>
      </w:r>
      <w:r>
        <w:rPr>
          <w:szCs w:val="24"/>
        </w:rPr>
        <w:t>组合搜索</w:t>
      </w:r>
      <w:r>
        <w:rPr>
          <w:szCs w:val="24"/>
        </w:rPr>
        <w:t>”</w:t>
      </w:r>
      <w:r>
        <w:rPr>
          <w:szCs w:val="24"/>
        </w:rPr>
        <w:t>是演示简称，指</w:t>
      </w:r>
      <w:r>
        <w:rPr>
          <w:szCs w:val="24"/>
        </w:rPr>
        <w:t xml:space="preserve"> HEFT</w:t>
      </w:r>
      <w:r>
        <w:rPr>
          <w:szCs w:val="24"/>
        </w:rPr>
        <w:t>、独立搜索和冻结</w:t>
      </w:r>
      <w:r>
        <w:rPr>
          <w:szCs w:val="24"/>
        </w:rPr>
        <w:t xml:space="preserve"> HRL </w:t>
      </w:r>
      <w:r>
        <w:rPr>
          <w:szCs w:val="24"/>
        </w:rPr>
        <w:t>依次生成完整调度后择优。</w:t>
      </w:r>
      <w:r>
        <w:rPr>
          <w:szCs w:val="24"/>
        </w:rPr>
        <w:t xml:space="preserve">HRL </w:t>
      </w:r>
      <w:r>
        <w:rPr>
          <w:szCs w:val="24"/>
        </w:rPr>
        <w:t>不参与</w:t>
      </w:r>
      <w:r>
        <w:rPr>
          <w:szCs w:val="24"/>
        </w:rPr>
        <w:t xml:space="preserve"> beam </w:t>
      </w:r>
      <w:r>
        <w:rPr>
          <w:szCs w:val="24"/>
        </w:rPr>
        <w:t>的分支展开，目前三路候选也按顺序执行。只要候选都成功完成，并采用同一确定性目标，组合就能保留最小</w:t>
      </w:r>
      <w:r>
        <w:rPr>
          <w:szCs w:val="24"/>
        </w:rPr>
        <w:t xml:space="preserve"> </w:t>
      </w:r>
      <w:proofErr w:type="spellStart"/>
      <w:r>
        <w:rPr>
          <w:szCs w:val="24"/>
        </w:rPr>
        <w:t>makespan</w:t>
      </w:r>
      <w:proofErr w:type="spellEnd"/>
      <w:r>
        <w:rPr>
          <w:szCs w:val="24"/>
        </w:rPr>
        <w:t>。这一性质不保证全局最优、更快的推理或真实系统中性能不下降。</w:t>
      </w:r>
    </w:p>
    <w:p w14:paraId="57826A86" w14:textId="77777777" w:rsidR="000342F5" w:rsidRDefault="00000000">
      <w:pPr>
        <w:keepNext/>
        <w:spacing w:before="120" w:after="100" w:line="300" w:lineRule="auto"/>
        <w:ind w:firstLineChars="0" w:firstLine="0"/>
        <w:jc w:val="center"/>
      </w:pPr>
      <w:r>
        <w:rPr>
          <w:sz w:val="21"/>
          <w:szCs w:val="21"/>
        </w:rPr>
        <w:t>表</w:t>
      </w:r>
      <w:r>
        <w:rPr>
          <w:sz w:val="21"/>
          <w:szCs w:val="21"/>
        </w:rPr>
        <w:t>1</w:t>
      </w:r>
      <w:proofErr w:type="gramStart"/>
      <w:r>
        <w:rPr>
          <w:sz w:val="21"/>
          <w:szCs w:val="21"/>
        </w:rPr>
        <w:t xml:space="preserve">-3 </w:t>
      </w:r>
      <w:r>
        <w:rPr>
          <w:sz w:val="21"/>
          <w:szCs w:val="21"/>
        </w:rPr>
        <w:t>项目</w:t>
      </w:r>
      <w:proofErr w:type="gramEnd"/>
      <w:r>
        <w:rPr>
          <w:sz w:val="21"/>
          <w:szCs w:val="21"/>
        </w:rPr>
        <w:t>工作与后续章节</w:t>
      </w:r>
    </w:p>
    <w:tbl>
      <w:tblPr>
        <w:tblStyle w:val="NormalTable"/>
        <w:tblW w:w="9404" w:type="dxa"/>
        <w:jc w:val="center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600" w:firstRow="0" w:lastRow="0" w:firstColumn="0" w:lastColumn="0" w:noHBand="1" w:noVBand="1"/>
      </w:tblPr>
      <w:tblGrid>
        <w:gridCol w:w="1748"/>
        <w:gridCol w:w="4369"/>
        <w:gridCol w:w="3287"/>
      </w:tblGrid>
      <w:tr w:rsidR="000342F5" w14:paraId="2910FF82" w14:textId="77777777">
        <w:trPr>
          <w:cantSplit/>
          <w:tblHeader/>
          <w:jc w:val="center"/>
        </w:trPr>
        <w:tc>
          <w:tcPr>
            <w:tcW w:w="1748" w:type="dxa"/>
            <w:shd w:val="clear" w:color="auto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13D6E0C" w14:textId="77777777" w:rsidR="000342F5" w:rsidRDefault="00000000">
            <w:pPr>
              <w:keepNext/>
              <w:spacing w:line="300" w:lineRule="atLeast"/>
              <w:ind w:firstLineChars="0" w:firstLine="0"/>
            </w:pPr>
            <w:r>
              <w:rPr>
                <w:b/>
                <w:sz w:val="21"/>
                <w:szCs w:val="21"/>
              </w:rPr>
              <w:t>项目工作</w:t>
            </w:r>
          </w:p>
        </w:tc>
        <w:tc>
          <w:tcPr>
            <w:tcW w:w="4369" w:type="dxa"/>
            <w:shd w:val="clear" w:color="auto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CB39441" w14:textId="77777777" w:rsidR="000342F5" w:rsidRDefault="00000000">
            <w:pPr>
              <w:keepNext/>
              <w:spacing w:line="300" w:lineRule="atLeast"/>
              <w:ind w:firstLineChars="0" w:firstLine="0"/>
            </w:pPr>
            <w:r>
              <w:rPr>
                <w:b/>
                <w:sz w:val="21"/>
                <w:szCs w:val="21"/>
              </w:rPr>
              <w:t>具体内容</w:t>
            </w:r>
          </w:p>
        </w:tc>
        <w:tc>
          <w:tcPr>
            <w:tcW w:w="3287" w:type="dxa"/>
            <w:shd w:val="clear" w:color="auto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04B6FE8" w14:textId="77777777" w:rsidR="000342F5" w:rsidRDefault="00000000">
            <w:pPr>
              <w:keepNext/>
              <w:spacing w:line="300" w:lineRule="atLeast"/>
              <w:ind w:firstLineChars="0" w:firstLine="0"/>
            </w:pPr>
            <w:r>
              <w:rPr>
                <w:b/>
                <w:sz w:val="21"/>
                <w:szCs w:val="21"/>
              </w:rPr>
              <w:t>论证位置</w:t>
            </w:r>
          </w:p>
        </w:tc>
      </w:tr>
      <w:tr w:rsidR="000342F5" w14:paraId="0C2E28DB" w14:textId="77777777">
        <w:trPr>
          <w:cantSplit/>
          <w:jc w:val="center"/>
        </w:trPr>
        <w:tc>
          <w:tcPr>
            <w:tcW w:w="174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C26EB1B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统一框架与任务适配</w:t>
            </w:r>
          </w:p>
        </w:tc>
        <w:tc>
          <w:tcPr>
            <w:tcW w:w="43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C162C38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数据资源适配、合法动作、分层策略及统一接口贯通</w:t>
            </w:r>
          </w:p>
        </w:tc>
        <w:tc>
          <w:tcPr>
            <w:tcW w:w="328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9AB5024" w14:textId="77777777" w:rsidR="000342F5" w:rsidRDefault="00000000">
            <w:pPr>
              <w:spacing w:line="300" w:lineRule="atLeast"/>
              <w:ind w:firstLineChars="0" w:firstLine="0"/>
            </w:pPr>
            <w:proofErr w:type="gramStart"/>
            <w:r>
              <w:rPr>
                <w:sz w:val="21"/>
                <w:szCs w:val="21"/>
              </w:rPr>
              <w:t>第</w:t>
            </w:r>
            <w:r>
              <w:rPr>
                <w:sz w:val="21"/>
                <w:szCs w:val="21"/>
              </w:rPr>
              <w:t xml:space="preserve"> 2 </w:t>
            </w:r>
            <w:r>
              <w:rPr>
                <w:sz w:val="21"/>
                <w:szCs w:val="21"/>
              </w:rPr>
              <w:t>章</w:t>
            </w:r>
            <w:proofErr w:type="gramEnd"/>
            <w:r>
              <w:rPr>
                <w:sz w:val="21"/>
                <w:szCs w:val="21"/>
              </w:rPr>
              <w:t>方法与</w:t>
            </w:r>
            <w:proofErr w:type="gramStart"/>
            <w:r>
              <w:rPr>
                <w:sz w:val="21"/>
                <w:szCs w:val="21"/>
              </w:rPr>
              <w:t>第</w:t>
            </w:r>
            <w:r>
              <w:rPr>
                <w:sz w:val="21"/>
                <w:szCs w:val="21"/>
              </w:rPr>
              <w:t xml:space="preserve"> 3 </w:t>
            </w:r>
            <w:proofErr w:type="gramEnd"/>
            <w:r>
              <w:rPr>
                <w:sz w:val="21"/>
                <w:szCs w:val="21"/>
              </w:rPr>
              <w:t>章实现</w:t>
            </w:r>
          </w:p>
        </w:tc>
      </w:tr>
      <w:tr w:rsidR="000342F5" w14:paraId="6797EA1A" w14:textId="77777777">
        <w:trPr>
          <w:cantSplit/>
          <w:jc w:val="center"/>
        </w:trPr>
        <w:tc>
          <w:tcPr>
            <w:tcW w:w="174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1E220BD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候选改进与组合验证</w:t>
            </w:r>
          </w:p>
        </w:tc>
        <w:tc>
          <w:tcPr>
            <w:tcW w:w="43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B0EE1EE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实际关键链和关键块修复、独立候选评分及最终重放</w:t>
            </w:r>
          </w:p>
        </w:tc>
        <w:tc>
          <w:tcPr>
            <w:tcW w:w="328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4FE372F" w14:textId="77777777" w:rsidR="000342F5" w:rsidRDefault="00000000">
            <w:pPr>
              <w:spacing w:line="300" w:lineRule="atLeast"/>
              <w:ind w:firstLineChars="0" w:firstLine="0"/>
            </w:pPr>
            <w:proofErr w:type="gramStart"/>
            <w:r>
              <w:rPr>
                <w:sz w:val="21"/>
                <w:szCs w:val="21"/>
              </w:rPr>
              <w:t>第</w:t>
            </w:r>
            <w:r>
              <w:rPr>
                <w:sz w:val="21"/>
                <w:szCs w:val="21"/>
              </w:rPr>
              <w:t xml:space="preserve"> 2 </w:t>
            </w:r>
            <w:r>
              <w:rPr>
                <w:sz w:val="21"/>
                <w:szCs w:val="21"/>
              </w:rPr>
              <w:t>章</w:t>
            </w:r>
            <w:proofErr w:type="gramEnd"/>
            <w:r>
              <w:rPr>
                <w:sz w:val="21"/>
                <w:szCs w:val="21"/>
              </w:rPr>
              <w:t>流程与</w:t>
            </w:r>
            <w:proofErr w:type="gramStart"/>
            <w:r>
              <w:rPr>
                <w:sz w:val="21"/>
                <w:szCs w:val="21"/>
              </w:rPr>
              <w:t>第</w:t>
            </w:r>
            <w:r>
              <w:rPr>
                <w:sz w:val="21"/>
                <w:szCs w:val="21"/>
              </w:rPr>
              <w:t xml:space="preserve"> 4 </w:t>
            </w:r>
            <w:proofErr w:type="gramEnd"/>
            <w:r>
              <w:rPr>
                <w:sz w:val="21"/>
                <w:szCs w:val="21"/>
              </w:rPr>
              <w:t>章结果</w:t>
            </w:r>
          </w:p>
        </w:tc>
      </w:tr>
      <w:tr w:rsidR="000342F5" w14:paraId="361BACEC" w14:textId="77777777">
        <w:trPr>
          <w:cantSplit/>
          <w:jc w:val="center"/>
        </w:trPr>
        <w:tc>
          <w:tcPr>
            <w:tcW w:w="174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9FCD417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训练评测与贡献诊断</w:t>
            </w:r>
          </w:p>
        </w:tc>
        <w:tc>
          <w:tcPr>
            <w:tcW w:w="43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3615EBC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基础</w:t>
            </w:r>
            <w:r>
              <w:rPr>
                <w:sz w:val="21"/>
                <w:szCs w:val="21"/>
              </w:rPr>
              <w:t xml:space="preserve"> DAG </w:t>
            </w:r>
            <w:r>
              <w:rPr>
                <w:sz w:val="21"/>
                <w:szCs w:val="21"/>
              </w:rPr>
              <w:t>隔离、三种子记录、检查点选择与分支归因</w:t>
            </w:r>
          </w:p>
        </w:tc>
        <w:tc>
          <w:tcPr>
            <w:tcW w:w="328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97C06BF" w14:textId="77777777" w:rsidR="000342F5" w:rsidRDefault="00000000">
            <w:pPr>
              <w:spacing w:line="300" w:lineRule="atLeast"/>
              <w:ind w:firstLineChars="0" w:firstLine="0"/>
            </w:pPr>
            <w:proofErr w:type="gramStart"/>
            <w:r>
              <w:rPr>
                <w:sz w:val="21"/>
                <w:szCs w:val="21"/>
              </w:rPr>
              <w:t>第</w:t>
            </w:r>
            <w:r>
              <w:rPr>
                <w:sz w:val="21"/>
                <w:szCs w:val="21"/>
              </w:rPr>
              <w:t xml:space="preserve"> 4 </w:t>
            </w:r>
            <w:r>
              <w:rPr>
                <w:sz w:val="21"/>
                <w:szCs w:val="21"/>
              </w:rPr>
              <w:t>章</w:t>
            </w:r>
            <w:proofErr w:type="gramEnd"/>
            <w:r>
              <w:rPr>
                <w:sz w:val="21"/>
                <w:szCs w:val="21"/>
              </w:rPr>
              <w:t>证据与</w:t>
            </w:r>
            <w:proofErr w:type="gramStart"/>
            <w:r>
              <w:rPr>
                <w:sz w:val="21"/>
                <w:szCs w:val="21"/>
              </w:rPr>
              <w:t>第</w:t>
            </w:r>
            <w:r>
              <w:rPr>
                <w:sz w:val="21"/>
                <w:szCs w:val="21"/>
              </w:rPr>
              <w:t xml:space="preserve"> 5 </w:t>
            </w:r>
            <w:proofErr w:type="gramEnd"/>
            <w:r>
              <w:rPr>
                <w:sz w:val="21"/>
                <w:szCs w:val="21"/>
              </w:rPr>
              <w:t>章难点</w:t>
            </w:r>
          </w:p>
        </w:tc>
      </w:tr>
    </w:tbl>
    <w:p w14:paraId="5EC5A3E9" w14:textId="77777777" w:rsidR="000342F5" w:rsidRDefault="00000000">
      <w:pPr>
        <w:ind w:firstLine="480"/>
        <w:jc w:val="both"/>
      </w:pPr>
      <w:r>
        <w:rPr>
          <w:szCs w:val="24"/>
        </w:rPr>
        <w:lastRenderedPageBreak/>
        <w:t>这些工作属于项目实现和任务适配的贡献。</w:t>
      </w:r>
      <w:proofErr w:type="gramStart"/>
      <w:r>
        <w:rPr>
          <w:szCs w:val="24"/>
        </w:rPr>
        <w:t>第</w:t>
      </w:r>
      <w:r>
        <w:rPr>
          <w:szCs w:val="24"/>
        </w:rPr>
        <w:t xml:space="preserve"> 6 </w:t>
      </w:r>
      <w:r>
        <w:rPr>
          <w:szCs w:val="24"/>
        </w:rPr>
        <w:t>章</w:t>
      </w:r>
      <w:proofErr w:type="gramEnd"/>
      <w:r>
        <w:rPr>
          <w:szCs w:val="24"/>
        </w:rPr>
        <w:t>将结合前文证据总结完成情况和后续工作。</w:t>
      </w:r>
    </w:p>
    <w:p w14:paraId="5F2E1B1A" w14:textId="77777777" w:rsidR="000342F5" w:rsidRDefault="00000000">
      <w:pPr>
        <w:pStyle w:val="1"/>
        <w:pageBreakBefore/>
        <w:spacing w:before="120" w:after="120"/>
      </w:pPr>
      <w:bookmarkStart w:id="3" w:name="_Toc241766474"/>
      <w:proofErr w:type="gramStart"/>
      <w:r>
        <w:lastRenderedPageBreak/>
        <w:t>第</w:t>
      </w:r>
      <w:r>
        <w:t xml:space="preserve"> 2 </w:t>
      </w:r>
      <w:r>
        <w:t>章</w:t>
      </w:r>
      <w:r>
        <w:t xml:space="preserve"> </w:t>
      </w:r>
      <w:proofErr w:type="gramEnd"/>
      <w:r>
        <w:t>技术理论</w:t>
      </w:r>
      <w:bookmarkEnd w:id="3"/>
    </w:p>
    <w:p w14:paraId="06D29F26" w14:textId="77777777" w:rsidR="000342F5" w:rsidRDefault="00000000">
      <w:pPr>
        <w:ind w:firstLine="480"/>
        <w:jc w:val="both"/>
      </w:pPr>
      <w:r>
        <w:rPr>
          <w:szCs w:val="24"/>
        </w:rPr>
        <w:t>本项目面向云边端异构资源上的离线</w:t>
      </w:r>
      <w:r>
        <w:rPr>
          <w:szCs w:val="24"/>
        </w:rPr>
        <w:t xml:space="preserve"> DAG </w:t>
      </w:r>
      <w:r>
        <w:rPr>
          <w:szCs w:val="24"/>
        </w:rPr>
        <w:t>调度，将一次决策拆分为任务选择和节点分配。系统通过统一场景、执行与通信模型、合法动作和插入式模拟器，连接数据处理、策略训练与评估。除分层强化学习外，系统还提供独立搜索与</w:t>
      </w:r>
      <w:r>
        <w:rPr>
          <w:szCs w:val="24"/>
        </w:rPr>
        <w:t xml:space="preserve"> HEFT </w:t>
      </w:r>
      <w:r>
        <w:rPr>
          <w:szCs w:val="24"/>
        </w:rPr>
        <w:t>候选，校验完整调度后择优。学习策略提出任务和节点动作，模拟器计算可执行时间，组合模块比较候选，各模块职责明确。</w:t>
      </w:r>
    </w:p>
    <w:p w14:paraId="59301B18" w14:textId="77777777" w:rsidR="000342F5" w:rsidRDefault="00000000">
      <w:pPr>
        <w:ind w:firstLine="480"/>
        <w:jc w:val="both"/>
      </w:pPr>
      <w:r>
        <w:rPr>
          <w:szCs w:val="24"/>
        </w:rPr>
        <w:t>本章介绍</w:t>
      </w:r>
      <w:proofErr w:type="gramStart"/>
      <w:r>
        <w:rPr>
          <w:szCs w:val="24"/>
        </w:rPr>
        <w:t>第</w:t>
      </w:r>
      <w:r>
        <w:rPr>
          <w:szCs w:val="24"/>
        </w:rPr>
        <w:t xml:space="preserve"> 4 </w:t>
      </w:r>
      <w:proofErr w:type="gramEnd"/>
      <w:r>
        <w:rPr>
          <w:szCs w:val="24"/>
        </w:rPr>
        <w:t>章实验采用的模型和算法语义。</w:t>
      </w:r>
      <w:r>
        <w:rPr>
          <w:szCs w:val="24"/>
        </w:rPr>
        <w:t>LSTM</w:t>
      </w:r>
      <w:r>
        <w:rPr>
          <w:szCs w:val="24"/>
        </w:rPr>
        <w:t>、</w:t>
      </w:r>
      <w:r>
        <w:rPr>
          <w:szCs w:val="24"/>
        </w:rPr>
        <w:t>GAT</w:t>
      </w:r>
      <w:r>
        <w:rPr>
          <w:szCs w:val="24"/>
        </w:rPr>
        <w:t>、</w:t>
      </w:r>
      <w:r>
        <w:rPr>
          <w:szCs w:val="24"/>
        </w:rPr>
        <w:t xml:space="preserve">PPO </w:t>
      </w:r>
      <w:r>
        <w:rPr>
          <w:szCs w:val="24"/>
        </w:rPr>
        <w:t>和</w:t>
      </w:r>
      <w:r>
        <w:rPr>
          <w:szCs w:val="24"/>
        </w:rPr>
        <w:t xml:space="preserve"> HEFT </w:t>
      </w:r>
      <w:r>
        <w:rPr>
          <w:szCs w:val="24"/>
        </w:rPr>
        <w:t>均基于已有技术思想。项目贡献主要体现在问题适配、约束语义统一、候选修复和可追溯的集成流程。具体质量、耗时和学习增量见</w:t>
      </w:r>
      <w:proofErr w:type="gramStart"/>
      <w:r>
        <w:rPr>
          <w:szCs w:val="24"/>
        </w:rPr>
        <w:t>第</w:t>
      </w:r>
      <w:r>
        <w:rPr>
          <w:szCs w:val="24"/>
        </w:rPr>
        <w:t xml:space="preserve"> 4 </w:t>
      </w:r>
      <w:proofErr w:type="gramEnd"/>
      <w:r>
        <w:rPr>
          <w:szCs w:val="24"/>
        </w:rPr>
        <w:t>章的分项结果。</w:t>
      </w:r>
    </w:p>
    <w:p w14:paraId="258C3A97" w14:textId="77777777" w:rsidR="000342F5" w:rsidRDefault="00000000">
      <w:pPr>
        <w:pStyle w:val="2"/>
      </w:pPr>
      <w:bookmarkStart w:id="4" w:name="_Toc241766475"/>
      <w:proofErr w:type="gramStart"/>
      <w:r>
        <w:t xml:space="preserve">2.1 </w:t>
      </w:r>
      <w:r>
        <w:t>设计</w:t>
      </w:r>
      <w:proofErr w:type="gramEnd"/>
      <w:r>
        <w:t>思想</w:t>
      </w:r>
      <w:bookmarkEnd w:id="4"/>
    </w:p>
    <w:p w14:paraId="0FB088A7" w14:textId="77777777" w:rsidR="000342F5" w:rsidRDefault="00000000">
      <w:pPr>
        <w:pStyle w:val="3"/>
      </w:pPr>
      <w:bookmarkStart w:id="5" w:name="_Toc241766476"/>
      <w:r>
        <w:t>2.1.</w:t>
      </w:r>
      <w:proofErr w:type="gramStart"/>
      <w:r>
        <w:t xml:space="preserve">1 </w:t>
      </w:r>
      <w:r>
        <w:t>问题</w:t>
      </w:r>
      <w:proofErr w:type="gramEnd"/>
      <w:r>
        <w:t>建模与统一调度语义</w:t>
      </w:r>
      <w:bookmarkEnd w:id="5"/>
    </w:p>
    <w:p w14:paraId="02772153" w14:textId="77777777" w:rsidR="000342F5" w:rsidRDefault="0063470E">
      <w:pPr>
        <w:ind w:firstLine="480"/>
        <w:jc w:val="both"/>
      </w:pPr>
      <w:r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0DE359C" wp14:editId="2BB984A4">
                <wp:simplePos x="0" y="0"/>
                <wp:positionH relativeFrom="margin">
                  <wp:align>right</wp:align>
                </wp:positionH>
                <wp:positionV relativeFrom="paragraph">
                  <wp:posOffset>1306484</wp:posOffset>
                </wp:positionV>
                <wp:extent cx="685800" cy="311728"/>
                <wp:effectExtent l="0" t="0" r="0" b="0"/>
                <wp:wrapNone/>
                <wp:docPr id="1994788319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5800" cy="31172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DFB64D3" w14:textId="77777777" w:rsidR="0063470E" w:rsidRPr="0063470E" w:rsidRDefault="0063470E" w:rsidP="0063470E">
                            <w:pPr>
                              <w:ind w:firstLineChars="0" w:firstLine="0"/>
                              <w:rPr>
                                <w:rFonts w:cs="Times New Roman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cs="Times New Roman" w:hint="eastAsia"/>
                                <w:sz w:val="21"/>
                                <w:szCs w:val="21"/>
                              </w:rPr>
                              <w:t>（</w:t>
                            </w:r>
                            <w:r>
                              <w:rPr>
                                <w:rFonts w:cs="Times New Roman" w:hint="eastAsia"/>
                                <w:sz w:val="21"/>
                                <w:szCs w:val="21"/>
                              </w:rPr>
                              <w:t>2-1</w:t>
                            </w:r>
                            <w:r>
                              <w:rPr>
                                <w:rFonts w:cs="Times New Roman" w:hint="eastAsia"/>
                                <w:sz w:val="21"/>
                                <w:szCs w:val="21"/>
                              </w:rPr>
                              <w:t>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0DE359C" id="_x0000_t202" coordsize="21600,21600" o:spt="202" path="m,l,21600r21600,l21600,xe">
                <v:stroke joinstyle="miter"/>
                <v:path gradientshapeok="t" o:connecttype="rect"/>
              </v:shapetype>
              <v:shape id="文本框 1" o:spid="_x0000_s1026" type="#_x0000_t202" style="position:absolute;left:0;text-align:left;margin-left:2.8pt;margin-top:102.85pt;width:54pt;height:24.55pt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LPznKwIAAFMEAAAOAAAAZHJzL2Uyb0RvYy54bWysVN9v2jAQfp+0/8Hy+0hCoWURoWJUTJNQ&#10;W4lOfTaOTSI5Ps82JOyv39kJhXV7mvbi3PnO3/36LvP7rlHkKKyrQRc0G6WUCM2hrPW+oN9f1p9m&#10;lDjPdMkUaFHQk3D0fvHxw7w1uRhDBaoUliCIdnlrClp5b/IkcbwSDXMjMEKjUYJtmEfV7pPSshbR&#10;G5WM0/Q2acGWxgIXzuHtQ2+ki4gvpeD+SUonPFEFxdx8PG08d+FMFnOW7y0zVc2HNNg/ZNGwWmPQ&#10;N6gH5hk52PoPqKbmFhxIP+LQJCBlzUWsAavJ0nfVbCtmRKwFm+PMW5vc/4Plj8etebbEd1+gwwGG&#10;hrTG5Q4vQz2dtE34YqYE7djC01vbROcJx8vb2XSWooWj6SbL7sazgJJcHhvr/FcBDQlCQS1OJTaL&#10;HTfO965nlxDLgarLda1UVAITxEpZcmQ4Q+Vjigj+m5fSpMVEbqZpBNYQnvfISmMul5KC5LtdN9S5&#10;g/KE5VvomeEMX9eY5IY5/8wsUgHrQnr7JzykAgwCg0RJBfbn3+6DP04IrZS0SK2Cuh8HZgUl6pvG&#10;2X3OJpPAxahMpndjVOy1ZXdt0YdmBVh5hotkeBSDv1dnUVpoXnELliEqmpjmGLug/iyufE943CIu&#10;lsvohOwzzG/01vAAHTodRvDSvTJrhjl5HPAjnEnI8nfj6n3DSw3LgwdZx1mGBvddHfqOzI1sGLYs&#10;rMa1Hr0u/4LFLwAAAP//AwBQSwMEFAAGAAgAAAAhAElfd5jfAAAACAEAAA8AAABkcnMvZG93bnJl&#10;di54bWxMj0tPwzAQhO9I/AdrkbggatMSGoU4FUI8pN5oeIibGy9JRLyOYjcJ/57tCY47M5r9Jt/M&#10;rhMjDqH1pOFqoUAgVd62VGt4LR8vUxAhGrKm84QafjDApjg9yU1m/UQvOO5iLbiEQmY0NDH2mZSh&#10;atCZsPA9EntffnAm8jnU0g5m4nLXyaVSN9KZlvhDY3q8b7D63h2chs+L+mMb5qe3aZWs+ofnsVy/&#10;21Lr87P57hZExDn+heGIz+hQMNPeH8gG0WngIVHDUiVrEEdbpazsWUmuU5BFLv8PKH4BAAD//wMA&#10;UEsBAi0AFAAGAAgAAAAhALaDOJL+AAAA4QEAABMAAAAAAAAAAAAAAAAAAAAAAFtDb250ZW50X1R5&#10;cGVzXS54bWxQSwECLQAUAAYACAAAACEAOP0h/9YAAACUAQAACwAAAAAAAAAAAAAAAAAvAQAAX3Jl&#10;bHMvLnJlbHNQSwECLQAUAAYACAAAACEAsSz85ysCAABTBAAADgAAAAAAAAAAAAAAAAAuAgAAZHJz&#10;L2Uyb0RvYy54bWxQSwECLQAUAAYACAAAACEASV93mN8AAAAIAQAADwAAAAAAAAAAAAAAAACFBAAA&#10;ZHJzL2Rvd25yZXYueG1sUEsFBgAAAAAEAAQA8wAAAJEFAAAAAA==&#10;" fillcolor="white [3201]" stroked="f" strokeweight=".5pt">
                <v:textbox>
                  <w:txbxContent>
                    <w:p w14:paraId="2DFB64D3" w14:textId="77777777" w:rsidR="0063470E" w:rsidRPr="0063470E" w:rsidRDefault="0063470E" w:rsidP="0063470E">
                      <w:pPr>
                        <w:ind w:firstLineChars="0" w:firstLine="0"/>
                        <w:rPr>
                          <w:rFonts w:cs="Times New Roman"/>
                          <w:sz w:val="21"/>
                          <w:szCs w:val="21"/>
                        </w:rPr>
                      </w:pPr>
                      <w:r>
                        <w:rPr>
                          <w:rFonts w:cs="Times New Roman" w:hint="eastAsia"/>
                          <w:sz w:val="21"/>
                          <w:szCs w:val="21"/>
                        </w:rPr>
                        <w:t>（</w:t>
                      </w:r>
                      <w:r>
                        <w:rPr>
                          <w:rFonts w:cs="Times New Roman" w:hint="eastAsia"/>
                          <w:sz w:val="21"/>
                          <w:szCs w:val="21"/>
                        </w:rPr>
                        <w:t>2-1</w:t>
                      </w:r>
                      <w:r>
                        <w:rPr>
                          <w:rFonts w:cs="Times New Roman" w:hint="eastAsia"/>
                          <w:sz w:val="21"/>
                          <w:szCs w:val="21"/>
                        </w:rPr>
                        <w:t>）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szCs w:val="24"/>
        </w:rPr>
        <w:t>依赖任务表示为有向无环图</w:t>
      </w:r>
      <w:r>
        <w:rPr>
          <w:szCs w:val="24"/>
        </w:rPr>
        <w:t xml:space="preserve"> G=(V,E)</w:t>
      </w:r>
      <w:r>
        <w:rPr>
          <w:szCs w:val="24"/>
        </w:rPr>
        <w:t>。任务</w:t>
      </w:r>
      <w:r>
        <w:rPr>
          <w:szCs w:val="24"/>
        </w:rPr>
        <w:t xml:space="preserve"> </w:t>
      </w:r>
      <w:proofErr w:type="spellStart"/>
      <w:r>
        <w:rPr>
          <w:szCs w:val="24"/>
        </w:rPr>
        <w:t>i</w:t>
      </w:r>
      <w:proofErr w:type="spellEnd"/>
      <w:r>
        <w:rPr>
          <w:szCs w:val="24"/>
        </w:rPr>
        <w:t xml:space="preserve"> </w:t>
      </w:r>
      <w:r>
        <w:rPr>
          <w:szCs w:val="24"/>
        </w:rPr>
        <w:t>包含工作量，以及可选的</w:t>
      </w:r>
      <w:r>
        <w:rPr>
          <w:szCs w:val="24"/>
        </w:rPr>
        <w:t xml:space="preserve"> CPU/GPU/</w:t>
      </w:r>
      <w:r>
        <w:rPr>
          <w:szCs w:val="24"/>
        </w:rPr>
        <w:t>内存需求和设备要求。</w:t>
      </w:r>
      <w:proofErr w:type="gramStart"/>
      <w:r>
        <w:rPr>
          <w:szCs w:val="24"/>
        </w:rPr>
        <w:t>边</w:t>
      </w:r>
      <w:r>
        <w:rPr>
          <w:szCs w:val="24"/>
        </w:rPr>
        <w:t xml:space="preserve"> (</w:t>
      </w:r>
      <w:proofErr w:type="spellStart"/>
      <w:proofErr w:type="gramEnd"/>
      <w:r>
        <w:rPr>
          <w:szCs w:val="24"/>
        </w:rPr>
        <w:t>i,j</w:t>
      </w:r>
      <w:proofErr w:type="spellEnd"/>
      <w:proofErr w:type="gramStart"/>
      <w:r>
        <w:rPr>
          <w:szCs w:val="24"/>
        </w:rPr>
        <w:t xml:space="preserve">) </w:t>
      </w:r>
      <w:r>
        <w:rPr>
          <w:szCs w:val="24"/>
        </w:rPr>
        <w:t>表示</w:t>
      </w:r>
      <w:proofErr w:type="gramEnd"/>
      <w:r>
        <w:rPr>
          <w:szCs w:val="24"/>
        </w:rPr>
        <w:t>任务</w:t>
      </w:r>
      <w:r>
        <w:rPr>
          <w:szCs w:val="24"/>
        </w:rPr>
        <w:t xml:space="preserve"> j </w:t>
      </w:r>
      <w:r>
        <w:rPr>
          <w:szCs w:val="24"/>
        </w:rPr>
        <w:t>依赖</w:t>
      </w:r>
      <w:r>
        <w:rPr>
          <w:szCs w:val="24"/>
        </w:rPr>
        <w:t xml:space="preserve"> </w:t>
      </w:r>
      <w:proofErr w:type="spellStart"/>
      <w:r>
        <w:rPr>
          <w:szCs w:val="24"/>
        </w:rPr>
        <w:t>i</w:t>
      </w:r>
      <w:proofErr w:type="spellEnd"/>
      <w:r>
        <w:rPr>
          <w:szCs w:val="24"/>
        </w:rPr>
        <w:t xml:space="preserve"> </w:t>
      </w:r>
      <w:r>
        <w:rPr>
          <w:szCs w:val="24"/>
        </w:rPr>
        <w:t>的输出，边数据量决定跨节点传输开销。资源集合包括计算节点、设备速度、容量和成对带宽，必要时还可提供成对时延。调度结果记录每个任务的节点、开始时刻和结束时刻。优化目标是所有任务的最晚完成时刻，即</w:t>
      </w:r>
      <w:r>
        <w:rPr>
          <w:szCs w:val="24"/>
        </w:rPr>
        <w:t xml:space="preserve"> </w:t>
      </w:r>
      <w:proofErr w:type="spellStart"/>
      <w:r>
        <w:rPr>
          <w:szCs w:val="24"/>
        </w:rPr>
        <w:t>makespan</w:t>
      </w:r>
      <w:proofErr w:type="spellEnd"/>
      <w:r>
        <w:rPr>
          <w:szCs w:val="24"/>
        </w:rPr>
        <w:t>。</w:t>
      </w:r>
    </w:p>
    <w:p w14:paraId="2F46188A" w14:textId="77777777" w:rsidR="000342F5" w:rsidRPr="0063470E" w:rsidRDefault="00000000">
      <w:pPr>
        <w:keepNext/>
        <w:spacing w:before="120" w:after="120" w:line="240" w:lineRule="auto"/>
        <w:ind w:firstLineChars="0" w:firstLine="0"/>
        <w:jc w:val="center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max</m:t>
              </m:r>
            </m:sub>
          </m:sSub>
          <m:r>
            <w:rPr>
              <w:rFonts w:ascii="Cambria Math" w:hAnsi="Cambria Math"/>
            </w:rPr>
            <m:t xml:space="preserve"> =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max</m:t>
              </m:r>
            </m:e>
            <m:sub>
              <m:r>
                <w:rPr>
                  <w:rFonts w:ascii="Cambria Math" w:hAnsi="Cambria Math"/>
                </w:rPr>
                <m:t>i∈V</m:t>
              </m:r>
            </m:sub>
          </m:sSub>
          <m:r>
            <w:rPr>
              <w:rFonts w:ascii="Cambria Math" w:hAnsi="Cambria Math"/>
            </w:rPr>
            <m:t xml:space="preserve">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，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 xml:space="preserve"> =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 xml:space="preserve"> +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i,n(i)</m:t>
              </m:r>
            </m:sub>
          </m:sSub>
        </m:oMath>
      </m:oMathPara>
    </w:p>
    <w:p w14:paraId="2F282022" w14:textId="77777777" w:rsidR="000342F5" w:rsidRDefault="00000000">
      <w:pPr>
        <w:ind w:firstLine="480"/>
        <w:jc w:val="both"/>
      </w:pPr>
      <w:r>
        <w:rPr>
          <w:szCs w:val="24"/>
        </w:rPr>
        <w:t>其中，</w:t>
      </w:r>
      <w:r>
        <w:rPr>
          <w:szCs w:val="24"/>
        </w:rPr>
        <w:t>n</w:t>
      </w:r>
      <w:proofErr w:type="gramStart"/>
      <w:r>
        <w:rPr>
          <w:szCs w:val="24"/>
        </w:rPr>
        <w:t>(</w:t>
      </w:r>
      <w:proofErr w:type="spellStart"/>
      <w:r>
        <w:rPr>
          <w:szCs w:val="24"/>
        </w:rPr>
        <w:t>i</w:t>
      </w:r>
      <w:proofErr w:type="spellEnd"/>
      <w:r>
        <w:rPr>
          <w:szCs w:val="24"/>
        </w:rPr>
        <w:t>)</w:t>
      </w:r>
      <w:proofErr w:type="gramEnd"/>
      <w:r>
        <w:rPr>
          <w:szCs w:val="24"/>
        </w:rPr>
        <w:t xml:space="preserve"> </w:t>
      </w:r>
      <w:r>
        <w:rPr>
          <w:szCs w:val="24"/>
        </w:rPr>
        <w:t>为任务</w:t>
      </w:r>
      <w:r>
        <w:rPr>
          <w:szCs w:val="24"/>
        </w:rPr>
        <w:t xml:space="preserve"> </w:t>
      </w:r>
      <w:proofErr w:type="spellStart"/>
      <w:r>
        <w:rPr>
          <w:szCs w:val="24"/>
        </w:rPr>
        <w:t>i</w:t>
      </w:r>
      <w:proofErr w:type="spellEnd"/>
      <w:r>
        <w:rPr>
          <w:szCs w:val="24"/>
        </w:rPr>
        <w:t xml:space="preserve"> </w:t>
      </w:r>
      <w:r>
        <w:rPr>
          <w:szCs w:val="24"/>
        </w:rPr>
        <w:t>的执行节点，</w:t>
      </w:r>
      <w:proofErr w:type="gramStart"/>
      <w:r>
        <w:rPr>
          <w:szCs w:val="24"/>
        </w:rPr>
        <w:t xml:space="preserve">Sᵢ </w:t>
      </w:r>
      <w:r>
        <w:rPr>
          <w:szCs w:val="24"/>
        </w:rPr>
        <w:t>和</w:t>
      </w:r>
      <w:r>
        <w:rPr>
          <w:szCs w:val="24"/>
        </w:rPr>
        <w:t xml:space="preserve"> Fᵢ </w:t>
      </w:r>
      <w:r>
        <w:rPr>
          <w:szCs w:val="24"/>
        </w:rPr>
        <w:t>分别</w:t>
      </w:r>
      <w:proofErr w:type="gramEnd"/>
      <w:r>
        <w:rPr>
          <w:szCs w:val="24"/>
        </w:rPr>
        <w:t>为开始和结束时刻，</w:t>
      </w:r>
      <w:proofErr w:type="gramStart"/>
      <w:r>
        <w:rPr>
          <w:szCs w:val="24"/>
        </w:rPr>
        <w:t xml:space="preserve">pᵢᵤ </w:t>
      </w:r>
      <w:r>
        <w:rPr>
          <w:szCs w:val="24"/>
        </w:rPr>
        <w:t>为</w:t>
      </w:r>
      <w:proofErr w:type="gramEnd"/>
      <w:r>
        <w:rPr>
          <w:szCs w:val="24"/>
        </w:rPr>
        <w:t>任务</w:t>
      </w:r>
      <w:r>
        <w:rPr>
          <w:szCs w:val="24"/>
        </w:rPr>
        <w:t xml:space="preserve"> </w:t>
      </w:r>
      <w:proofErr w:type="spellStart"/>
      <w:r>
        <w:rPr>
          <w:szCs w:val="24"/>
        </w:rPr>
        <w:t>i</w:t>
      </w:r>
      <w:proofErr w:type="spellEnd"/>
      <w:r>
        <w:rPr>
          <w:szCs w:val="24"/>
        </w:rPr>
        <w:t xml:space="preserve"> </w:t>
      </w:r>
      <w:r>
        <w:rPr>
          <w:szCs w:val="24"/>
        </w:rPr>
        <w:t>在节点</w:t>
      </w:r>
      <w:r>
        <w:rPr>
          <w:szCs w:val="24"/>
        </w:rPr>
        <w:t xml:space="preserve"> u </w:t>
      </w:r>
      <w:r>
        <w:rPr>
          <w:szCs w:val="24"/>
        </w:rPr>
        <w:t>上的执行时长。</w:t>
      </w:r>
      <w:r>
        <w:rPr>
          <w:szCs w:val="24"/>
        </w:rPr>
        <w:t xml:space="preserve">p </w:t>
      </w:r>
      <w:r>
        <w:rPr>
          <w:szCs w:val="24"/>
        </w:rPr>
        <w:t>由</w:t>
      </w:r>
      <w:r>
        <w:rPr>
          <w:szCs w:val="24"/>
        </w:rPr>
        <w:t xml:space="preserve"> </w:t>
      </w:r>
      <w:proofErr w:type="spellStart"/>
      <w:r>
        <w:rPr>
          <w:szCs w:val="24"/>
        </w:rPr>
        <w:t>ExecutionTimeModel</w:t>
      </w:r>
      <w:proofErr w:type="spellEnd"/>
      <w:r>
        <w:rPr>
          <w:szCs w:val="24"/>
        </w:rPr>
        <w:t xml:space="preserve"> </w:t>
      </w:r>
      <w:r>
        <w:rPr>
          <w:szCs w:val="24"/>
        </w:rPr>
        <w:t>明确计算。普通速度模型用工作量除以计算速度；</w:t>
      </w:r>
      <w:proofErr w:type="spellStart"/>
      <w:r>
        <w:rPr>
          <w:szCs w:val="24"/>
        </w:rPr>
        <w:t>GrapheonRL</w:t>
      </w:r>
      <w:proofErr w:type="spellEnd"/>
      <w:r>
        <w:rPr>
          <w:szCs w:val="24"/>
        </w:rPr>
        <w:t xml:space="preserve"> </w:t>
      </w:r>
      <w:r>
        <w:rPr>
          <w:szCs w:val="24"/>
        </w:rPr>
        <w:t>场景按配置读取</w:t>
      </w:r>
      <w:r>
        <w:rPr>
          <w:szCs w:val="24"/>
        </w:rPr>
        <w:t xml:space="preserve"> </w:t>
      </w:r>
      <w:proofErr w:type="spellStart"/>
      <w:r>
        <w:rPr>
          <w:szCs w:val="24"/>
        </w:rPr>
        <w:t>device_speeds</w:t>
      </w:r>
      <w:proofErr w:type="spellEnd"/>
      <w:r>
        <w:rPr>
          <w:szCs w:val="24"/>
        </w:rPr>
        <w:t>，使用任务设备对应的速度。设备能否执行任务由独立约束检查判断，不能用一个无条件速度公式概括所有设备的执行语义。</w:t>
      </w:r>
    </w:p>
    <w:p w14:paraId="31657319" w14:textId="77777777" w:rsidR="000342F5" w:rsidRDefault="0063470E">
      <w:pPr>
        <w:ind w:firstLine="480"/>
        <w:jc w:val="both"/>
      </w:pPr>
      <w:r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3802AB6" wp14:editId="0AE2D3B0">
                <wp:simplePos x="0" y="0"/>
                <wp:positionH relativeFrom="margin">
                  <wp:align>right</wp:align>
                </wp:positionH>
                <wp:positionV relativeFrom="paragraph">
                  <wp:posOffset>851420</wp:posOffset>
                </wp:positionV>
                <wp:extent cx="685800" cy="311728"/>
                <wp:effectExtent l="0" t="0" r="0" b="0"/>
                <wp:wrapNone/>
                <wp:docPr id="2093064188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5800" cy="31172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0FCAA16" w14:textId="77777777" w:rsidR="0063470E" w:rsidRPr="0063470E" w:rsidRDefault="0063470E" w:rsidP="0063470E">
                            <w:pPr>
                              <w:ind w:firstLineChars="0" w:firstLine="0"/>
                              <w:rPr>
                                <w:rFonts w:cs="Times New Roman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cs="Times New Roman" w:hint="eastAsia"/>
                                <w:sz w:val="21"/>
                                <w:szCs w:val="21"/>
                              </w:rPr>
                              <w:t>（</w:t>
                            </w:r>
                            <w:r>
                              <w:rPr>
                                <w:rFonts w:cs="Times New Roman" w:hint="eastAsia"/>
                                <w:sz w:val="21"/>
                                <w:szCs w:val="21"/>
                              </w:rPr>
                              <w:t>2-2</w:t>
                            </w:r>
                            <w:r>
                              <w:rPr>
                                <w:rFonts w:cs="Times New Roman" w:hint="eastAsia"/>
                                <w:sz w:val="21"/>
                                <w:szCs w:val="21"/>
                              </w:rPr>
                              <w:t>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802AB6" id="_x0000_s1027" type="#_x0000_t202" style="position:absolute;left:0;text-align:left;margin-left:2.8pt;margin-top:67.05pt;width:54pt;height:24.55pt;z-index: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GbCGLQIAAFoEAAAOAAAAZHJzL2Uyb0RvYy54bWysVFFv2jAQfp+0/2D5fYRQaFlEqBgV0yTU&#10;VqJTn41jE0uOz7MNCfv1OztQWLenaS/One/8+e67z5ndd40mB+G8AlPSfDCkRBgOlTK7kn5/WX2a&#10;UuIDMxXTYERJj8LT+/nHD7PWFmIENehKOIIgxhetLWkdgi2yzPNaNMwPwAqDQQmuYQFdt8sqx1pE&#10;b3Q2Gg5vsxZcZR1w4T3uPvRBOk/4UgoenqT0IhBdUqwtpNWldRvXbD5jxc4xWyt+KoP9QxUNUwYv&#10;fYN6YIGRvVN/QDWKO/Agw4BDk4GUiovUA3aTD991s6mZFakXJMfbN5r8/4Plj4eNfXYkdF+gwwFG&#10;QlrrC4+bsZ9OuiZ+sVKCcaTw+Eab6ALhuHk7nUyHGOEYusnzu9E0omSXw9b58FVAQ6JRUodTSWSx&#10;w9qHPvWcEu/yoFW1UlonJypBLLUjB4Yz1CGViOC/ZWlDWizkZjJMwAbi8R5ZG6zl0lK0QrftiKqu&#10;2t1CdUQWHPQC8ZavFNa6Zj48M4eKwPZQ5eEJF6kB74KTRUkN7uff9mM+DgqjlLSosJL6H3vmBCX6&#10;m8ERfs7H4yjJ5IwndyN03HVkex0x+2YJSECO78nyZMb8oM+mdNC84mNYxFsxxAzHu0sazuYy9LrH&#10;x8TFYpGSUISWhbXZWB6hI+FxEi/dK3P2NK6Ac36EsxZZ8W5qfW48aWCxDyBVGmnkuWf1RD8KOIni&#10;9NjiC7n2U9bllzD/BQAA//8DAFBLAwQUAAYACAAAACEA7O7iVd8AAAAIAQAADwAAAGRycy9kb3du&#10;cmV2LnhtbEyPzU7DMBCE70h9B2srcUHUaUMhCnEqhPiRuNG0IG5uvCQR8TqK3SS8PdsTve3OrGa/&#10;yTaTbcWAvW8cKVguIhBIpTMNVQp2xfN1AsIHTUa3jlDBL3rY5LOLTKfGjfSOwzZUgkPIp1pBHUKX&#10;SunLGq32C9chsffteqsDr30lTa9HDretXEXRrbS6If5Q6w4fayx/tker4Ouq+nzz08t+jNdx9/Q6&#10;FHcfplDqcj493IMIOIX/YzjhMzrkzHRwRzJetAq4SGA1vlmCONlRwsqBhyRegcwzeV4g/wMAAP//&#10;AwBQSwECLQAUAAYACAAAACEAtoM4kv4AAADhAQAAEwAAAAAAAAAAAAAAAAAAAAAAW0NvbnRlbnRf&#10;VHlwZXNdLnhtbFBLAQItABQABgAIAAAAIQA4/SH/1gAAAJQBAAALAAAAAAAAAAAAAAAAAC8BAABf&#10;cmVscy8ucmVsc1BLAQItABQABgAIAAAAIQB6GbCGLQIAAFoEAAAOAAAAAAAAAAAAAAAAAC4CAABk&#10;cnMvZTJvRG9jLnhtbFBLAQItABQABgAIAAAAIQDs7uJV3wAAAAgBAAAPAAAAAAAAAAAAAAAAAIcE&#10;AABkcnMvZG93bnJldi54bWxQSwUGAAAAAAQABADzAAAAkwUAAAAA&#10;" fillcolor="white [3201]" stroked="f" strokeweight=".5pt">
                <v:textbox>
                  <w:txbxContent>
                    <w:p w14:paraId="60FCAA16" w14:textId="77777777" w:rsidR="0063470E" w:rsidRPr="0063470E" w:rsidRDefault="0063470E" w:rsidP="0063470E">
                      <w:pPr>
                        <w:ind w:firstLineChars="0" w:firstLine="0"/>
                        <w:rPr>
                          <w:rFonts w:cs="Times New Roman"/>
                          <w:sz w:val="21"/>
                          <w:szCs w:val="21"/>
                        </w:rPr>
                      </w:pPr>
                      <w:r>
                        <w:rPr>
                          <w:rFonts w:cs="Times New Roman" w:hint="eastAsia"/>
                          <w:sz w:val="21"/>
                          <w:szCs w:val="21"/>
                        </w:rPr>
                        <w:t>（</w:t>
                      </w:r>
                      <w:r>
                        <w:rPr>
                          <w:rFonts w:cs="Times New Roman" w:hint="eastAsia"/>
                          <w:sz w:val="21"/>
                          <w:szCs w:val="21"/>
                        </w:rPr>
                        <w:t>2-2</w:t>
                      </w:r>
                      <w:r>
                        <w:rPr>
                          <w:rFonts w:cs="Times New Roman" w:hint="eastAsia"/>
                          <w:sz w:val="21"/>
                          <w:szCs w:val="21"/>
                        </w:rPr>
                        <w:t>）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proofErr w:type="spellStart"/>
      <w:r>
        <w:rPr>
          <w:szCs w:val="24"/>
        </w:rPr>
        <w:t>MatrixCommunicationModel</w:t>
      </w:r>
      <w:proofErr w:type="spellEnd"/>
      <w:r>
        <w:rPr>
          <w:szCs w:val="24"/>
        </w:rPr>
        <w:t xml:space="preserve"> </w:t>
      </w:r>
      <w:r>
        <w:rPr>
          <w:szCs w:val="24"/>
        </w:rPr>
        <w:t>将同节点传输时间设</w:t>
      </w:r>
      <w:proofErr w:type="gramStart"/>
      <w:r>
        <w:rPr>
          <w:szCs w:val="24"/>
        </w:rPr>
        <w:t>为</w:t>
      </w:r>
      <w:r>
        <w:rPr>
          <w:szCs w:val="24"/>
        </w:rPr>
        <w:t xml:space="preserve"> 0</w:t>
      </w:r>
      <w:proofErr w:type="gramEnd"/>
      <w:r>
        <w:rPr>
          <w:szCs w:val="24"/>
        </w:rPr>
        <w:t>。跨节点传输时间由边数据量除以成对带宽，再加上可选链路时延得到。成对带宽是数据适配后的模型输入，当前系统尚未模拟路由竞争或网络拥塞。</w:t>
      </w:r>
    </w:p>
    <w:p w14:paraId="1BFD4925" w14:textId="77777777" w:rsidR="000342F5" w:rsidRPr="0063470E" w:rsidRDefault="00000000">
      <w:pPr>
        <w:keepNext/>
        <w:spacing w:before="120" w:after="120" w:line="240" w:lineRule="auto"/>
        <w:ind w:firstLineChars="0" w:firstLine="0"/>
        <w:jc w:val="center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τ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</m:sSub>
          <m:r>
            <w:rPr>
              <w:rFonts w:ascii="Cambria Math" w:hAnsi="Cambria Math"/>
            </w:rPr>
            <m:t>(u,v) = 0  (u=v)</m:t>
          </m:r>
          <m:r>
            <w:rPr>
              <w:rFonts w:ascii="Cambria Math" w:hAnsi="Cambria Math"/>
            </w:rPr>
            <m:t>；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τ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</m:sSub>
          <m:r>
            <w:rPr>
              <w:rFonts w:ascii="Cambria Math" w:hAnsi="Cambria Math"/>
            </w:rPr>
            <m:t xml:space="preserve">(u,v)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ij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uv</m:t>
                  </m:r>
                </m:sub>
              </m:sSub>
            </m:den>
          </m:f>
          <m:r>
            <w:rPr>
              <w:rFonts w:ascii="Cambria Math" w:hAnsi="Cambria Math"/>
            </w:rPr>
            <m:t xml:space="preserve"> +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uv</m:t>
              </m:r>
            </m:sub>
          </m:sSub>
          <m:r>
            <w:rPr>
              <w:rFonts w:ascii="Cambria Math" w:hAnsi="Cambria Math"/>
            </w:rPr>
            <m:t xml:space="preserve">  (u≠v)</m:t>
          </m:r>
        </m:oMath>
      </m:oMathPara>
    </w:p>
    <w:p w14:paraId="5EEBD9B8" w14:textId="77777777" w:rsidR="000342F5" w:rsidRDefault="00000000">
      <w:pPr>
        <w:ind w:firstLine="480"/>
        <w:jc w:val="both"/>
      </w:pPr>
      <w:r>
        <w:rPr>
          <w:szCs w:val="24"/>
        </w:rPr>
        <w:t>这里，</w:t>
      </w:r>
      <w:r>
        <w:rPr>
          <w:szCs w:val="24"/>
        </w:rPr>
        <w:t>dᵢ</w:t>
      </w:r>
      <w:proofErr w:type="gramStart"/>
      <w:r>
        <w:rPr>
          <w:szCs w:val="24"/>
        </w:rPr>
        <w:t xml:space="preserve">ⱼ </w:t>
      </w:r>
      <w:r>
        <w:rPr>
          <w:szCs w:val="24"/>
        </w:rPr>
        <w:t>为</w:t>
      </w:r>
      <w:proofErr w:type="gramEnd"/>
      <w:r>
        <w:rPr>
          <w:szCs w:val="24"/>
        </w:rPr>
        <w:t>依赖边数据量，</w:t>
      </w:r>
      <w:proofErr w:type="gramStart"/>
      <w:r>
        <w:rPr>
          <w:szCs w:val="24"/>
        </w:rPr>
        <w:t xml:space="preserve">bᵤᵥ </w:t>
      </w:r>
      <w:r>
        <w:rPr>
          <w:szCs w:val="24"/>
        </w:rPr>
        <w:t>为</w:t>
      </w:r>
      <w:proofErr w:type="gramEnd"/>
      <w:r>
        <w:rPr>
          <w:szCs w:val="24"/>
        </w:rPr>
        <w:t>带宽，</w:t>
      </w:r>
      <w:r>
        <w:rPr>
          <w:szCs w:val="24"/>
        </w:rPr>
        <w:t>ℓ</w:t>
      </w:r>
      <w:proofErr w:type="gramStart"/>
      <w:r>
        <w:rPr>
          <w:szCs w:val="24"/>
        </w:rPr>
        <w:t xml:space="preserve">ᵤᵥ </w:t>
      </w:r>
      <w:r>
        <w:rPr>
          <w:szCs w:val="24"/>
        </w:rPr>
        <w:t>为时</w:t>
      </w:r>
      <w:proofErr w:type="gramEnd"/>
      <w:r>
        <w:rPr>
          <w:szCs w:val="24"/>
        </w:rPr>
        <w:t>延。对候选节点</w:t>
      </w:r>
      <w:r>
        <w:rPr>
          <w:szCs w:val="24"/>
        </w:rPr>
        <w:t xml:space="preserve"> u</w:t>
      </w:r>
      <w:r>
        <w:rPr>
          <w:szCs w:val="24"/>
        </w:rPr>
        <w:t>，各前驱的完成时刻加上传输时间后，取最大值作为数据就绪时刻。无前驱任务</w:t>
      </w:r>
      <w:proofErr w:type="gramStart"/>
      <w:r>
        <w:rPr>
          <w:szCs w:val="24"/>
        </w:rPr>
        <w:t>取</w:t>
      </w:r>
      <w:r>
        <w:rPr>
          <w:szCs w:val="24"/>
        </w:rPr>
        <w:t xml:space="preserve"> 0</w:t>
      </w:r>
      <w:proofErr w:type="gramEnd"/>
      <w:r>
        <w:rPr>
          <w:szCs w:val="24"/>
        </w:rPr>
        <w:t>。模拟器随后在</w:t>
      </w:r>
      <w:r>
        <w:rPr>
          <w:szCs w:val="24"/>
        </w:rPr>
        <w:t xml:space="preserve"> u </w:t>
      </w:r>
      <w:r>
        <w:rPr>
          <w:szCs w:val="24"/>
        </w:rPr>
        <w:t>的已有时间线中寻找最早空闲区间。该区间不能早于数据就绪时刻，长度至少为</w:t>
      </w:r>
      <w:r>
        <w:rPr>
          <w:szCs w:val="24"/>
        </w:rPr>
        <w:t xml:space="preserve"> pᵢᵤ</w:t>
      </w:r>
      <w:r>
        <w:rPr>
          <w:szCs w:val="24"/>
        </w:rPr>
        <w:t>，其起点即</w:t>
      </w:r>
      <w:r>
        <w:rPr>
          <w:szCs w:val="24"/>
        </w:rPr>
        <w:t xml:space="preserve"> EST</w:t>
      </w:r>
      <w:r>
        <w:rPr>
          <w:szCs w:val="24"/>
        </w:rPr>
        <w:t>；</w:t>
      </w:r>
      <w:r>
        <w:rPr>
          <w:szCs w:val="24"/>
        </w:rPr>
        <w:t>EFT=</w:t>
      </w:r>
      <w:proofErr w:type="spellStart"/>
      <w:r>
        <w:rPr>
          <w:szCs w:val="24"/>
        </w:rPr>
        <w:t>EST+p</w:t>
      </w:r>
      <w:proofErr w:type="spellEnd"/>
      <w:r>
        <w:rPr>
          <w:szCs w:val="24"/>
        </w:rPr>
        <w:t>ᵢᵤ</w:t>
      </w:r>
      <w:r>
        <w:rPr>
          <w:szCs w:val="24"/>
        </w:rPr>
        <w:t>。插入调度可以利用时间线中间的空隙，也可以在节点队尾追加。</w:t>
      </w:r>
    </w:p>
    <w:p w14:paraId="190C5A69" w14:textId="77777777" w:rsidR="000342F5" w:rsidRDefault="00000000">
      <w:pPr>
        <w:ind w:firstLine="480"/>
        <w:jc w:val="both"/>
      </w:pPr>
      <w:r>
        <w:rPr>
          <w:szCs w:val="24"/>
        </w:rPr>
        <w:lastRenderedPageBreak/>
        <w:t>“</w:t>
      </w:r>
      <w:r>
        <w:rPr>
          <w:szCs w:val="24"/>
        </w:rPr>
        <w:t>任务可选</w:t>
      </w:r>
      <w:r>
        <w:rPr>
          <w:szCs w:val="24"/>
        </w:rPr>
        <w:t>”</w:t>
      </w:r>
      <w:r>
        <w:rPr>
          <w:szCs w:val="24"/>
        </w:rPr>
        <w:t>表示所有前驱已放入调度表，此时前驱在模拟时间上可能尚未执行完毕。后继的实际开始时刻仍受数据到达时间约束。节点只要满足容量和设备要求，就可以被选择。即使节点已安排其他任务，也可以通过时间线插入确定执行位置。当前模拟器为每个节点维护串行、不抢占的时间线。容量属性用于筛选可行节点，尚未用于模拟同节点多任务并发共享资源。</w:t>
      </w:r>
    </w:p>
    <w:p w14:paraId="09F53D92" w14:textId="77777777" w:rsidR="000342F5" w:rsidRDefault="00000000">
      <w:pPr>
        <w:pStyle w:val="3"/>
      </w:pPr>
      <w:bookmarkStart w:id="6" w:name="_Toc241766477"/>
      <w:r>
        <w:t>2.1.</w:t>
      </w:r>
      <w:proofErr w:type="gramStart"/>
      <w:r>
        <w:t xml:space="preserve">2 </w:t>
      </w:r>
      <w:r>
        <w:t>分</w:t>
      </w:r>
      <w:proofErr w:type="gramEnd"/>
      <w:r>
        <w:t>层动作与合法性约束</w:t>
      </w:r>
      <w:bookmarkEnd w:id="6"/>
    </w:p>
    <w:p w14:paraId="2047D233" w14:textId="77777777" w:rsidR="000342F5" w:rsidRDefault="00000000">
      <w:pPr>
        <w:ind w:firstLine="480"/>
        <w:jc w:val="both"/>
      </w:pPr>
      <w:r>
        <w:rPr>
          <w:szCs w:val="24"/>
        </w:rPr>
        <w:t>每个任务都经历一次完整的</w:t>
      </w:r>
      <w:r>
        <w:rPr>
          <w:szCs w:val="24"/>
        </w:rPr>
        <w:t>“</w:t>
      </w:r>
      <w:r>
        <w:rPr>
          <w:szCs w:val="24"/>
        </w:rPr>
        <w:t>选任务</w:t>
      </w:r>
      <w:r>
        <w:rPr>
          <w:szCs w:val="24"/>
        </w:rPr>
        <w:t>—</w:t>
      </w:r>
      <w:r>
        <w:rPr>
          <w:szCs w:val="24"/>
        </w:rPr>
        <w:t>选节点</w:t>
      </w:r>
      <w:r>
        <w:rPr>
          <w:szCs w:val="24"/>
        </w:rPr>
        <w:t>—</w:t>
      </w:r>
      <w:r>
        <w:rPr>
          <w:szCs w:val="24"/>
        </w:rPr>
        <w:t>放置</w:t>
      </w:r>
      <w:r>
        <w:rPr>
          <w:szCs w:val="24"/>
        </w:rPr>
        <w:t>”</w:t>
      </w:r>
      <w:r>
        <w:rPr>
          <w:szCs w:val="24"/>
        </w:rPr>
        <w:t>过程。高层从尚未调度且全部前驱已放置的任务中选择，低层从满足所选任务容量和设备要求的节点中选择。高层确定任务后，再构造该任务对应的</w:t>
      </w:r>
      <w:r>
        <w:rPr>
          <w:szCs w:val="24"/>
        </w:rPr>
        <w:t xml:space="preserve"> EST</w:t>
      </w:r>
      <w:r>
        <w:rPr>
          <w:szCs w:val="24"/>
        </w:rPr>
        <w:t>、</w:t>
      </w:r>
      <w:r>
        <w:rPr>
          <w:szCs w:val="24"/>
        </w:rPr>
        <w:t xml:space="preserve">EFT </w:t>
      </w:r>
      <w:r>
        <w:rPr>
          <w:szCs w:val="24"/>
        </w:rPr>
        <w:t>和通信特征。这样可以保持任务与节点适配关系明确。</w:t>
      </w:r>
    </w:p>
    <w:p w14:paraId="7E579EED" w14:textId="77777777" w:rsidR="000342F5" w:rsidRDefault="00000000">
      <w:pPr>
        <w:keepNext/>
        <w:spacing w:before="120" w:after="100" w:line="300" w:lineRule="auto"/>
        <w:ind w:firstLineChars="0" w:firstLine="0"/>
        <w:jc w:val="center"/>
      </w:pPr>
      <w:r>
        <w:rPr>
          <w:sz w:val="21"/>
          <w:szCs w:val="21"/>
        </w:rPr>
        <w:t>表</w:t>
      </w:r>
      <w:r>
        <w:rPr>
          <w:sz w:val="21"/>
          <w:szCs w:val="21"/>
        </w:rPr>
        <w:t>2</w:t>
      </w:r>
      <w:proofErr w:type="gramStart"/>
      <w:r>
        <w:rPr>
          <w:sz w:val="21"/>
          <w:szCs w:val="21"/>
        </w:rPr>
        <w:t xml:space="preserve">-1 </w:t>
      </w:r>
      <w:r>
        <w:rPr>
          <w:sz w:val="21"/>
          <w:szCs w:val="21"/>
        </w:rPr>
        <w:t>状态</w:t>
      </w:r>
      <w:r>
        <w:rPr>
          <w:sz w:val="21"/>
          <w:szCs w:val="21"/>
        </w:rPr>
        <w:t xml:space="preserve"> </w:t>
      </w:r>
      <w:proofErr w:type="gramEnd"/>
      <w:r>
        <w:rPr>
          <w:sz w:val="21"/>
          <w:szCs w:val="21"/>
        </w:rPr>
        <w:t>动作与环境转移</w:t>
      </w:r>
    </w:p>
    <w:tbl>
      <w:tblPr>
        <w:tblStyle w:val="NormalTable"/>
        <w:tblW w:w="9404" w:type="dxa"/>
        <w:jc w:val="center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600" w:firstRow="0" w:lastRow="0" w:firstColumn="0" w:lastColumn="0" w:noHBand="1" w:noVBand="1"/>
      </w:tblPr>
      <w:tblGrid>
        <w:gridCol w:w="1748"/>
        <w:gridCol w:w="4369"/>
        <w:gridCol w:w="3287"/>
      </w:tblGrid>
      <w:tr w:rsidR="000342F5" w14:paraId="3F31FB5B" w14:textId="77777777">
        <w:trPr>
          <w:cantSplit/>
          <w:tblHeader/>
          <w:jc w:val="center"/>
        </w:trPr>
        <w:tc>
          <w:tcPr>
            <w:tcW w:w="1748" w:type="dxa"/>
            <w:shd w:val="clear" w:color="auto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278F757" w14:textId="77777777" w:rsidR="000342F5" w:rsidRDefault="00000000">
            <w:pPr>
              <w:keepNext/>
              <w:spacing w:line="300" w:lineRule="atLeast"/>
              <w:ind w:firstLineChars="0" w:firstLine="0"/>
            </w:pPr>
            <w:r>
              <w:rPr>
                <w:b/>
                <w:sz w:val="21"/>
                <w:szCs w:val="21"/>
              </w:rPr>
              <w:t>对象</w:t>
            </w:r>
          </w:p>
        </w:tc>
        <w:tc>
          <w:tcPr>
            <w:tcW w:w="4369" w:type="dxa"/>
            <w:shd w:val="clear" w:color="auto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5B58737" w14:textId="77777777" w:rsidR="000342F5" w:rsidRDefault="00000000">
            <w:pPr>
              <w:keepNext/>
              <w:spacing w:line="300" w:lineRule="atLeast"/>
              <w:ind w:firstLineChars="0" w:firstLine="0"/>
            </w:pPr>
            <w:r>
              <w:rPr>
                <w:b/>
                <w:sz w:val="21"/>
                <w:szCs w:val="21"/>
              </w:rPr>
              <w:t>主要信息或动作</w:t>
            </w:r>
          </w:p>
        </w:tc>
        <w:tc>
          <w:tcPr>
            <w:tcW w:w="3287" w:type="dxa"/>
            <w:shd w:val="clear" w:color="auto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011352E" w14:textId="77777777" w:rsidR="000342F5" w:rsidRDefault="00000000">
            <w:pPr>
              <w:keepNext/>
              <w:spacing w:line="300" w:lineRule="atLeast"/>
              <w:ind w:firstLineChars="0" w:firstLine="0"/>
            </w:pPr>
            <w:r>
              <w:rPr>
                <w:b/>
                <w:sz w:val="21"/>
                <w:szCs w:val="21"/>
              </w:rPr>
              <w:t>实现约束</w:t>
            </w:r>
          </w:p>
        </w:tc>
      </w:tr>
      <w:tr w:rsidR="000342F5" w14:paraId="52EB6F04" w14:textId="77777777">
        <w:trPr>
          <w:cantSplit/>
          <w:jc w:val="center"/>
        </w:trPr>
        <w:tc>
          <w:tcPr>
            <w:tcW w:w="174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B849D22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高层观测</w:t>
            </w:r>
          </w:p>
        </w:tc>
        <w:tc>
          <w:tcPr>
            <w:tcW w:w="43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98D21B5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任务工作量、入出度、前驱放置进度、就绪与已调度标志、拓扑层级、执行时间统计、数据量和</w:t>
            </w:r>
            <w:r>
              <w:rPr>
                <w:sz w:val="21"/>
                <w:szCs w:val="21"/>
              </w:rPr>
              <w:t xml:space="preserve"> HEFT rank</w:t>
            </w:r>
            <w:r>
              <w:rPr>
                <w:sz w:val="21"/>
                <w:szCs w:val="21"/>
              </w:rPr>
              <w:t>；资源特征</w:t>
            </w:r>
          </w:p>
        </w:tc>
        <w:tc>
          <w:tcPr>
            <w:tcW w:w="328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652D613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当前任务特征</w:t>
            </w:r>
            <w:proofErr w:type="gramStart"/>
            <w:r>
              <w:rPr>
                <w:sz w:val="21"/>
                <w:szCs w:val="21"/>
              </w:rPr>
              <w:t>为</w:t>
            </w:r>
            <w:r>
              <w:rPr>
                <w:sz w:val="21"/>
                <w:szCs w:val="21"/>
              </w:rPr>
              <w:t xml:space="preserve"> 17 </w:t>
            </w:r>
            <w:proofErr w:type="gramEnd"/>
            <w:r>
              <w:rPr>
                <w:sz w:val="21"/>
                <w:szCs w:val="21"/>
              </w:rPr>
              <w:t>维；</w:t>
            </w:r>
            <w:proofErr w:type="spellStart"/>
            <w:r>
              <w:rPr>
                <w:sz w:val="21"/>
                <w:szCs w:val="21"/>
              </w:rPr>
              <w:t>task_mask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表示有效任务位置，</w:t>
            </w:r>
            <w:proofErr w:type="spellStart"/>
            <w:r>
              <w:rPr>
                <w:sz w:val="21"/>
                <w:szCs w:val="21"/>
              </w:rPr>
              <w:t>ready_mask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才是高层合法动作集合</w:t>
            </w:r>
          </w:p>
        </w:tc>
      </w:tr>
      <w:tr w:rsidR="000342F5" w14:paraId="3B347254" w14:textId="77777777">
        <w:trPr>
          <w:cantSplit/>
          <w:jc w:val="center"/>
        </w:trPr>
        <w:tc>
          <w:tcPr>
            <w:tcW w:w="174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D0EDDAC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高层动作</w:t>
            </w:r>
          </w:p>
        </w:tc>
        <w:tc>
          <w:tcPr>
            <w:tcW w:w="43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E5AD492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从</w:t>
            </w:r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ready_mask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中选一个任务</w:t>
            </w:r>
          </w:p>
        </w:tc>
        <w:tc>
          <w:tcPr>
            <w:tcW w:w="328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D99AAA5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已放置任务和前驱未全放置的任务被排除</w:t>
            </w:r>
          </w:p>
        </w:tc>
      </w:tr>
      <w:tr w:rsidR="000342F5" w14:paraId="3EF256A4" w14:textId="77777777">
        <w:trPr>
          <w:cantSplit/>
          <w:jc w:val="center"/>
        </w:trPr>
        <w:tc>
          <w:tcPr>
            <w:tcW w:w="174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612DA0E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低层观测</w:t>
            </w:r>
          </w:p>
        </w:tc>
        <w:tc>
          <w:tcPr>
            <w:tcW w:w="43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C44273F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所选任务特征；节点速度、执行时间、通信时间、依赖就绪时间、</w:t>
            </w:r>
            <w:r>
              <w:rPr>
                <w:sz w:val="21"/>
                <w:szCs w:val="21"/>
              </w:rPr>
              <w:t>EST</w:t>
            </w:r>
            <w:r>
              <w:rPr>
                <w:sz w:val="21"/>
                <w:szCs w:val="21"/>
              </w:rPr>
              <w:t>、</w:t>
            </w:r>
            <w:r>
              <w:rPr>
                <w:sz w:val="21"/>
                <w:szCs w:val="21"/>
              </w:rPr>
              <w:t>EFT</w:t>
            </w:r>
            <w:r>
              <w:rPr>
                <w:sz w:val="21"/>
                <w:szCs w:val="21"/>
              </w:rPr>
              <w:t>、可用时刻和已分配任务数；资源图</w:t>
            </w:r>
          </w:p>
        </w:tc>
        <w:tc>
          <w:tcPr>
            <w:tcW w:w="328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DA285C2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当前节点特征</w:t>
            </w:r>
            <w:proofErr w:type="gramStart"/>
            <w:r>
              <w:rPr>
                <w:sz w:val="21"/>
                <w:szCs w:val="21"/>
              </w:rPr>
              <w:t>为</w:t>
            </w:r>
            <w:r>
              <w:rPr>
                <w:sz w:val="21"/>
                <w:szCs w:val="21"/>
              </w:rPr>
              <w:t xml:space="preserve"> 8 </w:t>
            </w:r>
            <w:proofErr w:type="gramEnd"/>
            <w:r>
              <w:rPr>
                <w:sz w:val="21"/>
                <w:szCs w:val="21"/>
              </w:rPr>
              <w:t>维，资源边特征为带宽和时延相关信息</w:t>
            </w:r>
          </w:p>
        </w:tc>
      </w:tr>
      <w:tr w:rsidR="000342F5" w14:paraId="25C32F6B" w14:textId="77777777">
        <w:trPr>
          <w:cantSplit/>
          <w:jc w:val="center"/>
        </w:trPr>
        <w:tc>
          <w:tcPr>
            <w:tcW w:w="174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1F2B262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低层动作</w:t>
            </w:r>
          </w:p>
        </w:tc>
        <w:tc>
          <w:tcPr>
            <w:tcW w:w="43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6B24D85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从</w:t>
            </w:r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node_mask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中选一个节点</w:t>
            </w:r>
          </w:p>
        </w:tc>
        <w:tc>
          <w:tcPr>
            <w:tcW w:w="328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1549ACC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已声明的容量与设备约束必须满足；忙碌状态不直接屏蔽节点</w:t>
            </w:r>
          </w:p>
        </w:tc>
      </w:tr>
      <w:tr w:rsidR="000342F5" w14:paraId="1A8D6539" w14:textId="77777777">
        <w:trPr>
          <w:cantSplit/>
          <w:jc w:val="center"/>
        </w:trPr>
        <w:tc>
          <w:tcPr>
            <w:tcW w:w="174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BFEF543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转移与终止</w:t>
            </w:r>
          </w:p>
        </w:tc>
        <w:tc>
          <w:tcPr>
            <w:tcW w:w="43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F13E512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提交一个合法放置，更新时间线和观测</w:t>
            </w:r>
          </w:p>
        </w:tc>
        <w:tc>
          <w:tcPr>
            <w:tcW w:w="328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947978B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每次放置一个任务；全部任务放置后终止；非法动作显式报错</w:t>
            </w:r>
          </w:p>
        </w:tc>
      </w:tr>
    </w:tbl>
    <w:p w14:paraId="3D70F840" w14:textId="77777777" w:rsidR="000342F5" w:rsidRDefault="00000000">
      <w:pPr>
        <w:ind w:firstLine="480"/>
        <w:jc w:val="both"/>
      </w:pPr>
      <w:r>
        <w:rPr>
          <w:szCs w:val="24"/>
        </w:rPr>
        <w:t>两层均使用掩码分类分布。非法位置的</w:t>
      </w:r>
      <w:r>
        <w:rPr>
          <w:szCs w:val="24"/>
        </w:rPr>
        <w:t xml:space="preserve"> logit </w:t>
      </w:r>
      <w:r>
        <w:rPr>
          <w:szCs w:val="24"/>
        </w:rPr>
        <w:t>被设为极小值，策略随后从合法动作中采样，或选择概率最大的动作。</w:t>
      </w:r>
      <w:r>
        <w:rPr>
          <w:szCs w:val="24"/>
        </w:rPr>
        <w:t xml:space="preserve">PPO </w:t>
      </w:r>
      <w:r>
        <w:rPr>
          <w:szCs w:val="24"/>
        </w:rPr>
        <w:t>保存采样时的观测、</w:t>
      </w:r>
      <w:r>
        <w:rPr>
          <w:szCs w:val="24"/>
        </w:rPr>
        <w:t>mask</w:t>
      </w:r>
      <w:r>
        <w:rPr>
          <w:szCs w:val="24"/>
        </w:rPr>
        <w:t>、动作、旧对数概率和值估计，更新时复用同一</w:t>
      </w:r>
      <w:r>
        <w:rPr>
          <w:szCs w:val="24"/>
        </w:rPr>
        <w:t xml:space="preserve"> mask</w:t>
      </w:r>
      <w:r>
        <w:rPr>
          <w:szCs w:val="24"/>
        </w:rPr>
        <w:t>。这样，新旧策略的概率比就在相同可行域上计算。环境执行和候选重放时还会再次检查约束。合法性主要由明确规则保证，无需假定网络已学会所有约束。</w:t>
      </w:r>
    </w:p>
    <w:p w14:paraId="31F08019" w14:textId="77777777" w:rsidR="000342F5" w:rsidRDefault="00000000">
      <w:pPr>
        <w:ind w:firstLine="480"/>
        <w:jc w:val="both"/>
      </w:pPr>
      <w:r>
        <w:rPr>
          <w:szCs w:val="24"/>
        </w:rPr>
        <w:t>正式配置以部分</w:t>
      </w:r>
      <w:r>
        <w:rPr>
          <w:szCs w:val="24"/>
        </w:rPr>
        <w:t xml:space="preserve"> </w:t>
      </w:r>
      <w:proofErr w:type="spellStart"/>
      <w:r>
        <w:rPr>
          <w:szCs w:val="24"/>
        </w:rPr>
        <w:t>makespan</w:t>
      </w:r>
      <w:proofErr w:type="spellEnd"/>
      <w:r>
        <w:rPr>
          <w:szCs w:val="24"/>
        </w:rPr>
        <w:t xml:space="preserve"> </w:t>
      </w:r>
      <w:r>
        <w:rPr>
          <w:szCs w:val="24"/>
        </w:rPr>
        <w:t>增量的负值作为奖励，并用同场景</w:t>
      </w:r>
      <w:r>
        <w:rPr>
          <w:szCs w:val="24"/>
        </w:rPr>
        <w:t xml:space="preserve"> HEFT </w:t>
      </w:r>
      <w:r>
        <w:rPr>
          <w:szCs w:val="24"/>
        </w:rPr>
        <w:t>完成时间归一化。设</w:t>
      </w:r>
      <w:r>
        <w:rPr>
          <w:szCs w:val="24"/>
        </w:rPr>
        <w:t xml:space="preserve"> M</w:t>
      </w:r>
      <w:proofErr w:type="gramStart"/>
      <w:r>
        <w:rPr>
          <w:szCs w:val="24"/>
        </w:rPr>
        <w:t xml:space="preserve">ₜ </w:t>
      </w:r>
      <w:r>
        <w:rPr>
          <w:szCs w:val="24"/>
        </w:rPr>
        <w:t>为</w:t>
      </w:r>
      <w:proofErr w:type="gramEnd"/>
      <w:r>
        <w:rPr>
          <w:szCs w:val="24"/>
        </w:rPr>
        <w:t>第</w:t>
      </w:r>
      <w:r>
        <w:rPr>
          <w:szCs w:val="24"/>
        </w:rPr>
        <w:t xml:space="preserve"> t </w:t>
      </w:r>
      <w:r>
        <w:rPr>
          <w:szCs w:val="24"/>
        </w:rPr>
        <w:t>次放置后的部分</w:t>
      </w:r>
      <w:r>
        <w:rPr>
          <w:szCs w:val="24"/>
        </w:rPr>
        <w:t xml:space="preserve"> </w:t>
      </w:r>
      <w:proofErr w:type="spellStart"/>
      <w:r>
        <w:rPr>
          <w:szCs w:val="24"/>
        </w:rPr>
        <w:t>makespan</w:t>
      </w:r>
      <w:proofErr w:type="spellEnd"/>
      <w:r>
        <w:rPr>
          <w:szCs w:val="24"/>
        </w:rPr>
        <w:t>，</w:t>
      </w:r>
      <w:r>
        <w:rPr>
          <w:szCs w:val="24"/>
        </w:rPr>
        <w:t>M₀=0</w:t>
      </w:r>
      <w:r>
        <w:rPr>
          <w:szCs w:val="24"/>
        </w:rPr>
        <w:t>，</w:t>
      </w:r>
      <w:r>
        <w:rPr>
          <w:szCs w:val="24"/>
        </w:rPr>
        <w:t xml:space="preserve">C_H </w:t>
      </w:r>
      <w:r>
        <w:rPr>
          <w:szCs w:val="24"/>
        </w:rPr>
        <w:t>为</w:t>
      </w:r>
      <w:r>
        <w:rPr>
          <w:szCs w:val="24"/>
        </w:rPr>
        <w:t xml:space="preserve"> HEFT </w:t>
      </w:r>
      <w:r>
        <w:rPr>
          <w:szCs w:val="24"/>
        </w:rPr>
        <w:t>参考值，则：</w:t>
      </w:r>
    </w:p>
    <w:p w14:paraId="726F188B" w14:textId="77777777" w:rsidR="000342F5" w:rsidRPr="0063470E" w:rsidRDefault="00000000">
      <w:pPr>
        <w:keepNext/>
        <w:spacing w:before="120" w:after="120" w:line="240" w:lineRule="auto"/>
        <w:ind w:firstLineChars="0" w:firstLine="0"/>
        <w:jc w:val="center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 xml:space="preserve"> = 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r>
                <w:rPr>
                  <w:rFonts w:ascii="Cambria Math" w:hAnsi="Cambria Math"/>
                </w:rPr>
                <m:t xml:space="preserve"> - 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t-1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H</m:t>
                  </m:r>
                </m:sub>
              </m:sSub>
            </m:den>
          </m:f>
          <m:r>
            <w:rPr>
              <w:rFonts w:ascii="Cambria Math" w:hAnsi="Cambria Math"/>
            </w:rPr>
            <m:t>；</m:t>
          </m:r>
          <m:nary>
            <m:naryPr>
              <m:chr m:val="∑"/>
              <m:limLoc m:val="subSup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t=1</m:t>
              </m:r>
            </m:sub>
            <m:sup>
              <m:r>
                <w:rPr>
                  <w:rFonts w:ascii="Cambria Math" w:hAnsi="Cambria Math"/>
                </w:rPr>
                <m:t>|V|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</m:e>
          </m:nary>
          <m:r>
            <w:rPr>
              <w:rFonts w:ascii="Cambria Math" w:hAnsi="Cambria Math"/>
            </w:rPr>
            <m:t xml:space="preserve"> = 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max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H</m:t>
                  </m:r>
                </m:sub>
              </m:sSub>
            </m:den>
          </m:f>
        </m:oMath>
      </m:oMathPara>
    </w:p>
    <w:p w14:paraId="2B0D880E" w14:textId="77777777" w:rsidR="000342F5" w:rsidRDefault="0063470E">
      <w:pPr>
        <w:ind w:firstLine="480"/>
        <w:jc w:val="both"/>
      </w:pPr>
      <w:r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AF51513" wp14:editId="6F92B383">
                <wp:simplePos x="0" y="0"/>
                <wp:positionH relativeFrom="margin">
                  <wp:align>right</wp:align>
                </wp:positionH>
                <wp:positionV relativeFrom="paragraph">
                  <wp:posOffset>-452986</wp:posOffset>
                </wp:positionV>
                <wp:extent cx="685800" cy="311728"/>
                <wp:effectExtent l="0" t="0" r="0" b="0"/>
                <wp:wrapNone/>
                <wp:docPr id="979706217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5800" cy="31172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C18204A" w14:textId="77777777" w:rsidR="0063470E" w:rsidRPr="0063470E" w:rsidRDefault="0063470E" w:rsidP="0063470E">
                            <w:pPr>
                              <w:ind w:firstLineChars="0" w:firstLine="0"/>
                              <w:rPr>
                                <w:rFonts w:cs="Times New Roman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cs="Times New Roman" w:hint="eastAsia"/>
                                <w:sz w:val="21"/>
                                <w:szCs w:val="21"/>
                              </w:rPr>
                              <w:t>（</w:t>
                            </w:r>
                            <w:r>
                              <w:rPr>
                                <w:rFonts w:cs="Times New Roman" w:hint="eastAsia"/>
                                <w:sz w:val="21"/>
                                <w:szCs w:val="21"/>
                              </w:rPr>
                              <w:t>2-3</w:t>
                            </w:r>
                            <w:r>
                              <w:rPr>
                                <w:rFonts w:cs="Times New Roman" w:hint="eastAsia"/>
                                <w:sz w:val="21"/>
                                <w:szCs w:val="21"/>
                              </w:rPr>
                              <w:t>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F51513" id="_x0000_s1028" type="#_x0000_t202" style="position:absolute;left:0;text-align:left;margin-left:2.8pt;margin-top:-35.65pt;width:54pt;height:24.55pt;z-index:25166336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yREiLwIAAFoEAAAOAAAAZHJzL2Uyb0RvYy54bWysVFFv2jAQfp+0/2D5fYRQaFlEqBgV0yTU&#10;VqJTn41jE0uOz7MNCfv1OztQWLenaS/One/8+e67z5ndd40mB+G8AlPSfDCkRBgOlTK7kn5/WX2a&#10;UuIDMxXTYERJj8LT+/nHD7PWFmIENehKOIIgxhetLWkdgi2yzPNaNMwPwAqDQQmuYQFdt8sqx1pE&#10;b3Q2Gg5vsxZcZR1w4T3uPvRBOk/4UgoenqT0IhBdUqwtpNWldRvXbD5jxc4xWyt+KoP9QxUNUwYv&#10;fYN6YIGRvVN/QDWKO/Agw4BDk4GUiovUA3aTD991s6mZFakXJMfbN5r8/4Plj4eNfXYkdF+gwwFG&#10;QlrrC4+bsZ9OuiZ+sVKCcaTw+Eab6ALhuHk7nUyHGOEYusnzu9E0omSXw9b58FVAQ6JRUodTSWSx&#10;w9qHPvWcEu/yoFW1UlonJypBLLUjB4Yz1CGViOC/ZWlDWizkZjJMwAbi8R5ZG6zl0lK0QrftiKpK&#10;Ojq3u4XqiCw46AXiLV8prHXNfHhmDhWB7aHKwxMuUgPeBSeLkhrcz7/tx3wcFEYpaVFhJfU/9swJ&#10;SvQ3gyP8nI/HUZLJGU/uRui468j2OmL2zRKQgBzfk+XJjPlBn03poHnFx7CIt2KIGY53lzSczWXo&#10;dY+PiYvFIiWhCC0La7OxPEJHwuMkXrpX5uxpXAHn/AhnLbLi3dT63HjSwGIfQKo00shzz+qJfhRw&#10;EsXpscUXcu2nrMsvYf4LAAD//wMAUEsDBBQABgAIAAAAIQAN408O3wAAAAgBAAAPAAAAZHJzL2Rv&#10;d25yZXYueG1sTI9La8MwEITvhfwHsYVeSiLHpklwLYdS+oDeEvdBb4q1tU2slbEU2/333Zya484M&#10;s99k28m2YsDeN44ULBcRCKTSmYYqBe/F83wDwgdNRreOUMEvetjms6tMp8aNtMNhHyrBJeRTraAO&#10;oUul9GWNVvuF65DY+3G91YHPvpKm1yOX21bGUbSSVjfEH2rd4WON5XF/sgq+b6uvNz+9fIzJXdI9&#10;vQ7F+tMUSt1cTw/3IAJO4T8MZ3xGh5yZDu5ExotWAQ8JCubrZQLibEcbVg6sxHEMMs/k5YD8DwAA&#10;//8DAFBLAQItABQABgAIAAAAIQC2gziS/gAAAOEBAAATAAAAAAAAAAAAAAAAAAAAAABbQ29udGVu&#10;dF9UeXBlc10ueG1sUEsBAi0AFAAGAAgAAAAhADj9If/WAAAAlAEAAAsAAAAAAAAAAAAAAAAALwEA&#10;AF9yZWxzLy5yZWxzUEsBAi0AFAAGAAgAAAAhALrJESIvAgAAWgQAAA4AAAAAAAAAAAAAAAAALgIA&#10;AGRycy9lMm9Eb2MueG1sUEsBAi0AFAAGAAgAAAAhAA3jTw7fAAAACAEAAA8AAAAAAAAAAAAAAAAA&#10;iQQAAGRycy9kb3ducmV2LnhtbFBLBQYAAAAABAAEAPMAAACVBQAAAAA=&#10;" fillcolor="white [3201]" stroked="f" strokeweight=".5pt">
                <v:textbox>
                  <w:txbxContent>
                    <w:p w14:paraId="5C18204A" w14:textId="77777777" w:rsidR="0063470E" w:rsidRPr="0063470E" w:rsidRDefault="0063470E" w:rsidP="0063470E">
                      <w:pPr>
                        <w:ind w:firstLineChars="0" w:firstLine="0"/>
                        <w:rPr>
                          <w:rFonts w:cs="Times New Roman"/>
                          <w:sz w:val="21"/>
                          <w:szCs w:val="21"/>
                        </w:rPr>
                      </w:pPr>
                      <w:r>
                        <w:rPr>
                          <w:rFonts w:cs="Times New Roman" w:hint="eastAsia"/>
                          <w:sz w:val="21"/>
                          <w:szCs w:val="21"/>
                        </w:rPr>
                        <w:t>（</w:t>
                      </w:r>
                      <w:r>
                        <w:rPr>
                          <w:rFonts w:cs="Times New Roman" w:hint="eastAsia"/>
                          <w:sz w:val="21"/>
                          <w:szCs w:val="21"/>
                        </w:rPr>
                        <w:t>2-3</w:t>
                      </w:r>
                      <w:r>
                        <w:rPr>
                          <w:rFonts w:cs="Times New Roman" w:hint="eastAsia"/>
                          <w:sz w:val="21"/>
                          <w:szCs w:val="21"/>
                        </w:rPr>
                        <w:t>）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szCs w:val="24"/>
        </w:rPr>
        <w:t>完整轨迹中的增量相互抵消，未折扣累计奖励等于最终负归一化</w:t>
      </w:r>
      <w:r>
        <w:rPr>
          <w:szCs w:val="24"/>
        </w:rPr>
        <w:t xml:space="preserve"> </w:t>
      </w:r>
      <w:proofErr w:type="spellStart"/>
      <w:r>
        <w:rPr>
          <w:szCs w:val="24"/>
        </w:rPr>
        <w:t>makespan</w:t>
      </w:r>
      <w:proofErr w:type="spellEnd"/>
      <w:r>
        <w:rPr>
          <w:szCs w:val="24"/>
        </w:rPr>
        <w:t>。正式配置中，两</w:t>
      </w:r>
      <w:proofErr w:type="gramStart"/>
      <w:r>
        <w:rPr>
          <w:szCs w:val="24"/>
        </w:rPr>
        <w:t>层</w:t>
      </w:r>
      <w:r>
        <w:rPr>
          <w:szCs w:val="24"/>
        </w:rPr>
        <w:t xml:space="preserve"> γ </w:t>
      </w:r>
      <w:proofErr w:type="gramEnd"/>
      <w:r>
        <w:rPr>
          <w:szCs w:val="24"/>
        </w:rPr>
        <w:t>均</w:t>
      </w:r>
      <w:proofErr w:type="gramStart"/>
      <w:r>
        <w:rPr>
          <w:szCs w:val="24"/>
        </w:rPr>
        <w:t>为</w:t>
      </w:r>
      <w:r>
        <w:rPr>
          <w:szCs w:val="24"/>
        </w:rPr>
        <w:t xml:space="preserve"> 1</w:t>
      </w:r>
      <w:proofErr w:type="gramEnd"/>
      <w:r>
        <w:rPr>
          <w:szCs w:val="24"/>
        </w:rPr>
        <w:t>。联合训练时，同一次放置的奖励分别进入两层轨迹；两层奖励相加并不代表一个新的双倍目标。通信惩罚项权重</w:t>
      </w:r>
      <w:proofErr w:type="gramStart"/>
      <w:r>
        <w:rPr>
          <w:szCs w:val="24"/>
        </w:rPr>
        <w:t>为</w:t>
      </w:r>
      <w:r>
        <w:rPr>
          <w:szCs w:val="24"/>
        </w:rPr>
        <w:t xml:space="preserve"> 0</w:t>
      </w:r>
      <w:proofErr w:type="gramEnd"/>
      <w:r>
        <w:rPr>
          <w:szCs w:val="24"/>
        </w:rPr>
        <w:t>，势函数奖励关闭。代码支持这些可选功能，但本批次没有使用。</w:t>
      </w:r>
    </w:p>
    <w:p w14:paraId="412948CB" w14:textId="77777777" w:rsidR="000342F5" w:rsidRDefault="00000000">
      <w:pPr>
        <w:pStyle w:val="3"/>
      </w:pPr>
      <w:bookmarkStart w:id="7" w:name="_Toc241766478"/>
      <w:r>
        <w:t>2.1.</w:t>
      </w:r>
      <w:proofErr w:type="gramStart"/>
      <w:r>
        <w:t xml:space="preserve">3 </w:t>
      </w:r>
      <w:r>
        <w:t>模块</w:t>
      </w:r>
      <w:proofErr w:type="gramEnd"/>
      <w:r>
        <w:t>解耦与同场景评估</w:t>
      </w:r>
      <w:bookmarkEnd w:id="7"/>
    </w:p>
    <w:p w14:paraId="67DA6710" w14:textId="77777777" w:rsidR="000342F5" w:rsidRDefault="00000000">
      <w:pPr>
        <w:ind w:firstLine="480"/>
        <w:jc w:val="both"/>
      </w:pPr>
      <w:r>
        <w:rPr>
          <w:szCs w:val="24"/>
        </w:rPr>
        <w:t>数据适配器将不同输入转换为</w:t>
      </w:r>
      <w:r>
        <w:rPr>
          <w:szCs w:val="24"/>
        </w:rPr>
        <w:t xml:space="preserve"> Scenario</w:t>
      </w:r>
      <w:r>
        <w:rPr>
          <w:szCs w:val="24"/>
        </w:rPr>
        <w:t>，保留数据来源、基础</w:t>
      </w:r>
      <w:r>
        <w:rPr>
          <w:szCs w:val="24"/>
        </w:rPr>
        <w:t xml:space="preserve"> DAG </w:t>
      </w:r>
      <w:r>
        <w:rPr>
          <w:szCs w:val="24"/>
        </w:rPr>
        <w:t>标识和资源配置。场景预处理完成静态图缓存和输入校验。执行模型、通信模型和模拟器负责时间与约束语义，不依赖神经网络。环境在模拟器上构造观测、奖励和动作</w:t>
      </w:r>
      <w:r>
        <w:rPr>
          <w:szCs w:val="24"/>
        </w:rPr>
        <w:t xml:space="preserve"> mask</w:t>
      </w:r>
      <w:r>
        <w:rPr>
          <w:szCs w:val="24"/>
        </w:rPr>
        <w:t>。策略通过统一的</w:t>
      </w:r>
      <w:r>
        <w:rPr>
          <w:szCs w:val="24"/>
        </w:rPr>
        <w:t xml:space="preserve"> reset</w:t>
      </w:r>
      <w:r>
        <w:rPr>
          <w:szCs w:val="24"/>
        </w:rPr>
        <w:t>、</w:t>
      </w:r>
      <w:proofErr w:type="spellStart"/>
      <w:r>
        <w:rPr>
          <w:szCs w:val="24"/>
        </w:rPr>
        <w:t>select_task</w:t>
      </w:r>
      <w:proofErr w:type="spellEnd"/>
      <w:r>
        <w:rPr>
          <w:szCs w:val="24"/>
        </w:rPr>
        <w:t>、</w:t>
      </w:r>
      <w:proofErr w:type="spellStart"/>
      <w:r>
        <w:rPr>
          <w:szCs w:val="24"/>
        </w:rPr>
        <w:t>select_node</w:t>
      </w:r>
      <w:proofErr w:type="spellEnd"/>
      <w:r>
        <w:rPr>
          <w:szCs w:val="24"/>
        </w:rPr>
        <w:t xml:space="preserve"> </w:t>
      </w:r>
      <w:r>
        <w:rPr>
          <w:szCs w:val="24"/>
        </w:rPr>
        <w:t>接口接入评估器。</w:t>
      </w:r>
    </w:p>
    <w:p w14:paraId="40B0D06A" w14:textId="77777777" w:rsidR="000342F5" w:rsidRDefault="00000000">
      <w:pPr>
        <w:ind w:firstLine="480"/>
        <w:jc w:val="both"/>
      </w:pPr>
      <w:r>
        <w:rPr>
          <w:szCs w:val="24"/>
        </w:rPr>
        <w:t>统一接口让</w:t>
      </w:r>
      <w:r>
        <w:rPr>
          <w:szCs w:val="24"/>
        </w:rPr>
        <w:t xml:space="preserve"> HEFT</w:t>
      </w:r>
      <w:r>
        <w:rPr>
          <w:szCs w:val="24"/>
        </w:rPr>
        <w:t>、纯</w:t>
      </w:r>
      <w:r>
        <w:rPr>
          <w:szCs w:val="24"/>
        </w:rPr>
        <w:t xml:space="preserve"> HRL</w:t>
      </w:r>
      <w:r>
        <w:rPr>
          <w:szCs w:val="24"/>
        </w:rPr>
        <w:t>、搜索、组合和外部比较策略能够在相同输入上运行。每路独立候选各自建立环境，生成完整调度，只复用当前场景已校验的</w:t>
      </w:r>
      <w:r>
        <w:rPr>
          <w:szCs w:val="24"/>
        </w:rPr>
        <w:t xml:space="preserve"> HEFT </w:t>
      </w:r>
      <w:r>
        <w:rPr>
          <w:szCs w:val="24"/>
        </w:rPr>
        <w:t>参考标量。共享分母并不替代任何一路候选的实际执行。公平比较还要求执行模型、通信模型、插入规则和资源实现一致，仅有相同策略名称并不够。</w:t>
      </w:r>
    </w:p>
    <w:p w14:paraId="5A385929" w14:textId="77777777" w:rsidR="000342F5" w:rsidRDefault="00000000">
      <w:pPr>
        <w:pStyle w:val="2"/>
      </w:pPr>
      <w:bookmarkStart w:id="8" w:name="_Toc241766479"/>
      <w:proofErr w:type="gramStart"/>
      <w:r>
        <w:t xml:space="preserve">2.2 </w:t>
      </w:r>
      <w:r>
        <w:t>技术</w:t>
      </w:r>
      <w:proofErr w:type="gramEnd"/>
      <w:r>
        <w:t>路线</w:t>
      </w:r>
      <w:bookmarkEnd w:id="8"/>
    </w:p>
    <w:p w14:paraId="3EC14DE4" w14:textId="77777777" w:rsidR="000342F5" w:rsidRDefault="00000000">
      <w:pPr>
        <w:pStyle w:val="3"/>
      </w:pPr>
      <w:bookmarkStart w:id="9" w:name="_Toc241766480"/>
      <w:r>
        <w:t xml:space="preserve">2.2.1 </w:t>
      </w:r>
      <w:r>
        <w:t>两级策略网络与</w:t>
      </w:r>
      <w:r>
        <w:t xml:space="preserve"> PPO </w:t>
      </w:r>
      <w:r>
        <w:t>更新</w:t>
      </w:r>
      <w:bookmarkEnd w:id="9"/>
    </w:p>
    <w:p w14:paraId="18D5EF0F" w14:textId="77777777" w:rsidR="000342F5" w:rsidRDefault="00000000">
      <w:pPr>
        <w:ind w:firstLine="480"/>
        <w:jc w:val="both"/>
      </w:pPr>
      <w:r>
        <w:rPr>
          <w:szCs w:val="24"/>
        </w:rPr>
        <w:t>高层先对任务特征做线性映射和</w:t>
      </w:r>
      <w:r>
        <w:rPr>
          <w:szCs w:val="24"/>
        </w:rPr>
        <w:t xml:space="preserve"> tanh </w:t>
      </w:r>
      <w:r>
        <w:rPr>
          <w:szCs w:val="24"/>
        </w:rPr>
        <w:t>激活，再用单层</w:t>
      </w:r>
      <w:r>
        <w:rPr>
          <w:szCs w:val="24"/>
        </w:rPr>
        <w:t xml:space="preserve"> LSTM </w:t>
      </w:r>
      <w:r>
        <w:rPr>
          <w:szCs w:val="24"/>
        </w:rPr>
        <w:t>编码，并将每个任务位置的隐表示映射为任务</w:t>
      </w:r>
      <w:r>
        <w:rPr>
          <w:szCs w:val="24"/>
        </w:rPr>
        <w:t xml:space="preserve"> logit</w:t>
      </w:r>
      <w:r>
        <w:rPr>
          <w:szCs w:val="24"/>
        </w:rPr>
        <w:t>。高层</w:t>
      </w:r>
      <w:r>
        <w:rPr>
          <w:szCs w:val="24"/>
        </w:rPr>
        <w:t xml:space="preserve"> critic </w:t>
      </w:r>
      <w:r>
        <w:rPr>
          <w:szCs w:val="24"/>
        </w:rPr>
        <w:t>对有效任务表示池化，拼接平均资源特征后估计状态价值。当前</w:t>
      </w:r>
      <w:r>
        <w:rPr>
          <w:szCs w:val="24"/>
        </w:rPr>
        <w:t xml:space="preserve"> LSTM </w:t>
      </w:r>
      <w:r>
        <w:rPr>
          <w:szCs w:val="24"/>
        </w:rPr>
        <w:t>按</w:t>
      </w:r>
      <w:r>
        <w:rPr>
          <w:szCs w:val="24"/>
        </w:rPr>
        <w:t xml:space="preserve"> Scenario </w:t>
      </w:r>
      <w:r>
        <w:rPr>
          <w:szCs w:val="24"/>
        </w:rPr>
        <w:t>中的源任务顺序接收输入。拓扑层级参与特征编码，但缓存的</w:t>
      </w:r>
      <w:r>
        <w:rPr>
          <w:szCs w:val="24"/>
        </w:rPr>
        <w:t xml:space="preserve"> </w:t>
      </w:r>
      <w:proofErr w:type="spellStart"/>
      <w:r>
        <w:rPr>
          <w:szCs w:val="24"/>
        </w:rPr>
        <w:t>topological_order</w:t>
      </w:r>
      <w:proofErr w:type="spellEnd"/>
      <w:r>
        <w:rPr>
          <w:szCs w:val="24"/>
        </w:rPr>
        <w:t xml:space="preserve"> </w:t>
      </w:r>
      <w:r>
        <w:rPr>
          <w:szCs w:val="24"/>
        </w:rPr>
        <w:t>未用于明确重排输入。每次决策都会重新编码当前序列，</w:t>
      </w:r>
      <w:r>
        <w:rPr>
          <w:szCs w:val="24"/>
        </w:rPr>
        <w:t xml:space="preserve">LSTM </w:t>
      </w:r>
      <w:r>
        <w:rPr>
          <w:szCs w:val="24"/>
        </w:rPr>
        <w:t>隐状态不跨调度决策传递。它并非持续记忆历史调度过程的循环控制器。</w:t>
      </w:r>
    </w:p>
    <w:p w14:paraId="6240D402" w14:textId="77777777" w:rsidR="000342F5" w:rsidRDefault="00000000">
      <w:pPr>
        <w:ind w:firstLine="480"/>
        <w:jc w:val="both"/>
      </w:pPr>
      <w:r>
        <w:rPr>
          <w:szCs w:val="24"/>
        </w:rPr>
        <w:t>低层</w:t>
      </w:r>
      <w:r>
        <w:rPr>
          <w:szCs w:val="24"/>
        </w:rPr>
        <w:t xml:space="preserve"> GAT </w:t>
      </w:r>
      <w:r>
        <w:rPr>
          <w:szCs w:val="24"/>
        </w:rPr>
        <w:t>编码计算资源图。第一层采用四头注意力，对各头输出取平均；第二层采用单头注意力。注意力分数包括节点相关项和资源边特征的线性映射。资源表示、所选任务编码和节点时序特征随后拼接，得到每个节点的</w:t>
      </w:r>
      <w:r>
        <w:rPr>
          <w:szCs w:val="24"/>
        </w:rPr>
        <w:t xml:space="preserve"> logit</w:t>
      </w:r>
      <w:r>
        <w:rPr>
          <w:szCs w:val="24"/>
        </w:rPr>
        <w:t>。低层</w:t>
      </w:r>
      <w:r>
        <w:rPr>
          <w:szCs w:val="24"/>
        </w:rPr>
        <w:t xml:space="preserve"> critic </w:t>
      </w:r>
      <w:r>
        <w:rPr>
          <w:szCs w:val="24"/>
        </w:rPr>
        <w:t>对资源表示池化，拼接任务特征后估计价值。任务</w:t>
      </w:r>
      <w:r>
        <w:rPr>
          <w:szCs w:val="24"/>
        </w:rPr>
        <w:t xml:space="preserve"> DAG </w:t>
      </w:r>
      <w:r>
        <w:rPr>
          <w:szCs w:val="24"/>
        </w:rPr>
        <w:t>依赖通过观测和合法动作影响决策，这里的</w:t>
      </w:r>
      <w:r>
        <w:rPr>
          <w:szCs w:val="24"/>
        </w:rPr>
        <w:t xml:space="preserve"> GAT </w:t>
      </w:r>
      <w:r>
        <w:rPr>
          <w:szCs w:val="24"/>
        </w:rPr>
        <w:t>并非高层任务</w:t>
      </w:r>
      <w:r>
        <w:rPr>
          <w:szCs w:val="24"/>
        </w:rPr>
        <w:t xml:space="preserve"> DAG </w:t>
      </w:r>
      <w:r>
        <w:rPr>
          <w:szCs w:val="24"/>
        </w:rPr>
        <w:t>编码器。</w:t>
      </w:r>
    </w:p>
    <w:p w14:paraId="6C124E74" w14:textId="77777777" w:rsidR="000342F5" w:rsidRDefault="00000000">
      <w:pPr>
        <w:keepNext/>
        <w:spacing w:before="120" w:after="120" w:line="240" w:lineRule="auto"/>
        <w:ind w:firstLineChars="0" w:firstLine="0"/>
        <w:jc w:val="center"/>
      </w:pPr>
      <w:r>
        <w:rPr>
          <w:noProof/>
          <w:szCs w:val="24"/>
        </w:rPr>
        <w:lastRenderedPageBreak/>
        <w:drawing>
          <wp:inline distT="0" distB="0" distL="0" distR="0" wp14:anchorId="482CC7E3" wp14:editId="78FD1811">
            <wp:extent cx="5971540" cy="2323256"/>
            <wp:effectExtent l="0" t="0" r="0" b="0"/>
            <wp:docPr id="821264810" name="Picture 1" descr="高层 LSTM 和任务条件低层资源图 GAT 的分层决策结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del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2323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8B067" w14:textId="77777777" w:rsidR="000342F5" w:rsidRPr="0063470E" w:rsidRDefault="00000000" w:rsidP="0063470E">
      <w:pPr>
        <w:keepNext/>
        <w:spacing w:before="120" w:after="100" w:line="300" w:lineRule="auto"/>
        <w:ind w:firstLineChars="0" w:firstLine="0"/>
        <w:jc w:val="center"/>
        <w:rPr>
          <w:sz w:val="21"/>
          <w:szCs w:val="21"/>
        </w:rPr>
      </w:pPr>
      <w:r w:rsidRPr="0063470E">
        <w:rPr>
          <w:sz w:val="21"/>
          <w:szCs w:val="21"/>
        </w:rPr>
        <w:t>图</w:t>
      </w:r>
      <w:r w:rsidRPr="0063470E">
        <w:rPr>
          <w:sz w:val="21"/>
          <w:szCs w:val="21"/>
        </w:rPr>
        <w:t>2</w:t>
      </w:r>
      <w:proofErr w:type="gramStart"/>
      <w:r w:rsidRPr="0063470E">
        <w:rPr>
          <w:sz w:val="21"/>
          <w:szCs w:val="21"/>
        </w:rPr>
        <w:t xml:space="preserve">-1 </w:t>
      </w:r>
      <w:r w:rsidRPr="0063470E">
        <w:rPr>
          <w:sz w:val="21"/>
          <w:szCs w:val="21"/>
        </w:rPr>
        <w:t>根据</w:t>
      </w:r>
      <w:proofErr w:type="gramEnd"/>
      <w:r w:rsidRPr="0063470E">
        <w:rPr>
          <w:sz w:val="21"/>
          <w:szCs w:val="21"/>
        </w:rPr>
        <w:t>当前实现重绘，展示动作决策路径。高层选定任务后构造低层观测，</w:t>
      </w:r>
      <w:r w:rsidRPr="0063470E">
        <w:rPr>
          <w:sz w:val="21"/>
          <w:szCs w:val="21"/>
        </w:rPr>
        <w:t xml:space="preserve">GAT </w:t>
      </w:r>
      <w:r w:rsidRPr="0063470E">
        <w:rPr>
          <w:sz w:val="21"/>
          <w:szCs w:val="21"/>
        </w:rPr>
        <w:t>编码资源图。模拟器更新后，模型重新编码任务序列，</w:t>
      </w:r>
      <w:r w:rsidRPr="0063470E">
        <w:rPr>
          <w:sz w:val="21"/>
          <w:szCs w:val="21"/>
        </w:rPr>
        <w:t xml:space="preserve">LSTM </w:t>
      </w:r>
      <w:r w:rsidRPr="0063470E">
        <w:rPr>
          <w:sz w:val="21"/>
          <w:szCs w:val="21"/>
        </w:rPr>
        <w:t>隐状态不跨决策传递。</w:t>
      </w:r>
    </w:p>
    <w:p w14:paraId="0674276E" w14:textId="77777777" w:rsidR="000342F5" w:rsidRDefault="0063470E">
      <w:pPr>
        <w:ind w:firstLine="480"/>
        <w:jc w:val="both"/>
      </w:pPr>
      <w:r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9252BD0" wp14:editId="625C3416">
                <wp:simplePos x="0" y="0"/>
                <wp:positionH relativeFrom="margin">
                  <wp:align>right</wp:align>
                </wp:positionH>
                <wp:positionV relativeFrom="paragraph">
                  <wp:posOffset>518911</wp:posOffset>
                </wp:positionV>
                <wp:extent cx="685800" cy="311728"/>
                <wp:effectExtent l="0" t="0" r="0" b="0"/>
                <wp:wrapNone/>
                <wp:docPr id="755107504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5800" cy="31172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22AF6EE" w14:textId="77777777" w:rsidR="0063470E" w:rsidRPr="0063470E" w:rsidRDefault="0063470E" w:rsidP="0063470E">
                            <w:pPr>
                              <w:ind w:firstLineChars="0" w:firstLine="0"/>
                              <w:rPr>
                                <w:rFonts w:cs="Times New Roman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cs="Times New Roman" w:hint="eastAsia"/>
                                <w:sz w:val="21"/>
                                <w:szCs w:val="21"/>
                              </w:rPr>
                              <w:t>（</w:t>
                            </w:r>
                            <w:r>
                              <w:rPr>
                                <w:rFonts w:cs="Times New Roman" w:hint="eastAsia"/>
                                <w:sz w:val="21"/>
                                <w:szCs w:val="21"/>
                              </w:rPr>
                              <w:t>2-4</w:t>
                            </w:r>
                            <w:r>
                              <w:rPr>
                                <w:rFonts w:cs="Times New Roman" w:hint="eastAsia"/>
                                <w:sz w:val="21"/>
                                <w:szCs w:val="21"/>
                              </w:rPr>
                              <w:t>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252BD0" id="_x0000_s1029" type="#_x0000_t202" style="position:absolute;left:0;text-align:left;margin-left:2.8pt;margin-top:40.85pt;width:54pt;height:24.55pt;z-index:25166540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e173LwIAAFoEAAAOAAAAZHJzL2Uyb0RvYy54bWysVFFv2jAQfp+0/2D5fYRQaFlEqBgV0yTU&#10;VqJTn41jE0uOz7MNCfv1OztQWLenaS/One/8+e67z5ndd40mB+G8AlPSfDCkRBgOlTK7kn5/WX2a&#10;UuIDMxXTYERJj8LT+/nHD7PWFmIENehKOIIgxhetLWkdgi2yzPNaNMwPwAqDQQmuYQFdt8sqx1pE&#10;b3Q2Gg5vsxZcZR1w4T3uPvRBOk/4UgoenqT0IhBdUqwtpNWldRvXbD5jxc4xWyt+KoP9QxUNUwYv&#10;fYN6YIGRvVN/QDWKO/Agw4BDk4GUiovUA3aTD991s6mZFakXJMfbN5r8/4Plj4eNfXYkdF+gwwFG&#10;QlrrC4+bsZ9OuiZ+sVKCcaTw+Eab6ALhuHk7nUyHGOEYusnzu9E0omSXw9b58FVAQ6JRUodTSWSx&#10;w9qHPvWcEu/yoFW1UlonJypBLLUjB4Yz1CGViOC/ZWlDWizkZjJMwAbi8R5ZG6zl0lK0QrftiKqw&#10;2nO7W6iOyIKDXiDe8pXCWtfMh2fmUBHYHqo8POEiNeBdcLIoqcH9/Nt+zMdBYZSSFhVWUv9jz5yg&#10;RH8zOMLP+XgcJZmc8eRuhI67jmyvI2bfLAEJyPE9WZ7MmB/02ZQOmld8DIt4K4aY4Xh3ScPZXIZe&#10;9/iYuFgsUhKK0LKwNhvLI3QkPE7ipXtlzp7GFXDOj3DWIiveTa3PjScNLPYBpEojjTz3rJ7oRwEn&#10;UZweW3wh137KuvwS5r8AAAD//wMAUEsDBBQABgAIAAAAIQAsfs3W3gAAAAcBAAAPAAAAZHJzL2Rv&#10;d25yZXYueG1sTI/NTsMwEITvSLyDtUhcELVLBI1CnAohfiRubWgRNzdekoh4HcVuEt6e7QluOzur&#10;mW/z9ew6MeIQWk8algsFAqnytqVaw3v5fJ2CCNGQNZ0n1PCDAdbF+VluMusn2uC4jbXgEAqZ0dDE&#10;2GdShqpBZ8LC90jsffnBmchyqKUdzMThrpM3St1JZ1rihsb0+Nhg9b09Og2fV/XHW5hfdlNym/RP&#10;r2O52ttS68uL+eEeRMQ5/h3DCZ/RoWCmgz+SDaLTwI9EDelyBeLkqpQXBx4SlYIscvmfv/gFAAD/&#10;/wMAUEsBAi0AFAAGAAgAAAAhALaDOJL+AAAA4QEAABMAAAAAAAAAAAAAAAAAAAAAAFtDb250ZW50&#10;X1R5cGVzXS54bWxQSwECLQAUAAYACAAAACEAOP0h/9YAAACUAQAACwAAAAAAAAAAAAAAAAAvAQAA&#10;X3JlbHMvLnJlbHNQSwECLQAUAAYACAAAACEAxXte9y8CAABaBAAADgAAAAAAAAAAAAAAAAAuAgAA&#10;ZHJzL2Uyb0RvYy54bWxQSwECLQAUAAYACAAAACEALH7N1t4AAAAHAQAADwAAAAAAAAAAAAAAAACJ&#10;BAAAZHJzL2Rvd25yZXYueG1sUEsFBgAAAAAEAAQA8wAAAJQFAAAAAA==&#10;" fillcolor="white [3201]" stroked="f" strokeweight=".5pt">
                <v:textbox>
                  <w:txbxContent>
                    <w:p w14:paraId="022AF6EE" w14:textId="77777777" w:rsidR="0063470E" w:rsidRPr="0063470E" w:rsidRDefault="0063470E" w:rsidP="0063470E">
                      <w:pPr>
                        <w:ind w:firstLineChars="0" w:firstLine="0"/>
                        <w:rPr>
                          <w:rFonts w:cs="Times New Roman"/>
                          <w:sz w:val="21"/>
                          <w:szCs w:val="21"/>
                        </w:rPr>
                      </w:pPr>
                      <w:r>
                        <w:rPr>
                          <w:rFonts w:cs="Times New Roman" w:hint="eastAsia"/>
                          <w:sz w:val="21"/>
                          <w:szCs w:val="21"/>
                        </w:rPr>
                        <w:t>（</w:t>
                      </w:r>
                      <w:r>
                        <w:rPr>
                          <w:rFonts w:cs="Times New Roman" w:hint="eastAsia"/>
                          <w:sz w:val="21"/>
                          <w:szCs w:val="21"/>
                        </w:rPr>
                        <w:t>2-4</w:t>
                      </w:r>
                      <w:r>
                        <w:rPr>
                          <w:rFonts w:cs="Times New Roman" w:hint="eastAsia"/>
                          <w:sz w:val="21"/>
                          <w:szCs w:val="21"/>
                        </w:rPr>
                        <w:t>）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szCs w:val="24"/>
        </w:rPr>
        <w:t>两层</w:t>
      </w:r>
      <w:r>
        <w:rPr>
          <w:szCs w:val="24"/>
        </w:rPr>
        <w:t xml:space="preserve"> actor-critic </w:t>
      </w:r>
      <w:r>
        <w:rPr>
          <w:szCs w:val="24"/>
        </w:rPr>
        <w:t>分别使用</w:t>
      </w:r>
      <w:r>
        <w:rPr>
          <w:szCs w:val="24"/>
        </w:rPr>
        <w:t xml:space="preserve"> PPO </w:t>
      </w:r>
      <w:r>
        <w:rPr>
          <w:szCs w:val="24"/>
        </w:rPr>
        <w:t>更新，算法思想参考</w:t>
      </w:r>
      <w:r>
        <w:rPr>
          <w:szCs w:val="24"/>
        </w:rPr>
        <w:t xml:space="preserve"> Schulman </w:t>
      </w:r>
      <w:r>
        <w:rPr>
          <w:szCs w:val="24"/>
        </w:rPr>
        <w:t>等（</w:t>
      </w:r>
      <w:r>
        <w:rPr>
          <w:szCs w:val="24"/>
        </w:rPr>
        <w:t>2017</w:t>
      </w:r>
      <w:r>
        <w:rPr>
          <w:szCs w:val="24"/>
        </w:rPr>
        <w:t>）。</w:t>
      </w:r>
      <w:proofErr w:type="gramStart"/>
      <w:r>
        <w:rPr>
          <w:szCs w:val="24"/>
        </w:rPr>
        <w:t>令</w:t>
      </w:r>
      <w:r>
        <w:rPr>
          <w:szCs w:val="24"/>
        </w:rPr>
        <w:t xml:space="preserve"> ρₜ </w:t>
      </w:r>
      <w:r>
        <w:rPr>
          <w:szCs w:val="24"/>
        </w:rPr>
        <w:t>为</w:t>
      </w:r>
      <w:proofErr w:type="gramEnd"/>
      <w:r>
        <w:rPr>
          <w:szCs w:val="24"/>
        </w:rPr>
        <w:t>新旧策略对采样动作的概率比，</w:t>
      </w:r>
      <w:r>
        <w:rPr>
          <w:szCs w:val="24"/>
        </w:rPr>
        <w:t>Â</w:t>
      </w:r>
      <w:proofErr w:type="gramStart"/>
      <w:r>
        <w:rPr>
          <w:szCs w:val="24"/>
        </w:rPr>
        <w:t xml:space="preserve">ₜ </w:t>
      </w:r>
      <w:r>
        <w:rPr>
          <w:szCs w:val="24"/>
        </w:rPr>
        <w:t>为</w:t>
      </w:r>
      <w:r>
        <w:rPr>
          <w:szCs w:val="24"/>
        </w:rPr>
        <w:t xml:space="preserve"> </w:t>
      </w:r>
      <w:proofErr w:type="gramEnd"/>
      <w:r>
        <w:rPr>
          <w:szCs w:val="24"/>
        </w:rPr>
        <w:t xml:space="preserve">GAE </w:t>
      </w:r>
      <w:r>
        <w:rPr>
          <w:szCs w:val="24"/>
        </w:rPr>
        <w:t>优势估计，裁剪目标为：</w:t>
      </w:r>
    </w:p>
    <w:p w14:paraId="3119496E" w14:textId="77777777" w:rsidR="000342F5" w:rsidRPr="0063470E" w:rsidRDefault="00000000">
      <w:pPr>
        <w:keepNext/>
        <w:spacing w:before="120" w:after="120" w:line="240" w:lineRule="auto"/>
        <w:ind w:firstLineChars="0" w:firstLine="0"/>
        <w:jc w:val="center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clip</m:t>
              </m:r>
            </m:sub>
          </m:sSub>
          <m:r>
            <w:rPr>
              <w:rFonts w:ascii="Cambria Math" w:hAnsi="Cambria Math"/>
            </w:rPr>
            <m:t xml:space="preserve"> =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[min(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ρ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Â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, clip(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ρ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,1-ε,1+ε)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Â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)]</m:t>
          </m:r>
        </m:oMath>
      </m:oMathPara>
    </w:p>
    <w:p w14:paraId="3222C9B8" w14:textId="77777777" w:rsidR="000342F5" w:rsidRDefault="00000000">
      <w:pPr>
        <w:ind w:firstLine="480"/>
        <w:jc w:val="both"/>
      </w:pPr>
      <w:r>
        <w:rPr>
          <w:szCs w:val="24"/>
        </w:rPr>
        <w:t>实现中最小化负裁剪目标、价值误差和负熵正则的加权和。同时使用优势标准化、梯度范数裁剪、可选价值裁剪和</w:t>
      </w:r>
      <w:r>
        <w:rPr>
          <w:szCs w:val="24"/>
        </w:rPr>
        <w:t xml:space="preserve"> KL </w:t>
      </w:r>
      <w:r>
        <w:rPr>
          <w:szCs w:val="24"/>
        </w:rPr>
        <w:t>提前停止。</w:t>
      </w:r>
      <w:r>
        <w:rPr>
          <w:szCs w:val="24"/>
        </w:rPr>
        <w:t xml:space="preserve">GAE </w:t>
      </w:r>
      <w:r>
        <w:rPr>
          <w:szCs w:val="24"/>
        </w:rPr>
        <w:t>根据各层自己的价值估计计算，联合阶段也不共用</w:t>
      </w:r>
      <w:r>
        <w:rPr>
          <w:szCs w:val="24"/>
        </w:rPr>
        <w:t xml:space="preserve"> critic</w:t>
      </w:r>
      <w:r>
        <w:rPr>
          <w:szCs w:val="24"/>
        </w:rPr>
        <w:t>。不同任务数的样本按张量形状分组，确保可变规模观测和对应</w:t>
      </w:r>
      <w:r>
        <w:rPr>
          <w:szCs w:val="24"/>
        </w:rPr>
        <w:t xml:space="preserve"> mask </w:t>
      </w:r>
      <w:r>
        <w:rPr>
          <w:szCs w:val="24"/>
        </w:rPr>
        <w:t>一起进入更新。</w:t>
      </w:r>
    </w:p>
    <w:p w14:paraId="7BA159A1" w14:textId="77777777" w:rsidR="000342F5" w:rsidRDefault="00000000">
      <w:pPr>
        <w:keepNext/>
        <w:spacing w:before="120" w:after="100" w:line="300" w:lineRule="auto"/>
        <w:ind w:firstLineChars="0" w:firstLine="0"/>
        <w:jc w:val="center"/>
      </w:pPr>
      <w:r>
        <w:rPr>
          <w:sz w:val="21"/>
          <w:szCs w:val="21"/>
        </w:rPr>
        <w:t>表</w:t>
      </w:r>
      <w:r>
        <w:rPr>
          <w:sz w:val="21"/>
          <w:szCs w:val="21"/>
        </w:rPr>
        <w:t>2</w:t>
      </w:r>
      <w:proofErr w:type="gramStart"/>
      <w:r>
        <w:rPr>
          <w:sz w:val="21"/>
          <w:szCs w:val="21"/>
        </w:rPr>
        <w:t xml:space="preserve">-2 </w:t>
      </w:r>
      <w:r>
        <w:rPr>
          <w:sz w:val="21"/>
          <w:szCs w:val="21"/>
        </w:rPr>
        <w:t>正式</w:t>
      </w:r>
      <w:proofErr w:type="gramEnd"/>
      <w:r>
        <w:rPr>
          <w:sz w:val="21"/>
          <w:szCs w:val="21"/>
        </w:rPr>
        <w:t>批次的主要模型与</w:t>
      </w:r>
      <w:r>
        <w:rPr>
          <w:sz w:val="21"/>
          <w:szCs w:val="21"/>
        </w:rPr>
        <w:t xml:space="preserve"> PPO </w:t>
      </w:r>
      <w:r>
        <w:rPr>
          <w:sz w:val="21"/>
          <w:szCs w:val="21"/>
        </w:rPr>
        <w:t>参数</w:t>
      </w:r>
    </w:p>
    <w:tbl>
      <w:tblPr>
        <w:tblStyle w:val="NormalTable"/>
        <w:tblW w:w="9404" w:type="dxa"/>
        <w:jc w:val="center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600" w:firstRow="0" w:lastRow="0" w:firstColumn="0" w:lastColumn="0" w:noHBand="1" w:noVBand="1"/>
      </w:tblPr>
      <w:tblGrid>
        <w:gridCol w:w="1748"/>
        <w:gridCol w:w="4369"/>
        <w:gridCol w:w="3287"/>
      </w:tblGrid>
      <w:tr w:rsidR="000342F5" w14:paraId="17DAC3E3" w14:textId="77777777">
        <w:trPr>
          <w:cantSplit/>
          <w:tblHeader/>
          <w:jc w:val="center"/>
        </w:trPr>
        <w:tc>
          <w:tcPr>
            <w:tcW w:w="1748" w:type="dxa"/>
            <w:shd w:val="clear" w:color="auto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7F861C2" w14:textId="77777777" w:rsidR="000342F5" w:rsidRDefault="00000000">
            <w:pPr>
              <w:keepNext/>
              <w:spacing w:line="300" w:lineRule="atLeast"/>
              <w:ind w:firstLineChars="0" w:firstLine="0"/>
            </w:pPr>
            <w:r>
              <w:rPr>
                <w:b/>
                <w:sz w:val="21"/>
                <w:szCs w:val="21"/>
              </w:rPr>
              <w:t>配置项</w:t>
            </w:r>
          </w:p>
        </w:tc>
        <w:tc>
          <w:tcPr>
            <w:tcW w:w="4369" w:type="dxa"/>
            <w:shd w:val="clear" w:color="auto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ECB3B74" w14:textId="77777777" w:rsidR="000342F5" w:rsidRDefault="00000000">
            <w:pPr>
              <w:keepNext/>
              <w:spacing w:line="300" w:lineRule="atLeast"/>
              <w:ind w:firstLineChars="0" w:firstLine="0"/>
            </w:pPr>
            <w:r>
              <w:rPr>
                <w:b/>
                <w:sz w:val="21"/>
                <w:szCs w:val="21"/>
              </w:rPr>
              <w:t>高层</w:t>
            </w:r>
          </w:p>
        </w:tc>
        <w:tc>
          <w:tcPr>
            <w:tcW w:w="3287" w:type="dxa"/>
            <w:shd w:val="clear" w:color="auto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5B47AE1" w14:textId="77777777" w:rsidR="000342F5" w:rsidRDefault="00000000">
            <w:pPr>
              <w:keepNext/>
              <w:spacing w:line="300" w:lineRule="atLeast"/>
              <w:ind w:firstLineChars="0" w:firstLine="0"/>
            </w:pPr>
            <w:r>
              <w:rPr>
                <w:b/>
                <w:sz w:val="21"/>
                <w:szCs w:val="21"/>
              </w:rPr>
              <w:t>低层</w:t>
            </w:r>
          </w:p>
        </w:tc>
      </w:tr>
      <w:tr w:rsidR="000342F5" w14:paraId="5454C971" w14:textId="77777777">
        <w:trPr>
          <w:cantSplit/>
          <w:jc w:val="center"/>
        </w:trPr>
        <w:tc>
          <w:tcPr>
            <w:tcW w:w="174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E998D25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编码器</w:t>
            </w:r>
          </w:p>
        </w:tc>
        <w:tc>
          <w:tcPr>
            <w:tcW w:w="43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3C88854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LSTM</w:t>
            </w:r>
            <w:r>
              <w:rPr>
                <w:sz w:val="21"/>
                <w:szCs w:val="21"/>
              </w:rPr>
              <w:t>，隐</w:t>
            </w:r>
            <w:proofErr w:type="gramStart"/>
            <w:r>
              <w:rPr>
                <w:sz w:val="21"/>
                <w:szCs w:val="21"/>
              </w:rPr>
              <w:t>维度</w:t>
            </w:r>
            <w:r>
              <w:rPr>
                <w:sz w:val="21"/>
                <w:szCs w:val="21"/>
              </w:rPr>
              <w:t xml:space="preserve"> 128</w:t>
            </w:r>
            <w:proofErr w:type="gramEnd"/>
          </w:p>
        </w:tc>
        <w:tc>
          <w:tcPr>
            <w:tcW w:w="328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F22C7B8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两层</w:t>
            </w:r>
            <w:r>
              <w:rPr>
                <w:sz w:val="21"/>
                <w:szCs w:val="21"/>
              </w:rPr>
              <w:t xml:space="preserve"> GAT</w:t>
            </w:r>
            <w:r>
              <w:rPr>
                <w:sz w:val="21"/>
                <w:szCs w:val="21"/>
              </w:rPr>
              <w:t>，隐</w:t>
            </w:r>
            <w:proofErr w:type="gramStart"/>
            <w:r>
              <w:rPr>
                <w:sz w:val="21"/>
                <w:szCs w:val="21"/>
              </w:rPr>
              <w:t>维度</w:t>
            </w:r>
            <w:r>
              <w:rPr>
                <w:sz w:val="21"/>
                <w:szCs w:val="21"/>
              </w:rPr>
              <w:t xml:space="preserve"> 64</w:t>
            </w:r>
            <w:proofErr w:type="gramEnd"/>
            <w:r>
              <w:rPr>
                <w:sz w:val="21"/>
                <w:szCs w:val="21"/>
              </w:rPr>
              <w:t>，注意力头</w:t>
            </w:r>
            <w:proofErr w:type="gramStart"/>
            <w:r>
              <w:rPr>
                <w:sz w:val="21"/>
                <w:szCs w:val="21"/>
              </w:rPr>
              <w:t>数</w:t>
            </w:r>
            <w:r>
              <w:rPr>
                <w:sz w:val="21"/>
                <w:szCs w:val="21"/>
              </w:rPr>
              <w:t xml:space="preserve"> 4 </w:t>
            </w:r>
            <w:proofErr w:type="gramEnd"/>
            <w:r>
              <w:rPr>
                <w:sz w:val="21"/>
                <w:szCs w:val="21"/>
              </w:rPr>
              <w:t>和</w:t>
            </w:r>
            <w:r>
              <w:rPr>
                <w:sz w:val="21"/>
                <w:szCs w:val="21"/>
              </w:rPr>
              <w:t xml:space="preserve"> 1</w:t>
            </w:r>
          </w:p>
        </w:tc>
      </w:tr>
      <w:tr w:rsidR="000342F5" w14:paraId="67AD1005" w14:textId="77777777">
        <w:trPr>
          <w:cantSplit/>
          <w:jc w:val="center"/>
        </w:trPr>
        <w:tc>
          <w:tcPr>
            <w:tcW w:w="174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3C0C798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初始学习率</w:t>
            </w:r>
          </w:p>
        </w:tc>
        <w:tc>
          <w:tcPr>
            <w:tcW w:w="43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5B6005E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0.0001</w:t>
            </w:r>
          </w:p>
        </w:tc>
        <w:tc>
          <w:tcPr>
            <w:tcW w:w="328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238CA13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0.00005</w:t>
            </w:r>
          </w:p>
        </w:tc>
      </w:tr>
      <w:tr w:rsidR="000342F5" w14:paraId="0D2B6F50" w14:textId="77777777">
        <w:trPr>
          <w:cantSplit/>
          <w:jc w:val="center"/>
        </w:trPr>
        <w:tc>
          <w:tcPr>
            <w:tcW w:w="174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54C76D7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折扣与</w:t>
            </w:r>
            <w:r>
              <w:rPr>
                <w:sz w:val="21"/>
                <w:szCs w:val="21"/>
              </w:rPr>
              <w:t xml:space="preserve"> GAE</w:t>
            </w:r>
          </w:p>
        </w:tc>
        <w:tc>
          <w:tcPr>
            <w:tcW w:w="43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1780CF2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γ=1</w:t>
            </w:r>
            <w:r>
              <w:rPr>
                <w:sz w:val="21"/>
                <w:szCs w:val="21"/>
              </w:rPr>
              <w:t>，</w:t>
            </w:r>
            <w:r>
              <w:rPr>
                <w:sz w:val="21"/>
                <w:szCs w:val="21"/>
              </w:rPr>
              <w:t>λ=0.95</w:t>
            </w:r>
          </w:p>
        </w:tc>
        <w:tc>
          <w:tcPr>
            <w:tcW w:w="328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59556B0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γ=1</w:t>
            </w:r>
            <w:r>
              <w:rPr>
                <w:sz w:val="21"/>
                <w:szCs w:val="21"/>
              </w:rPr>
              <w:t>，</w:t>
            </w:r>
            <w:r>
              <w:rPr>
                <w:sz w:val="21"/>
                <w:szCs w:val="21"/>
              </w:rPr>
              <w:t>λ=0.95</w:t>
            </w:r>
          </w:p>
        </w:tc>
      </w:tr>
      <w:tr w:rsidR="000342F5" w14:paraId="75631877" w14:textId="77777777">
        <w:trPr>
          <w:cantSplit/>
          <w:jc w:val="center"/>
        </w:trPr>
        <w:tc>
          <w:tcPr>
            <w:tcW w:w="174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65A0D94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 xml:space="preserve">PPO </w:t>
            </w:r>
            <w:r>
              <w:rPr>
                <w:sz w:val="21"/>
                <w:szCs w:val="21"/>
              </w:rPr>
              <w:t>更新</w:t>
            </w:r>
          </w:p>
        </w:tc>
        <w:tc>
          <w:tcPr>
            <w:tcW w:w="43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7C7C579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clip=0.1</w:t>
            </w:r>
            <w:r>
              <w:rPr>
                <w:sz w:val="21"/>
                <w:szCs w:val="21"/>
              </w:rPr>
              <w:t>；每次更新</w:t>
            </w:r>
            <w:proofErr w:type="gramStart"/>
            <w:r>
              <w:rPr>
                <w:sz w:val="21"/>
                <w:szCs w:val="21"/>
              </w:rPr>
              <w:t>最多</w:t>
            </w:r>
            <w:r>
              <w:rPr>
                <w:sz w:val="21"/>
                <w:szCs w:val="21"/>
              </w:rPr>
              <w:t xml:space="preserve"> 2 </w:t>
            </w:r>
            <w:proofErr w:type="gramEnd"/>
            <w:r>
              <w:rPr>
                <w:sz w:val="21"/>
                <w:szCs w:val="21"/>
              </w:rPr>
              <w:t>轮；</w:t>
            </w:r>
            <w:proofErr w:type="spellStart"/>
            <w:r>
              <w:rPr>
                <w:sz w:val="21"/>
                <w:szCs w:val="21"/>
              </w:rPr>
              <w:t>batch_size</w:t>
            </w:r>
            <w:proofErr w:type="spellEnd"/>
            <w:r>
              <w:rPr>
                <w:sz w:val="21"/>
                <w:szCs w:val="21"/>
              </w:rPr>
              <w:t>=128</w:t>
            </w:r>
          </w:p>
        </w:tc>
        <w:tc>
          <w:tcPr>
            <w:tcW w:w="328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5EFA393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同左；并非每个阶段都启用低层更新</w:t>
            </w:r>
          </w:p>
        </w:tc>
      </w:tr>
      <w:tr w:rsidR="000342F5" w14:paraId="4DE7DB2F" w14:textId="77777777">
        <w:trPr>
          <w:cantSplit/>
          <w:jc w:val="center"/>
        </w:trPr>
        <w:tc>
          <w:tcPr>
            <w:tcW w:w="174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5AE73CE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正则与稳定化</w:t>
            </w:r>
          </w:p>
        </w:tc>
        <w:tc>
          <w:tcPr>
            <w:tcW w:w="43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09D994D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熵</w:t>
            </w:r>
            <w:proofErr w:type="gramStart"/>
            <w:r>
              <w:rPr>
                <w:sz w:val="21"/>
                <w:szCs w:val="21"/>
              </w:rPr>
              <w:t>系数</w:t>
            </w:r>
            <w:r>
              <w:rPr>
                <w:sz w:val="21"/>
                <w:szCs w:val="21"/>
              </w:rPr>
              <w:t xml:space="preserve"> 0.001</w:t>
            </w:r>
            <w:proofErr w:type="gramEnd"/>
            <w:r>
              <w:rPr>
                <w:sz w:val="21"/>
                <w:szCs w:val="21"/>
              </w:rPr>
              <w:t>；</w:t>
            </w:r>
            <w:proofErr w:type="spellStart"/>
            <w:r>
              <w:rPr>
                <w:sz w:val="21"/>
                <w:szCs w:val="21"/>
              </w:rPr>
              <w:t>target_kl</w:t>
            </w:r>
            <w:proofErr w:type="spellEnd"/>
            <w:r>
              <w:rPr>
                <w:sz w:val="21"/>
                <w:szCs w:val="21"/>
              </w:rPr>
              <w:t>=0.01</w:t>
            </w:r>
            <w:r>
              <w:rPr>
                <w:sz w:val="21"/>
                <w:szCs w:val="21"/>
              </w:rPr>
              <w:t>；价值</w:t>
            </w:r>
            <w:proofErr w:type="gramStart"/>
            <w:r>
              <w:rPr>
                <w:sz w:val="21"/>
                <w:szCs w:val="21"/>
              </w:rPr>
              <w:t>裁剪</w:t>
            </w:r>
            <w:r>
              <w:rPr>
                <w:sz w:val="21"/>
                <w:szCs w:val="21"/>
              </w:rPr>
              <w:t xml:space="preserve"> 0.2</w:t>
            </w:r>
            <w:proofErr w:type="gramEnd"/>
            <w:r>
              <w:rPr>
                <w:sz w:val="21"/>
                <w:szCs w:val="21"/>
              </w:rPr>
              <w:t>；最大梯度范</w:t>
            </w:r>
            <w:proofErr w:type="gramStart"/>
            <w:r>
              <w:rPr>
                <w:sz w:val="21"/>
                <w:szCs w:val="21"/>
              </w:rPr>
              <w:t>数</w:t>
            </w:r>
            <w:r>
              <w:rPr>
                <w:sz w:val="21"/>
                <w:szCs w:val="21"/>
              </w:rPr>
              <w:t xml:space="preserve"> 0.5</w:t>
            </w:r>
            <w:proofErr w:type="gramEnd"/>
          </w:p>
        </w:tc>
        <w:tc>
          <w:tcPr>
            <w:tcW w:w="328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90EF55D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同左</w:t>
            </w:r>
          </w:p>
        </w:tc>
      </w:tr>
    </w:tbl>
    <w:p w14:paraId="52D07137" w14:textId="77777777" w:rsidR="000342F5" w:rsidRDefault="00000000">
      <w:pPr>
        <w:ind w:firstLine="480"/>
        <w:jc w:val="both"/>
      </w:pPr>
      <w:r>
        <w:rPr>
          <w:szCs w:val="24"/>
        </w:rPr>
        <w:lastRenderedPageBreak/>
        <w:t>这些参数来自正式批次保存的</w:t>
      </w:r>
      <w:r>
        <w:rPr>
          <w:szCs w:val="24"/>
        </w:rPr>
        <w:t xml:space="preserve"> </w:t>
      </w:r>
      <w:proofErr w:type="spellStart"/>
      <w:r>
        <w:rPr>
          <w:szCs w:val="24"/>
        </w:rPr>
        <w:t>residual_hrl</w:t>
      </w:r>
      <w:proofErr w:type="spellEnd"/>
      <w:r>
        <w:rPr>
          <w:szCs w:val="24"/>
        </w:rPr>
        <w:t xml:space="preserve"> </w:t>
      </w:r>
      <w:r>
        <w:rPr>
          <w:szCs w:val="24"/>
        </w:rPr>
        <w:t>配置，仅代表该实验设置，未证明是所有场景的最优超参数。</w:t>
      </w:r>
      <w:r>
        <w:rPr>
          <w:szCs w:val="24"/>
        </w:rPr>
        <w:t xml:space="preserve">LSTM </w:t>
      </w:r>
      <w:r>
        <w:rPr>
          <w:szCs w:val="24"/>
        </w:rPr>
        <w:t>与</w:t>
      </w:r>
      <w:r>
        <w:rPr>
          <w:szCs w:val="24"/>
        </w:rPr>
        <w:t xml:space="preserve"> GAT </w:t>
      </w:r>
      <w:r>
        <w:rPr>
          <w:szCs w:val="24"/>
        </w:rPr>
        <w:t>分别参考</w:t>
      </w:r>
      <w:r>
        <w:rPr>
          <w:szCs w:val="24"/>
        </w:rPr>
        <w:t xml:space="preserve"> Hochreiter </w:t>
      </w:r>
      <w:r>
        <w:rPr>
          <w:szCs w:val="24"/>
        </w:rPr>
        <w:t>和</w:t>
      </w:r>
      <w:r>
        <w:rPr>
          <w:szCs w:val="24"/>
        </w:rPr>
        <w:t xml:space="preserve"> </w:t>
      </w:r>
      <w:proofErr w:type="spellStart"/>
      <w:r>
        <w:rPr>
          <w:szCs w:val="24"/>
        </w:rPr>
        <w:t>Schmidhuber</w:t>
      </w:r>
      <w:proofErr w:type="spellEnd"/>
      <w:r>
        <w:rPr>
          <w:szCs w:val="24"/>
        </w:rPr>
        <w:t>（</w:t>
      </w:r>
      <w:r>
        <w:rPr>
          <w:szCs w:val="24"/>
        </w:rPr>
        <w:t>1997</w:t>
      </w:r>
      <w:r>
        <w:rPr>
          <w:szCs w:val="24"/>
        </w:rPr>
        <w:t>）、</w:t>
      </w:r>
      <w:proofErr w:type="spellStart"/>
      <w:proofErr w:type="gramStart"/>
      <w:r>
        <w:rPr>
          <w:szCs w:val="24"/>
        </w:rPr>
        <w:t>Veličković</w:t>
      </w:r>
      <w:proofErr w:type="spellEnd"/>
      <w:r>
        <w:rPr>
          <w:szCs w:val="24"/>
        </w:rPr>
        <w:t xml:space="preserve"> </w:t>
      </w:r>
      <w:r>
        <w:rPr>
          <w:szCs w:val="24"/>
        </w:rPr>
        <w:t>等</w:t>
      </w:r>
      <w:proofErr w:type="gramEnd"/>
      <w:r>
        <w:rPr>
          <w:szCs w:val="24"/>
        </w:rPr>
        <w:t>（</w:t>
      </w:r>
      <w:r>
        <w:rPr>
          <w:szCs w:val="24"/>
        </w:rPr>
        <w:t>2018</w:t>
      </w:r>
      <w:r>
        <w:rPr>
          <w:szCs w:val="24"/>
        </w:rPr>
        <w:t>）。</w:t>
      </w:r>
    </w:p>
    <w:p w14:paraId="21942E56" w14:textId="77777777" w:rsidR="000342F5" w:rsidRDefault="00000000">
      <w:pPr>
        <w:pStyle w:val="3"/>
      </w:pPr>
      <w:bookmarkStart w:id="10" w:name="_Toc241766481"/>
      <w:r>
        <w:t>2.2.</w:t>
      </w:r>
      <w:proofErr w:type="gramStart"/>
      <w:r>
        <w:t xml:space="preserve">2 </w:t>
      </w:r>
      <w:r>
        <w:t>启发</w:t>
      </w:r>
      <w:proofErr w:type="gramEnd"/>
      <w:r>
        <w:t>式残差与训练阶段</w:t>
      </w:r>
      <w:bookmarkEnd w:id="10"/>
    </w:p>
    <w:p w14:paraId="4CC26D89" w14:textId="77777777" w:rsidR="000342F5" w:rsidRDefault="0063470E">
      <w:pPr>
        <w:ind w:firstLine="480"/>
        <w:jc w:val="both"/>
      </w:pPr>
      <w:r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E710FB5" wp14:editId="71C147D7">
                <wp:simplePos x="0" y="0"/>
                <wp:positionH relativeFrom="margin">
                  <wp:align>right</wp:align>
                </wp:positionH>
                <wp:positionV relativeFrom="paragraph">
                  <wp:posOffset>1062643</wp:posOffset>
                </wp:positionV>
                <wp:extent cx="685800" cy="325004"/>
                <wp:effectExtent l="0" t="0" r="0" b="0"/>
                <wp:wrapNone/>
                <wp:docPr id="1682288978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5800" cy="32500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FA1AF96" w14:textId="77777777" w:rsidR="0063470E" w:rsidRPr="0063470E" w:rsidRDefault="0063470E" w:rsidP="0063470E">
                            <w:pPr>
                              <w:ind w:firstLineChars="0" w:firstLine="0"/>
                              <w:rPr>
                                <w:rFonts w:cs="Times New Roman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cs="Times New Roman" w:hint="eastAsia"/>
                                <w:sz w:val="21"/>
                                <w:szCs w:val="21"/>
                              </w:rPr>
                              <w:t>（</w:t>
                            </w:r>
                            <w:r>
                              <w:rPr>
                                <w:rFonts w:cs="Times New Roman" w:hint="eastAsia"/>
                                <w:sz w:val="21"/>
                                <w:szCs w:val="21"/>
                              </w:rPr>
                              <w:t>2-6</w:t>
                            </w:r>
                            <w:r>
                              <w:rPr>
                                <w:rFonts w:cs="Times New Roman" w:hint="eastAsia"/>
                                <w:sz w:val="21"/>
                                <w:szCs w:val="21"/>
                              </w:rPr>
                              <w:t>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710FB5" id="_x0000_s1030" type="#_x0000_t202" style="position:absolute;left:0;text-align:left;margin-left:2.8pt;margin-top:83.65pt;width:54pt;height:25.6pt;z-index:25166950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zGCfLgIAAFoEAAAOAAAAZHJzL2Uyb0RvYy54bWysVFFv2jAQfp+0/2D5fSRQ6GhEqBgV0yTU&#10;VqJTn41jE0uOz7MNCfv1OztQWLenaS/One/8+e67z5ndd40mB+G8AlPS4SCnRBgOlTK7kn5/WX2a&#10;UuIDMxXTYERJj8LT+/nHD7PWFmIENehKOIIgxhetLWkdgi2yzPNaNMwPwAqDQQmuYQFdt8sqx1pE&#10;b3Q2yvPbrAVXWQdceI+7D32QzhO+lIKHJym9CESXFGsLaXVp3cY1m89YsXPM1oqfymD/UEXDlMFL&#10;36AeWGBk79QfUI3iDjzIMODQZCCl4iL1gN0M83fdbGpmReoFyfH2jSb//2D542Fjnx0J3RfocICR&#10;kNb6wuNm7KeTrolfrJRgHCk8vtEmukA4bt5OJ9McIxxDN6NJno8jSnY5bJ0PXwU0JBoldTiVRBY7&#10;rH3oU88p8S4PWlUrpXVyohLEUjtyYDhDHVKJCP5bljakxUJuJnkCNhCP98jaYC2XlqIVum1HVFXS&#10;VGjc2UJ1RBYc9ALxlq8U1rpmPjwzh4rA9lDl4QkXqQHvgpNFSQ3u59/2Yz4OCqOUtKiwkvofe+YE&#10;JfqbwRHeDcfjKMnkjCefR+i468j2OmL2zRKQgCG+J8uTGfODPpvSQfOKj2ERb8UQMxzvLmk4m8vQ&#10;6x4fExeLRUpCEVoW1mZjeYSOhMdJvHSvzNnTuALO+RHOWmTFu6n1ufGkgcU+gFRppBdWT/SjgJMo&#10;To8tvpBrP2VdfgnzXwAAAP//AwBQSwMEFAAGAAgAAAAhACPSW5bfAAAACAEAAA8AAABkcnMvZG93&#10;bnJldi54bWxMj81OwzAQhO9IfQdrkbgg6rRR2yjEqRDiR+JGU0Dc3HhJosbrKHaT8PZsT/S4M6PZ&#10;b7LtZFsxYO8bRwoW8wgEUulMQ5WCffF8l4DwQZPRrSNU8IsetvnsKtOpcSO947ALleAS8qlWUIfQ&#10;pVL6skar/dx1SOz9uN7qwGdfSdPrkcttK5dRtJZWN8Qfat3hY43lcXeyCr5vq683P718jPEq7p5e&#10;h2LzaQqlbq6nh3sQAafwH4YzPqNDzkwHdyLjRauAhwRW15sYxNmOElYOCpaLZAUyz+TlgPwPAAD/&#10;/wMAUEsBAi0AFAAGAAgAAAAhALaDOJL+AAAA4QEAABMAAAAAAAAAAAAAAAAAAAAAAFtDb250ZW50&#10;X1R5cGVzXS54bWxQSwECLQAUAAYACAAAACEAOP0h/9YAAACUAQAACwAAAAAAAAAAAAAAAAAvAQAA&#10;X3JlbHMvLnJlbHNQSwECLQAUAAYACAAAACEAp8xgny4CAABaBAAADgAAAAAAAAAAAAAAAAAuAgAA&#10;ZHJzL2Uyb0RvYy54bWxQSwECLQAUAAYACAAAACEAI9Jblt8AAAAIAQAADwAAAAAAAAAAAAAAAACI&#10;BAAAZHJzL2Rvd25yZXYueG1sUEsFBgAAAAAEAAQA8wAAAJQFAAAAAA==&#10;" fillcolor="white [3201]" stroked="f" strokeweight=".5pt">
                <v:textbox>
                  <w:txbxContent>
                    <w:p w14:paraId="1FA1AF96" w14:textId="77777777" w:rsidR="0063470E" w:rsidRPr="0063470E" w:rsidRDefault="0063470E" w:rsidP="0063470E">
                      <w:pPr>
                        <w:ind w:firstLineChars="0" w:firstLine="0"/>
                        <w:rPr>
                          <w:rFonts w:cs="Times New Roman"/>
                          <w:sz w:val="21"/>
                          <w:szCs w:val="21"/>
                        </w:rPr>
                      </w:pPr>
                      <w:r>
                        <w:rPr>
                          <w:rFonts w:cs="Times New Roman" w:hint="eastAsia"/>
                          <w:sz w:val="21"/>
                          <w:szCs w:val="21"/>
                        </w:rPr>
                        <w:t>（</w:t>
                      </w:r>
                      <w:r>
                        <w:rPr>
                          <w:rFonts w:cs="Times New Roman" w:hint="eastAsia"/>
                          <w:sz w:val="21"/>
                          <w:szCs w:val="21"/>
                        </w:rPr>
                        <w:t>2-6</w:t>
                      </w:r>
                      <w:r>
                        <w:rPr>
                          <w:rFonts w:cs="Times New Roman" w:hint="eastAsia"/>
                          <w:sz w:val="21"/>
                          <w:szCs w:val="21"/>
                        </w:rPr>
                        <w:t>）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47F27BB" wp14:editId="1B74AF96">
                <wp:simplePos x="0" y="0"/>
                <wp:positionH relativeFrom="margin">
                  <wp:align>right</wp:align>
                </wp:positionH>
                <wp:positionV relativeFrom="paragraph">
                  <wp:posOffset>764309</wp:posOffset>
                </wp:positionV>
                <wp:extent cx="685800" cy="311728"/>
                <wp:effectExtent l="0" t="0" r="0" b="0"/>
                <wp:wrapNone/>
                <wp:docPr id="1883550353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5800" cy="31172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8E5EC8F" w14:textId="77777777" w:rsidR="0063470E" w:rsidRPr="0063470E" w:rsidRDefault="0063470E" w:rsidP="0063470E">
                            <w:pPr>
                              <w:ind w:firstLineChars="0" w:firstLine="0"/>
                              <w:rPr>
                                <w:rFonts w:cs="Times New Roman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cs="Times New Roman" w:hint="eastAsia"/>
                                <w:sz w:val="21"/>
                                <w:szCs w:val="21"/>
                              </w:rPr>
                              <w:t>（</w:t>
                            </w:r>
                            <w:r>
                              <w:rPr>
                                <w:rFonts w:cs="Times New Roman" w:hint="eastAsia"/>
                                <w:sz w:val="21"/>
                                <w:szCs w:val="21"/>
                              </w:rPr>
                              <w:t>2-5</w:t>
                            </w:r>
                            <w:r>
                              <w:rPr>
                                <w:rFonts w:cs="Times New Roman" w:hint="eastAsia"/>
                                <w:sz w:val="21"/>
                                <w:szCs w:val="21"/>
                              </w:rPr>
                              <w:t>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7F27BB" id="_x0000_s1031" type="#_x0000_t202" style="position:absolute;left:0;text-align:left;margin-left:2.8pt;margin-top:60.2pt;width:54pt;height:24.55pt;z-index:25166745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3GxlLwIAAFoEAAAOAAAAZHJzL2Uyb0RvYy54bWysVFFv2jAQfp+0/2D5fYRQaFlEqBgV0yTU&#10;VqJTn41jE0uOz7MNCfv1OztQWLenaS/One/8+e67z5ndd40mB+G8AlPSfDCkRBgOlTK7kn5/WX2a&#10;UuIDMxXTYERJj8LT+/nHD7PWFmIENehKOIIgxhetLWkdgi2yzPNaNMwPwAqDQQmuYQFdt8sqx1pE&#10;b3Q2Gg5vsxZcZR1w4T3uPvRBOk/4UgoenqT0IhBdUqwtpNWldRvXbD5jxc4xWyt+KoP9QxUNUwYv&#10;fYN6YIGRvVN/QDWKO/Agw4BDk4GUiovUA3aTD991s6mZFakXJMfbN5r8/4Plj4eNfXYkdF+gwwFG&#10;QlrrC4+bsZ9OuiZ+sVKCcaTw+Eab6ALhuHk7nUyHGOEYusnzu9E0omSXw9b58FVAQ6JRUodTSWSx&#10;w9qHPvWcEu/yoFW1UlonJypBLLUjB4Yz1CGViOC/ZWlDWizkZjJMwAbi8R5ZG6zl0lK0QrftiKpK&#10;Ojm3u4XqiCw46AXiLV8prHXNfHhmDhWB7aHKwxMuUgPeBSeLkhrcz7/tx3wcFEYpaVFhJfU/9swJ&#10;SvQ3gyP8nI/HUZLJGU/uRui468j2OmL2zRKQgBzfk+XJjPlBn03poHnFx7CIt2KIGY53lzSczWXo&#10;dY+PiYvFIiWhCC0La7OxPEJHwuMkXrpX5uxpXAHn/AhnLbLi3dT63HjSwGIfQKo00shzz+qJfhRw&#10;EsXpscUXcu2nrMsvYf4LAAD//wMAUEsDBBQABgAIAAAAIQBrfpxg4AAAAAgBAAAPAAAAZHJzL2Rv&#10;d25yZXYueG1sTI9LT8MwEITvSP0P1lbigqhNS0sJcSqEeEjc2vAQNzdekoh4HcVuEv492xO97c6s&#10;Zr9JN6NrRI9dqD1puJopEEiFtzWVGt7yp8s1iBANWdN4Qg2/GGCTTc5Sk1g/0Bb7XSwFh1BIjIYq&#10;xjaRMhQVOhNmvkVi79t3zkReu1Lazgwc7ho5V2olnamJP1SmxYcKi5/dwWn4uig/X8P4/D4slov2&#10;8aXPbz5srvX5dLy/AxFxjP/HcMRndMiYae8PZINoNHCRyOpcXYM42mrNyp6H1e0SZJbK0wLZHwAA&#10;AP//AwBQSwECLQAUAAYACAAAACEAtoM4kv4AAADhAQAAEwAAAAAAAAAAAAAAAAAAAAAAW0NvbnRl&#10;bnRfVHlwZXNdLnhtbFBLAQItABQABgAIAAAAIQA4/SH/1gAAAJQBAAALAAAAAAAAAAAAAAAAAC8B&#10;AABfcmVscy8ucmVsc1BLAQItABQABgAIAAAAIQAE3GxlLwIAAFoEAAAOAAAAAAAAAAAAAAAAAC4C&#10;AABkcnMvZTJvRG9jLnhtbFBLAQItABQABgAIAAAAIQBrfpxg4AAAAAgBAAAPAAAAAAAAAAAAAAAA&#10;AIkEAABkcnMvZG93bnJldi54bWxQSwUGAAAAAAQABADzAAAAlgUAAAAA&#10;" fillcolor="white [3201]" stroked="f" strokeweight=".5pt">
                <v:textbox>
                  <w:txbxContent>
                    <w:p w14:paraId="78E5EC8F" w14:textId="77777777" w:rsidR="0063470E" w:rsidRPr="0063470E" w:rsidRDefault="0063470E" w:rsidP="0063470E">
                      <w:pPr>
                        <w:ind w:firstLineChars="0" w:firstLine="0"/>
                        <w:rPr>
                          <w:rFonts w:cs="Times New Roman"/>
                          <w:sz w:val="21"/>
                          <w:szCs w:val="21"/>
                        </w:rPr>
                      </w:pPr>
                      <w:r>
                        <w:rPr>
                          <w:rFonts w:cs="Times New Roman" w:hint="eastAsia"/>
                          <w:sz w:val="21"/>
                          <w:szCs w:val="21"/>
                        </w:rPr>
                        <w:t>（</w:t>
                      </w:r>
                      <w:r>
                        <w:rPr>
                          <w:rFonts w:cs="Times New Roman" w:hint="eastAsia"/>
                          <w:sz w:val="21"/>
                          <w:szCs w:val="21"/>
                        </w:rPr>
                        <w:t>2-5</w:t>
                      </w:r>
                      <w:r>
                        <w:rPr>
                          <w:rFonts w:cs="Times New Roman" w:hint="eastAsia"/>
                          <w:sz w:val="21"/>
                          <w:szCs w:val="21"/>
                        </w:rPr>
                        <w:t>）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szCs w:val="24"/>
        </w:rPr>
        <w:t>两层策略在启发式偏好上学习有界修正。高层</w:t>
      </w:r>
      <w:r>
        <w:rPr>
          <w:szCs w:val="24"/>
        </w:rPr>
        <w:t xml:space="preserve"> prior </w:t>
      </w:r>
      <w:r>
        <w:rPr>
          <w:szCs w:val="24"/>
        </w:rPr>
        <w:t>为归一化</w:t>
      </w:r>
      <w:r>
        <w:rPr>
          <w:szCs w:val="24"/>
        </w:rPr>
        <w:t xml:space="preserve"> HEFT upward rank</w:t>
      </w:r>
      <w:r>
        <w:rPr>
          <w:szCs w:val="24"/>
        </w:rPr>
        <w:t>，低层</w:t>
      </w:r>
      <w:r>
        <w:rPr>
          <w:szCs w:val="24"/>
        </w:rPr>
        <w:t xml:space="preserve"> prior </w:t>
      </w:r>
      <w:r>
        <w:rPr>
          <w:szCs w:val="24"/>
        </w:rPr>
        <w:t>为负归一化</w:t>
      </w:r>
      <w:r>
        <w:rPr>
          <w:szCs w:val="24"/>
        </w:rPr>
        <w:t xml:space="preserve"> EFT</w:t>
      </w:r>
      <w:r>
        <w:rPr>
          <w:szCs w:val="24"/>
        </w:rPr>
        <w:t>。神经网络对</w:t>
      </w:r>
      <w:r>
        <w:rPr>
          <w:szCs w:val="24"/>
        </w:rPr>
        <w:t xml:space="preserve"> logit </w:t>
      </w:r>
      <w:r>
        <w:rPr>
          <w:szCs w:val="24"/>
        </w:rPr>
        <w:t>的修正经</w:t>
      </w:r>
      <w:r>
        <w:rPr>
          <w:szCs w:val="24"/>
        </w:rPr>
        <w:t xml:space="preserve"> tanh </w:t>
      </w:r>
      <w:r>
        <w:rPr>
          <w:szCs w:val="24"/>
        </w:rPr>
        <w:t>限幅。正式配置的启发式权重</w:t>
      </w:r>
      <w:proofErr w:type="gramStart"/>
      <w:r>
        <w:rPr>
          <w:szCs w:val="24"/>
        </w:rPr>
        <w:t>为</w:t>
      </w:r>
      <w:r>
        <w:rPr>
          <w:szCs w:val="24"/>
        </w:rPr>
        <w:t xml:space="preserve"> 8</w:t>
      </w:r>
      <w:proofErr w:type="gramEnd"/>
      <w:r>
        <w:rPr>
          <w:szCs w:val="24"/>
        </w:rPr>
        <w:t>，残差幅度上限</w:t>
      </w:r>
      <w:proofErr w:type="gramStart"/>
      <w:r>
        <w:rPr>
          <w:szCs w:val="24"/>
        </w:rPr>
        <w:t>为</w:t>
      </w:r>
      <w:r>
        <w:rPr>
          <w:szCs w:val="24"/>
        </w:rPr>
        <w:t xml:space="preserve"> 0.5</w:t>
      </w:r>
      <w:proofErr w:type="gramEnd"/>
      <w:r>
        <w:rPr>
          <w:szCs w:val="24"/>
        </w:rPr>
        <w:t>：</w:t>
      </w:r>
    </w:p>
    <w:p w14:paraId="59F107DF" w14:textId="77777777" w:rsidR="000342F5" w:rsidRPr="0063470E" w:rsidRDefault="00000000">
      <w:pPr>
        <w:keepNext/>
        <w:spacing w:before="120" w:after="120" w:line="240" w:lineRule="auto"/>
        <w:ind w:firstLineChars="0" w:firstLine="0"/>
        <w:jc w:val="center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logit</m:t>
              </m:r>
            </m:e>
            <m:sub>
              <m:r>
                <w:rPr>
                  <w:rFonts w:ascii="Cambria Math" w:hAnsi="Cambria Math"/>
                </w:rPr>
                <m:t>high,i</m:t>
              </m:r>
            </m:sub>
          </m:sSub>
          <m:r>
            <w:rPr>
              <w:rFonts w:ascii="Cambria Math" w:hAnsi="Cambria Math"/>
            </w:rPr>
            <m:t xml:space="preserve"> = 8 × </m:t>
          </m:r>
          <m:bar>
            <m:barPr>
              <m:pos m:val="top"/>
              <m:ctrlPr>
                <w:rPr>
                  <w:rFonts w:ascii="Cambria Math" w:hAnsi="Cambria Math"/>
                </w:rPr>
              </m:ctrlPr>
            </m:ba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rank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bar>
          <m:r>
            <w:rPr>
              <w:rFonts w:ascii="Cambria Math" w:hAnsi="Cambria Math"/>
            </w:rPr>
            <m:t xml:space="preserve"> + 0.5 × tanh(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high,i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</w:p>
    <w:p w14:paraId="0EC7CD75" w14:textId="77777777" w:rsidR="000342F5" w:rsidRPr="0063470E" w:rsidRDefault="00000000">
      <w:pPr>
        <w:keepNext/>
        <w:spacing w:before="120" w:after="120" w:line="240" w:lineRule="auto"/>
        <w:ind w:firstLineChars="0" w:firstLine="0"/>
        <w:jc w:val="center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logit</m:t>
              </m:r>
            </m:e>
            <m:sub>
              <m:r>
                <w:rPr>
                  <w:rFonts w:ascii="Cambria Math" w:hAnsi="Cambria Math"/>
                </w:rPr>
                <m:t>low,u</m:t>
              </m:r>
            </m:sub>
          </m:sSub>
          <m:r>
            <w:rPr>
              <w:rFonts w:ascii="Cambria Math" w:hAnsi="Cambria Math"/>
            </w:rPr>
            <m:t xml:space="preserve"> = -8 × </m:t>
          </m:r>
          <m:bar>
            <m:barPr>
              <m:pos m:val="top"/>
              <m:ctrlPr>
                <w:rPr>
                  <w:rFonts w:ascii="Cambria Math" w:hAnsi="Cambria Math"/>
                </w:rPr>
              </m:ctrlPr>
            </m:bar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EFT</m:t>
                  </m:r>
                </m:e>
                <m:sub>
                  <m:r>
                    <w:rPr>
                      <w:rFonts w:ascii="Cambria Math" w:hAnsi="Cambria Math"/>
                    </w:rPr>
                    <m:t>i,u</m:t>
                  </m:r>
                </m:sub>
              </m:sSub>
            </m:e>
          </m:bar>
          <m:r>
            <w:rPr>
              <w:rFonts w:ascii="Cambria Math" w:hAnsi="Cambria Math"/>
            </w:rPr>
            <m:t xml:space="preserve"> + 0.5 × tanh(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low,u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</w:p>
    <w:p w14:paraId="2221B402" w14:textId="77777777" w:rsidR="000342F5" w:rsidRDefault="00000000">
      <w:pPr>
        <w:ind w:firstLine="480"/>
        <w:jc w:val="both"/>
      </w:pPr>
      <w:r>
        <w:rPr>
          <w:szCs w:val="24"/>
        </w:rPr>
        <w:t>其中，</w:t>
      </w:r>
      <w:r>
        <w:rPr>
          <w:szCs w:val="24"/>
        </w:rPr>
        <w:t xml:space="preserve">z </w:t>
      </w:r>
      <w:r>
        <w:rPr>
          <w:szCs w:val="24"/>
        </w:rPr>
        <w:t>是网络未经限幅的输出，</w:t>
      </w:r>
      <w:r>
        <w:rPr>
          <w:szCs w:val="24"/>
        </w:rPr>
        <w:t xml:space="preserve">rank </w:t>
      </w:r>
      <w:r>
        <w:rPr>
          <w:szCs w:val="24"/>
        </w:rPr>
        <w:t>和</w:t>
      </w:r>
      <w:r>
        <w:rPr>
          <w:szCs w:val="24"/>
        </w:rPr>
        <w:t xml:space="preserve"> EFT </w:t>
      </w:r>
      <w:r>
        <w:rPr>
          <w:szCs w:val="24"/>
        </w:rPr>
        <w:t>均按环境定义归一化。</w:t>
      </w:r>
      <w:r>
        <w:rPr>
          <w:szCs w:val="24"/>
        </w:rPr>
        <w:t xml:space="preserve">actor </w:t>
      </w:r>
      <w:r>
        <w:rPr>
          <w:szCs w:val="24"/>
        </w:rPr>
        <w:t>末层采用零初始化，初始神经修正</w:t>
      </w:r>
      <w:proofErr w:type="gramStart"/>
      <w:r>
        <w:rPr>
          <w:szCs w:val="24"/>
        </w:rPr>
        <w:t>为</w:t>
      </w:r>
      <w:r>
        <w:rPr>
          <w:szCs w:val="24"/>
        </w:rPr>
        <w:t xml:space="preserve"> 0</w:t>
      </w:r>
      <w:proofErr w:type="gramEnd"/>
      <w:r>
        <w:rPr>
          <w:szCs w:val="24"/>
        </w:rPr>
        <w:t>。确定性推理对零残差输出还</w:t>
      </w:r>
      <w:proofErr w:type="gramStart"/>
      <w:r>
        <w:rPr>
          <w:szCs w:val="24"/>
        </w:rPr>
        <w:t>提供</w:t>
      </w:r>
      <w:r>
        <w:rPr>
          <w:szCs w:val="24"/>
        </w:rPr>
        <w:t xml:space="preserve"> float64 </w:t>
      </w:r>
      <w:proofErr w:type="gramEnd"/>
      <w:r>
        <w:rPr>
          <w:szCs w:val="24"/>
        </w:rPr>
        <w:t>启发式路径，以减少浮点排序差异。此时策略主要继承启发式偏好，初始模型的调度能力尚不能归为学习成果。</w:t>
      </w:r>
      <w:r>
        <w:rPr>
          <w:szCs w:val="24"/>
        </w:rPr>
        <w:t xml:space="preserve">tie-break </w:t>
      </w:r>
      <w:r>
        <w:rPr>
          <w:szCs w:val="24"/>
        </w:rPr>
        <w:t>和具体策略执行规则也需要单独核对。</w:t>
      </w:r>
    </w:p>
    <w:p w14:paraId="0203748A" w14:textId="77777777" w:rsidR="000342F5" w:rsidRDefault="00000000">
      <w:pPr>
        <w:ind w:firstLine="480"/>
        <w:jc w:val="both"/>
      </w:pPr>
      <w:r>
        <w:rPr>
          <w:szCs w:val="24"/>
        </w:rPr>
        <w:t>当前配置只执行两个训练阶段。</w:t>
      </w:r>
      <w:proofErr w:type="gramStart"/>
      <w:r>
        <w:rPr>
          <w:szCs w:val="24"/>
        </w:rPr>
        <w:t>前</w:t>
      </w:r>
      <w:r>
        <w:rPr>
          <w:szCs w:val="24"/>
        </w:rPr>
        <w:t xml:space="preserve"> 864 episodes </w:t>
      </w:r>
      <w:proofErr w:type="gramEnd"/>
      <w:r>
        <w:rPr>
          <w:szCs w:val="24"/>
        </w:rPr>
        <w:t>为</w:t>
      </w:r>
      <w:r>
        <w:rPr>
          <w:szCs w:val="24"/>
        </w:rPr>
        <w:t xml:space="preserve"> </w:t>
      </w:r>
      <w:proofErr w:type="spellStart"/>
      <w:r>
        <w:rPr>
          <w:szCs w:val="24"/>
        </w:rPr>
        <w:t>high_only_eft</w:t>
      </w:r>
      <w:proofErr w:type="spellEnd"/>
      <w:r>
        <w:rPr>
          <w:szCs w:val="24"/>
        </w:rPr>
        <w:t>：高层按</w:t>
      </w:r>
      <w:r>
        <w:rPr>
          <w:szCs w:val="24"/>
        </w:rPr>
        <w:t xml:space="preserve"> PPO </w:t>
      </w:r>
      <w:r>
        <w:rPr>
          <w:szCs w:val="24"/>
        </w:rPr>
        <w:t>策略采样并更新，低层采用固定最小</w:t>
      </w:r>
      <w:r>
        <w:rPr>
          <w:szCs w:val="24"/>
        </w:rPr>
        <w:t xml:space="preserve"> EFT </w:t>
      </w:r>
      <w:r>
        <w:rPr>
          <w:szCs w:val="24"/>
        </w:rPr>
        <w:t>规则，低层网络和优化器冻结。</w:t>
      </w:r>
      <w:proofErr w:type="gramStart"/>
      <w:r>
        <w:rPr>
          <w:szCs w:val="24"/>
        </w:rPr>
        <w:t>后</w:t>
      </w:r>
      <w:r>
        <w:rPr>
          <w:szCs w:val="24"/>
        </w:rPr>
        <w:t xml:space="preserve"> 1728 episodes </w:t>
      </w:r>
      <w:proofErr w:type="gramEnd"/>
      <w:r>
        <w:rPr>
          <w:szCs w:val="24"/>
        </w:rPr>
        <w:t>为</w:t>
      </w:r>
      <w:r>
        <w:rPr>
          <w:szCs w:val="24"/>
        </w:rPr>
        <w:t xml:space="preserve"> joint</w:t>
      </w:r>
      <w:r>
        <w:rPr>
          <w:szCs w:val="24"/>
        </w:rPr>
        <w:t>：两层分别采样、收集轨迹并更新。冻结时除跳过</w:t>
      </w:r>
      <w:r>
        <w:rPr>
          <w:szCs w:val="24"/>
        </w:rPr>
        <w:t xml:space="preserve"> </w:t>
      </w:r>
      <w:proofErr w:type="spellStart"/>
      <w:r>
        <w:rPr>
          <w:szCs w:val="24"/>
        </w:rPr>
        <w:t>optimizer.step</w:t>
      </w:r>
      <w:proofErr w:type="spellEnd"/>
      <w:r>
        <w:rPr>
          <w:szCs w:val="24"/>
        </w:rPr>
        <w:t xml:space="preserve"> </w:t>
      </w:r>
      <w:r>
        <w:rPr>
          <w:szCs w:val="24"/>
        </w:rPr>
        <w:t>外，还会禁用梯度、保持评估模式，并停止推进该层学习率调度器。</w:t>
      </w:r>
    </w:p>
    <w:p w14:paraId="599A945E" w14:textId="77777777" w:rsidR="000342F5" w:rsidRDefault="00000000">
      <w:pPr>
        <w:keepNext/>
        <w:spacing w:before="120" w:after="120" w:line="240" w:lineRule="auto"/>
        <w:ind w:firstLineChars="0" w:firstLine="0"/>
        <w:jc w:val="center"/>
      </w:pPr>
      <w:r>
        <w:rPr>
          <w:noProof/>
          <w:szCs w:val="24"/>
        </w:rPr>
        <w:drawing>
          <wp:inline distT="0" distB="0" distL="0" distR="0" wp14:anchorId="209144C1" wp14:editId="00076E45">
            <wp:extent cx="5971540" cy="1990513"/>
            <wp:effectExtent l="0" t="0" r="0" b="0"/>
            <wp:docPr id="502" name="Picture 1" descr="分阶段 HRL 训练与验证选模时间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aining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1990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AC9DF" w14:textId="77777777" w:rsidR="000342F5" w:rsidRPr="0063470E" w:rsidRDefault="00000000" w:rsidP="0063470E">
      <w:pPr>
        <w:keepNext/>
        <w:spacing w:before="120" w:after="100" w:line="300" w:lineRule="auto"/>
        <w:ind w:firstLineChars="0" w:firstLine="0"/>
        <w:jc w:val="center"/>
        <w:rPr>
          <w:sz w:val="21"/>
          <w:szCs w:val="21"/>
        </w:rPr>
      </w:pPr>
      <w:r w:rsidRPr="0063470E">
        <w:rPr>
          <w:sz w:val="21"/>
          <w:szCs w:val="21"/>
        </w:rPr>
        <w:t>图</w:t>
      </w:r>
      <w:r w:rsidRPr="0063470E">
        <w:rPr>
          <w:sz w:val="21"/>
          <w:szCs w:val="21"/>
        </w:rPr>
        <w:t>2</w:t>
      </w:r>
      <w:proofErr w:type="gramStart"/>
      <w:r w:rsidRPr="0063470E">
        <w:rPr>
          <w:sz w:val="21"/>
          <w:szCs w:val="21"/>
        </w:rPr>
        <w:t xml:space="preserve">-2 </w:t>
      </w:r>
      <w:r w:rsidRPr="0063470E">
        <w:rPr>
          <w:sz w:val="21"/>
          <w:szCs w:val="21"/>
        </w:rPr>
        <w:t>中</w:t>
      </w:r>
      <w:proofErr w:type="gramEnd"/>
      <w:r w:rsidRPr="0063470E">
        <w:rPr>
          <w:sz w:val="21"/>
          <w:szCs w:val="21"/>
        </w:rPr>
        <w:t>，实线表示训练阶段顺序，虚线表示验证结果参与选模。</w:t>
      </w:r>
      <w:r w:rsidRPr="0063470E">
        <w:rPr>
          <w:sz w:val="21"/>
          <w:szCs w:val="21"/>
        </w:rPr>
        <w:t>step 0</w:t>
      </w:r>
      <w:r w:rsidRPr="0063470E">
        <w:rPr>
          <w:sz w:val="21"/>
          <w:szCs w:val="21"/>
        </w:rPr>
        <w:t>、</w:t>
      </w:r>
      <w:r w:rsidRPr="0063470E">
        <w:rPr>
          <w:sz w:val="21"/>
          <w:szCs w:val="21"/>
        </w:rPr>
        <w:t>864</w:t>
      </w:r>
      <w:r w:rsidRPr="0063470E">
        <w:rPr>
          <w:sz w:val="21"/>
          <w:szCs w:val="21"/>
        </w:rPr>
        <w:t>、</w:t>
      </w:r>
      <w:r w:rsidRPr="0063470E">
        <w:rPr>
          <w:sz w:val="21"/>
          <w:szCs w:val="21"/>
        </w:rPr>
        <w:t>1728</w:t>
      </w:r>
      <w:r w:rsidRPr="0063470E">
        <w:rPr>
          <w:sz w:val="21"/>
          <w:szCs w:val="21"/>
        </w:rPr>
        <w:t>、</w:t>
      </w:r>
      <w:proofErr w:type="gramStart"/>
      <w:r w:rsidRPr="0063470E">
        <w:rPr>
          <w:sz w:val="21"/>
          <w:szCs w:val="21"/>
        </w:rPr>
        <w:t xml:space="preserve">2592 </w:t>
      </w:r>
      <w:r w:rsidRPr="0063470E">
        <w:rPr>
          <w:sz w:val="21"/>
          <w:szCs w:val="21"/>
        </w:rPr>
        <w:t>均</w:t>
      </w:r>
      <w:proofErr w:type="gramEnd"/>
      <w:r w:rsidRPr="0063470E">
        <w:rPr>
          <w:sz w:val="21"/>
          <w:szCs w:val="21"/>
        </w:rPr>
        <w:t>参与</w:t>
      </w:r>
      <w:r w:rsidRPr="0063470E">
        <w:rPr>
          <w:sz w:val="21"/>
          <w:szCs w:val="21"/>
        </w:rPr>
        <w:t xml:space="preserve"> best.pt </w:t>
      </w:r>
      <w:r w:rsidRPr="0063470E">
        <w:rPr>
          <w:sz w:val="21"/>
          <w:szCs w:val="21"/>
        </w:rPr>
        <w:t>的选择，最优权重可能来自训练中途或初始模型。图中只包含本批次启用的高层训练和联合训练。</w:t>
      </w:r>
    </w:p>
    <w:p w14:paraId="5C5F33D2" w14:textId="77777777" w:rsidR="000342F5" w:rsidRDefault="00000000">
      <w:pPr>
        <w:ind w:firstLine="480"/>
        <w:jc w:val="both"/>
      </w:pPr>
      <w:r>
        <w:rPr>
          <w:szCs w:val="24"/>
        </w:rPr>
        <w:t>每个模型在每个种子下</w:t>
      </w:r>
      <w:proofErr w:type="gramStart"/>
      <w:r>
        <w:rPr>
          <w:szCs w:val="24"/>
        </w:rPr>
        <w:t>训练</w:t>
      </w:r>
      <w:r>
        <w:rPr>
          <w:szCs w:val="24"/>
        </w:rPr>
        <w:t xml:space="preserve"> 2592 </w:t>
      </w:r>
      <w:proofErr w:type="gramEnd"/>
      <w:r>
        <w:rPr>
          <w:szCs w:val="24"/>
        </w:rPr>
        <w:t>episodes</w:t>
      </w:r>
      <w:r>
        <w:rPr>
          <w:szCs w:val="24"/>
        </w:rPr>
        <w:t>，三个种子独立运行。</w:t>
      </w:r>
      <w:proofErr w:type="gramStart"/>
      <w:r>
        <w:rPr>
          <w:szCs w:val="24"/>
        </w:rPr>
        <w:t>第</w:t>
      </w:r>
      <w:r>
        <w:rPr>
          <w:szCs w:val="24"/>
        </w:rPr>
        <w:t xml:space="preserve"> 4 </w:t>
      </w:r>
      <w:r>
        <w:rPr>
          <w:szCs w:val="24"/>
        </w:rPr>
        <w:t>章</w:t>
      </w:r>
      <w:proofErr w:type="gramEnd"/>
      <w:r>
        <w:rPr>
          <w:szCs w:val="24"/>
        </w:rPr>
        <w:t>结果显示，</w:t>
      </w:r>
      <w:r>
        <w:rPr>
          <w:szCs w:val="24"/>
        </w:rPr>
        <w:t xml:space="preserve">HRL </w:t>
      </w:r>
      <w:r>
        <w:rPr>
          <w:szCs w:val="24"/>
        </w:rPr>
        <w:t>在</w:t>
      </w:r>
      <w:r>
        <w:rPr>
          <w:szCs w:val="24"/>
        </w:rPr>
        <w:t xml:space="preserve"> seed </w:t>
      </w:r>
      <w:proofErr w:type="gramStart"/>
      <w:r>
        <w:rPr>
          <w:szCs w:val="24"/>
        </w:rPr>
        <w:t xml:space="preserve">2026 </w:t>
      </w:r>
      <w:r>
        <w:rPr>
          <w:szCs w:val="24"/>
        </w:rPr>
        <w:t>选择</w:t>
      </w:r>
      <w:r>
        <w:rPr>
          <w:szCs w:val="24"/>
        </w:rPr>
        <w:t xml:space="preserve"> </w:t>
      </w:r>
      <w:proofErr w:type="gramEnd"/>
      <w:r>
        <w:rPr>
          <w:szCs w:val="24"/>
        </w:rPr>
        <w:t>step 864</w:t>
      </w:r>
      <w:r>
        <w:rPr>
          <w:szCs w:val="24"/>
        </w:rPr>
        <w:t>，在</w:t>
      </w:r>
      <w:r>
        <w:rPr>
          <w:szCs w:val="24"/>
        </w:rPr>
        <w:t xml:space="preserve"> seed 2027 </w:t>
      </w:r>
      <w:proofErr w:type="gramStart"/>
      <w:r>
        <w:rPr>
          <w:szCs w:val="24"/>
        </w:rPr>
        <w:t>和</w:t>
      </w:r>
      <w:r>
        <w:rPr>
          <w:szCs w:val="24"/>
        </w:rPr>
        <w:t xml:space="preserve"> 2028 </w:t>
      </w:r>
      <w:proofErr w:type="gramEnd"/>
      <w:r>
        <w:rPr>
          <w:szCs w:val="24"/>
        </w:rPr>
        <w:t>选择</w:t>
      </w:r>
      <w:r>
        <w:rPr>
          <w:szCs w:val="24"/>
        </w:rPr>
        <w:t xml:space="preserve"> step 0</w:t>
      </w:r>
      <w:r>
        <w:rPr>
          <w:szCs w:val="24"/>
        </w:rPr>
        <w:t>，后期验证表现有所退化。</w:t>
      </w:r>
    </w:p>
    <w:p w14:paraId="4B53E7E3" w14:textId="77777777" w:rsidR="000342F5" w:rsidRDefault="00000000">
      <w:pPr>
        <w:pStyle w:val="3"/>
      </w:pPr>
      <w:bookmarkStart w:id="11" w:name="_Toc241766482"/>
      <w:r>
        <w:lastRenderedPageBreak/>
        <w:t xml:space="preserve">2.2.3 </w:t>
      </w:r>
      <w:r w:rsidR="00B40140">
        <w:rPr>
          <w:rFonts w:hint="eastAsia"/>
        </w:rPr>
        <w:t>HRL</w:t>
      </w:r>
      <w:r w:rsidR="00B40140">
        <w:rPr>
          <w:rFonts w:hint="eastAsia"/>
        </w:rPr>
        <w:t>搜索</w:t>
      </w:r>
      <w:r>
        <w:t>和候选验证选择</w:t>
      </w:r>
      <w:bookmarkEnd w:id="11"/>
    </w:p>
    <w:p w14:paraId="6CF3DF2E" w14:textId="77777777" w:rsidR="000342F5" w:rsidRDefault="00000000">
      <w:pPr>
        <w:ind w:firstLine="480"/>
        <w:jc w:val="both"/>
      </w:pPr>
      <w:r>
        <w:rPr>
          <w:szCs w:val="24"/>
        </w:rPr>
        <w:t>搜索分支使用</w:t>
      </w:r>
      <w:r>
        <w:rPr>
          <w:szCs w:val="24"/>
        </w:rPr>
        <w:t xml:space="preserve"> </w:t>
      </w:r>
      <w:proofErr w:type="spellStart"/>
      <w:r>
        <w:rPr>
          <w:szCs w:val="24"/>
        </w:rPr>
        <w:t>HEFTSafePortfolioPolicy</w:t>
      </w:r>
      <w:proofErr w:type="spellEnd"/>
      <w:r>
        <w:rPr>
          <w:szCs w:val="24"/>
        </w:rPr>
        <w:t>。它保留</w:t>
      </w:r>
      <w:r>
        <w:rPr>
          <w:szCs w:val="24"/>
        </w:rPr>
        <w:t xml:space="preserve"> HEFT</w:t>
      </w:r>
      <w:r>
        <w:rPr>
          <w:szCs w:val="24"/>
        </w:rPr>
        <w:t>，并生成</w:t>
      </w:r>
      <w:r>
        <w:rPr>
          <w:szCs w:val="24"/>
        </w:rPr>
        <w:t xml:space="preserve"> </w:t>
      </w:r>
      <w:proofErr w:type="spellStart"/>
      <w:r>
        <w:rPr>
          <w:szCs w:val="24"/>
        </w:rPr>
        <w:t>Arabnejad</w:t>
      </w:r>
      <w:proofErr w:type="spellEnd"/>
      <w:r>
        <w:rPr>
          <w:szCs w:val="24"/>
        </w:rPr>
        <w:t xml:space="preserve"> </w:t>
      </w:r>
      <w:r>
        <w:rPr>
          <w:szCs w:val="24"/>
        </w:rPr>
        <w:t>和</w:t>
      </w:r>
      <w:r>
        <w:rPr>
          <w:szCs w:val="24"/>
        </w:rPr>
        <w:t xml:space="preserve"> Barbosa</w:t>
      </w:r>
      <w:r>
        <w:rPr>
          <w:szCs w:val="24"/>
        </w:rPr>
        <w:t>（</w:t>
      </w:r>
      <w:r>
        <w:rPr>
          <w:szCs w:val="24"/>
        </w:rPr>
        <w:t>2014</w:t>
      </w:r>
      <w:r>
        <w:rPr>
          <w:szCs w:val="24"/>
        </w:rPr>
        <w:t>）提出的</w:t>
      </w:r>
      <w:r>
        <w:rPr>
          <w:szCs w:val="24"/>
        </w:rPr>
        <w:t xml:space="preserve"> PEFT </w:t>
      </w:r>
      <w:r>
        <w:rPr>
          <w:szCs w:val="24"/>
        </w:rPr>
        <w:t>相关候选、通信权重变体、有限偏差和随机扰动等多种完整候选，随后执行关键任务局部改动、</w:t>
      </w:r>
      <w:r>
        <w:rPr>
          <w:szCs w:val="24"/>
        </w:rPr>
        <w:t xml:space="preserve">beam </w:t>
      </w:r>
      <w:r>
        <w:rPr>
          <w:szCs w:val="24"/>
        </w:rPr>
        <w:t>扩展和关键块修复。</w:t>
      </w:r>
      <w:r>
        <w:rPr>
          <w:szCs w:val="24"/>
        </w:rPr>
        <w:t xml:space="preserve">HEFT </w:t>
      </w:r>
      <w:r>
        <w:rPr>
          <w:szCs w:val="24"/>
        </w:rPr>
        <w:t>参考</w:t>
      </w:r>
      <w:r>
        <w:rPr>
          <w:szCs w:val="24"/>
        </w:rPr>
        <w:t xml:space="preserve"> </w:t>
      </w:r>
      <w:proofErr w:type="spellStart"/>
      <w:r>
        <w:rPr>
          <w:szCs w:val="24"/>
        </w:rPr>
        <w:t>Topcuoglu</w:t>
      </w:r>
      <w:proofErr w:type="spellEnd"/>
      <w:r>
        <w:rPr>
          <w:szCs w:val="24"/>
        </w:rPr>
        <w:t xml:space="preserve"> </w:t>
      </w:r>
      <w:r>
        <w:rPr>
          <w:szCs w:val="24"/>
        </w:rPr>
        <w:t>等（</w:t>
      </w:r>
      <w:r>
        <w:rPr>
          <w:szCs w:val="24"/>
        </w:rPr>
        <w:t>2002</w:t>
      </w:r>
      <w:r>
        <w:rPr>
          <w:szCs w:val="24"/>
        </w:rPr>
        <w:t>）。这些启发式候选用于提出调度，最终优劣由真实配置下的统一模拟器评分。候选生成时的加权估计有别于最终</w:t>
      </w:r>
      <w:r>
        <w:rPr>
          <w:szCs w:val="24"/>
        </w:rPr>
        <w:t xml:space="preserve"> </w:t>
      </w:r>
      <w:proofErr w:type="spellStart"/>
      <w:r>
        <w:rPr>
          <w:szCs w:val="24"/>
        </w:rPr>
        <w:t>makespan</w:t>
      </w:r>
      <w:proofErr w:type="spellEnd"/>
      <w:r>
        <w:rPr>
          <w:szCs w:val="24"/>
        </w:rPr>
        <w:t>。</w:t>
      </w:r>
    </w:p>
    <w:p w14:paraId="62C5E13E" w14:textId="77777777" w:rsidR="000342F5" w:rsidRDefault="00000000">
      <w:pPr>
        <w:ind w:firstLine="480"/>
        <w:jc w:val="both"/>
      </w:pPr>
      <w:r>
        <w:rPr>
          <w:szCs w:val="24"/>
        </w:rPr>
        <w:t xml:space="preserve">beam </w:t>
      </w:r>
      <w:r>
        <w:rPr>
          <w:szCs w:val="24"/>
        </w:rPr>
        <w:t>扩展用完整调度的</w:t>
      </w:r>
      <w:r>
        <w:rPr>
          <w:szCs w:val="24"/>
        </w:rPr>
        <w:t>“</w:t>
      </w:r>
      <w:r>
        <w:rPr>
          <w:szCs w:val="24"/>
        </w:rPr>
        <w:t>决策顺序</w:t>
      </w:r>
      <w:r>
        <w:rPr>
          <w:szCs w:val="24"/>
        </w:rPr>
        <w:t>—</w:t>
      </w:r>
      <w:r>
        <w:rPr>
          <w:szCs w:val="24"/>
        </w:rPr>
        <w:t>节点分配</w:t>
      </w:r>
      <w:r>
        <w:rPr>
          <w:szCs w:val="24"/>
        </w:rPr>
        <w:t>”</w:t>
      </w:r>
      <w:r>
        <w:rPr>
          <w:szCs w:val="24"/>
        </w:rPr>
        <w:t>标识去重。每轮选择分数较好且尚未展开的候选，再尝试为关键任务更换节点或调整决策顺序。暂时没有直接改善的分支也可以继续扩展，所以它并非一次无改善就停止的纯贪心下降。前缀缓存复用改动位置之前的模拟状态，共享静态缓存并复制动态时间线。该机制可以减少重复计算，但提速比例仍需同环境对照验证。</w:t>
      </w:r>
    </w:p>
    <w:p w14:paraId="5C5EF957" w14:textId="77777777" w:rsidR="000342F5" w:rsidRDefault="00000000">
      <w:pPr>
        <w:ind w:firstLine="480"/>
        <w:jc w:val="both"/>
      </w:pPr>
      <w:r>
        <w:rPr>
          <w:szCs w:val="24"/>
        </w:rPr>
        <w:t>关键块从最终完成的任务向前回溯一条实际关键链，同时考虑依赖数据到达和同节点前序任务的阻塞。算法从关键链中取短连续片段，寻找共同可行节点，并按估计成本筛选共同迁移方案。随后保留后缀，或用贪心方法修复后缀，生成完整调度。关键块估计只用于筛选，收益仍由重放后的</w:t>
      </w:r>
      <w:r>
        <w:rPr>
          <w:szCs w:val="24"/>
        </w:rPr>
        <w:t xml:space="preserve"> </w:t>
      </w:r>
      <w:proofErr w:type="spellStart"/>
      <w:r>
        <w:rPr>
          <w:szCs w:val="24"/>
        </w:rPr>
        <w:t>makespan</w:t>
      </w:r>
      <w:proofErr w:type="spellEnd"/>
      <w:r>
        <w:rPr>
          <w:szCs w:val="24"/>
        </w:rPr>
        <w:t xml:space="preserve"> </w:t>
      </w:r>
      <w:r>
        <w:rPr>
          <w:szCs w:val="24"/>
        </w:rPr>
        <w:t>判断。原</w:t>
      </w:r>
      <w:r>
        <w:rPr>
          <w:szCs w:val="24"/>
        </w:rPr>
        <w:t xml:space="preserve"> DAG </w:t>
      </w:r>
      <w:r>
        <w:rPr>
          <w:szCs w:val="24"/>
        </w:rPr>
        <w:t>的静态最长路径与资源分配后的实际关键链需要区分。</w:t>
      </w:r>
    </w:p>
    <w:p w14:paraId="42905513" w14:textId="77777777" w:rsidR="000342F5" w:rsidRDefault="00000000">
      <w:pPr>
        <w:keepNext/>
        <w:spacing w:before="120" w:after="100" w:line="300" w:lineRule="auto"/>
        <w:ind w:firstLineChars="0" w:firstLine="0"/>
        <w:jc w:val="center"/>
      </w:pPr>
      <w:r>
        <w:rPr>
          <w:sz w:val="21"/>
          <w:szCs w:val="21"/>
        </w:rPr>
        <w:t>表</w:t>
      </w:r>
      <w:r>
        <w:rPr>
          <w:sz w:val="21"/>
          <w:szCs w:val="21"/>
        </w:rPr>
        <w:t>2</w:t>
      </w:r>
      <w:proofErr w:type="gramStart"/>
      <w:r>
        <w:rPr>
          <w:sz w:val="21"/>
          <w:szCs w:val="21"/>
        </w:rPr>
        <w:t xml:space="preserve">-3 </w:t>
      </w:r>
      <w:r>
        <w:rPr>
          <w:sz w:val="21"/>
          <w:szCs w:val="21"/>
        </w:rPr>
        <w:t>正式</w:t>
      </w:r>
      <w:proofErr w:type="gramEnd"/>
      <w:r>
        <w:rPr>
          <w:sz w:val="21"/>
          <w:szCs w:val="21"/>
        </w:rPr>
        <w:t>搜索配置及停止边界</w:t>
      </w:r>
    </w:p>
    <w:tbl>
      <w:tblPr>
        <w:tblStyle w:val="NormalTable"/>
        <w:tblW w:w="9404" w:type="dxa"/>
        <w:jc w:val="center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600" w:firstRow="0" w:lastRow="0" w:firstColumn="0" w:lastColumn="0" w:noHBand="1" w:noVBand="1"/>
      </w:tblPr>
      <w:tblGrid>
        <w:gridCol w:w="1748"/>
        <w:gridCol w:w="4369"/>
        <w:gridCol w:w="3287"/>
      </w:tblGrid>
      <w:tr w:rsidR="000342F5" w14:paraId="58BC863D" w14:textId="77777777">
        <w:trPr>
          <w:cantSplit/>
          <w:tblHeader/>
          <w:jc w:val="center"/>
        </w:trPr>
        <w:tc>
          <w:tcPr>
            <w:tcW w:w="1748" w:type="dxa"/>
            <w:shd w:val="clear" w:color="auto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61C84E8" w14:textId="77777777" w:rsidR="000342F5" w:rsidRDefault="00000000">
            <w:pPr>
              <w:keepNext/>
              <w:spacing w:line="300" w:lineRule="atLeast"/>
              <w:ind w:firstLineChars="0" w:firstLine="0"/>
            </w:pPr>
            <w:r>
              <w:rPr>
                <w:b/>
                <w:sz w:val="21"/>
                <w:szCs w:val="21"/>
              </w:rPr>
              <w:t>组成</w:t>
            </w:r>
          </w:p>
        </w:tc>
        <w:tc>
          <w:tcPr>
            <w:tcW w:w="4369" w:type="dxa"/>
            <w:shd w:val="clear" w:color="auto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F238B4C" w14:textId="77777777" w:rsidR="000342F5" w:rsidRDefault="00000000">
            <w:pPr>
              <w:keepNext/>
              <w:spacing w:line="300" w:lineRule="atLeast"/>
              <w:ind w:firstLineChars="0" w:firstLine="0"/>
            </w:pPr>
            <w:r>
              <w:rPr>
                <w:b/>
                <w:sz w:val="21"/>
                <w:szCs w:val="21"/>
              </w:rPr>
              <w:t>已启用参数</w:t>
            </w:r>
          </w:p>
        </w:tc>
        <w:tc>
          <w:tcPr>
            <w:tcW w:w="3287" w:type="dxa"/>
            <w:shd w:val="clear" w:color="auto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1A3ECB5" w14:textId="77777777" w:rsidR="000342F5" w:rsidRDefault="00000000">
            <w:pPr>
              <w:keepNext/>
              <w:spacing w:line="300" w:lineRule="atLeast"/>
              <w:ind w:firstLineChars="0" w:firstLine="0"/>
            </w:pPr>
            <w:r>
              <w:rPr>
                <w:b/>
                <w:sz w:val="21"/>
                <w:szCs w:val="21"/>
              </w:rPr>
              <w:t>预算或停止规则</w:t>
            </w:r>
          </w:p>
        </w:tc>
      </w:tr>
      <w:tr w:rsidR="000342F5" w14:paraId="61610696" w14:textId="77777777">
        <w:trPr>
          <w:cantSplit/>
          <w:jc w:val="center"/>
        </w:trPr>
        <w:tc>
          <w:tcPr>
            <w:tcW w:w="174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376ABA0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初始候选</w:t>
            </w:r>
          </w:p>
        </w:tc>
        <w:tc>
          <w:tcPr>
            <w:tcW w:w="43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AA2EE52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 xml:space="preserve">PEFT </w:t>
            </w:r>
            <w:proofErr w:type="gramStart"/>
            <w:r>
              <w:rPr>
                <w:sz w:val="21"/>
                <w:szCs w:val="21"/>
              </w:rPr>
              <w:t>权重</w:t>
            </w:r>
            <w:r>
              <w:rPr>
                <w:sz w:val="21"/>
                <w:szCs w:val="21"/>
              </w:rPr>
              <w:t xml:space="preserve"> 0</w:t>
            </w:r>
            <w:proofErr w:type="gramEnd"/>
            <w:r>
              <w:rPr>
                <w:sz w:val="21"/>
                <w:szCs w:val="21"/>
              </w:rPr>
              <w:t>、</w:t>
            </w:r>
            <w:r>
              <w:rPr>
                <w:sz w:val="21"/>
                <w:szCs w:val="21"/>
              </w:rPr>
              <w:t>0.25</w:t>
            </w:r>
            <w:r>
              <w:rPr>
                <w:sz w:val="21"/>
                <w:szCs w:val="21"/>
              </w:rPr>
              <w:t>；通信</w:t>
            </w:r>
            <w:proofErr w:type="gramStart"/>
            <w:r>
              <w:rPr>
                <w:sz w:val="21"/>
                <w:szCs w:val="21"/>
              </w:rPr>
              <w:t>倍率</w:t>
            </w:r>
            <w:r>
              <w:rPr>
                <w:sz w:val="21"/>
                <w:szCs w:val="21"/>
              </w:rPr>
              <w:t xml:space="preserve"> 0</w:t>
            </w:r>
            <w:proofErr w:type="gramEnd"/>
            <w:r>
              <w:rPr>
                <w:sz w:val="21"/>
                <w:szCs w:val="21"/>
              </w:rPr>
              <w:t>、</w:t>
            </w:r>
            <w:r>
              <w:rPr>
                <w:sz w:val="21"/>
                <w:szCs w:val="21"/>
              </w:rPr>
              <w:t>0.25</w:t>
            </w:r>
            <w:r>
              <w:rPr>
                <w:sz w:val="21"/>
                <w:szCs w:val="21"/>
              </w:rPr>
              <w:t>、</w:t>
            </w:r>
            <w:r>
              <w:rPr>
                <w:sz w:val="21"/>
                <w:szCs w:val="21"/>
              </w:rPr>
              <w:t>2</w:t>
            </w:r>
            <w:r>
              <w:rPr>
                <w:sz w:val="21"/>
                <w:szCs w:val="21"/>
              </w:rPr>
              <w:t>、</w:t>
            </w:r>
            <w:r>
              <w:rPr>
                <w:sz w:val="21"/>
                <w:szCs w:val="21"/>
              </w:rPr>
              <w:t>4</w:t>
            </w:r>
            <w:r>
              <w:rPr>
                <w:sz w:val="21"/>
                <w:szCs w:val="21"/>
              </w:rPr>
              <w:t>；扰动</w:t>
            </w:r>
            <w:proofErr w:type="gramStart"/>
            <w:r>
              <w:rPr>
                <w:sz w:val="21"/>
                <w:szCs w:val="21"/>
              </w:rPr>
              <w:t>候选</w:t>
            </w:r>
            <w:r>
              <w:rPr>
                <w:sz w:val="21"/>
                <w:szCs w:val="21"/>
              </w:rPr>
              <w:t xml:space="preserve"> 16</w:t>
            </w:r>
            <w:proofErr w:type="gramEnd"/>
            <w:r>
              <w:rPr>
                <w:sz w:val="21"/>
                <w:szCs w:val="21"/>
              </w:rPr>
              <w:t>；节点偏差</w:t>
            </w:r>
            <w:proofErr w:type="gramStart"/>
            <w:r>
              <w:rPr>
                <w:sz w:val="21"/>
                <w:szCs w:val="21"/>
              </w:rPr>
              <w:t>候选</w:t>
            </w:r>
            <w:r>
              <w:rPr>
                <w:sz w:val="21"/>
                <w:szCs w:val="21"/>
              </w:rPr>
              <w:t xml:space="preserve"> 1</w:t>
            </w:r>
            <w:proofErr w:type="gramEnd"/>
          </w:p>
        </w:tc>
        <w:tc>
          <w:tcPr>
            <w:tcW w:w="328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79D876C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 xml:space="preserve">CPOP </w:t>
            </w:r>
            <w:r>
              <w:rPr>
                <w:sz w:val="21"/>
                <w:szCs w:val="21"/>
              </w:rPr>
              <w:t>关闭，任务偏差候选</w:t>
            </w:r>
            <w:proofErr w:type="gramStart"/>
            <w:r>
              <w:rPr>
                <w:sz w:val="21"/>
                <w:szCs w:val="21"/>
              </w:rPr>
              <w:t>为</w:t>
            </w:r>
            <w:r>
              <w:rPr>
                <w:sz w:val="21"/>
                <w:szCs w:val="21"/>
              </w:rPr>
              <w:t xml:space="preserve"> 0</w:t>
            </w:r>
            <w:proofErr w:type="gramEnd"/>
            <w:r>
              <w:rPr>
                <w:sz w:val="21"/>
                <w:szCs w:val="21"/>
              </w:rPr>
              <w:t>；扰动</w:t>
            </w:r>
            <w:r>
              <w:rPr>
                <w:sz w:val="21"/>
                <w:szCs w:val="21"/>
              </w:rPr>
              <w:t xml:space="preserve"> task/node top-k </w:t>
            </w:r>
            <w:r>
              <w:rPr>
                <w:sz w:val="21"/>
                <w:szCs w:val="21"/>
              </w:rPr>
              <w:t>均</w:t>
            </w:r>
            <w:proofErr w:type="gramStart"/>
            <w:r>
              <w:rPr>
                <w:sz w:val="21"/>
                <w:szCs w:val="21"/>
              </w:rPr>
              <w:t>为</w:t>
            </w:r>
            <w:r>
              <w:rPr>
                <w:sz w:val="21"/>
                <w:szCs w:val="21"/>
              </w:rPr>
              <w:t xml:space="preserve"> 2</w:t>
            </w:r>
            <w:proofErr w:type="gramEnd"/>
            <w:r>
              <w:rPr>
                <w:sz w:val="21"/>
                <w:szCs w:val="21"/>
              </w:rPr>
              <w:t>，替代节点</w:t>
            </w:r>
            <w:proofErr w:type="gramStart"/>
            <w:r>
              <w:rPr>
                <w:sz w:val="21"/>
                <w:szCs w:val="21"/>
              </w:rPr>
              <w:t>概率</w:t>
            </w:r>
            <w:r>
              <w:rPr>
                <w:sz w:val="21"/>
                <w:szCs w:val="21"/>
              </w:rPr>
              <w:t xml:space="preserve"> 0.15</w:t>
            </w:r>
            <w:proofErr w:type="gramEnd"/>
          </w:p>
        </w:tc>
      </w:tr>
      <w:tr w:rsidR="000342F5" w14:paraId="5A71E8CA" w14:textId="77777777">
        <w:trPr>
          <w:cantSplit/>
          <w:jc w:val="center"/>
        </w:trPr>
        <w:tc>
          <w:tcPr>
            <w:tcW w:w="174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24685DA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 xml:space="preserve">beam </w:t>
            </w:r>
            <w:r>
              <w:rPr>
                <w:sz w:val="21"/>
                <w:szCs w:val="21"/>
              </w:rPr>
              <w:t>局部扩展</w:t>
            </w:r>
          </w:p>
        </w:tc>
        <w:tc>
          <w:tcPr>
            <w:tcW w:w="43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689E279" w14:textId="77777777" w:rsidR="000342F5" w:rsidRDefault="00000000">
            <w:pPr>
              <w:spacing w:line="300" w:lineRule="atLeast"/>
              <w:ind w:firstLineChars="0" w:firstLine="0"/>
            </w:pPr>
            <w:proofErr w:type="gramStart"/>
            <w:r>
              <w:rPr>
                <w:sz w:val="21"/>
                <w:szCs w:val="21"/>
              </w:rPr>
              <w:t>最多</w:t>
            </w:r>
            <w:r>
              <w:rPr>
                <w:sz w:val="21"/>
                <w:szCs w:val="21"/>
              </w:rPr>
              <w:t xml:space="preserve"> 3 </w:t>
            </w:r>
            <w:r>
              <w:rPr>
                <w:sz w:val="21"/>
                <w:szCs w:val="21"/>
              </w:rPr>
              <w:t>轮</w:t>
            </w:r>
            <w:proofErr w:type="gramEnd"/>
            <w:r>
              <w:rPr>
                <w:sz w:val="21"/>
                <w:szCs w:val="21"/>
              </w:rPr>
              <w:t>；</w:t>
            </w:r>
            <w:proofErr w:type="gramStart"/>
            <w:r>
              <w:rPr>
                <w:sz w:val="21"/>
                <w:szCs w:val="21"/>
              </w:rPr>
              <w:t>宽度</w:t>
            </w:r>
            <w:r>
              <w:rPr>
                <w:sz w:val="21"/>
                <w:szCs w:val="21"/>
              </w:rPr>
              <w:t xml:space="preserve"> 3</w:t>
            </w:r>
            <w:proofErr w:type="gramEnd"/>
            <w:r>
              <w:rPr>
                <w:sz w:val="21"/>
                <w:szCs w:val="21"/>
              </w:rPr>
              <w:t>；关键任务</w:t>
            </w:r>
            <w:proofErr w:type="gramStart"/>
            <w:r>
              <w:rPr>
                <w:sz w:val="21"/>
                <w:szCs w:val="21"/>
              </w:rPr>
              <w:t>数</w:t>
            </w:r>
            <w:r>
              <w:rPr>
                <w:sz w:val="21"/>
                <w:szCs w:val="21"/>
              </w:rPr>
              <w:t xml:space="preserve"> 8</w:t>
            </w:r>
            <w:proofErr w:type="gramEnd"/>
            <w:r>
              <w:rPr>
                <w:sz w:val="21"/>
                <w:szCs w:val="21"/>
              </w:rPr>
              <w:t>；节点替代</w:t>
            </w:r>
            <w:proofErr w:type="gramStart"/>
            <w:r>
              <w:rPr>
                <w:sz w:val="21"/>
                <w:szCs w:val="21"/>
              </w:rPr>
              <w:t>数</w:t>
            </w:r>
            <w:r>
              <w:rPr>
                <w:sz w:val="21"/>
                <w:szCs w:val="21"/>
              </w:rPr>
              <w:t xml:space="preserve"> 2</w:t>
            </w:r>
            <w:proofErr w:type="gramEnd"/>
            <w:r>
              <w:rPr>
                <w:sz w:val="21"/>
                <w:szCs w:val="21"/>
              </w:rPr>
              <w:t>；任务替代</w:t>
            </w:r>
            <w:proofErr w:type="gramStart"/>
            <w:r>
              <w:rPr>
                <w:sz w:val="21"/>
                <w:szCs w:val="21"/>
              </w:rPr>
              <w:t>数</w:t>
            </w:r>
            <w:r>
              <w:rPr>
                <w:sz w:val="21"/>
                <w:szCs w:val="21"/>
              </w:rPr>
              <w:t xml:space="preserve"> 1</w:t>
            </w:r>
            <w:proofErr w:type="gramEnd"/>
          </w:p>
        </w:tc>
        <w:tc>
          <w:tcPr>
            <w:tcW w:w="328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2C21379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没有未展开候选时结束；相同完整调度去重，保留已有最优候选</w:t>
            </w:r>
          </w:p>
        </w:tc>
      </w:tr>
      <w:tr w:rsidR="000342F5" w14:paraId="3B51D8C4" w14:textId="77777777">
        <w:trPr>
          <w:cantSplit/>
          <w:jc w:val="center"/>
        </w:trPr>
        <w:tc>
          <w:tcPr>
            <w:tcW w:w="174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EFC736F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关键块修复</w:t>
            </w:r>
          </w:p>
        </w:tc>
        <w:tc>
          <w:tcPr>
            <w:tcW w:w="43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5E5524D" w14:textId="77777777" w:rsidR="000342F5" w:rsidRDefault="00000000">
            <w:pPr>
              <w:spacing w:line="300" w:lineRule="atLeast"/>
              <w:ind w:firstLineChars="0" w:firstLine="0"/>
            </w:pPr>
            <w:proofErr w:type="gramStart"/>
            <w:r>
              <w:rPr>
                <w:sz w:val="21"/>
                <w:szCs w:val="21"/>
              </w:rPr>
              <w:t>最多</w:t>
            </w:r>
            <w:r>
              <w:rPr>
                <w:sz w:val="21"/>
                <w:szCs w:val="21"/>
              </w:rPr>
              <w:t xml:space="preserve"> 2 </w:t>
            </w:r>
            <w:r>
              <w:rPr>
                <w:sz w:val="21"/>
                <w:szCs w:val="21"/>
              </w:rPr>
              <w:t>轮</w:t>
            </w:r>
            <w:proofErr w:type="gramEnd"/>
            <w:r>
              <w:rPr>
                <w:sz w:val="21"/>
                <w:szCs w:val="21"/>
              </w:rPr>
              <w:t>；每轮筛选块</w:t>
            </w:r>
            <w:proofErr w:type="gramStart"/>
            <w:r>
              <w:rPr>
                <w:sz w:val="21"/>
                <w:szCs w:val="21"/>
              </w:rPr>
              <w:t>数</w:t>
            </w:r>
            <w:r>
              <w:rPr>
                <w:sz w:val="21"/>
                <w:szCs w:val="21"/>
              </w:rPr>
              <w:t xml:space="preserve"> 4</w:t>
            </w:r>
            <w:proofErr w:type="gramEnd"/>
            <w:r>
              <w:rPr>
                <w:sz w:val="21"/>
                <w:szCs w:val="21"/>
              </w:rPr>
              <w:t>；块最大</w:t>
            </w:r>
            <w:proofErr w:type="gramStart"/>
            <w:r>
              <w:rPr>
                <w:sz w:val="21"/>
                <w:szCs w:val="21"/>
              </w:rPr>
              <w:t>长度</w:t>
            </w:r>
            <w:r>
              <w:rPr>
                <w:sz w:val="21"/>
                <w:szCs w:val="21"/>
              </w:rPr>
              <w:t xml:space="preserve"> 3</w:t>
            </w:r>
            <w:proofErr w:type="gramEnd"/>
            <w:r>
              <w:rPr>
                <w:sz w:val="21"/>
                <w:szCs w:val="21"/>
              </w:rPr>
              <w:t>；节点替代</w:t>
            </w:r>
            <w:proofErr w:type="gramStart"/>
            <w:r>
              <w:rPr>
                <w:sz w:val="21"/>
                <w:szCs w:val="21"/>
              </w:rPr>
              <w:t>数</w:t>
            </w:r>
            <w:r>
              <w:rPr>
                <w:sz w:val="21"/>
                <w:szCs w:val="21"/>
              </w:rPr>
              <w:t xml:space="preserve"> 2</w:t>
            </w:r>
            <w:proofErr w:type="gramEnd"/>
          </w:p>
        </w:tc>
        <w:tc>
          <w:tcPr>
            <w:tcW w:w="328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99319CF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无候选或本轮最优结果未较</w:t>
            </w:r>
            <w:r>
              <w:rPr>
                <w:sz w:val="21"/>
                <w:szCs w:val="21"/>
              </w:rPr>
              <w:t xml:space="preserve"> incumbent </w:t>
            </w:r>
            <w:r>
              <w:rPr>
                <w:sz w:val="21"/>
                <w:szCs w:val="21"/>
              </w:rPr>
              <w:t>改善</w:t>
            </w:r>
            <w:proofErr w:type="gramStart"/>
            <w:r>
              <w:rPr>
                <w:sz w:val="21"/>
                <w:szCs w:val="21"/>
              </w:rPr>
              <w:t>超过</w:t>
            </w:r>
            <w:r>
              <w:rPr>
                <w:sz w:val="21"/>
                <w:szCs w:val="21"/>
              </w:rPr>
              <w:t xml:space="preserve"> 10</w:t>
            </w:r>
            <w:proofErr w:type="gramEnd"/>
            <w:r>
              <w:rPr>
                <w:sz w:val="21"/>
                <w:szCs w:val="21"/>
              </w:rPr>
              <w:t>⁻¹</w:t>
            </w:r>
            <w:proofErr w:type="gramStart"/>
            <w:r>
              <w:rPr>
                <w:sz w:val="21"/>
                <w:szCs w:val="21"/>
              </w:rPr>
              <w:t xml:space="preserve">² </w:t>
            </w:r>
            <w:r>
              <w:rPr>
                <w:sz w:val="21"/>
                <w:szCs w:val="21"/>
              </w:rPr>
              <w:t>时</w:t>
            </w:r>
            <w:proofErr w:type="gramEnd"/>
            <w:r>
              <w:rPr>
                <w:sz w:val="21"/>
                <w:szCs w:val="21"/>
              </w:rPr>
              <w:t>提前结束</w:t>
            </w:r>
          </w:p>
        </w:tc>
      </w:tr>
    </w:tbl>
    <w:p w14:paraId="4DF5A461" w14:textId="77777777" w:rsidR="000342F5" w:rsidRDefault="00B40140">
      <w:pPr>
        <w:ind w:firstLine="480"/>
        <w:jc w:val="both"/>
      </w:pPr>
      <w:r>
        <w:rPr>
          <w:rFonts w:hint="eastAsia"/>
          <w:szCs w:val="24"/>
        </w:rPr>
        <w:t>HRL</w:t>
      </w:r>
      <w:r>
        <w:rPr>
          <w:rFonts w:hint="eastAsia"/>
          <w:szCs w:val="24"/>
        </w:rPr>
        <w:t>搜索</w:t>
      </w:r>
      <w:r>
        <w:rPr>
          <w:szCs w:val="24"/>
        </w:rPr>
        <w:t>模块向搜索分支传入</w:t>
      </w:r>
      <w:r>
        <w:rPr>
          <w:szCs w:val="24"/>
        </w:rPr>
        <w:t xml:space="preserve"> </w:t>
      </w:r>
      <w:proofErr w:type="spellStart"/>
      <w:r>
        <w:rPr>
          <w:szCs w:val="24"/>
        </w:rPr>
        <w:t>learned_policy</w:t>
      </w:r>
      <w:proofErr w:type="spellEnd"/>
      <w:r>
        <w:rPr>
          <w:szCs w:val="24"/>
        </w:rPr>
        <w:t>=None</w:t>
      </w:r>
      <w:r>
        <w:rPr>
          <w:szCs w:val="24"/>
        </w:rPr>
        <w:t>。</w:t>
      </w:r>
      <w:r>
        <w:rPr>
          <w:szCs w:val="24"/>
        </w:rPr>
        <w:t>HEFT</w:t>
      </w:r>
      <w:r>
        <w:rPr>
          <w:szCs w:val="24"/>
        </w:rPr>
        <w:t>、搜索和</w:t>
      </w:r>
      <w:r>
        <w:rPr>
          <w:szCs w:val="24"/>
        </w:rPr>
        <w:t xml:space="preserve"> HRL </w:t>
      </w:r>
      <w:r>
        <w:rPr>
          <w:szCs w:val="24"/>
        </w:rPr>
        <w:t>按顺序分别完成调度，再比较通过校验的候选。</w:t>
      </w:r>
      <w:proofErr w:type="spellStart"/>
      <w:r>
        <w:rPr>
          <w:szCs w:val="24"/>
        </w:rPr>
        <w:t>GraphPPO</w:t>
      </w:r>
      <w:proofErr w:type="spellEnd"/>
      <w:r>
        <w:rPr>
          <w:szCs w:val="24"/>
        </w:rPr>
        <w:t xml:space="preserve"> </w:t>
      </w:r>
      <w:r>
        <w:rPr>
          <w:szCs w:val="24"/>
        </w:rPr>
        <w:t>和</w:t>
      </w:r>
      <w:r>
        <w:rPr>
          <w:szCs w:val="24"/>
        </w:rPr>
        <w:t xml:space="preserve"> </w:t>
      </w:r>
      <w:proofErr w:type="spellStart"/>
      <w:r>
        <w:rPr>
          <w:szCs w:val="24"/>
        </w:rPr>
        <w:t>TierMAPPO</w:t>
      </w:r>
      <w:proofErr w:type="spellEnd"/>
      <w:r>
        <w:rPr>
          <w:szCs w:val="24"/>
        </w:rPr>
        <w:t xml:space="preserve"> </w:t>
      </w:r>
      <w:r>
        <w:rPr>
          <w:szCs w:val="24"/>
        </w:rPr>
        <w:t>用于外部比较，不属于组合内部的分支。</w:t>
      </w:r>
    </w:p>
    <w:p w14:paraId="63AFFA86" w14:textId="77777777" w:rsidR="000342F5" w:rsidRDefault="00000000">
      <w:pPr>
        <w:keepNext/>
        <w:spacing w:before="120" w:after="120" w:line="240" w:lineRule="auto"/>
        <w:ind w:firstLineChars="0" w:firstLine="0"/>
        <w:jc w:val="center"/>
      </w:pPr>
      <w:r>
        <w:rPr>
          <w:noProof/>
          <w:szCs w:val="24"/>
        </w:rPr>
        <w:lastRenderedPageBreak/>
        <w:drawing>
          <wp:inline distT="0" distB="0" distL="0" distR="0" wp14:anchorId="381DEB7D" wp14:editId="6EDFEA82">
            <wp:extent cx="5971540" cy="1990513"/>
            <wp:effectExtent l="0" t="0" r="0" b="0"/>
            <wp:docPr id="503" name="Picture 1" descr="HEFT、独立搜索和冻结 HRL 的串行执行及候选择优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ferenc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1990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AC5FC" w14:textId="77777777" w:rsidR="000342F5" w:rsidRPr="0063470E" w:rsidRDefault="0063470E" w:rsidP="0063470E">
      <w:pPr>
        <w:keepNext/>
        <w:spacing w:before="120" w:after="100" w:line="300" w:lineRule="auto"/>
        <w:ind w:firstLineChars="0" w:firstLine="0"/>
        <w:jc w:val="center"/>
        <w:rPr>
          <w:sz w:val="21"/>
          <w:szCs w:val="21"/>
        </w:rPr>
      </w:pPr>
      <w:r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337642A" wp14:editId="6C9256BA">
                <wp:simplePos x="0" y="0"/>
                <wp:positionH relativeFrom="margin">
                  <wp:align>right</wp:align>
                </wp:positionH>
                <wp:positionV relativeFrom="paragraph">
                  <wp:posOffset>421929</wp:posOffset>
                </wp:positionV>
                <wp:extent cx="685800" cy="311728"/>
                <wp:effectExtent l="0" t="0" r="0" b="0"/>
                <wp:wrapNone/>
                <wp:docPr id="609670020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5800" cy="31172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1661A9A" w14:textId="77777777" w:rsidR="0063470E" w:rsidRPr="0063470E" w:rsidRDefault="0063470E" w:rsidP="0063470E">
                            <w:pPr>
                              <w:ind w:firstLineChars="0" w:firstLine="0"/>
                              <w:rPr>
                                <w:rFonts w:cs="Times New Roman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cs="Times New Roman" w:hint="eastAsia"/>
                                <w:sz w:val="21"/>
                                <w:szCs w:val="21"/>
                              </w:rPr>
                              <w:t>（</w:t>
                            </w:r>
                            <w:r>
                              <w:rPr>
                                <w:rFonts w:cs="Times New Roman" w:hint="eastAsia"/>
                                <w:sz w:val="21"/>
                                <w:szCs w:val="21"/>
                              </w:rPr>
                              <w:t>2-7</w:t>
                            </w:r>
                            <w:r>
                              <w:rPr>
                                <w:rFonts w:cs="Times New Roman" w:hint="eastAsia"/>
                                <w:sz w:val="21"/>
                                <w:szCs w:val="21"/>
                              </w:rPr>
                              <w:t>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37642A" id="_x0000_s1032" type="#_x0000_t202" style="position:absolute;left:0;text-align:left;margin-left:2.8pt;margin-top:33.2pt;width:54pt;height:24.55pt;z-index:25167155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DM3BLwIAAFoEAAAOAAAAZHJzL2Uyb0RvYy54bWysVFFv2jAQfp+0/2D5fYRQaFlEqBgV0yTU&#10;VqJTn41jE0uOz7MNCfv1OztQWLenaS/O2Xf+fPfdd5ndd40mB+G8AlPSfDCkRBgOlTK7kn5/WX2a&#10;UuIDMxXTYERJj8LT+/nHD7PWFmIENehKOIIgxhetLWkdgi2yzPNaNMwPwAqDTgmuYQG3bpdVjrWI&#10;3uhsNBzeZi24yjrgwns8feiddJ7wpRQ8PEnpRSC6pJhbSKtL6zau2XzGip1jtlb8lAb7hywapgw+&#10;+gb1wAIje6f+gGoUd+BBhgGHJgMpFRepBqwmH76rZlMzK1ItSI63bzT5/wfLHw8b++xI6L5Ahw2M&#10;hLTWFx4PYz2ddE38YqYE/Ujh8Y020QXC8fB2OpkO0cPRdZPnd6NpRMkul63z4auAhkSjpA67kshi&#10;h7UPfeg5JL7lQatqpbROm6gEsdSOHBj2UIeUIoL/FqUNaTGRm8kwARuI13tkbTCXS0nRCt22I6rC&#10;C+dyt1AdkQUHvUC85SuFua6ZD8/MoSKwPFR5eMJFasC34GRRUoP7+bfzGI+NQi8lLSqspP7HnjlB&#10;if5msIWf8/E4SjJtxpO7EW7ctWd77TH7ZglIQI7zZHkyY3zQZ1M6aF5xGBbxVXQxw/HtkoazuQy9&#10;7nGYuFgsUhCK0LKwNhvLI3QkPHbipXtlzp7aFbDPj3DWIiveda2PjTcNLPYBpEotjTz3rJ7oRwEn&#10;UZyGLU7I9T5FXX4J818AAAD//wMAUEsDBBQABgAIAAAAIQABlQ0H3wAAAAcBAAAPAAAAZHJzL2Rv&#10;d25yZXYueG1sTI/NTsMwEITvSH0HaytxQdQpJaEKcSqE+JF6owGq3tx4SSLidRS7SXh7tie47eys&#10;Zr7NNpNtxYC9bxwpWC4iEEilMw1VCt6L5+s1CB80Gd06QgU/6GGTzy4ynRo30hsOu1AJDiGfagV1&#10;CF0qpS9rtNovXIfE3pfrrQ4s+0qaXo8cblt5E0WJtLohbqh1h481lt+7k1VwuKr2Wz+9fIyreNU9&#10;vQ7F3acplLqcTw/3IAJO4e8YzviMDjkzHd2JjBetAn4kKEiSWxBnN1rz4sjDMo5B5pn8z5//AgAA&#10;//8DAFBLAQItABQABgAIAAAAIQC2gziS/gAAAOEBAAATAAAAAAAAAAAAAAAAAAAAAABbQ29udGVu&#10;dF9UeXBlc10ueG1sUEsBAi0AFAAGAAgAAAAhADj9If/WAAAAlAEAAAsAAAAAAAAAAAAAAAAALwEA&#10;AF9yZWxzLy5yZWxzUEsBAi0AFAAGAAgAAAAhAMQMzcEvAgAAWgQAAA4AAAAAAAAAAAAAAAAALgIA&#10;AGRycy9lMm9Eb2MueG1sUEsBAi0AFAAGAAgAAAAhAAGVDQffAAAABwEAAA8AAAAAAAAAAAAAAAAA&#10;iQQAAGRycy9kb3ducmV2LnhtbFBLBQYAAAAABAAEAPMAAACVBQAAAAA=&#10;" fillcolor="white [3201]" stroked="f" strokeweight=".5pt">
                <v:textbox>
                  <w:txbxContent>
                    <w:p w14:paraId="51661A9A" w14:textId="77777777" w:rsidR="0063470E" w:rsidRPr="0063470E" w:rsidRDefault="0063470E" w:rsidP="0063470E">
                      <w:pPr>
                        <w:ind w:firstLineChars="0" w:firstLine="0"/>
                        <w:rPr>
                          <w:rFonts w:cs="Times New Roman"/>
                          <w:sz w:val="21"/>
                          <w:szCs w:val="21"/>
                        </w:rPr>
                      </w:pPr>
                      <w:r>
                        <w:rPr>
                          <w:rFonts w:cs="Times New Roman" w:hint="eastAsia"/>
                          <w:sz w:val="21"/>
                          <w:szCs w:val="21"/>
                        </w:rPr>
                        <w:t>（</w:t>
                      </w:r>
                      <w:r>
                        <w:rPr>
                          <w:rFonts w:cs="Times New Roman" w:hint="eastAsia"/>
                          <w:sz w:val="21"/>
                          <w:szCs w:val="21"/>
                        </w:rPr>
                        <w:t>2-7</w:t>
                      </w:r>
                      <w:r>
                        <w:rPr>
                          <w:rFonts w:cs="Times New Roman" w:hint="eastAsia"/>
                          <w:sz w:val="21"/>
                          <w:szCs w:val="21"/>
                        </w:rPr>
                        <w:t>）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63470E">
        <w:rPr>
          <w:sz w:val="21"/>
          <w:szCs w:val="21"/>
        </w:rPr>
        <w:t>图</w:t>
      </w:r>
      <w:r w:rsidRPr="0063470E">
        <w:rPr>
          <w:sz w:val="21"/>
          <w:szCs w:val="21"/>
        </w:rPr>
        <w:t>2</w:t>
      </w:r>
      <w:proofErr w:type="gramStart"/>
      <w:r w:rsidRPr="0063470E">
        <w:rPr>
          <w:sz w:val="21"/>
          <w:szCs w:val="21"/>
        </w:rPr>
        <w:t xml:space="preserve">-3 </w:t>
      </w:r>
      <w:r w:rsidRPr="0063470E">
        <w:rPr>
          <w:sz w:val="21"/>
          <w:szCs w:val="21"/>
        </w:rPr>
        <w:t>中</w:t>
      </w:r>
      <w:proofErr w:type="gramEnd"/>
      <w:r w:rsidRPr="0063470E">
        <w:rPr>
          <w:sz w:val="21"/>
          <w:szCs w:val="21"/>
        </w:rPr>
        <w:t>，实线表示</w:t>
      </w:r>
      <w:r w:rsidRPr="0063470E">
        <w:rPr>
          <w:sz w:val="21"/>
          <w:szCs w:val="21"/>
        </w:rPr>
        <w:t xml:space="preserve"> HEFT</w:t>
      </w:r>
      <w:r w:rsidRPr="0063470E">
        <w:rPr>
          <w:sz w:val="21"/>
          <w:szCs w:val="21"/>
        </w:rPr>
        <w:t>、搜索、</w:t>
      </w:r>
      <w:r w:rsidRPr="0063470E">
        <w:rPr>
          <w:sz w:val="21"/>
          <w:szCs w:val="21"/>
        </w:rPr>
        <w:t xml:space="preserve">HRL </w:t>
      </w:r>
      <w:r w:rsidRPr="0063470E">
        <w:rPr>
          <w:sz w:val="21"/>
          <w:szCs w:val="21"/>
        </w:rPr>
        <w:t>的串行执行顺序，虚线表示完整候选汇入比较。各路独立生成并校验，前一路结果不作为后一路的搜索起点。系统统一评分择优，再最终重放。</w:t>
      </w:r>
    </w:p>
    <w:p w14:paraId="10FA568D" w14:textId="77777777" w:rsidR="000342F5" w:rsidRPr="0063470E" w:rsidRDefault="00000000">
      <w:pPr>
        <w:keepNext/>
        <w:spacing w:before="120" w:after="120" w:line="240" w:lineRule="auto"/>
        <w:ind w:firstLineChars="0" w:firstLine="0"/>
        <w:jc w:val="center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combined</m:t>
              </m:r>
            </m:sub>
          </m:sSub>
          <m:r>
            <w:rPr>
              <w:rFonts w:ascii="Cambria Math" w:hAnsi="Cambria Math"/>
            </w:rPr>
            <m:t xml:space="preserve"> = min(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HEFT</m:t>
              </m:r>
            </m:sub>
          </m:sSub>
          <m:r>
            <w:rPr>
              <w:rFonts w:ascii="Cambria Math" w:hAnsi="Cambria Math"/>
            </w:rPr>
            <m:t xml:space="preserve">,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search</m:t>
              </m:r>
            </m:sub>
          </m:sSub>
          <m:r>
            <w:rPr>
              <w:rFonts w:ascii="Cambria Math" w:hAnsi="Cambria Math"/>
            </w:rPr>
            <m:t xml:space="preserve">,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HRL</m:t>
              </m:r>
            </m:sub>
          </m:sSub>
          <m:r>
            <w:rPr>
              <w:rFonts w:ascii="Cambria Math" w:hAnsi="Cambria Math"/>
            </w:rPr>
            <m:t>)</m:t>
          </m:r>
        </m:oMath>
      </m:oMathPara>
    </w:p>
    <w:p w14:paraId="6ED71864" w14:textId="77777777" w:rsidR="000342F5" w:rsidRDefault="00000000">
      <w:pPr>
        <w:ind w:firstLine="480"/>
        <w:jc w:val="both"/>
      </w:pPr>
      <w:r>
        <w:rPr>
          <w:szCs w:val="24"/>
        </w:rPr>
        <w:t>该关系要求三路候选均完整、合法，并采用同一确定性模拟器和评分目标。精确相等时，按</w:t>
      </w:r>
      <w:r>
        <w:rPr>
          <w:szCs w:val="24"/>
        </w:rPr>
        <w:t xml:space="preserve"> HEFT</w:t>
      </w:r>
      <w:r>
        <w:rPr>
          <w:szCs w:val="24"/>
        </w:rPr>
        <w:t>、搜索、</w:t>
      </w:r>
      <w:r>
        <w:rPr>
          <w:szCs w:val="24"/>
        </w:rPr>
        <w:t xml:space="preserve">HRL </w:t>
      </w:r>
      <w:r>
        <w:rPr>
          <w:szCs w:val="24"/>
        </w:rPr>
        <w:t>的顺序优先选择。统计改善所用的浮点容差与精确</w:t>
      </w:r>
      <w:r>
        <w:rPr>
          <w:szCs w:val="24"/>
        </w:rPr>
        <w:t xml:space="preserve"> tie-break </w:t>
      </w:r>
      <w:r>
        <w:rPr>
          <w:szCs w:val="24"/>
        </w:rPr>
        <w:t>需要区分。若候选失败或参考分母不一致，当前实现会明确报错并清空旧计划，不会忽略失败候选后报告成功。</w:t>
      </w:r>
    </w:p>
    <w:p w14:paraId="4CCFA4DF" w14:textId="77777777" w:rsidR="000342F5" w:rsidRDefault="00000000">
      <w:pPr>
        <w:ind w:firstLine="480"/>
        <w:jc w:val="both"/>
      </w:pPr>
      <w:r>
        <w:rPr>
          <w:szCs w:val="24"/>
        </w:rPr>
        <w:t>候选最小值表明，组合在当前模拟目标上不劣于已完成候选。这并不保证全局最优、更快的推理或真实部署中性能不下降。组合耗时应包括所有候选的生成、校验、选择和重放成本。</w:t>
      </w:r>
    </w:p>
    <w:p w14:paraId="54F4D242" w14:textId="77777777" w:rsidR="000342F5" w:rsidRDefault="00000000">
      <w:pPr>
        <w:keepNext/>
        <w:spacing w:before="120" w:after="100" w:line="300" w:lineRule="auto"/>
        <w:ind w:firstLineChars="0" w:firstLine="0"/>
        <w:jc w:val="center"/>
      </w:pPr>
      <w:r>
        <w:rPr>
          <w:sz w:val="21"/>
          <w:szCs w:val="21"/>
        </w:rPr>
        <w:t>算法</w:t>
      </w:r>
      <w:r>
        <w:rPr>
          <w:sz w:val="21"/>
          <w:szCs w:val="21"/>
        </w:rPr>
        <w:t>2</w:t>
      </w:r>
      <w:proofErr w:type="gramStart"/>
      <w:r>
        <w:rPr>
          <w:sz w:val="21"/>
          <w:szCs w:val="21"/>
        </w:rPr>
        <w:t xml:space="preserve">-1 </w:t>
      </w:r>
      <w:r>
        <w:rPr>
          <w:sz w:val="21"/>
          <w:szCs w:val="21"/>
        </w:rPr>
        <w:t>独立</w:t>
      </w:r>
      <w:proofErr w:type="gramEnd"/>
      <w:r>
        <w:rPr>
          <w:sz w:val="21"/>
          <w:szCs w:val="21"/>
        </w:rPr>
        <w:t>组合的核心过程</w:t>
      </w:r>
    </w:p>
    <w:p w14:paraId="4F33003F" w14:textId="77777777" w:rsidR="000342F5" w:rsidRDefault="00000000">
      <w:pPr>
        <w:keepLines/>
        <w:spacing w:before="80" w:after="80" w:line="300" w:lineRule="auto"/>
        <w:ind w:firstLineChars="0" w:firstLine="0"/>
      </w:pPr>
      <w:r>
        <w:rPr>
          <w:rFonts w:ascii="Consolas" w:hAnsi="Consolas"/>
          <w:sz w:val="21"/>
          <w:szCs w:val="21"/>
        </w:rPr>
        <w:t>输入：场景</w:t>
      </w:r>
      <w:r>
        <w:rPr>
          <w:rFonts w:ascii="Consolas" w:hAnsi="Consolas"/>
          <w:sz w:val="21"/>
          <w:szCs w:val="21"/>
        </w:rPr>
        <w:t xml:space="preserve"> S</w:t>
      </w:r>
      <w:r>
        <w:rPr>
          <w:rFonts w:ascii="Consolas" w:hAnsi="Consolas"/>
          <w:sz w:val="21"/>
          <w:szCs w:val="21"/>
        </w:rPr>
        <w:t>，</w:t>
      </w:r>
      <w:r>
        <w:rPr>
          <w:rFonts w:ascii="Consolas" w:hAnsi="Consolas"/>
          <w:sz w:val="21"/>
          <w:szCs w:val="21"/>
        </w:rPr>
        <w:t xml:space="preserve">HRL </w:t>
      </w:r>
      <w:proofErr w:type="gramStart"/>
      <w:r>
        <w:rPr>
          <w:rFonts w:ascii="Consolas" w:hAnsi="Consolas"/>
          <w:sz w:val="21"/>
          <w:szCs w:val="21"/>
        </w:rPr>
        <w:t>权重</w:t>
      </w:r>
      <w:r>
        <w:rPr>
          <w:rFonts w:ascii="Consolas" w:hAnsi="Consolas"/>
          <w:sz w:val="21"/>
          <w:szCs w:val="21"/>
        </w:rPr>
        <w:t xml:space="preserve"> θ</w:t>
      </w:r>
      <w:proofErr w:type="gramEnd"/>
      <w:r>
        <w:rPr>
          <w:rFonts w:ascii="Consolas" w:hAnsi="Consolas"/>
          <w:sz w:val="21"/>
          <w:szCs w:val="21"/>
        </w:rPr>
        <w:t>，独立搜索配置</w:t>
      </w:r>
      <w:r>
        <w:rPr>
          <w:rFonts w:ascii="Consolas" w:hAnsi="Consolas"/>
          <w:sz w:val="21"/>
          <w:szCs w:val="21"/>
        </w:rPr>
        <w:t xml:space="preserve"> B</w:t>
      </w:r>
      <w:r>
        <w:rPr>
          <w:rFonts w:ascii="Consolas" w:hAnsi="Consolas"/>
          <w:sz w:val="21"/>
          <w:szCs w:val="21"/>
        </w:rPr>
        <w:br/>
      </w:r>
      <w:r>
        <w:rPr>
          <w:rFonts w:ascii="Consolas" w:hAnsi="Consolas"/>
          <w:sz w:val="21"/>
          <w:szCs w:val="21"/>
        </w:rPr>
        <w:t>清空旧候选和旧重放计划</w:t>
      </w:r>
      <w:r>
        <w:rPr>
          <w:rFonts w:ascii="Consolas" w:hAnsi="Consolas"/>
          <w:sz w:val="21"/>
          <w:szCs w:val="21"/>
        </w:rPr>
        <w:br/>
      </w:r>
      <w:r>
        <w:rPr>
          <w:rFonts w:ascii="Consolas" w:hAnsi="Consolas"/>
          <w:sz w:val="21"/>
          <w:szCs w:val="21"/>
        </w:rPr>
        <w:t>按顺序对</w:t>
      </w:r>
      <w:r>
        <w:rPr>
          <w:rFonts w:ascii="Consolas" w:hAnsi="Consolas"/>
          <w:sz w:val="21"/>
          <w:szCs w:val="21"/>
        </w:rPr>
        <w:t xml:space="preserve"> HEFT</w:t>
      </w:r>
      <w:r>
        <w:rPr>
          <w:rFonts w:ascii="Consolas" w:hAnsi="Consolas"/>
          <w:sz w:val="21"/>
          <w:szCs w:val="21"/>
        </w:rPr>
        <w:t>、</w:t>
      </w:r>
      <w:r>
        <w:rPr>
          <w:rFonts w:ascii="Consolas" w:hAnsi="Consolas"/>
          <w:sz w:val="21"/>
          <w:szCs w:val="21"/>
        </w:rPr>
        <w:t xml:space="preserve">Search(B, </w:t>
      </w:r>
      <w:proofErr w:type="spellStart"/>
      <w:r>
        <w:rPr>
          <w:rFonts w:ascii="Consolas" w:hAnsi="Consolas"/>
          <w:sz w:val="21"/>
          <w:szCs w:val="21"/>
        </w:rPr>
        <w:t>learned_policy</w:t>
      </w:r>
      <w:proofErr w:type="spellEnd"/>
      <w:r>
        <w:rPr>
          <w:rFonts w:ascii="Consolas" w:hAnsi="Consolas"/>
          <w:sz w:val="21"/>
          <w:szCs w:val="21"/>
        </w:rPr>
        <w:t>=None)</w:t>
      </w:r>
      <w:r>
        <w:rPr>
          <w:rFonts w:ascii="Consolas" w:hAnsi="Consolas"/>
          <w:sz w:val="21"/>
          <w:szCs w:val="21"/>
        </w:rPr>
        <w:t>、</w:t>
      </w:r>
      <w:r>
        <w:rPr>
          <w:rFonts w:ascii="Consolas" w:hAnsi="Consolas"/>
          <w:sz w:val="21"/>
          <w:szCs w:val="21"/>
        </w:rPr>
        <w:t>HRL</w:t>
      </w:r>
      <w:proofErr w:type="gramStart"/>
      <w:r>
        <w:rPr>
          <w:rFonts w:ascii="Consolas" w:hAnsi="Consolas"/>
          <w:sz w:val="21"/>
          <w:szCs w:val="21"/>
        </w:rPr>
        <w:t>(θ)</w:t>
      </w:r>
      <w:proofErr w:type="gramEnd"/>
      <w:r>
        <w:rPr>
          <w:rFonts w:ascii="Consolas" w:hAnsi="Consolas"/>
          <w:sz w:val="21"/>
          <w:szCs w:val="21"/>
        </w:rPr>
        <w:t>：</w:t>
      </w:r>
      <w:r>
        <w:rPr>
          <w:rFonts w:ascii="Consolas" w:hAnsi="Consolas"/>
          <w:sz w:val="21"/>
          <w:szCs w:val="21"/>
        </w:rPr>
        <w:br/>
        <w:t xml:space="preserve">    </w:t>
      </w:r>
      <w:r>
        <w:rPr>
          <w:rFonts w:ascii="Consolas" w:hAnsi="Consolas"/>
          <w:sz w:val="21"/>
          <w:szCs w:val="21"/>
        </w:rPr>
        <w:t>在相同语义的新环境中生成完整调度与决策序列</w:t>
      </w:r>
      <w:r>
        <w:rPr>
          <w:rFonts w:ascii="Consolas" w:hAnsi="Consolas"/>
          <w:sz w:val="21"/>
          <w:szCs w:val="21"/>
        </w:rPr>
        <w:br/>
        <w:t xml:space="preserve">    </w:t>
      </w:r>
      <w:r>
        <w:rPr>
          <w:rFonts w:ascii="Consolas" w:hAnsi="Consolas"/>
          <w:sz w:val="21"/>
          <w:szCs w:val="21"/>
        </w:rPr>
        <w:t>校验任务覆盖、约束、时间线和有限正</w:t>
      </w:r>
      <w:r>
        <w:rPr>
          <w:rFonts w:ascii="Consolas" w:hAnsi="Consolas"/>
          <w:sz w:val="21"/>
          <w:szCs w:val="21"/>
        </w:rPr>
        <w:t xml:space="preserve"> </w:t>
      </w:r>
      <w:proofErr w:type="spellStart"/>
      <w:r>
        <w:rPr>
          <w:rFonts w:ascii="Consolas" w:hAnsi="Consolas"/>
          <w:sz w:val="21"/>
          <w:szCs w:val="21"/>
        </w:rPr>
        <w:t>makespan</w:t>
      </w:r>
      <w:proofErr w:type="spellEnd"/>
      <w:r>
        <w:rPr>
          <w:rFonts w:ascii="Consolas" w:hAnsi="Consolas"/>
          <w:sz w:val="21"/>
          <w:szCs w:val="21"/>
        </w:rPr>
        <w:br/>
        <w:t xml:space="preserve">    </w:t>
      </w:r>
      <w:r>
        <w:rPr>
          <w:rFonts w:ascii="Consolas" w:hAnsi="Consolas"/>
          <w:sz w:val="21"/>
          <w:szCs w:val="21"/>
        </w:rPr>
        <w:t>校验各分支的</w:t>
      </w:r>
      <w:r>
        <w:rPr>
          <w:rFonts w:ascii="Consolas" w:hAnsi="Consolas"/>
          <w:sz w:val="21"/>
          <w:szCs w:val="21"/>
        </w:rPr>
        <w:t xml:space="preserve"> HEFT </w:t>
      </w:r>
      <w:r>
        <w:rPr>
          <w:rFonts w:ascii="Consolas" w:hAnsi="Consolas"/>
          <w:sz w:val="21"/>
          <w:szCs w:val="21"/>
        </w:rPr>
        <w:t>参考分母一致；失败则报错</w:t>
      </w:r>
      <w:r>
        <w:rPr>
          <w:rFonts w:ascii="Consolas" w:hAnsi="Consolas"/>
          <w:sz w:val="21"/>
          <w:szCs w:val="21"/>
        </w:rPr>
        <w:br/>
      </w:r>
      <w:r>
        <w:rPr>
          <w:rFonts w:ascii="Consolas" w:hAnsi="Consolas"/>
          <w:sz w:val="21"/>
          <w:szCs w:val="21"/>
        </w:rPr>
        <w:t>按</w:t>
      </w:r>
      <w:r>
        <w:rPr>
          <w:rFonts w:ascii="Consolas" w:hAnsi="Consolas"/>
          <w:sz w:val="21"/>
          <w:szCs w:val="21"/>
        </w:rPr>
        <w:t xml:space="preserve"> </w:t>
      </w:r>
      <w:proofErr w:type="spellStart"/>
      <w:r>
        <w:rPr>
          <w:rFonts w:ascii="Consolas" w:hAnsi="Consolas"/>
          <w:sz w:val="21"/>
          <w:szCs w:val="21"/>
        </w:rPr>
        <w:t>makespan</w:t>
      </w:r>
      <w:proofErr w:type="spellEnd"/>
      <w:r>
        <w:rPr>
          <w:rFonts w:ascii="Consolas" w:hAnsi="Consolas"/>
          <w:sz w:val="21"/>
          <w:szCs w:val="21"/>
        </w:rPr>
        <w:t xml:space="preserve"> </w:t>
      </w:r>
      <w:r>
        <w:rPr>
          <w:rFonts w:ascii="Consolas" w:hAnsi="Consolas"/>
          <w:sz w:val="21"/>
          <w:szCs w:val="21"/>
        </w:rPr>
        <w:t>取最小值；精确持平优先</w:t>
      </w:r>
      <w:r>
        <w:rPr>
          <w:rFonts w:ascii="Consolas" w:hAnsi="Consolas"/>
          <w:sz w:val="21"/>
          <w:szCs w:val="21"/>
        </w:rPr>
        <w:t xml:space="preserve"> HEFT</w:t>
      </w:r>
      <w:r>
        <w:rPr>
          <w:rFonts w:ascii="Consolas" w:hAnsi="Consolas"/>
          <w:sz w:val="21"/>
          <w:szCs w:val="21"/>
        </w:rPr>
        <w:t>、搜索、</w:t>
      </w:r>
      <w:r>
        <w:rPr>
          <w:rFonts w:ascii="Consolas" w:hAnsi="Consolas"/>
          <w:sz w:val="21"/>
          <w:szCs w:val="21"/>
        </w:rPr>
        <w:t>HRL</w:t>
      </w:r>
      <w:r>
        <w:rPr>
          <w:rFonts w:ascii="Consolas" w:hAnsi="Consolas"/>
          <w:sz w:val="21"/>
          <w:szCs w:val="21"/>
        </w:rPr>
        <w:br/>
      </w:r>
      <w:r>
        <w:rPr>
          <w:rFonts w:ascii="Consolas" w:hAnsi="Consolas"/>
          <w:sz w:val="21"/>
          <w:szCs w:val="21"/>
        </w:rPr>
        <w:t>保存选中决策序列</w:t>
      </w:r>
      <w:r>
        <w:rPr>
          <w:rFonts w:ascii="Consolas" w:hAnsi="Consolas"/>
          <w:sz w:val="21"/>
          <w:szCs w:val="21"/>
        </w:rPr>
        <w:br/>
      </w:r>
      <w:r>
        <w:rPr>
          <w:rFonts w:ascii="Consolas" w:hAnsi="Consolas"/>
          <w:sz w:val="21"/>
          <w:szCs w:val="21"/>
        </w:rPr>
        <w:t>逐动作检查</w:t>
      </w:r>
      <w:r>
        <w:rPr>
          <w:rFonts w:ascii="Consolas" w:hAnsi="Consolas"/>
          <w:sz w:val="21"/>
          <w:szCs w:val="21"/>
        </w:rPr>
        <w:t xml:space="preserve"> </w:t>
      </w:r>
      <w:proofErr w:type="spellStart"/>
      <w:r>
        <w:rPr>
          <w:rFonts w:ascii="Consolas" w:hAnsi="Consolas"/>
          <w:sz w:val="21"/>
          <w:szCs w:val="21"/>
        </w:rPr>
        <w:t>ready_mask</w:t>
      </w:r>
      <w:proofErr w:type="spellEnd"/>
      <w:r>
        <w:rPr>
          <w:rFonts w:ascii="Consolas" w:hAnsi="Consolas"/>
          <w:sz w:val="21"/>
          <w:szCs w:val="21"/>
        </w:rPr>
        <w:t xml:space="preserve"> </w:t>
      </w:r>
      <w:r>
        <w:rPr>
          <w:rFonts w:ascii="Consolas" w:hAnsi="Consolas"/>
          <w:sz w:val="21"/>
          <w:szCs w:val="21"/>
        </w:rPr>
        <w:t>与</w:t>
      </w:r>
      <w:r>
        <w:rPr>
          <w:rFonts w:ascii="Consolas" w:hAnsi="Consolas"/>
          <w:sz w:val="21"/>
          <w:szCs w:val="21"/>
        </w:rPr>
        <w:t xml:space="preserve"> </w:t>
      </w:r>
      <w:proofErr w:type="spellStart"/>
      <w:r>
        <w:rPr>
          <w:rFonts w:ascii="Consolas" w:hAnsi="Consolas"/>
          <w:sz w:val="21"/>
          <w:szCs w:val="21"/>
        </w:rPr>
        <w:t>node_mask</w:t>
      </w:r>
      <w:proofErr w:type="spellEnd"/>
      <w:r>
        <w:rPr>
          <w:rFonts w:ascii="Consolas" w:hAnsi="Consolas"/>
          <w:sz w:val="21"/>
          <w:szCs w:val="21"/>
        </w:rPr>
        <w:t xml:space="preserve"> </w:t>
      </w:r>
      <w:r>
        <w:rPr>
          <w:rFonts w:ascii="Consolas" w:hAnsi="Consolas"/>
          <w:sz w:val="21"/>
          <w:szCs w:val="21"/>
        </w:rPr>
        <w:t>后在最终环境重放</w:t>
      </w:r>
      <w:r>
        <w:rPr>
          <w:rFonts w:ascii="Consolas" w:hAnsi="Consolas"/>
          <w:sz w:val="21"/>
          <w:szCs w:val="21"/>
        </w:rPr>
        <w:br/>
      </w:r>
      <w:r>
        <w:rPr>
          <w:rFonts w:ascii="Consolas" w:hAnsi="Consolas"/>
          <w:sz w:val="21"/>
          <w:szCs w:val="21"/>
        </w:rPr>
        <w:t>输出：调度结果、候选分数、选择来源及可追溯记录</w:t>
      </w:r>
    </w:p>
    <w:p w14:paraId="729D5BA8" w14:textId="77777777" w:rsidR="000342F5" w:rsidRDefault="00000000">
      <w:pPr>
        <w:pStyle w:val="2"/>
      </w:pPr>
      <w:bookmarkStart w:id="12" w:name="_Toc241766483"/>
      <w:proofErr w:type="gramStart"/>
      <w:r>
        <w:t xml:space="preserve">2.3 </w:t>
      </w:r>
      <w:r>
        <w:t>代码</w:t>
      </w:r>
      <w:proofErr w:type="gramEnd"/>
      <w:r>
        <w:t>原创说明</w:t>
      </w:r>
      <w:bookmarkEnd w:id="12"/>
    </w:p>
    <w:p w14:paraId="19D23604" w14:textId="77777777" w:rsidR="000342F5" w:rsidRDefault="00000000">
      <w:pPr>
        <w:ind w:firstLine="480"/>
        <w:jc w:val="both"/>
      </w:pPr>
      <w:r>
        <w:rPr>
          <w:szCs w:val="24"/>
        </w:rPr>
        <w:t>项目实现说明分别讨论算法思想、直接软件依赖、外部数据、训练产物，以及可能复制或改编的源码。当前源码中可以找到场景建模、合法动作、模拟器、两级网络、</w:t>
      </w:r>
      <w:r>
        <w:rPr>
          <w:szCs w:val="24"/>
        </w:rPr>
        <w:t>PPO</w:t>
      </w:r>
      <w:r>
        <w:rPr>
          <w:szCs w:val="24"/>
        </w:rPr>
        <w:t>、</w:t>
      </w:r>
      <w:r>
        <w:rPr>
          <w:szCs w:val="24"/>
        </w:rPr>
        <w:lastRenderedPageBreak/>
        <w:t>候选修复和评估的实现。这些内容说明了本地实现范围，但文件存在本身不足以认定全部源码原创。基础算法和通用软件包也不属于本项目独创。</w:t>
      </w:r>
    </w:p>
    <w:p w14:paraId="306F0634" w14:textId="77777777" w:rsidR="000342F5" w:rsidRDefault="00000000">
      <w:pPr>
        <w:ind w:firstLine="480"/>
        <w:jc w:val="both"/>
      </w:pPr>
      <w:r>
        <w:rPr>
          <w:szCs w:val="24"/>
        </w:rPr>
        <w:t xml:space="preserve">Yue </w:t>
      </w:r>
      <w:r>
        <w:rPr>
          <w:szCs w:val="24"/>
        </w:rPr>
        <w:t>等（</w:t>
      </w:r>
      <w:r>
        <w:rPr>
          <w:szCs w:val="24"/>
        </w:rPr>
        <w:t>2026</w:t>
      </w:r>
      <w:r>
        <w:rPr>
          <w:szCs w:val="24"/>
        </w:rPr>
        <w:t>）提出的</w:t>
      </w:r>
      <w:r>
        <w:rPr>
          <w:szCs w:val="24"/>
        </w:rPr>
        <w:t xml:space="preserve"> CPN-HRL </w:t>
      </w:r>
      <w:r>
        <w:rPr>
          <w:szCs w:val="24"/>
        </w:rPr>
        <w:t>研究动态任务到达、优先级、截止期和双队列机制，采用高层</w:t>
      </w:r>
      <w:r>
        <w:rPr>
          <w:szCs w:val="24"/>
        </w:rPr>
        <w:t xml:space="preserve"> LSTM-PPO </w:t>
      </w:r>
      <w:r>
        <w:rPr>
          <w:szCs w:val="24"/>
        </w:rPr>
        <w:t>与低层</w:t>
      </w:r>
      <w:r>
        <w:rPr>
          <w:szCs w:val="24"/>
        </w:rPr>
        <w:t xml:space="preserve"> GAT-PPO </w:t>
      </w:r>
      <w:r>
        <w:rPr>
          <w:szCs w:val="24"/>
        </w:rPr>
        <w:t>分解决策。本项目参考这一分层思路，为离线</w:t>
      </w:r>
      <w:r>
        <w:rPr>
          <w:szCs w:val="24"/>
        </w:rPr>
        <w:t xml:space="preserve"> DAG </w:t>
      </w:r>
      <w:r>
        <w:rPr>
          <w:szCs w:val="24"/>
        </w:rPr>
        <w:t>建立前驱约束、插入时间线和</w:t>
      </w:r>
      <w:r>
        <w:rPr>
          <w:szCs w:val="24"/>
        </w:rPr>
        <w:t xml:space="preserve"> </w:t>
      </w:r>
      <w:proofErr w:type="spellStart"/>
      <w:r>
        <w:rPr>
          <w:szCs w:val="24"/>
        </w:rPr>
        <w:t>makespan</w:t>
      </w:r>
      <w:proofErr w:type="spellEnd"/>
      <w:r>
        <w:rPr>
          <w:szCs w:val="24"/>
        </w:rPr>
        <w:t xml:space="preserve"> </w:t>
      </w:r>
      <w:r>
        <w:rPr>
          <w:szCs w:val="24"/>
        </w:rPr>
        <w:t>奖励。原文的动态双队列、多目标收益和实验数字未沿用。</w:t>
      </w:r>
    </w:p>
    <w:p w14:paraId="2E4DCF0F" w14:textId="77777777" w:rsidR="000342F5" w:rsidRDefault="00000000">
      <w:pPr>
        <w:keepNext/>
        <w:spacing w:before="120" w:after="100" w:line="300" w:lineRule="auto"/>
        <w:ind w:firstLineChars="0" w:firstLine="0"/>
        <w:jc w:val="center"/>
      </w:pPr>
      <w:r>
        <w:rPr>
          <w:sz w:val="21"/>
          <w:szCs w:val="21"/>
        </w:rPr>
        <w:t>表</w:t>
      </w:r>
      <w:r>
        <w:rPr>
          <w:sz w:val="21"/>
          <w:szCs w:val="21"/>
        </w:rPr>
        <w:t>2</w:t>
      </w:r>
      <w:proofErr w:type="gramStart"/>
      <w:r>
        <w:rPr>
          <w:sz w:val="21"/>
          <w:szCs w:val="21"/>
        </w:rPr>
        <w:t xml:space="preserve">-4 </w:t>
      </w:r>
      <w:r>
        <w:rPr>
          <w:sz w:val="21"/>
          <w:szCs w:val="21"/>
        </w:rPr>
        <w:t>实现</w:t>
      </w:r>
      <w:proofErr w:type="gramEnd"/>
      <w:r>
        <w:rPr>
          <w:sz w:val="21"/>
          <w:szCs w:val="21"/>
        </w:rPr>
        <w:t>范围与来源核查</w:t>
      </w:r>
    </w:p>
    <w:tbl>
      <w:tblPr>
        <w:tblStyle w:val="NormalTable"/>
        <w:tblW w:w="5000" w:type="pct"/>
        <w:jc w:val="center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600" w:firstRow="0" w:lastRow="0" w:firstColumn="0" w:lastColumn="0" w:noHBand="1" w:noVBand="1"/>
      </w:tblPr>
      <w:tblGrid>
        <w:gridCol w:w="2348"/>
        <w:gridCol w:w="3585"/>
        <w:gridCol w:w="3461"/>
      </w:tblGrid>
      <w:tr w:rsidR="00427263" w14:paraId="35BD5D49" w14:textId="77777777" w:rsidTr="00427263">
        <w:trPr>
          <w:cantSplit/>
          <w:tblHeader/>
          <w:jc w:val="center"/>
        </w:trPr>
        <w:tc>
          <w:tcPr>
            <w:tcW w:w="1250" w:type="pct"/>
            <w:shd w:val="clear" w:color="auto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A0D47F0" w14:textId="77777777" w:rsidR="00427263" w:rsidRDefault="00427263">
            <w:pPr>
              <w:keepNext/>
              <w:spacing w:line="300" w:lineRule="atLeast"/>
              <w:ind w:firstLineChars="0" w:firstLine="0"/>
            </w:pPr>
            <w:r>
              <w:rPr>
                <w:b/>
                <w:sz w:val="21"/>
                <w:szCs w:val="21"/>
              </w:rPr>
              <w:t>模块或材料</w:t>
            </w:r>
          </w:p>
        </w:tc>
        <w:tc>
          <w:tcPr>
            <w:tcW w:w="1908" w:type="pct"/>
            <w:shd w:val="clear" w:color="auto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A8DCC0E" w14:textId="77777777" w:rsidR="00427263" w:rsidRDefault="00427263">
            <w:pPr>
              <w:keepNext/>
              <w:spacing w:line="300" w:lineRule="atLeast"/>
              <w:ind w:firstLineChars="0" w:firstLine="0"/>
            </w:pPr>
            <w:r>
              <w:rPr>
                <w:b/>
                <w:sz w:val="21"/>
                <w:szCs w:val="21"/>
              </w:rPr>
              <w:t>实现方式与项目工作</w:t>
            </w:r>
          </w:p>
        </w:tc>
        <w:tc>
          <w:tcPr>
            <w:tcW w:w="1842" w:type="pct"/>
            <w:shd w:val="clear" w:color="auto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CDA1751" w14:textId="77777777" w:rsidR="00427263" w:rsidRDefault="00427263">
            <w:pPr>
              <w:keepNext/>
              <w:spacing w:line="300" w:lineRule="atLeast"/>
              <w:ind w:firstLineChars="0" w:firstLine="0"/>
            </w:pPr>
            <w:r>
              <w:rPr>
                <w:b/>
                <w:sz w:val="21"/>
                <w:szCs w:val="21"/>
              </w:rPr>
              <w:t>来源及版本状态</w:t>
            </w:r>
          </w:p>
        </w:tc>
      </w:tr>
      <w:tr w:rsidR="00427263" w14:paraId="750517EF" w14:textId="77777777" w:rsidTr="00427263">
        <w:trPr>
          <w:cantSplit/>
          <w:jc w:val="center"/>
        </w:trPr>
        <w:tc>
          <w:tcPr>
            <w:tcW w:w="1250" w:type="pct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CB091B6" w14:textId="77777777" w:rsidR="00427263" w:rsidRDefault="00427263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scenario</w:t>
            </w:r>
            <w:r>
              <w:rPr>
                <w:sz w:val="21"/>
                <w:szCs w:val="21"/>
              </w:rPr>
              <w:t>、</w:t>
            </w:r>
            <w:r>
              <w:rPr>
                <w:sz w:val="21"/>
                <w:szCs w:val="21"/>
              </w:rPr>
              <w:t>scheduling</w:t>
            </w:r>
            <w:r>
              <w:rPr>
                <w:sz w:val="21"/>
                <w:szCs w:val="21"/>
              </w:rPr>
              <w:t>、</w:t>
            </w:r>
            <w:r>
              <w:rPr>
                <w:sz w:val="21"/>
                <w:szCs w:val="21"/>
              </w:rPr>
              <w:t>env</w:t>
            </w:r>
          </w:p>
        </w:tc>
        <w:tc>
          <w:tcPr>
            <w:tcW w:w="1908" w:type="pct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CD2C4F0" w14:textId="77777777" w:rsidR="00427263" w:rsidRDefault="00427263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本地模块统一场景、执行通信语义、插入调度和合法动作</w:t>
            </w:r>
          </w:p>
        </w:tc>
        <w:tc>
          <w:tcPr>
            <w:tcW w:w="1842" w:type="pct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CDA1284" w14:textId="77777777" w:rsidR="00427263" w:rsidRDefault="00427263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以当前提交源码及冻结哈希核对；列表调度思想参考既有工作</w:t>
            </w:r>
          </w:p>
        </w:tc>
      </w:tr>
      <w:tr w:rsidR="00427263" w14:paraId="36D33589" w14:textId="77777777" w:rsidTr="00427263">
        <w:trPr>
          <w:cantSplit/>
          <w:jc w:val="center"/>
        </w:trPr>
        <w:tc>
          <w:tcPr>
            <w:tcW w:w="1250" w:type="pct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F741EB0" w14:textId="77777777" w:rsidR="00427263" w:rsidRDefault="00427263">
            <w:pPr>
              <w:spacing w:line="300" w:lineRule="atLeast"/>
              <w:ind w:firstLineChars="0" w:firstLine="0"/>
            </w:pPr>
            <w:proofErr w:type="spellStart"/>
            <w:r>
              <w:rPr>
                <w:sz w:val="21"/>
                <w:szCs w:val="21"/>
              </w:rPr>
              <w:t>high_lstm</w:t>
            </w:r>
            <w:proofErr w:type="spellEnd"/>
            <w:r>
              <w:rPr>
                <w:sz w:val="21"/>
                <w:szCs w:val="21"/>
              </w:rPr>
              <w:t>、</w:t>
            </w:r>
            <w:proofErr w:type="spellStart"/>
            <w:r>
              <w:rPr>
                <w:sz w:val="21"/>
                <w:szCs w:val="21"/>
              </w:rPr>
              <w:t>low_gat</w:t>
            </w:r>
            <w:proofErr w:type="spellEnd"/>
          </w:p>
        </w:tc>
        <w:tc>
          <w:tcPr>
            <w:tcW w:w="1908" w:type="pct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4CA3150" w14:textId="77777777" w:rsidR="00427263" w:rsidRDefault="00427263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使用</w:t>
            </w:r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PyTorch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实现两级</w:t>
            </w:r>
            <w:r>
              <w:rPr>
                <w:sz w:val="21"/>
                <w:szCs w:val="21"/>
              </w:rPr>
              <w:t xml:space="preserve"> actor-critic</w:t>
            </w:r>
            <w:r>
              <w:rPr>
                <w:sz w:val="21"/>
                <w:szCs w:val="21"/>
              </w:rPr>
              <w:t>、任务条件资源图与有界启发式残差</w:t>
            </w:r>
          </w:p>
        </w:tc>
        <w:tc>
          <w:tcPr>
            <w:tcW w:w="1842" w:type="pct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BD288B4" w14:textId="77777777" w:rsidR="00427263" w:rsidRDefault="00427263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LSTM</w:t>
            </w:r>
            <w:r>
              <w:rPr>
                <w:sz w:val="21"/>
                <w:szCs w:val="21"/>
              </w:rPr>
              <w:t>、</w:t>
            </w:r>
            <w:r>
              <w:rPr>
                <w:sz w:val="21"/>
                <w:szCs w:val="21"/>
              </w:rPr>
              <w:t xml:space="preserve">GAT </w:t>
            </w:r>
            <w:r>
              <w:rPr>
                <w:sz w:val="21"/>
                <w:szCs w:val="21"/>
              </w:rPr>
              <w:t>原始研究；</w:t>
            </w:r>
            <w:r>
              <w:rPr>
                <w:sz w:val="21"/>
                <w:szCs w:val="21"/>
              </w:rPr>
              <w:t xml:space="preserve">CPN-HRL </w:t>
            </w:r>
            <w:r>
              <w:rPr>
                <w:sz w:val="21"/>
                <w:szCs w:val="21"/>
              </w:rPr>
              <w:t>分层思路；本地网络代码</w:t>
            </w:r>
          </w:p>
        </w:tc>
      </w:tr>
      <w:tr w:rsidR="00427263" w14:paraId="74BC76D2" w14:textId="77777777" w:rsidTr="00427263">
        <w:trPr>
          <w:cantSplit/>
          <w:jc w:val="center"/>
        </w:trPr>
        <w:tc>
          <w:tcPr>
            <w:tcW w:w="1250" w:type="pct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FB9A1EF" w14:textId="77777777" w:rsidR="00427263" w:rsidRDefault="00427263">
            <w:pPr>
              <w:spacing w:line="300" w:lineRule="atLeast"/>
              <w:ind w:firstLineChars="0" w:firstLine="0"/>
            </w:pPr>
            <w:proofErr w:type="spellStart"/>
            <w:r>
              <w:rPr>
                <w:sz w:val="21"/>
                <w:szCs w:val="21"/>
              </w:rPr>
              <w:t>ppo</w:t>
            </w:r>
            <w:proofErr w:type="spellEnd"/>
            <w:r>
              <w:rPr>
                <w:sz w:val="21"/>
                <w:szCs w:val="21"/>
              </w:rPr>
              <w:t>、</w:t>
            </w:r>
            <w:r>
              <w:rPr>
                <w:sz w:val="21"/>
                <w:szCs w:val="21"/>
              </w:rPr>
              <w:t>phases</w:t>
            </w:r>
            <w:r>
              <w:rPr>
                <w:sz w:val="21"/>
                <w:szCs w:val="21"/>
              </w:rPr>
              <w:t>、分层训练器</w:t>
            </w:r>
          </w:p>
        </w:tc>
        <w:tc>
          <w:tcPr>
            <w:tcW w:w="1908" w:type="pct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F862D81" w14:textId="77777777" w:rsidR="00427263" w:rsidRDefault="00427263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本地实现掩码轨迹、</w:t>
            </w:r>
            <w:r>
              <w:rPr>
                <w:sz w:val="21"/>
                <w:szCs w:val="21"/>
              </w:rPr>
              <w:t>GAE</w:t>
            </w:r>
            <w:r>
              <w:rPr>
                <w:sz w:val="21"/>
                <w:szCs w:val="21"/>
              </w:rPr>
              <w:t>、裁剪更新和阶段冻结</w:t>
            </w:r>
          </w:p>
        </w:tc>
        <w:tc>
          <w:tcPr>
            <w:tcW w:w="1842" w:type="pct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98CAC59" w14:textId="77777777" w:rsidR="00427263" w:rsidRDefault="00427263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 xml:space="preserve">PPO </w:t>
            </w:r>
            <w:r>
              <w:rPr>
                <w:sz w:val="21"/>
                <w:szCs w:val="21"/>
              </w:rPr>
              <w:t>原始研究；正式参数见批次</w:t>
            </w:r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residual_hrl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配置</w:t>
            </w:r>
          </w:p>
        </w:tc>
      </w:tr>
      <w:tr w:rsidR="00427263" w14:paraId="005B478D" w14:textId="77777777" w:rsidTr="00427263">
        <w:trPr>
          <w:cantSplit/>
          <w:jc w:val="center"/>
        </w:trPr>
        <w:tc>
          <w:tcPr>
            <w:tcW w:w="1250" w:type="pct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D2741BC" w14:textId="77777777" w:rsidR="00427263" w:rsidRDefault="00427263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portfolio</w:t>
            </w:r>
            <w:r>
              <w:rPr>
                <w:sz w:val="21"/>
                <w:szCs w:val="21"/>
              </w:rPr>
              <w:t>、</w:t>
            </w:r>
            <w:r>
              <w:rPr>
                <w:sz w:val="21"/>
                <w:szCs w:val="21"/>
              </w:rPr>
              <w:t>hybrid</w:t>
            </w:r>
          </w:p>
        </w:tc>
        <w:tc>
          <w:tcPr>
            <w:tcW w:w="1908" w:type="pct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611B56B" w14:textId="77777777" w:rsidR="00427263" w:rsidRDefault="00427263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本地实现候选集合、关键链与块修复、独立组合和重放</w:t>
            </w:r>
          </w:p>
        </w:tc>
        <w:tc>
          <w:tcPr>
            <w:tcW w:w="1842" w:type="pct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069A7E8" w14:textId="77777777" w:rsidR="00427263" w:rsidRDefault="00427263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HEFT</w:t>
            </w:r>
            <w:r>
              <w:rPr>
                <w:sz w:val="21"/>
                <w:szCs w:val="21"/>
              </w:rPr>
              <w:t>、</w:t>
            </w:r>
            <w:r>
              <w:rPr>
                <w:sz w:val="21"/>
                <w:szCs w:val="21"/>
              </w:rPr>
              <w:t xml:space="preserve">PEFT </w:t>
            </w:r>
            <w:r>
              <w:rPr>
                <w:sz w:val="21"/>
                <w:szCs w:val="21"/>
              </w:rPr>
              <w:t>等既有调度思想；当前组合文件存在冻结版本差异</w:t>
            </w:r>
          </w:p>
        </w:tc>
      </w:tr>
      <w:tr w:rsidR="00427263" w14:paraId="379CB66E" w14:textId="77777777" w:rsidTr="00427263">
        <w:trPr>
          <w:cantSplit/>
          <w:jc w:val="center"/>
        </w:trPr>
        <w:tc>
          <w:tcPr>
            <w:tcW w:w="1250" w:type="pct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8D49EA6" w14:textId="77777777" w:rsidR="00427263" w:rsidRDefault="00427263">
            <w:pPr>
              <w:spacing w:line="300" w:lineRule="atLeast"/>
              <w:ind w:firstLineChars="0" w:firstLine="0"/>
            </w:pPr>
            <w:proofErr w:type="spellStart"/>
            <w:r>
              <w:rPr>
                <w:sz w:val="21"/>
                <w:szCs w:val="21"/>
              </w:rPr>
              <w:t>GrapheonRL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派生数据与适配器</w:t>
            </w:r>
          </w:p>
        </w:tc>
        <w:tc>
          <w:tcPr>
            <w:tcW w:w="1908" w:type="pct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FD72983" w14:textId="77777777" w:rsidR="00427263" w:rsidRDefault="00427263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读取</w:t>
            </w:r>
            <w:r>
              <w:rPr>
                <w:sz w:val="21"/>
                <w:szCs w:val="21"/>
              </w:rPr>
              <w:t xml:space="preserve"> STG JSON </w:t>
            </w:r>
            <w:r>
              <w:rPr>
                <w:sz w:val="21"/>
                <w:szCs w:val="21"/>
              </w:rPr>
              <w:t>与资源配置，转换设备速度、成对带宽和来源字段</w:t>
            </w:r>
          </w:p>
        </w:tc>
        <w:tc>
          <w:tcPr>
            <w:tcW w:w="1842" w:type="pct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C605B56" w14:textId="77777777" w:rsidR="00427263" w:rsidRDefault="00427263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本地数据登记</w:t>
            </w:r>
            <w:r>
              <w:rPr>
                <w:sz w:val="21"/>
                <w:szCs w:val="21"/>
              </w:rPr>
              <w:t xml:space="preserve"> DOI 10.5281/zenodo.18927122</w:t>
            </w:r>
            <w:r>
              <w:rPr>
                <w:sz w:val="21"/>
                <w:szCs w:val="21"/>
              </w:rPr>
              <w:t>；适配器版本</w:t>
            </w:r>
            <w:r>
              <w:rPr>
                <w:sz w:val="21"/>
                <w:szCs w:val="21"/>
              </w:rPr>
              <w:t xml:space="preserve"> grapheonrl-stg-json-v2-archive</w:t>
            </w:r>
          </w:p>
        </w:tc>
      </w:tr>
      <w:tr w:rsidR="00427263" w14:paraId="27003D48" w14:textId="77777777" w:rsidTr="00427263">
        <w:trPr>
          <w:cantSplit/>
          <w:jc w:val="center"/>
        </w:trPr>
        <w:tc>
          <w:tcPr>
            <w:tcW w:w="1250" w:type="pct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20F58AE" w14:textId="77777777" w:rsidR="00427263" w:rsidRDefault="00427263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 xml:space="preserve">best.pt </w:t>
            </w:r>
            <w:r>
              <w:rPr>
                <w:sz w:val="21"/>
                <w:szCs w:val="21"/>
              </w:rPr>
              <w:t>等模型权重</w:t>
            </w:r>
          </w:p>
        </w:tc>
        <w:tc>
          <w:tcPr>
            <w:tcW w:w="1908" w:type="pct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1C9BFF5" w14:textId="77777777" w:rsidR="00427263" w:rsidRDefault="00427263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实验训练及验证选择产生；保留初始</w:t>
            </w:r>
            <w:r>
              <w:rPr>
                <w:sz w:val="21"/>
                <w:szCs w:val="21"/>
              </w:rPr>
              <w:t xml:space="preserve"> step </w:t>
            </w:r>
            <w:proofErr w:type="gramStart"/>
            <w:r>
              <w:rPr>
                <w:sz w:val="21"/>
                <w:szCs w:val="21"/>
              </w:rPr>
              <w:t xml:space="preserve">0 </w:t>
            </w:r>
            <w:r>
              <w:rPr>
                <w:sz w:val="21"/>
                <w:szCs w:val="21"/>
              </w:rPr>
              <w:t>的</w:t>
            </w:r>
            <w:proofErr w:type="gramEnd"/>
            <w:r>
              <w:rPr>
                <w:sz w:val="21"/>
                <w:szCs w:val="21"/>
              </w:rPr>
              <w:t>可能</w:t>
            </w:r>
          </w:p>
        </w:tc>
        <w:tc>
          <w:tcPr>
            <w:tcW w:w="1842" w:type="pct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3D61569" w14:textId="77777777" w:rsidR="00427263" w:rsidRDefault="00427263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三种子</w:t>
            </w:r>
            <w:r>
              <w:rPr>
                <w:sz w:val="21"/>
                <w:szCs w:val="21"/>
              </w:rPr>
              <w:t xml:space="preserve"> provenance </w:t>
            </w:r>
            <w:r>
              <w:rPr>
                <w:sz w:val="21"/>
                <w:szCs w:val="21"/>
              </w:rPr>
              <w:t>和</w:t>
            </w:r>
            <w:r>
              <w:rPr>
                <w:sz w:val="21"/>
                <w:szCs w:val="21"/>
              </w:rPr>
              <w:t xml:space="preserve"> checkpoint </w:t>
            </w:r>
            <w:r>
              <w:rPr>
                <w:sz w:val="21"/>
                <w:szCs w:val="21"/>
              </w:rPr>
              <w:t>哈希提供实验来源</w:t>
            </w:r>
          </w:p>
        </w:tc>
      </w:tr>
    </w:tbl>
    <w:p w14:paraId="4F3BA85B" w14:textId="77777777" w:rsidR="000342F5" w:rsidRDefault="00000000">
      <w:pPr>
        <w:ind w:firstLine="480"/>
        <w:jc w:val="both"/>
      </w:pPr>
      <w:r>
        <w:rPr>
          <w:szCs w:val="24"/>
        </w:rPr>
        <w:t>直接依赖按</w:t>
      </w:r>
      <w:r>
        <w:rPr>
          <w:szCs w:val="24"/>
        </w:rPr>
        <w:t xml:space="preserve"> </w:t>
      </w:r>
      <w:proofErr w:type="spellStart"/>
      <w:r>
        <w:rPr>
          <w:szCs w:val="24"/>
        </w:rPr>
        <w:t>pyproject.toml</w:t>
      </w:r>
      <w:proofErr w:type="spellEnd"/>
      <w:r>
        <w:rPr>
          <w:szCs w:val="24"/>
        </w:rPr>
        <w:t xml:space="preserve"> </w:t>
      </w:r>
      <w:r>
        <w:rPr>
          <w:szCs w:val="24"/>
        </w:rPr>
        <w:t>登记。核心依赖为</w:t>
      </w:r>
      <w:r>
        <w:rPr>
          <w:szCs w:val="24"/>
        </w:rPr>
        <w:t xml:space="preserve"> NumPy</w:t>
      </w:r>
      <w:r>
        <w:rPr>
          <w:szCs w:val="24"/>
        </w:rPr>
        <w:t>、</w:t>
      </w:r>
      <w:proofErr w:type="spellStart"/>
      <w:r>
        <w:rPr>
          <w:szCs w:val="24"/>
        </w:rPr>
        <w:t>NetworkX</w:t>
      </w:r>
      <w:proofErr w:type="spellEnd"/>
      <w:r>
        <w:rPr>
          <w:szCs w:val="24"/>
        </w:rPr>
        <w:t>、</w:t>
      </w:r>
      <w:proofErr w:type="spellStart"/>
      <w:r>
        <w:rPr>
          <w:szCs w:val="24"/>
        </w:rPr>
        <w:t>PyYAML</w:t>
      </w:r>
      <w:proofErr w:type="spellEnd"/>
      <w:r>
        <w:rPr>
          <w:szCs w:val="24"/>
        </w:rPr>
        <w:t>；训练依赖</w:t>
      </w:r>
      <w:r>
        <w:rPr>
          <w:szCs w:val="24"/>
        </w:rPr>
        <w:t xml:space="preserve"> </w:t>
      </w:r>
      <w:proofErr w:type="spellStart"/>
      <w:r>
        <w:rPr>
          <w:szCs w:val="24"/>
        </w:rPr>
        <w:t>PyTorch</w:t>
      </w:r>
      <w:proofErr w:type="spellEnd"/>
      <w:r>
        <w:rPr>
          <w:szCs w:val="24"/>
        </w:rPr>
        <w:t>；分析依赖</w:t>
      </w:r>
      <w:r>
        <w:rPr>
          <w:szCs w:val="24"/>
        </w:rPr>
        <w:t xml:space="preserve"> pandas</w:t>
      </w:r>
      <w:r>
        <w:rPr>
          <w:szCs w:val="24"/>
        </w:rPr>
        <w:t>、</w:t>
      </w:r>
      <w:r>
        <w:rPr>
          <w:szCs w:val="24"/>
        </w:rPr>
        <w:t>Matplotlib</w:t>
      </w:r>
      <w:r>
        <w:rPr>
          <w:szCs w:val="24"/>
        </w:rPr>
        <w:t>、</w:t>
      </w:r>
      <w:r>
        <w:rPr>
          <w:szCs w:val="24"/>
        </w:rPr>
        <w:t>SciPy</w:t>
      </w:r>
      <w:r>
        <w:rPr>
          <w:szCs w:val="24"/>
        </w:rPr>
        <w:t>；开发测试依赖</w:t>
      </w:r>
      <w:r>
        <w:rPr>
          <w:szCs w:val="24"/>
        </w:rPr>
        <w:t xml:space="preserve"> </w:t>
      </w:r>
      <w:proofErr w:type="spellStart"/>
      <w:r>
        <w:rPr>
          <w:szCs w:val="24"/>
        </w:rPr>
        <w:t>pytest</w:t>
      </w:r>
      <w:proofErr w:type="spellEnd"/>
      <w:r>
        <w:rPr>
          <w:szCs w:val="24"/>
        </w:rPr>
        <w:t>。声明的版本下限有别于正式实验锁定版本，精确版本以批次</w:t>
      </w:r>
      <w:r>
        <w:rPr>
          <w:szCs w:val="24"/>
        </w:rPr>
        <w:t xml:space="preserve"> pip_freeze.txt </w:t>
      </w:r>
      <w:r>
        <w:rPr>
          <w:szCs w:val="24"/>
        </w:rPr>
        <w:t>为准。发布前应逐项核对实际发行包的许可证，并保留相应声明。数据包的</w:t>
      </w:r>
      <w:r>
        <w:rPr>
          <w:szCs w:val="24"/>
        </w:rPr>
        <w:t xml:space="preserve"> CC-BY-</w:t>
      </w:r>
      <w:proofErr w:type="gramStart"/>
      <w:r>
        <w:rPr>
          <w:szCs w:val="24"/>
        </w:rPr>
        <w:t xml:space="preserve">4.0 </w:t>
      </w:r>
      <w:r>
        <w:rPr>
          <w:szCs w:val="24"/>
        </w:rPr>
        <w:t>不</w:t>
      </w:r>
      <w:proofErr w:type="gramEnd"/>
      <w:r>
        <w:rPr>
          <w:szCs w:val="24"/>
        </w:rPr>
        <w:t>自动适用于这些软件或整个项目。</w:t>
      </w:r>
    </w:p>
    <w:p w14:paraId="3EB6838D" w14:textId="77777777" w:rsidR="000342F5" w:rsidRDefault="00000000">
      <w:pPr>
        <w:ind w:firstLine="480"/>
        <w:jc w:val="both"/>
      </w:pPr>
      <w:r>
        <w:rPr>
          <w:szCs w:val="24"/>
        </w:rPr>
        <w:t>本轮源码核对中，模拟器、环境、两级网络、</w:t>
      </w:r>
      <w:r>
        <w:rPr>
          <w:szCs w:val="24"/>
        </w:rPr>
        <w:t>PPO</w:t>
      </w:r>
      <w:r>
        <w:rPr>
          <w:szCs w:val="24"/>
        </w:rPr>
        <w:t>、</w:t>
      </w:r>
      <w:r>
        <w:rPr>
          <w:szCs w:val="24"/>
        </w:rPr>
        <w:t>phases</w:t>
      </w:r>
      <w:r>
        <w:rPr>
          <w:szCs w:val="24"/>
        </w:rPr>
        <w:t>、</w:t>
      </w:r>
      <w:r>
        <w:rPr>
          <w:szCs w:val="24"/>
        </w:rPr>
        <w:t xml:space="preserve">HRL </w:t>
      </w:r>
      <w:r>
        <w:rPr>
          <w:szCs w:val="24"/>
        </w:rPr>
        <w:t>策略和</w:t>
      </w:r>
      <w:r>
        <w:rPr>
          <w:szCs w:val="24"/>
        </w:rPr>
        <w:t xml:space="preserve"> portfolio </w:t>
      </w:r>
      <w:r>
        <w:rPr>
          <w:szCs w:val="24"/>
        </w:rPr>
        <w:t>八个重点文件与正式</w:t>
      </w:r>
      <w:proofErr w:type="gramStart"/>
      <w:r>
        <w:rPr>
          <w:szCs w:val="24"/>
        </w:rPr>
        <w:t>批次</w:t>
      </w:r>
      <w:r>
        <w:rPr>
          <w:szCs w:val="24"/>
        </w:rPr>
        <w:t xml:space="preserve"> source_sha256</w:t>
      </w:r>
      <w:proofErr w:type="gramEnd"/>
      <w:r>
        <w:rPr>
          <w:szCs w:val="24"/>
        </w:rPr>
        <w:t xml:space="preserve">.json </w:t>
      </w:r>
      <w:r>
        <w:rPr>
          <w:szCs w:val="24"/>
        </w:rPr>
        <w:t>相符，也与提交副本一致。</w:t>
      </w:r>
      <w:r>
        <w:rPr>
          <w:szCs w:val="24"/>
        </w:rPr>
        <w:t xml:space="preserve">hybrid.py </w:t>
      </w:r>
      <w:r>
        <w:rPr>
          <w:szCs w:val="24"/>
        </w:rPr>
        <w:t>与提交副本</w:t>
      </w:r>
      <w:proofErr w:type="gramStart"/>
      <w:r>
        <w:rPr>
          <w:szCs w:val="24"/>
        </w:rPr>
        <w:t>一致</w:t>
      </w:r>
      <w:r w:rsidR="00427263">
        <w:rPr>
          <w:rFonts w:hint="eastAsia"/>
          <w:szCs w:val="24"/>
        </w:rPr>
        <w:t>.</w:t>
      </w:r>
      <w:proofErr w:type="gramEnd"/>
    </w:p>
    <w:p w14:paraId="7AE17F8D" w14:textId="77777777" w:rsidR="003C2859" w:rsidRDefault="00000000">
      <w:pPr>
        <w:pStyle w:val="1"/>
        <w:pageBreakBefore/>
        <w:spacing w:before="120" w:after="120"/>
      </w:pPr>
      <w:bookmarkStart w:id="13" w:name="_Toc241766484"/>
      <w:proofErr w:type="gramStart"/>
      <w:r>
        <w:lastRenderedPageBreak/>
        <w:t>第</w:t>
      </w:r>
      <w:r>
        <w:t xml:space="preserve"> 3 </w:t>
      </w:r>
      <w:r>
        <w:t>章</w:t>
      </w:r>
      <w:r>
        <w:t xml:space="preserve"> </w:t>
      </w:r>
      <w:proofErr w:type="gramEnd"/>
      <w:r>
        <w:t>项目介绍</w:t>
      </w:r>
      <w:bookmarkEnd w:id="13"/>
    </w:p>
    <w:p w14:paraId="37E7416E" w14:textId="77777777" w:rsidR="003C2859" w:rsidRDefault="00000000">
      <w:pPr>
        <w:ind w:firstLine="480"/>
        <w:jc w:val="both"/>
      </w:pPr>
      <w:r>
        <w:rPr>
          <w:szCs w:val="24"/>
        </w:rPr>
        <w:t xml:space="preserve">CPN-HRL-DAG </w:t>
      </w:r>
      <w:r>
        <w:rPr>
          <w:szCs w:val="24"/>
        </w:rPr>
        <w:t>将离线任务调度分为数据准备、场景配置、策略运行、结果验证和可视化五个环节。使用者可以通过同一场景和策略接口，运行启发式、学习模型或独立组合，查看任务分配和时间线。结果可沿配置、权重和逐场景记录追溯。本章介绍模块职责和使用方法，模型与搜索原理见</w:t>
      </w:r>
      <w:proofErr w:type="gramStart"/>
      <w:r>
        <w:rPr>
          <w:szCs w:val="24"/>
        </w:rPr>
        <w:t>第</w:t>
      </w:r>
      <w:r>
        <w:rPr>
          <w:szCs w:val="24"/>
        </w:rPr>
        <w:t xml:space="preserve"> 2 </w:t>
      </w:r>
      <w:proofErr w:type="gramEnd"/>
      <w:r>
        <w:rPr>
          <w:szCs w:val="24"/>
        </w:rPr>
        <w:t>章，完整实验结论见</w:t>
      </w:r>
      <w:proofErr w:type="gramStart"/>
      <w:r>
        <w:rPr>
          <w:szCs w:val="24"/>
        </w:rPr>
        <w:t>第</w:t>
      </w:r>
      <w:r>
        <w:rPr>
          <w:szCs w:val="24"/>
        </w:rPr>
        <w:t xml:space="preserve"> 4 </w:t>
      </w:r>
      <w:proofErr w:type="gramEnd"/>
      <w:r>
        <w:rPr>
          <w:szCs w:val="24"/>
        </w:rPr>
        <w:t>章。</w:t>
      </w:r>
    </w:p>
    <w:p w14:paraId="3DC5E085" w14:textId="77777777" w:rsidR="00427263" w:rsidRPr="00427263" w:rsidRDefault="00000000" w:rsidP="00427263">
      <w:pPr>
        <w:ind w:firstLine="480"/>
        <w:jc w:val="both"/>
        <w:rPr>
          <w:szCs w:val="24"/>
        </w:rPr>
      </w:pPr>
      <w:r>
        <w:rPr>
          <w:szCs w:val="24"/>
        </w:rPr>
        <w:t>项目提供</w:t>
      </w:r>
      <w:r>
        <w:rPr>
          <w:szCs w:val="24"/>
        </w:rPr>
        <w:t xml:space="preserve"> Python </w:t>
      </w:r>
      <w:r>
        <w:rPr>
          <w:szCs w:val="24"/>
        </w:rPr>
        <w:t>训练评测工程和离线浏览器演示。训练评测工程用于数据准备后的训练、评估和证据保存，浏览器演示用于查看或重新计算</w:t>
      </w:r>
      <w:r w:rsidR="00427263">
        <w:rPr>
          <w:rFonts w:hint="eastAsia"/>
          <w:szCs w:val="24"/>
        </w:rPr>
        <w:t>四</w:t>
      </w:r>
      <w:r>
        <w:rPr>
          <w:szCs w:val="24"/>
        </w:rPr>
        <w:t>个固定样例。当前系统在确定性模拟环境中进行调度。</w:t>
      </w:r>
    </w:p>
    <w:p w14:paraId="6B4313B3" w14:textId="77777777" w:rsidR="003C2859" w:rsidRDefault="00000000" w:rsidP="00427263">
      <w:pPr>
        <w:keepNext/>
        <w:spacing w:before="120" w:after="120" w:line="240" w:lineRule="auto"/>
        <w:ind w:firstLineChars="0" w:firstLine="0"/>
        <w:jc w:val="center"/>
      </w:pPr>
      <w:r w:rsidRPr="000A57F0">
        <w:rPr>
          <w:noProof/>
          <w:szCs w:val="24"/>
        </w:rPr>
        <w:drawing>
          <wp:inline distT="0" distB="0" distL="0" distR="0" wp14:anchorId="1254332D" wp14:editId="0181727B">
            <wp:extent cx="5870865" cy="3913910"/>
            <wp:effectExtent l="0" t="0" r="0" b="0"/>
            <wp:docPr id="997486322" name="图片 1" descr="数据、训练评估、策略调度和结果展示的分层系统架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48632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87830" cy="392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79B83" w14:textId="77777777" w:rsidR="003C2859" w:rsidRPr="00427263" w:rsidRDefault="00000000" w:rsidP="00427263">
      <w:pPr>
        <w:keepNext/>
        <w:spacing w:before="120" w:after="100" w:line="300" w:lineRule="auto"/>
        <w:ind w:firstLineChars="0" w:firstLine="0"/>
        <w:jc w:val="center"/>
        <w:rPr>
          <w:sz w:val="21"/>
          <w:szCs w:val="21"/>
        </w:rPr>
      </w:pPr>
      <w:r w:rsidRPr="00427263">
        <w:rPr>
          <w:sz w:val="21"/>
          <w:szCs w:val="21"/>
        </w:rPr>
        <w:t>图</w:t>
      </w:r>
      <w:r w:rsidRPr="00427263">
        <w:rPr>
          <w:sz w:val="21"/>
          <w:szCs w:val="21"/>
        </w:rPr>
        <w:t>3</w:t>
      </w:r>
      <w:proofErr w:type="gramStart"/>
      <w:r w:rsidRPr="00427263">
        <w:rPr>
          <w:sz w:val="21"/>
          <w:szCs w:val="21"/>
        </w:rPr>
        <w:t xml:space="preserve">-1 </w:t>
      </w:r>
      <w:r w:rsidRPr="00427263">
        <w:rPr>
          <w:sz w:val="21"/>
          <w:szCs w:val="21"/>
        </w:rPr>
        <w:t>展示</w:t>
      </w:r>
      <w:proofErr w:type="gramEnd"/>
      <w:r w:rsidRPr="00427263">
        <w:rPr>
          <w:sz w:val="21"/>
          <w:szCs w:val="21"/>
        </w:rPr>
        <w:t>整体架构。数据和资源经适配后形成统一</w:t>
      </w:r>
      <w:r w:rsidRPr="00427263">
        <w:rPr>
          <w:sz w:val="21"/>
          <w:szCs w:val="21"/>
        </w:rPr>
        <w:t xml:space="preserve"> Scenario</w:t>
      </w:r>
      <w:r w:rsidRPr="00427263">
        <w:rPr>
          <w:sz w:val="21"/>
          <w:szCs w:val="21"/>
        </w:rPr>
        <w:t>。训练器和评估器调用策略及调度内核，保存权重、逐场景结果和复现记录。实线表示主要调用或数据传递关系，虚线表示已保存的演示结果载入离线浏览器。浏览器不参与训练，系统尚未接入真实多机任务执行。</w:t>
      </w:r>
    </w:p>
    <w:p w14:paraId="46F5B034" w14:textId="77777777" w:rsidR="003C2859" w:rsidRDefault="00000000">
      <w:pPr>
        <w:pStyle w:val="2"/>
      </w:pPr>
      <w:bookmarkStart w:id="14" w:name="_Toc241766485"/>
      <w:proofErr w:type="gramStart"/>
      <w:r>
        <w:t xml:space="preserve">3.1 </w:t>
      </w:r>
      <w:r>
        <w:t>功能</w:t>
      </w:r>
      <w:proofErr w:type="gramEnd"/>
      <w:r>
        <w:t>介绍</w:t>
      </w:r>
      <w:bookmarkEnd w:id="14"/>
    </w:p>
    <w:p w14:paraId="5A759CE5" w14:textId="77777777" w:rsidR="003C2859" w:rsidRDefault="00000000">
      <w:pPr>
        <w:pStyle w:val="3"/>
      </w:pPr>
      <w:bookmarkStart w:id="15" w:name="_Toc241766486"/>
      <w:r>
        <w:t>3.1.</w:t>
      </w:r>
      <w:proofErr w:type="gramStart"/>
      <w:r>
        <w:t xml:space="preserve">1 </w:t>
      </w:r>
      <w:r>
        <w:t>场景</w:t>
      </w:r>
      <w:proofErr w:type="gramEnd"/>
      <w:r>
        <w:t>与资源配置</w:t>
      </w:r>
      <w:bookmarkEnd w:id="15"/>
    </w:p>
    <w:p w14:paraId="6D10ED82" w14:textId="77777777" w:rsidR="003C2859" w:rsidRDefault="00000000">
      <w:pPr>
        <w:ind w:firstLine="480"/>
        <w:jc w:val="both"/>
      </w:pPr>
      <w:r>
        <w:rPr>
          <w:szCs w:val="24"/>
        </w:rPr>
        <w:t>数据适配器将外部任务图和系统配置转换为统一</w:t>
      </w:r>
      <w:r>
        <w:rPr>
          <w:szCs w:val="24"/>
        </w:rPr>
        <w:t xml:space="preserve"> Scenario</w:t>
      </w:r>
      <w:r>
        <w:rPr>
          <w:szCs w:val="24"/>
        </w:rPr>
        <w:t>。该对象包括任务、依赖边、计算节点、通信参数和来源元数据，策略无需直接读取原始归档格式。</w:t>
      </w:r>
      <w:proofErr w:type="spellStart"/>
      <w:r>
        <w:rPr>
          <w:szCs w:val="24"/>
        </w:rPr>
        <w:t>GrapheonRL</w:t>
      </w:r>
      <w:proofErr w:type="spellEnd"/>
      <w:r>
        <w:rPr>
          <w:szCs w:val="24"/>
        </w:rPr>
        <w:t xml:space="preserve"> </w:t>
      </w:r>
      <w:r>
        <w:rPr>
          <w:szCs w:val="24"/>
        </w:rPr>
        <w:t>适配</w:t>
      </w:r>
      <w:r>
        <w:rPr>
          <w:szCs w:val="24"/>
        </w:rPr>
        <w:lastRenderedPageBreak/>
        <w:t>器读取本地</w:t>
      </w:r>
      <w:r>
        <w:rPr>
          <w:szCs w:val="24"/>
        </w:rPr>
        <w:t xml:space="preserve"> STG JSON </w:t>
      </w:r>
      <w:r>
        <w:rPr>
          <w:szCs w:val="24"/>
        </w:rPr>
        <w:t>和系统配置归档，并保留数据来源、原始图标识及适配器版本。这些信息用于检查划分和追溯结果。</w:t>
      </w:r>
      <w:r>
        <w:rPr>
          <w:szCs w:val="24"/>
        </w:rPr>
        <w:t xml:space="preserve">prepare_data.py </w:t>
      </w:r>
      <w:r>
        <w:rPr>
          <w:szCs w:val="24"/>
        </w:rPr>
        <w:t>检查已准备的数据，不自动下载数据集。</w:t>
      </w:r>
    </w:p>
    <w:p w14:paraId="3D7478C8" w14:textId="77777777" w:rsidR="003C2859" w:rsidRDefault="00000000">
      <w:pPr>
        <w:ind w:firstLine="480"/>
        <w:jc w:val="both"/>
      </w:pPr>
      <w:r>
        <w:rPr>
          <w:szCs w:val="24"/>
        </w:rPr>
        <w:t>数据先按基础</w:t>
      </w:r>
      <w:r>
        <w:rPr>
          <w:szCs w:val="24"/>
        </w:rPr>
        <w:t xml:space="preserve"> DAG </w:t>
      </w:r>
      <w:r>
        <w:rPr>
          <w:szCs w:val="24"/>
        </w:rPr>
        <w:t>身份划分，再生成资源变体。同一拓扑更换资源后，仍保留</w:t>
      </w:r>
      <w:r>
        <w:rPr>
          <w:szCs w:val="24"/>
        </w:rPr>
        <w:t xml:space="preserve"> </w:t>
      </w:r>
      <w:proofErr w:type="spellStart"/>
      <w:r>
        <w:rPr>
          <w:szCs w:val="24"/>
        </w:rPr>
        <w:t>original_graph_id</w:t>
      </w:r>
      <w:proofErr w:type="spellEnd"/>
      <w:r>
        <w:rPr>
          <w:szCs w:val="24"/>
        </w:rPr>
        <w:t>。训练与验证的隔离检查以这一身份为依据，避免将同一任务图的不同资源版本视为独立图。正式实验的场景规模和划分见</w:t>
      </w:r>
      <w:proofErr w:type="gramStart"/>
      <w:r>
        <w:rPr>
          <w:szCs w:val="24"/>
        </w:rPr>
        <w:t>第</w:t>
      </w:r>
      <w:r>
        <w:rPr>
          <w:szCs w:val="24"/>
        </w:rPr>
        <w:t xml:space="preserve"> 4 </w:t>
      </w:r>
      <w:proofErr w:type="gramEnd"/>
      <w:r>
        <w:rPr>
          <w:szCs w:val="24"/>
        </w:rPr>
        <w:t>章。新增资源配置后，应重新保存配置和实现种子，原实验统计不能直接沿用。</w:t>
      </w:r>
    </w:p>
    <w:p w14:paraId="384A6181" w14:textId="77777777" w:rsidR="003C2859" w:rsidRDefault="00000000">
      <w:pPr>
        <w:keepNext/>
        <w:spacing w:before="120" w:after="100" w:line="300" w:lineRule="auto"/>
        <w:ind w:firstLineChars="0" w:firstLine="0"/>
        <w:jc w:val="center"/>
      </w:pPr>
      <w:r>
        <w:rPr>
          <w:sz w:val="21"/>
          <w:szCs w:val="21"/>
        </w:rPr>
        <w:t>表</w:t>
      </w:r>
      <w:r>
        <w:rPr>
          <w:sz w:val="21"/>
          <w:szCs w:val="21"/>
        </w:rPr>
        <w:t>3</w:t>
      </w:r>
      <w:proofErr w:type="gramStart"/>
      <w:r>
        <w:rPr>
          <w:sz w:val="21"/>
          <w:szCs w:val="21"/>
        </w:rPr>
        <w:t xml:space="preserve">-1 </w:t>
      </w:r>
      <w:r>
        <w:rPr>
          <w:sz w:val="21"/>
          <w:szCs w:val="21"/>
        </w:rPr>
        <w:t>场景</w:t>
      </w:r>
      <w:proofErr w:type="gramEnd"/>
      <w:r>
        <w:rPr>
          <w:sz w:val="21"/>
          <w:szCs w:val="21"/>
        </w:rPr>
        <w:t>输入与资源替换</w:t>
      </w:r>
    </w:p>
    <w:tbl>
      <w:tblPr>
        <w:tblStyle w:val="NormalTable"/>
        <w:tblW w:w="9404" w:type="dxa"/>
        <w:jc w:val="center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600" w:firstRow="0" w:lastRow="0" w:firstColumn="0" w:lastColumn="0" w:noHBand="1" w:noVBand="1"/>
      </w:tblPr>
      <w:tblGrid>
        <w:gridCol w:w="1748"/>
        <w:gridCol w:w="4369"/>
        <w:gridCol w:w="3287"/>
      </w:tblGrid>
      <w:tr w:rsidR="0002722F" w14:paraId="61E9651A" w14:textId="77777777">
        <w:trPr>
          <w:cantSplit/>
          <w:tblHeader/>
          <w:jc w:val="center"/>
        </w:trPr>
        <w:tc>
          <w:tcPr>
            <w:tcW w:w="1748" w:type="dxa"/>
            <w:shd w:val="clear" w:color="auto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88B6B55" w14:textId="77777777" w:rsidR="003C2859" w:rsidRDefault="00000000">
            <w:pPr>
              <w:keepNext/>
              <w:spacing w:line="300" w:lineRule="atLeast"/>
              <w:ind w:firstLineChars="0" w:firstLine="0"/>
            </w:pPr>
            <w:r>
              <w:rPr>
                <w:b/>
                <w:sz w:val="21"/>
                <w:szCs w:val="21"/>
              </w:rPr>
              <w:t>输入或配置</w:t>
            </w:r>
          </w:p>
        </w:tc>
        <w:tc>
          <w:tcPr>
            <w:tcW w:w="4369" w:type="dxa"/>
            <w:shd w:val="clear" w:color="auto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7A14AB6" w14:textId="77777777" w:rsidR="003C2859" w:rsidRDefault="00000000">
            <w:pPr>
              <w:keepNext/>
              <w:spacing w:line="300" w:lineRule="atLeast"/>
              <w:ind w:firstLineChars="0" w:firstLine="0"/>
            </w:pPr>
            <w:r>
              <w:rPr>
                <w:b/>
                <w:sz w:val="21"/>
                <w:szCs w:val="21"/>
              </w:rPr>
              <w:t>主要内容</w:t>
            </w:r>
          </w:p>
        </w:tc>
        <w:tc>
          <w:tcPr>
            <w:tcW w:w="3287" w:type="dxa"/>
            <w:shd w:val="clear" w:color="auto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1BBEFC0" w14:textId="77777777" w:rsidR="003C2859" w:rsidRDefault="00000000">
            <w:pPr>
              <w:keepNext/>
              <w:spacing w:line="300" w:lineRule="atLeast"/>
              <w:ind w:firstLineChars="0" w:firstLine="0"/>
            </w:pPr>
            <w:r>
              <w:rPr>
                <w:b/>
                <w:sz w:val="21"/>
                <w:szCs w:val="21"/>
              </w:rPr>
              <w:t>使用结果</w:t>
            </w:r>
          </w:p>
        </w:tc>
      </w:tr>
      <w:tr w:rsidR="0002722F" w14:paraId="1A4E2E8F" w14:textId="77777777">
        <w:trPr>
          <w:cantSplit/>
          <w:jc w:val="center"/>
        </w:trPr>
        <w:tc>
          <w:tcPr>
            <w:tcW w:w="174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1D873CE" w14:textId="77777777" w:rsidR="003C2859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任务与依赖</w:t>
            </w:r>
          </w:p>
        </w:tc>
        <w:tc>
          <w:tcPr>
            <w:tcW w:w="43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7DF8C1C" w14:textId="77777777" w:rsidR="003C2859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工作量、设备及容量要求、前后继关系、边数据量</w:t>
            </w:r>
          </w:p>
        </w:tc>
        <w:tc>
          <w:tcPr>
            <w:tcW w:w="328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60F0C0D" w14:textId="77777777" w:rsidR="003C2859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统一任务图；执行前检查图与字段合法性</w:t>
            </w:r>
          </w:p>
        </w:tc>
      </w:tr>
      <w:tr w:rsidR="0002722F" w14:paraId="78B8A9C7" w14:textId="77777777">
        <w:trPr>
          <w:cantSplit/>
          <w:jc w:val="center"/>
        </w:trPr>
        <w:tc>
          <w:tcPr>
            <w:tcW w:w="174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45CE3A3" w14:textId="77777777" w:rsidR="003C2859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原生资源</w:t>
            </w:r>
          </w:p>
        </w:tc>
        <w:tc>
          <w:tcPr>
            <w:tcW w:w="43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A95CD31" w14:textId="77777777" w:rsidR="003C2859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数据集节点、设备速度、容量与通信参数</w:t>
            </w:r>
          </w:p>
        </w:tc>
        <w:tc>
          <w:tcPr>
            <w:tcW w:w="328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FED96A3" w14:textId="77777777" w:rsidR="003C2859" w:rsidRDefault="00000000">
            <w:pPr>
              <w:spacing w:line="300" w:lineRule="atLeast"/>
              <w:ind w:firstLineChars="0" w:firstLine="0"/>
            </w:pPr>
            <w:proofErr w:type="spellStart"/>
            <w:r>
              <w:rPr>
                <w:sz w:val="21"/>
                <w:szCs w:val="21"/>
              </w:rPr>
              <w:t>resources.mode</w:t>
            </w:r>
            <w:proofErr w:type="spellEnd"/>
            <w:r>
              <w:rPr>
                <w:sz w:val="21"/>
                <w:szCs w:val="21"/>
              </w:rPr>
              <w:t>=dataset</w:t>
            </w:r>
            <w:r>
              <w:rPr>
                <w:sz w:val="21"/>
                <w:szCs w:val="21"/>
              </w:rPr>
              <w:t>，保留数据集资源</w:t>
            </w:r>
          </w:p>
        </w:tc>
      </w:tr>
      <w:tr w:rsidR="0002722F" w14:paraId="6F106A98" w14:textId="77777777">
        <w:trPr>
          <w:cantSplit/>
          <w:jc w:val="center"/>
        </w:trPr>
        <w:tc>
          <w:tcPr>
            <w:tcW w:w="174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F562AD5" w14:textId="77777777" w:rsidR="003C2859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生成资源</w:t>
            </w:r>
          </w:p>
        </w:tc>
        <w:tc>
          <w:tcPr>
            <w:tcW w:w="43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7B60AD1" w14:textId="77777777" w:rsidR="003C2859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云边端节点数量、速度和容量区间；分层带宽与时延</w:t>
            </w:r>
          </w:p>
        </w:tc>
        <w:tc>
          <w:tcPr>
            <w:tcW w:w="328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DC9BACE" w14:textId="77777777" w:rsidR="003C2859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mode=generated</w:t>
            </w:r>
            <w:r>
              <w:rPr>
                <w:sz w:val="21"/>
                <w:szCs w:val="21"/>
              </w:rPr>
              <w:t>，用固定种子生成资源并替换原配置</w:t>
            </w:r>
          </w:p>
        </w:tc>
      </w:tr>
      <w:tr w:rsidR="0002722F" w14:paraId="3805FE39" w14:textId="77777777">
        <w:trPr>
          <w:cantSplit/>
          <w:jc w:val="center"/>
        </w:trPr>
        <w:tc>
          <w:tcPr>
            <w:tcW w:w="174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3D62980" w14:textId="77777777" w:rsidR="003C2859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混合资源</w:t>
            </w:r>
          </w:p>
        </w:tc>
        <w:tc>
          <w:tcPr>
            <w:tcW w:w="43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A02FD13" w14:textId="77777777" w:rsidR="003C2859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同时保留原生与生成资源版本</w:t>
            </w:r>
          </w:p>
        </w:tc>
        <w:tc>
          <w:tcPr>
            <w:tcW w:w="328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FB3991E" w14:textId="77777777" w:rsidR="003C2859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mode=hybrid</w:t>
            </w:r>
            <w:r>
              <w:rPr>
                <w:sz w:val="21"/>
                <w:szCs w:val="21"/>
              </w:rPr>
              <w:t>，将生成场景追加到所属划分</w:t>
            </w:r>
          </w:p>
        </w:tc>
      </w:tr>
      <w:tr w:rsidR="0002722F" w14:paraId="402B862E" w14:textId="77777777">
        <w:trPr>
          <w:cantSplit/>
          <w:jc w:val="center"/>
        </w:trPr>
        <w:tc>
          <w:tcPr>
            <w:tcW w:w="174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8F6A0E1" w14:textId="77777777" w:rsidR="003C2859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来源与划分</w:t>
            </w:r>
          </w:p>
        </w:tc>
        <w:tc>
          <w:tcPr>
            <w:tcW w:w="43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886BF38" w14:textId="77777777" w:rsidR="003C2859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原图标识、适配器版本、固定</w:t>
            </w:r>
            <w:r>
              <w:rPr>
                <w:sz w:val="21"/>
                <w:szCs w:val="21"/>
              </w:rPr>
              <w:t xml:space="preserve"> manifest</w:t>
            </w:r>
            <w:r>
              <w:rPr>
                <w:sz w:val="21"/>
                <w:szCs w:val="21"/>
              </w:rPr>
              <w:t>、资源种子</w:t>
            </w:r>
          </w:p>
        </w:tc>
        <w:tc>
          <w:tcPr>
            <w:tcW w:w="328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46274E7" w14:textId="77777777" w:rsidR="003C2859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支持按基础</w:t>
            </w:r>
            <w:r>
              <w:rPr>
                <w:sz w:val="21"/>
                <w:szCs w:val="21"/>
              </w:rPr>
              <w:t xml:space="preserve"> DAG </w:t>
            </w:r>
            <w:r>
              <w:rPr>
                <w:sz w:val="21"/>
                <w:szCs w:val="21"/>
              </w:rPr>
              <w:t>检查隔离及定位结果来源</w:t>
            </w:r>
          </w:p>
        </w:tc>
      </w:tr>
    </w:tbl>
    <w:p w14:paraId="60C75864" w14:textId="77777777" w:rsidR="003C2859" w:rsidRDefault="00000000">
      <w:pPr>
        <w:ind w:firstLine="480"/>
        <w:jc w:val="both"/>
      </w:pPr>
      <w:proofErr w:type="spellStart"/>
      <w:r>
        <w:rPr>
          <w:szCs w:val="24"/>
        </w:rPr>
        <w:t>materialize_resources</w:t>
      </w:r>
      <w:proofErr w:type="spellEnd"/>
      <w:r>
        <w:rPr>
          <w:szCs w:val="24"/>
        </w:rPr>
        <w:t xml:space="preserve"> </w:t>
      </w:r>
      <w:r>
        <w:rPr>
          <w:szCs w:val="24"/>
        </w:rPr>
        <w:t>调用资源配置解析和</w:t>
      </w:r>
      <w:r>
        <w:rPr>
          <w:szCs w:val="24"/>
        </w:rPr>
        <w:t xml:space="preserve"> </w:t>
      </w:r>
      <w:proofErr w:type="spellStart"/>
      <w:r>
        <w:rPr>
          <w:szCs w:val="24"/>
        </w:rPr>
        <w:t>realize_scenario</w:t>
      </w:r>
      <w:proofErr w:type="spellEnd"/>
      <w:r>
        <w:rPr>
          <w:szCs w:val="24"/>
        </w:rPr>
        <w:t>，完成资源生成。</w:t>
      </w:r>
      <w:r>
        <w:rPr>
          <w:szCs w:val="24"/>
        </w:rPr>
        <w:t xml:space="preserve">generated </w:t>
      </w:r>
      <w:r>
        <w:rPr>
          <w:szCs w:val="24"/>
        </w:rPr>
        <w:t>或</w:t>
      </w:r>
      <w:r>
        <w:rPr>
          <w:szCs w:val="24"/>
        </w:rPr>
        <w:t xml:space="preserve"> hybrid </w:t>
      </w:r>
      <w:r>
        <w:rPr>
          <w:szCs w:val="24"/>
        </w:rPr>
        <w:t>模式必须提供</w:t>
      </w:r>
      <w:r>
        <w:rPr>
          <w:szCs w:val="24"/>
        </w:rPr>
        <w:t xml:space="preserve"> </w:t>
      </w:r>
      <w:proofErr w:type="spellStart"/>
      <w:r>
        <w:rPr>
          <w:szCs w:val="24"/>
        </w:rPr>
        <w:t>resources.config</w:t>
      </w:r>
      <w:proofErr w:type="spellEnd"/>
      <w:r>
        <w:rPr>
          <w:szCs w:val="24"/>
        </w:rPr>
        <w:t>，每个划分至少提供一个实现种子。不支持的模式或空种子集合会报错。配置区间用于生成模拟资源，尚不能说明平台已探测到对应硬件。</w:t>
      </w:r>
    </w:p>
    <w:p w14:paraId="5A96F1AF" w14:textId="77777777" w:rsidR="003C2859" w:rsidRDefault="00000000">
      <w:pPr>
        <w:ind w:firstLine="480"/>
        <w:jc w:val="both"/>
      </w:pPr>
      <w:r>
        <w:rPr>
          <w:szCs w:val="24"/>
        </w:rPr>
        <w:t>下面摘录</w:t>
      </w:r>
      <w:r>
        <w:rPr>
          <w:szCs w:val="24"/>
        </w:rPr>
        <w:t xml:space="preserve"> configs/</w:t>
      </w:r>
      <w:proofErr w:type="spellStart"/>
      <w:r>
        <w:rPr>
          <w:szCs w:val="24"/>
        </w:rPr>
        <w:t>generated_smoke.yaml</w:t>
      </w:r>
      <w:proofErr w:type="spellEnd"/>
      <w:r>
        <w:rPr>
          <w:szCs w:val="24"/>
        </w:rPr>
        <w:t xml:space="preserve"> </w:t>
      </w:r>
      <w:r>
        <w:rPr>
          <w:szCs w:val="24"/>
        </w:rPr>
        <w:t>的资源设置，说明资源替换入口。它生成两个云节点、一个边节点和一个端节点，完整文件还定义了容量、带宽和时延。该文件用于小规模流程检查，正式实验应使用对应的实验配置。</w:t>
      </w:r>
    </w:p>
    <w:p w14:paraId="6BC29BFD" w14:textId="77777777" w:rsidR="003C2859" w:rsidRDefault="00000000">
      <w:pPr>
        <w:keepLines/>
        <w:spacing w:before="80" w:after="80" w:line="300" w:lineRule="auto"/>
        <w:ind w:firstLineChars="0" w:firstLine="0"/>
      </w:pPr>
      <w:r>
        <w:rPr>
          <w:rFonts w:ascii="Consolas" w:hAnsi="Consolas"/>
          <w:sz w:val="21"/>
          <w:szCs w:val="21"/>
        </w:rPr>
        <w:t>resources:</w:t>
      </w:r>
      <w:r>
        <w:rPr>
          <w:rFonts w:ascii="Consolas" w:hAnsi="Consolas"/>
          <w:sz w:val="21"/>
          <w:szCs w:val="21"/>
        </w:rPr>
        <w:br/>
        <w:t xml:space="preserve">  mode: generated</w:t>
      </w:r>
      <w:r>
        <w:rPr>
          <w:rFonts w:ascii="Consolas" w:hAnsi="Consolas"/>
          <w:sz w:val="21"/>
          <w:szCs w:val="21"/>
        </w:rPr>
        <w:br/>
        <w:t xml:space="preserve">  </w:t>
      </w:r>
      <w:proofErr w:type="spellStart"/>
      <w:r>
        <w:rPr>
          <w:rFonts w:ascii="Consolas" w:hAnsi="Consolas"/>
          <w:sz w:val="21"/>
          <w:szCs w:val="21"/>
        </w:rPr>
        <w:t>train_seeds</w:t>
      </w:r>
      <w:proofErr w:type="spellEnd"/>
      <w:r>
        <w:rPr>
          <w:rFonts w:ascii="Consolas" w:hAnsi="Consolas"/>
          <w:sz w:val="21"/>
          <w:szCs w:val="21"/>
        </w:rPr>
        <w:t>: [101]</w:t>
      </w:r>
      <w:r>
        <w:rPr>
          <w:rFonts w:ascii="Consolas" w:hAnsi="Consolas"/>
          <w:sz w:val="21"/>
          <w:szCs w:val="21"/>
        </w:rPr>
        <w:br/>
        <w:t xml:space="preserve">  </w:t>
      </w:r>
      <w:proofErr w:type="spellStart"/>
      <w:r>
        <w:rPr>
          <w:rFonts w:ascii="Consolas" w:hAnsi="Consolas"/>
          <w:sz w:val="21"/>
          <w:szCs w:val="21"/>
        </w:rPr>
        <w:t>validation_seeds</w:t>
      </w:r>
      <w:proofErr w:type="spellEnd"/>
      <w:r>
        <w:rPr>
          <w:rFonts w:ascii="Consolas" w:hAnsi="Consolas"/>
          <w:sz w:val="21"/>
          <w:szCs w:val="21"/>
        </w:rPr>
        <w:t>: [201]</w:t>
      </w:r>
      <w:r>
        <w:rPr>
          <w:rFonts w:ascii="Consolas" w:hAnsi="Consolas"/>
          <w:sz w:val="21"/>
          <w:szCs w:val="21"/>
        </w:rPr>
        <w:br/>
        <w:t xml:space="preserve">  </w:t>
      </w:r>
      <w:proofErr w:type="spellStart"/>
      <w:r>
        <w:rPr>
          <w:rFonts w:ascii="Consolas" w:hAnsi="Consolas"/>
          <w:sz w:val="21"/>
          <w:szCs w:val="21"/>
        </w:rPr>
        <w:t>test_seeds</w:t>
      </w:r>
      <w:proofErr w:type="spellEnd"/>
      <w:r>
        <w:rPr>
          <w:rFonts w:ascii="Consolas" w:hAnsi="Consolas"/>
          <w:sz w:val="21"/>
          <w:szCs w:val="21"/>
        </w:rPr>
        <w:t>: [301]</w:t>
      </w:r>
      <w:r>
        <w:rPr>
          <w:rFonts w:ascii="Consolas" w:hAnsi="Consolas"/>
          <w:sz w:val="21"/>
          <w:szCs w:val="21"/>
        </w:rPr>
        <w:br/>
        <w:t xml:space="preserve">  config:</w:t>
      </w:r>
      <w:r>
        <w:rPr>
          <w:rFonts w:ascii="Consolas" w:hAnsi="Consolas"/>
          <w:sz w:val="21"/>
          <w:szCs w:val="21"/>
        </w:rPr>
        <w:br/>
        <w:t xml:space="preserve">    </w:t>
      </w:r>
      <w:proofErr w:type="spellStart"/>
      <w:r>
        <w:rPr>
          <w:rFonts w:ascii="Consolas" w:hAnsi="Consolas"/>
          <w:sz w:val="21"/>
          <w:szCs w:val="21"/>
        </w:rPr>
        <w:t>config_id</w:t>
      </w:r>
      <w:proofErr w:type="spellEnd"/>
      <w:r>
        <w:rPr>
          <w:rFonts w:ascii="Consolas" w:hAnsi="Consolas"/>
          <w:sz w:val="21"/>
          <w:szCs w:val="21"/>
        </w:rPr>
        <w:t xml:space="preserve">: </w:t>
      </w:r>
      <w:proofErr w:type="spellStart"/>
      <w:r>
        <w:rPr>
          <w:rFonts w:ascii="Consolas" w:hAnsi="Consolas"/>
          <w:sz w:val="21"/>
          <w:szCs w:val="21"/>
        </w:rPr>
        <w:t>generated_smoke</w:t>
      </w:r>
      <w:proofErr w:type="spellEnd"/>
      <w:r>
        <w:rPr>
          <w:rFonts w:ascii="Consolas" w:hAnsi="Consolas"/>
          <w:sz w:val="21"/>
          <w:szCs w:val="21"/>
        </w:rPr>
        <w:br/>
        <w:t xml:space="preserve">    cloud: {count: [2, 2], speed: [8.0, 8.0]}</w:t>
      </w:r>
      <w:r>
        <w:rPr>
          <w:rFonts w:ascii="Consolas" w:hAnsi="Consolas"/>
          <w:sz w:val="21"/>
          <w:szCs w:val="21"/>
        </w:rPr>
        <w:br/>
        <w:t xml:space="preserve">    edge: {count: [1, 1], speed: [4.0, 4.0]}</w:t>
      </w:r>
      <w:r>
        <w:rPr>
          <w:rFonts w:ascii="Consolas" w:hAnsi="Consolas"/>
          <w:sz w:val="21"/>
          <w:szCs w:val="21"/>
        </w:rPr>
        <w:br/>
        <w:t xml:space="preserve">    end: {count: [1, 1], speed: [2.0, 2.0]}</w:t>
      </w:r>
    </w:p>
    <w:p w14:paraId="23E73BD0" w14:textId="77777777" w:rsidR="003C2859" w:rsidRDefault="00000000">
      <w:pPr>
        <w:pStyle w:val="3"/>
      </w:pPr>
      <w:bookmarkStart w:id="16" w:name="_Toc241766487"/>
      <w:r>
        <w:lastRenderedPageBreak/>
        <w:t>3.1.</w:t>
      </w:r>
      <w:proofErr w:type="gramStart"/>
      <w:r>
        <w:t xml:space="preserve">2 </w:t>
      </w:r>
      <w:r>
        <w:t>模拟</w:t>
      </w:r>
      <w:proofErr w:type="gramEnd"/>
      <w:r>
        <w:t>器和策略接入</w:t>
      </w:r>
      <w:bookmarkEnd w:id="16"/>
    </w:p>
    <w:p w14:paraId="78EE5A9F" w14:textId="77777777" w:rsidR="003C2859" w:rsidRDefault="00000000">
      <w:pPr>
        <w:ind w:firstLine="480"/>
        <w:jc w:val="both"/>
      </w:pPr>
      <w:r>
        <w:rPr>
          <w:szCs w:val="24"/>
        </w:rPr>
        <w:t>系统将策略决策和时间计算分开。</w:t>
      </w:r>
      <w:proofErr w:type="spellStart"/>
      <w:r>
        <w:rPr>
          <w:szCs w:val="24"/>
        </w:rPr>
        <w:t>ScheduleSimulator</w:t>
      </w:r>
      <w:proofErr w:type="spellEnd"/>
      <w:r>
        <w:rPr>
          <w:szCs w:val="24"/>
        </w:rPr>
        <w:t xml:space="preserve"> </w:t>
      </w:r>
      <w:r>
        <w:rPr>
          <w:szCs w:val="24"/>
        </w:rPr>
        <w:t>维护任务放置和节点时间线，执行模型与通信模型提供计算和传输时长。</w:t>
      </w:r>
      <w:proofErr w:type="spellStart"/>
      <w:r>
        <w:rPr>
          <w:szCs w:val="24"/>
        </w:rPr>
        <w:t>CloudEdgeEndDAGEnv</w:t>
      </w:r>
      <w:proofErr w:type="spellEnd"/>
      <w:r>
        <w:rPr>
          <w:szCs w:val="24"/>
        </w:rPr>
        <w:t xml:space="preserve"> </w:t>
      </w:r>
      <w:r>
        <w:rPr>
          <w:szCs w:val="24"/>
        </w:rPr>
        <w:t>在此基础上提供观测、动作掩码、奖励和终止状态。</w:t>
      </w:r>
      <w:r>
        <w:rPr>
          <w:szCs w:val="24"/>
        </w:rPr>
        <w:t xml:space="preserve">Evaluator </w:t>
      </w:r>
      <w:r>
        <w:rPr>
          <w:szCs w:val="24"/>
        </w:rPr>
        <w:t>通过统一策略接口调用不同方法，各类策略遵循相同的任务执行规则。</w:t>
      </w:r>
    </w:p>
    <w:p w14:paraId="6B179193" w14:textId="77777777" w:rsidR="003C2859" w:rsidRDefault="00000000">
      <w:pPr>
        <w:keepNext/>
        <w:spacing w:before="120" w:after="120" w:line="240" w:lineRule="auto"/>
        <w:ind w:firstLineChars="0" w:firstLine="0"/>
        <w:jc w:val="center"/>
      </w:pPr>
      <w:r>
        <w:rPr>
          <w:noProof/>
          <w:szCs w:val="24"/>
        </w:rPr>
        <w:drawing>
          <wp:inline distT="0" distB="0" distL="0" distR="0" wp14:anchorId="322E53AA" wp14:editId="364C6997">
            <wp:extent cx="5971540" cy="2716088"/>
            <wp:effectExtent l="0" t="0" r="0" b="0"/>
            <wp:docPr id="710" name="Picture 1" descr="任务选择、节点选择、环境更新和终止判定的交互循环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策略环境交互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2716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8B283" w14:textId="77777777" w:rsidR="003C2859" w:rsidRPr="00DA4ADB" w:rsidRDefault="00000000" w:rsidP="00DA4ADB">
      <w:pPr>
        <w:keepNext/>
        <w:spacing w:before="120" w:after="100" w:line="300" w:lineRule="auto"/>
        <w:ind w:firstLineChars="0" w:firstLine="0"/>
        <w:jc w:val="center"/>
        <w:rPr>
          <w:sz w:val="21"/>
          <w:szCs w:val="21"/>
        </w:rPr>
      </w:pPr>
      <w:r w:rsidRPr="00DA4ADB">
        <w:rPr>
          <w:sz w:val="21"/>
          <w:szCs w:val="21"/>
        </w:rPr>
        <w:t>图</w:t>
      </w:r>
      <w:r w:rsidRPr="00DA4ADB">
        <w:rPr>
          <w:sz w:val="21"/>
          <w:szCs w:val="21"/>
        </w:rPr>
        <w:t>3</w:t>
      </w:r>
      <w:proofErr w:type="gramStart"/>
      <w:r w:rsidRPr="00DA4ADB">
        <w:rPr>
          <w:sz w:val="21"/>
          <w:szCs w:val="21"/>
        </w:rPr>
        <w:t xml:space="preserve">-2 </w:t>
      </w:r>
      <w:r w:rsidRPr="00DA4ADB">
        <w:rPr>
          <w:sz w:val="21"/>
          <w:szCs w:val="21"/>
        </w:rPr>
        <w:t>展示</w:t>
      </w:r>
      <w:proofErr w:type="gramEnd"/>
      <w:r w:rsidRPr="00DA4ADB">
        <w:rPr>
          <w:sz w:val="21"/>
          <w:szCs w:val="21"/>
        </w:rPr>
        <w:t>策略与环境的交互流程。每次先选任务，再根据该任务的观测和掩码选节点。环境调用插入式模拟器，返回下一状态。全部任务放置后，提取指标和合法性。组合在</w:t>
      </w:r>
      <w:r w:rsidRPr="00DA4ADB">
        <w:rPr>
          <w:sz w:val="21"/>
          <w:szCs w:val="21"/>
        </w:rPr>
        <w:t xml:space="preserve"> reset </w:t>
      </w:r>
      <w:r w:rsidRPr="00DA4ADB">
        <w:rPr>
          <w:sz w:val="21"/>
          <w:szCs w:val="21"/>
        </w:rPr>
        <w:t>中生成并选择完整候选，随后通过同一接口重放，这部分成本计入推理时间。</w:t>
      </w:r>
    </w:p>
    <w:p w14:paraId="5424F3AD" w14:textId="77777777" w:rsidR="003C2859" w:rsidRDefault="00000000">
      <w:pPr>
        <w:keepNext/>
        <w:spacing w:before="120" w:after="100" w:line="300" w:lineRule="auto"/>
        <w:ind w:firstLineChars="0" w:firstLine="0"/>
        <w:jc w:val="center"/>
      </w:pPr>
      <w:r>
        <w:rPr>
          <w:sz w:val="21"/>
          <w:szCs w:val="21"/>
        </w:rPr>
        <w:t>表</w:t>
      </w:r>
      <w:r>
        <w:rPr>
          <w:sz w:val="21"/>
          <w:szCs w:val="21"/>
        </w:rPr>
        <w:t>3</w:t>
      </w:r>
      <w:proofErr w:type="gramStart"/>
      <w:r>
        <w:rPr>
          <w:sz w:val="21"/>
          <w:szCs w:val="21"/>
        </w:rPr>
        <w:t xml:space="preserve">-2 </w:t>
      </w:r>
      <w:r>
        <w:rPr>
          <w:sz w:val="21"/>
          <w:szCs w:val="21"/>
        </w:rPr>
        <w:t>统一</w:t>
      </w:r>
      <w:proofErr w:type="gramEnd"/>
      <w:r>
        <w:rPr>
          <w:sz w:val="21"/>
          <w:szCs w:val="21"/>
        </w:rPr>
        <w:t>策略接口</w:t>
      </w:r>
    </w:p>
    <w:tbl>
      <w:tblPr>
        <w:tblStyle w:val="NormalTable"/>
        <w:tblW w:w="9404" w:type="dxa"/>
        <w:jc w:val="center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600" w:firstRow="0" w:lastRow="0" w:firstColumn="0" w:lastColumn="0" w:noHBand="1" w:noVBand="1"/>
      </w:tblPr>
      <w:tblGrid>
        <w:gridCol w:w="1748"/>
        <w:gridCol w:w="4369"/>
        <w:gridCol w:w="3287"/>
      </w:tblGrid>
      <w:tr w:rsidR="0002722F" w14:paraId="06B97EED" w14:textId="77777777">
        <w:trPr>
          <w:cantSplit/>
          <w:tblHeader/>
          <w:jc w:val="center"/>
        </w:trPr>
        <w:tc>
          <w:tcPr>
            <w:tcW w:w="1748" w:type="dxa"/>
            <w:shd w:val="clear" w:color="auto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8A51482" w14:textId="77777777" w:rsidR="003C2859" w:rsidRDefault="00000000">
            <w:pPr>
              <w:keepNext/>
              <w:spacing w:line="300" w:lineRule="atLeast"/>
              <w:ind w:firstLineChars="0" w:firstLine="0"/>
            </w:pPr>
            <w:r>
              <w:rPr>
                <w:b/>
                <w:sz w:val="21"/>
                <w:szCs w:val="21"/>
              </w:rPr>
              <w:t>接口</w:t>
            </w:r>
          </w:p>
        </w:tc>
        <w:tc>
          <w:tcPr>
            <w:tcW w:w="4369" w:type="dxa"/>
            <w:shd w:val="clear" w:color="auto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01095D8" w14:textId="77777777" w:rsidR="003C2859" w:rsidRDefault="00000000">
            <w:pPr>
              <w:keepNext/>
              <w:spacing w:line="300" w:lineRule="atLeast"/>
              <w:ind w:firstLineChars="0" w:firstLine="0"/>
            </w:pPr>
            <w:r>
              <w:rPr>
                <w:b/>
                <w:sz w:val="21"/>
                <w:szCs w:val="21"/>
              </w:rPr>
              <w:t>输入与职责</w:t>
            </w:r>
          </w:p>
        </w:tc>
        <w:tc>
          <w:tcPr>
            <w:tcW w:w="3287" w:type="dxa"/>
            <w:shd w:val="clear" w:color="auto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7515868" w14:textId="77777777" w:rsidR="003C2859" w:rsidRDefault="00000000">
            <w:pPr>
              <w:keepNext/>
              <w:spacing w:line="300" w:lineRule="atLeast"/>
              <w:ind w:firstLineChars="0" w:firstLine="0"/>
            </w:pPr>
            <w:r>
              <w:rPr>
                <w:b/>
                <w:sz w:val="21"/>
                <w:szCs w:val="21"/>
              </w:rPr>
              <w:t>输出与约束</w:t>
            </w:r>
          </w:p>
        </w:tc>
      </w:tr>
      <w:tr w:rsidR="0002722F" w14:paraId="75C124AB" w14:textId="77777777">
        <w:trPr>
          <w:cantSplit/>
          <w:jc w:val="center"/>
        </w:trPr>
        <w:tc>
          <w:tcPr>
            <w:tcW w:w="174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547085E" w14:textId="77777777" w:rsidR="003C2859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reset</w:t>
            </w:r>
          </w:p>
        </w:tc>
        <w:tc>
          <w:tcPr>
            <w:tcW w:w="43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118AF73" w14:textId="77777777" w:rsidR="003C2859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接收</w:t>
            </w:r>
            <w:r>
              <w:rPr>
                <w:sz w:val="21"/>
                <w:szCs w:val="21"/>
              </w:rPr>
              <w:t xml:space="preserve"> Scenario</w:t>
            </w:r>
            <w:r>
              <w:rPr>
                <w:sz w:val="21"/>
                <w:szCs w:val="21"/>
              </w:rPr>
              <w:t>，重置策略状态或生成候选计划</w:t>
            </w:r>
          </w:p>
        </w:tc>
        <w:tc>
          <w:tcPr>
            <w:tcW w:w="328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B0FBC8D" w14:textId="77777777" w:rsidR="003C2859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每个新场景重新调用；组合候选生成成本计入推理时间</w:t>
            </w:r>
          </w:p>
        </w:tc>
      </w:tr>
      <w:tr w:rsidR="0002722F" w14:paraId="7C9B0647" w14:textId="77777777">
        <w:trPr>
          <w:cantSplit/>
          <w:jc w:val="center"/>
        </w:trPr>
        <w:tc>
          <w:tcPr>
            <w:tcW w:w="174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DA89DD9" w14:textId="77777777" w:rsidR="003C2859" w:rsidRDefault="00000000">
            <w:pPr>
              <w:spacing w:line="300" w:lineRule="atLeast"/>
              <w:ind w:firstLineChars="0" w:firstLine="0"/>
            </w:pPr>
            <w:proofErr w:type="spellStart"/>
            <w:r>
              <w:rPr>
                <w:sz w:val="21"/>
                <w:szCs w:val="21"/>
              </w:rPr>
              <w:t>select_task</w:t>
            </w:r>
            <w:proofErr w:type="spellEnd"/>
          </w:p>
        </w:tc>
        <w:tc>
          <w:tcPr>
            <w:tcW w:w="43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8BC4CB3" w14:textId="77777777" w:rsidR="003C2859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高层观测、</w:t>
            </w:r>
            <w:proofErr w:type="spellStart"/>
            <w:r>
              <w:rPr>
                <w:sz w:val="21"/>
                <w:szCs w:val="21"/>
              </w:rPr>
              <w:t>ready_mask</w:t>
            </w:r>
            <w:proofErr w:type="spellEnd"/>
            <w:r>
              <w:rPr>
                <w:sz w:val="21"/>
                <w:szCs w:val="21"/>
              </w:rPr>
              <w:t>、确定性标志</w:t>
            </w:r>
          </w:p>
        </w:tc>
        <w:tc>
          <w:tcPr>
            <w:tcW w:w="328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AD731B8" w14:textId="77777777" w:rsidR="003C2859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返回任务位置；须处于当前合法集合</w:t>
            </w:r>
          </w:p>
        </w:tc>
      </w:tr>
      <w:tr w:rsidR="0002722F" w14:paraId="01A2B071" w14:textId="77777777">
        <w:trPr>
          <w:cantSplit/>
          <w:jc w:val="center"/>
        </w:trPr>
        <w:tc>
          <w:tcPr>
            <w:tcW w:w="174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24CD8F6" w14:textId="77777777" w:rsidR="003C2859" w:rsidRDefault="00000000">
            <w:pPr>
              <w:spacing w:line="300" w:lineRule="atLeast"/>
              <w:ind w:firstLineChars="0" w:firstLine="0"/>
            </w:pPr>
            <w:proofErr w:type="spellStart"/>
            <w:r>
              <w:rPr>
                <w:sz w:val="21"/>
                <w:szCs w:val="21"/>
              </w:rPr>
              <w:t>select_node</w:t>
            </w:r>
            <w:proofErr w:type="spellEnd"/>
          </w:p>
        </w:tc>
        <w:tc>
          <w:tcPr>
            <w:tcW w:w="43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92C4948" w14:textId="77777777" w:rsidR="003C2859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所选任务对应观测、任务位置、</w:t>
            </w:r>
            <w:proofErr w:type="spellStart"/>
            <w:r>
              <w:rPr>
                <w:sz w:val="21"/>
                <w:szCs w:val="21"/>
              </w:rPr>
              <w:t>node_mask</w:t>
            </w:r>
            <w:proofErr w:type="spellEnd"/>
            <w:r>
              <w:rPr>
                <w:sz w:val="21"/>
                <w:szCs w:val="21"/>
              </w:rPr>
              <w:t>、确定性标志</w:t>
            </w:r>
          </w:p>
        </w:tc>
        <w:tc>
          <w:tcPr>
            <w:tcW w:w="328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30428EB" w14:textId="77777777" w:rsidR="003C2859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返回节点位置；须满足该任务的资源约束</w:t>
            </w:r>
          </w:p>
        </w:tc>
      </w:tr>
    </w:tbl>
    <w:p w14:paraId="59579646" w14:textId="77777777" w:rsidR="003C2859" w:rsidRDefault="00000000">
      <w:pPr>
        <w:ind w:firstLine="480"/>
        <w:jc w:val="both"/>
      </w:pPr>
      <w:r>
        <w:rPr>
          <w:szCs w:val="24"/>
        </w:rPr>
        <w:t>评估首先初始化环境和策略，再循环执行</w:t>
      </w:r>
      <w:r>
        <w:rPr>
          <w:szCs w:val="24"/>
        </w:rPr>
        <w:t>“</w:t>
      </w:r>
      <w:r>
        <w:rPr>
          <w:szCs w:val="24"/>
        </w:rPr>
        <w:t>获取</w:t>
      </w:r>
      <w:r>
        <w:rPr>
          <w:szCs w:val="24"/>
        </w:rPr>
        <w:t xml:space="preserve"> </w:t>
      </w:r>
      <w:proofErr w:type="spellStart"/>
      <w:r>
        <w:rPr>
          <w:szCs w:val="24"/>
        </w:rPr>
        <w:t>ready_mask</w:t>
      </w:r>
      <w:proofErr w:type="spellEnd"/>
      <w:r>
        <w:rPr>
          <w:szCs w:val="24"/>
        </w:rPr>
        <w:t>—</w:t>
      </w:r>
      <w:r>
        <w:rPr>
          <w:szCs w:val="24"/>
        </w:rPr>
        <w:t>选择任务</w:t>
      </w:r>
      <w:r>
        <w:rPr>
          <w:szCs w:val="24"/>
        </w:rPr>
        <w:t>—</w:t>
      </w:r>
      <w:r>
        <w:rPr>
          <w:szCs w:val="24"/>
        </w:rPr>
        <w:t>构造低层观测</w:t>
      </w:r>
      <w:r>
        <w:rPr>
          <w:szCs w:val="24"/>
        </w:rPr>
        <w:t>—</w:t>
      </w:r>
      <w:r>
        <w:rPr>
          <w:szCs w:val="24"/>
        </w:rPr>
        <w:t>选择节点</w:t>
      </w:r>
      <w:r>
        <w:rPr>
          <w:szCs w:val="24"/>
        </w:rPr>
        <w:t>—</w:t>
      </w:r>
      <w:r>
        <w:rPr>
          <w:szCs w:val="24"/>
        </w:rPr>
        <w:t>环境放置</w:t>
      </w:r>
      <w:r>
        <w:rPr>
          <w:szCs w:val="24"/>
        </w:rPr>
        <w:t>”</w:t>
      </w:r>
      <w:r>
        <w:rPr>
          <w:szCs w:val="24"/>
        </w:rPr>
        <w:t>。全部任务完成后，评估器提取</w:t>
      </w:r>
      <w:r>
        <w:rPr>
          <w:szCs w:val="24"/>
        </w:rPr>
        <w:t xml:space="preserve"> </w:t>
      </w:r>
      <w:proofErr w:type="spellStart"/>
      <w:r>
        <w:rPr>
          <w:szCs w:val="24"/>
        </w:rPr>
        <w:t>makespan</w:t>
      </w:r>
      <w:proofErr w:type="spellEnd"/>
      <w:r>
        <w:rPr>
          <w:szCs w:val="24"/>
        </w:rPr>
        <w:t>、</w:t>
      </w:r>
      <w:r>
        <w:rPr>
          <w:szCs w:val="24"/>
        </w:rPr>
        <w:t xml:space="preserve">HEFT </w:t>
      </w:r>
      <w:r>
        <w:rPr>
          <w:szCs w:val="24"/>
        </w:rPr>
        <w:t>参考值和合法性。忙碌节点仍可被合法选择，具体开始时刻由插入模拟器决定。非法动作和异常截断会单独处理，不作为正常结束。</w:t>
      </w:r>
    </w:p>
    <w:p w14:paraId="102CD041" w14:textId="77777777" w:rsidR="003C2859" w:rsidRDefault="00000000">
      <w:pPr>
        <w:ind w:firstLine="480"/>
        <w:jc w:val="both"/>
      </w:pPr>
      <w:r>
        <w:rPr>
          <w:szCs w:val="24"/>
        </w:rPr>
        <w:lastRenderedPageBreak/>
        <w:t>新增策略实现上述三个接口后，即可复用统一评估流程。返回值必须使用当前</w:t>
      </w:r>
      <w:r>
        <w:rPr>
          <w:szCs w:val="24"/>
        </w:rPr>
        <w:t xml:space="preserve"> Scenario </w:t>
      </w:r>
      <w:r>
        <w:rPr>
          <w:szCs w:val="24"/>
        </w:rPr>
        <w:t>的位置索引，</w:t>
      </w:r>
      <w:r>
        <w:rPr>
          <w:szCs w:val="24"/>
        </w:rPr>
        <w:t xml:space="preserve">reset </w:t>
      </w:r>
      <w:r>
        <w:rPr>
          <w:szCs w:val="24"/>
        </w:rPr>
        <w:t>也要清理上一场景的状态。</w:t>
      </w:r>
      <w:r>
        <w:rPr>
          <w:szCs w:val="24"/>
        </w:rPr>
        <w:t>HEFT</w:t>
      </w:r>
      <w:r>
        <w:rPr>
          <w:szCs w:val="24"/>
        </w:rPr>
        <w:t>、</w:t>
      </w:r>
      <w:r>
        <w:rPr>
          <w:szCs w:val="24"/>
        </w:rPr>
        <w:t xml:space="preserve">HRL </w:t>
      </w:r>
      <w:r>
        <w:rPr>
          <w:szCs w:val="24"/>
        </w:rPr>
        <w:t>和图学习比较策略使用相同环境。独立组合在内部依次生成</w:t>
      </w:r>
      <w:r>
        <w:rPr>
          <w:szCs w:val="24"/>
        </w:rPr>
        <w:t xml:space="preserve"> HEFT</w:t>
      </w:r>
      <w:r>
        <w:rPr>
          <w:szCs w:val="24"/>
        </w:rPr>
        <w:t>、搜索、</w:t>
      </w:r>
      <w:r>
        <w:rPr>
          <w:szCs w:val="24"/>
        </w:rPr>
        <w:t xml:space="preserve">HRL </w:t>
      </w:r>
      <w:r>
        <w:rPr>
          <w:szCs w:val="24"/>
        </w:rPr>
        <w:t>三路完整候选，校验后保存最优决策序列，再通过同一接口重放。</w:t>
      </w:r>
    </w:p>
    <w:p w14:paraId="223DFDDF" w14:textId="77777777" w:rsidR="003C2859" w:rsidRDefault="00000000">
      <w:pPr>
        <w:ind w:firstLine="480"/>
        <w:jc w:val="both"/>
      </w:pPr>
      <w:r>
        <w:rPr>
          <w:szCs w:val="24"/>
        </w:rPr>
        <w:t>当前可插拔接口适用于离线调度语义。新增能耗、动态到达或抢占目标时，还需同步修改场景、环境和评估协议。仅替换策略名称不足以实现这些功能。</w:t>
      </w:r>
    </w:p>
    <w:p w14:paraId="3F410697" w14:textId="77777777" w:rsidR="003C2859" w:rsidRDefault="00000000">
      <w:pPr>
        <w:pStyle w:val="3"/>
      </w:pPr>
      <w:bookmarkStart w:id="17" w:name="_Toc241766488"/>
      <w:r>
        <w:t>3.1.</w:t>
      </w:r>
      <w:proofErr w:type="gramStart"/>
      <w:r>
        <w:t xml:space="preserve">3 </w:t>
      </w:r>
      <w:r>
        <w:t>训练</w:t>
      </w:r>
      <w:proofErr w:type="gramEnd"/>
      <w:r>
        <w:t>评测与结果追溯</w:t>
      </w:r>
      <w:bookmarkEnd w:id="17"/>
    </w:p>
    <w:p w14:paraId="3CA699A2" w14:textId="77777777" w:rsidR="003C2859" w:rsidRDefault="00000000">
      <w:pPr>
        <w:ind w:firstLine="480"/>
        <w:jc w:val="both"/>
      </w:pPr>
      <w:r>
        <w:rPr>
          <w:szCs w:val="24"/>
        </w:rPr>
        <w:t>训练入口读取配置和固定划分，构建环境、策略网络和更新器，并保存训练日志、检查点和验证记录。正式批次的阶段和参数见</w:t>
      </w:r>
      <w:proofErr w:type="gramStart"/>
      <w:r>
        <w:rPr>
          <w:szCs w:val="24"/>
        </w:rPr>
        <w:t>第</w:t>
      </w:r>
      <w:r>
        <w:rPr>
          <w:szCs w:val="24"/>
        </w:rPr>
        <w:t xml:space="preserve"> 2 </w:t>
      </w:r>
      <w:proofErr w:type="gramEnd"/>
      <w:r>
        <w:rPr>
          <w:szCs w:val="24"/>
        </w:rPr>
        <w:t>章。</w:t>
      </w:r>
    </w:p>
    <w:p w14:paraId="5E60C054" w14:textId="77777777" w:rsidR="003C2859" w:rsidRDefault="00000000">
      <w:pPr>
        <w:ind w:firstLine="480"/>
        <w:jc w:val="both"/>
      </w:pPr>
      <w:r>
        <w:rPr>
          <w:szCs w:val="24"/>
        </w:rPr>
        <w:t xml:space="preserve">run_server_comparison.py </w:t>
      </w:r>
      <w:r>
        <w:rPr>
          <w:szCs w:val="24"/>
        </w:rPr>
        <w:t>统一组织三模型训练和比较。运行前，它检查固定划分与协议，生成各模型配置，再启动训练和后续评估。默认三个完整覆盖轮次对应每</w:t>
      </w:r>
      <w:proofErr w:type="gramStart"/>
      <w:r>
        <w:rPr>
          <w:szCs w:val="24"/>
        </w:rPr>
        <w:t>模型</w:t>
      </w:r>
      <w:r>
        <w:rPr>
          <w:szCs w:val="24"/>
        </w:rPr>
        <w:t xml:space="preserve"> 2592 </w:t>
      </w:r>
      <w:proofErr w:type="gramEnd"/>
      <w:r>
        <w:rPr>
          <w:szCs w:val="24"/>
        </w:rPr>
        <w:t>episodes</w:t>
      </w:r>
      <w:r>
        <w:rPr>
          <w:szCs w:val="24"/>
        </w:rPr>
        <w:t>。该入口执行六方法比较，独立三候选组合评估则使用另一个入口。需要独立组合结果时，应运行</w:t>
      </w:r>
      <w:r>
        <w:rPr>
          <w:szCs w:val="24"/>
        </w:rPr>
        <w:t xml:space="preserve"> evaluate_independent_hybrid.py</w:t>
      </w:r>
      <w:r>
        <w:rPr>
          <w:szCs w:val="24"/>
        </w:rPr>
        <w:t>，并指定本轮配置和</w:t>
      </w:r>
      <w:r>
        <w:rPr>
          <w:szCs w:val="24"/>
        </w:rPr>
        <w:t xml:space="preserve"> HRL </w:t>
      </w:r>
      <w:r>
        <w:rPr>
          <w:szCs w:val="24"/>
        </w:rPr>
        <w:t>权重。</w:t>
      </w:r>
    </w:p>
    <w:p w14:paraId="40BF469C" w14:textId="77777777" w:rsidR="003C2859" w:rsidRDefault="00000000">
      <w:pPr>
        <w:keepNext/>
        <w:spacing w:before="120" w:after="100" w:line="300" w:lineRule="auto"/>
        <w:ind w:firstLineChars="0" w:firstLine="0"/>
        <w:jc w:val="center"/>
      </w:pPr>
      <w:r>
        <w:rPr>
          <w:sz w:val="21"/>
          <w:szCs w:val="21"/>
        </w:rPr>
        <w:t>表</w:t>
      </w:r>
      <w:r>
        <w:rPr>
          <w:sz w:val="21"/>
          <w:szCs w:val="21"/>
        </w:rPr>
        <w:t>3</w:t>
      </w:r>
      <w:proofErr w:type="gramStart"/>
      <w:r>
        <w:rPr>
          <w:sz w:val="21"/>
          <w:szCs w:val="21"/>
        </w:rPr>
        <w:t xml:space="preserve">-3 </w:t>
      </w:r>
      <w:r>
        <w:rPr>
          <w:sz w:val="21"/>
          <w:szCs w:val="21"/>
        </w:rPr>
        <w:t>结果</w:t>
      </w:r>
      <w:proofErr w:type="gramEnd"/>
      <w:r>
        <w:rPr>
          <w:sz w:val="21"/>
          <w:szCs w:val="21"/>
        </w:rPr>
        <w:t>文件与核对用途</w:t>
      </w:r>
    </w:p>
    <w:tbl>
      <w:tblPr>
        <w:tblStyle w:val="NormalTable"/>
        <w:tblW w:w="9404" w:type="dxa"/>
        <w:jc w:val="center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600" w:firstRow="0" w:lastRow="0" w:firstColumn="0" w:lastColumn="0" w:noHBand="1" w:noVBand="1"/>
      </w:tblPr>
      <w:tblGrid>
        <w:gridCol w:w="1748"/>
        <w:gridCol w:w="4369"/>
        <w:gridCol w:w="3287"/>
      </w:tblGrid>
      <w:tr w:rsidR="0002722F" w14:paraId="5A594295" w14:textId="77777777">
        <w:trPr>
          <w:cantSplit/>
          <w:tblHeader/>
          <w:jc w:val="center"/>
        </w:trPr>
        <w:tc>
          <w:tcPr>
            <w:tcW w:w="1748" w:type="dxa"/>
            <w:shd w:val="clear" w:color="auto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5049E53" w14:textId="77777777" w:rsidR="003C2859" w:rsidRDefault="00000000">
            <w:pPr>
              <w:keepNext/>
              <w:spacing w:line="300" w:lineRule="atLeast"/>
              <w:ind w:firstLineChars="0" w:firstLine="0"/>
            </w:pPr>
            <w:r>
              <w:rPr>
                <w:b/>
                <w:sz w:val="21"/>
                <w:szCs w:val="21"/>
              </w:rPr>
              <w:t>产物</w:t>
            </w:r>
          </w:p>
        </w:tc>
        <w:tc>
          <w:tcPr>
            <w:tcW w:w="4369" w:type="dxa"/>
            <w:shd w:val="clear" w:color="auto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D3A8CDA" w14:textId="77777777" w:rsidR="003C2859" w:rsidRDefault="00000000">
            <w:pPr>
              <w:keepNext/>
              <w:spacing w:line="300" w:lineRule="atLeast"/>
              <w:ind w:firstLineChars="0" w:firstLine="0"/>
            </w:pPr>
            <w:r>
              <w:rPr>
                <w:b/>
                <w:sz w:val="21"/>
                <w:szCs w:val="21"/>
              </w:rPr>
              <w:t>记录内容</w:t>
            </w:r>
          </w:p>
        </w:tc>
        <w:tc>
          <w:tcPr>
            <w:tcW w:w="3287" w:type="dxa"/>
            <w:shd w:val="clear" w:color="auto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A3A5199" w14:textId="77777777" w:rsidR="003C2859" w:rsidRDefault="00000000">
            <w:pPr>
              <w:keepNext/>
              <w:spacing w:line="300" w:lineRule="atLeast"/>
              <w:ind w:firstLineChars="0" w:firstLine="0"/>
            </w:pPr>
            <w:r>
              <w:rPr>
                <w:b/>
                <w:sz w:val="21"/>
                <w:szCs w:val="21"/>
              </w:rPr>
              <w:t>核对方式</w:t>
            </w:r>
          </w:p>
        </w:tc>
      </w:tr>
      <w:tr w:rsidR="0002722F" w14:paraId="0F7E8F9D" w14:textId="77777777">
        <w:trPr>
          <w:cantSplit/>
          <w:jc w:val="center"/>
        </w:trPr>
        <w:tc>
          <w:tcPr>
            <w:tcW w:w="174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D5C2C77" w14:textId="77777777" w:rsidR="003C2859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配置与运行计划</w:t>
            </w:r>
          </w:p>
        </w:tc>
        <w:tc>
          <w:tcPr>
            <w:tcW w:w="43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4229F02" w14:textId="77777777" w:rsidR="003C2859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seed</w:t>
            </w:r>
            <w:r>
              <w:rPr>
                <w:sz w:val="21"/>
                <w:szCs w:val="21"/>
              </w:rPr>
              <w:t>、数据划分、训练预算、搜索设置、设备安排</w:t>
            </w:r>
          </w:p>
        </w:tc>
        <w:tc>
          <w:tcPr>
            <w:tcW w:w="328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F3AD807" w14:textId="77777777" w:rsidR="003C2859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确认本轮实际配置，区分示例与正式运行</w:t>
            </w:r>
          </w:p>
        </w:tc>
      </w:tr>
      <w:tr w:rsidR="0002722F" w14:paraId="4E818423" w14:textId="77777777">
        <w:trPr>
          <w:cantSplit/>
          <w:jc w:val="center"/>
        </w:trPr>
        <w:tc>
          <w:tcPr>
            <w:tcW w:w="174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558324F" w14:textId="77777777" w:rsidR="003C2859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检查点与训练日志</w:t>
            </w:r>
          </w:p>
        </w:tc>
        <w:tc>
          <w:tcPr>
            <w:tcW w:w="43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38EC3FD" w14:textId="77777777" w:rsidR="003C2859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权重、训练状态、验证点及更新记录</w:t>
            </w:r>
          </w:p>
        </w:tc>
        <w:tc>
          <w:tcPr>
            <w:tcW w:w="328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70178BC" w14:textId="77777777" w:rsidR="003C2859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确认模型来源、是否训练完成、</w:t>
            </w:r>
            <w:r>
              <w:rPr>
                <w:sz w:val="21"/>
                <w:szCs w:val="21"/>
              </w:rPr>
              <w:t xml:space="preserve">best </w:t>
            </w:r>
            <w:r>
              <w:rPr>
                <w:sz w:val="21"/>
                <w:szCs w:val="21"/>
              </w:rPr>
              <w:t>选自哪一步</w:t>
            </w:r>
          </w:p>
        </w:tc>
      </w:tr>
      <w:tr w:rsidR="0002722F" w14:paraId="00A2913C" w14:textId="77777777">
        <w:trPr>
          <w:cantSplit/>
          <w:jc w:val="center"/>
        </w:trPr>
        <w:tc>
          <w:tcPr>
            <w:tcW w:w="174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9B70343" w14:textId="77777777" w:rsidR="003C2859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逐场景</w:t>
            </w:r>
            <w:r>
              <w:rPr>
                <w:sz w:val="21"/>
                <w:szCs w:val="21"/>
              </w:rPr>
              <w:t xml:space="preserve"> CSV </w:t>
            </w:r>
            <w:r>
              <w:rPr>
                <w:sz w:val="21"/>
                <w:szCs w:val="21"/>
              </w:rPr>
              <w:t>与汇总</w:t>
            </w:r>
            <w:r>
              <w:rPr>
                <w:sz w:val="21"/>
                <w:szCs w:val="21"/>
              </w:rPr>
              <w:t xml:space="preserve"> JSON</w:t>
            </w:r>
          </w:p>
        </w:tc>
        <w:tc>
          <w:tcPr>
            <w:tcW w:w="43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D05054B" w14:textId="77777777" w:rsidR="003C2859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场景身份、规模、策略、完成时间、参考值、合法性、耗时</w:t>
            </w:r>
          </w:p>
        </w:tc>
        <w:tc>
          <w:tcPr>
            <w:tcW w:w="328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4A8F3ED" w14:textId="77777777" w:rsidR="003C2859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从逐场景数据重算汇总，避免只保留一个平均数</w:t>
            </w:r>
          </w:p>
        </w:tc>
      </w:tr>
      <w:tr w:rsidR="0002722F" w14:paraId="5DF6F0AC" w14:textId="77777777">
        <w:trPr>
          <w:cantSplit/>
          <w:jc w:val="center"/>
        </w:trPr>
        <w:tc>
          <w:tcPr>
            <w:tcW w:w="174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7AA5EDE" w14:textId="77777777" w:rsidR="003C2859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候选与重放记录</w:t>
            </w:r>
          </w:p>
        </w:tc>
        <w:tc>
          <w:tcPr>
            <w:tcW w:w="43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E067411" w14:textId="77777777" w:rsidR="003C2859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分支分数、选择来源、任务节点决策及时间线</w:t>
            </w:r>
          </w:p>
        </w:tc>
        <w:tc>
          <w:tcPr>
            <w:tcW w:w="328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89F9A80" w14:textId="77777777" w:rsidR="003C2859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检查组合贡献和重放一致性</w:t>
            </w:r>
          </w:p>
        </w:tc>
      </w:tr>
      <w:tr w:rsidR="0002722F" w14:paraId="7D032A1F" w14:textId="77777777">
        <w:trPr>
          <w:cantSplit/>
          <w:jc w:val="center"/>
        </w:trPr>
        <w:tc>
          <w:tcPr>
            <w:tcW w:w="174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57BDDF5" w14:textId="77777777" w:rsidR="003C2859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环境与哈希记录</w:t>
            </w:r>
          </w:p>
        </w:tc>
        <w:tc>
          <w:tcPr>
            <w:tcW w:w="43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BFEFA49" w14:textId="77777777" w:rsidR="003C2859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软件版本、源码、数据和模型标识</w:t>
            </w:r>
          </w:p>
        </w:tc>
        <w:tc>
          <w:tcPr>
            <w:tcW w:w="328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FD4AD24" w14:textId="77777777" w:rsidR="003C2859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判断复现输入是否与原始运行一致</w:t>
            </w:r>
          </w:p>
        </w:tc>
      </w:tr>
    </w:tbl>
    <w:p w14:paraId="7D73E49D" w14:textId="77777777" w:rsidR="003C2859" w:rsidRDefault="00000000">
      <w:pPr>
        <w:ind w:firstLine="480"/>
        <w:jc w:val="both"/>
      </w:pPr>
      <w:r>
        <w:rPr>
          <w:szCs w:val="24"/>
        </w:rPr>
        <w:t>推理计时包括</w:t>
      </w:r>
      <w:r>
        <w:rPr>
          <w:szCs w:val="24"/>
        </w:rPr>
        <w:t xml:space="preserve"> </w:t>
      </w:r>
      <w:proofErr w:type="spellStart"/>
      <w:r>
        <w:rPr>
          <w:szCs w:val="24"/>
        </w:rPr>
        <w:t>policy.reset</w:t>
      </w:r>
      <w:proofErr w:type="spellEnd"/>
      <w:r>
        <w:rPr>
          <w:szCs w:val="24"/>
        </w:rPr>
        <w:t xml:space="preserve"> </w:t>
      </w:r>
      <w:r>
        <w:rPr>
          <w:szCs w:val="24"/>
        </w:rPr>
        <w:t>和后续动作调用，搜索在</w:t>
      </w:r>
      <w:r>
        <w:rPr>
          <w:szCs w:val="24"/>
        </w:rPr>
        <w:t xml:space="preserve"> reset </w:t>
      </w:r>
      <w:r>
        <w:rPr>
          <w:szCs w:val="24"/>
        </w:rPr>
        <w:t>中生成候选计划的时间也计入其中。演示产物还分别记录组合推理、外层环境准备和额外独立重放审计的时间。读取界面耗时前，应查看</w:t>
      </w:r>
      <w:r>
        <w:rPr>
          <w:szCs w:val="24"/>
        </w:rPr>
        <w:t xml:space="preserve"> provenance</w:t>
      </w:r>
      <w:r>
        <w:rPr>
          <w:szCs w:val="24"/>
        </w:rPr>
        <w:t>，确认计时范围。不同机器、线程设置和计时范围下的数值不宜直接比较。</w:t>
      </w:r>
    </w:p>
    <w:p w14:paraId="621656E4" w14:textId="77777777" w:rsidR="003C2859" w:rsidRDefault="00000000">
      <w:pPr>
        <w:ind w:firstLine="480"/>
        <w:jc w:val="both"/>
      </w:pPr>
      <w:r>
        <w:rPr>
          <w:szCs w:val="24"/>
        </w:rPr>
        <w:t>运行脚本通过状态文件和日志记录完成情况。独立组合评估和演示入口拒绝覆盖非空结果目录。演示运行先写入</w:t>
      </w:r>
      <w:r>
        <w:rPr>
          <w:szCs w:val="24"/>
        </w:rPr>
        <w:t xml:space="preserve"> running</w:t>
      </w:r>
      <w:r>
        <w:rPr>
          <w:szCs w:val="24"/>
        </w:rPr>
        <w:t>，完成后写入</w:t>
      </w:r>
      <w:r>
        <w:rPr>
          <w:szCs w:val="24"/>
        </w:rPr>
        <w:t xml:space="preserve"> complete</w:t>
      </w:r>
      <w:r>
        <w:rPr>
          <w:szCs w:val="24"/>
        </w:rPr>
        <w:t>，异常时写入</w:t>
      </w:r>
      <w:r>
        <w:rPr>
          <w:szCs w:val="24"/>
        </w:rPr>
        <w:t xml:space="preserve"> failed </w:t>
      </w:r>
      <w:r>
        <w:rPr>
          <w:szCs w:val="24"/>
        </w:rPr>
        <w:t>并保留错误</w:t>
      </w:r>
      <w:r>
        <w:rPr>
          <w:szCs w:val="24"/>
        </w:rPr>
        <w:lastRenderedPageBreak/>
        <w:t>信息。历史记录若仍为</w:t>
      </w:r>
      <w:r>
        <w:rPr>
          <w:szCs w:val="24"/>
        </w:rPr>
        <w:t xml:space="preserve"> running</w:t>
      </w:r>
      <w:r>
        <w:rPr>
          <w:szCs w:val="24"/>
        </w:rPr>
        <w:t>，只能说明缺少完整结束记录，文件时间不足以判断当前进程是否仍在运行。</w:t>
      </w:r>
    </w:p>
    <w:p w14:paraId="0E104C69" w14:textId="77777777" w:rsidR="003C2859" w:rsidRDefault="00000000">
      <w:pPr>
        <w:pStyle w:val="3"/>
      </w:pPr>
      <w:bookmarkStart w:id="18" w:name="_Toc241766489"/>
      <w:r>
        <w:t>3.1.</w:t>
      </w:r>
      <w:proofErr w:type="gramStart"/>
      <w:r>
        <w:t xml:space="preserve">4 </w:t>
      </w:r>
      <w:r>
        <w:t>运行</w:t>
      </w:r>
      <w:proofErr w:type="gramEnd"/>
      <w:r>
        <w:t>部署与交付</w:t>
      </w:r>
      <w:bookmarkEnd w:id="18"/>
    </w:p>
    <w:p w14:paraId="22501AFC" w14:textId="77777777" w:rsidR="003C2859" w:rsidRDefault="00000000">
      <w:pPr>
        <w:ind w:firstLine="480"/>
        <w:jc w:val="both"/>
      </w:pPr>
      <w:r>
        <w:rPr>
          <w:szCs w:val="24"/>
        </w:rPr>
        <w:t>提交目录中的</w:t>
      </w:r>
      <w:r>
        <w:rPr>
          <w:szCs w:val="24"/>
        </w:rPr>
        <w:t xml:space="preserve"> </w:t>
      </w:r>
      <w:proofErr w:type="spellStart"/>
      <w:r>
        <w:rPr>
          <w:szCs w:val="24"/>
        </w:rPr>
        <w:t>src</w:t>
      </w:r>
      <w:proofErr w:type="spellEnd"/>
      <w:proofErr w:type="gramStart"/>
      <w:r>
        <w:rPr>
          <w:szCs w:val="24"/>
        </w:rPr>
        <w:t xml:space="preserve">/ </w:t>
      </w:r>
      <w:r>
        <w:rPr>
          <w:szCs w:val="24"/>
        </w:rPr>
        <w:t>是</w:t>
      </w:r>
      <w:proofErr w:type="gramEnd"/>
      <w:r>
        <w:rPr>
          <w:szCs w:val="24"/>
        </w:rPr>
        <w:t>可独立安装的工程根目录，其中</w:t>
      </w:r>
      <w:r>
        <w:rPr>
          <w:szCs w:val="24"/>
        </w:rPr>
        <w:t xml:space="preserve"> </w:t>
      </w:r>
      <w:proofErr w:type="spellStart"/>
      <w:r>
        <w:rPr>
          <w:szCs w:val="24"/>
        </w:rPr>
        <w:t>src</w:t>
      </w:r>
      <w:proofErr w:type="spellEnd"/>
      <w:r>
        <w:rPr>
          <w:szCs w:val="24"/>
        </w:rPr>
        <w:t>/</w:t>
      </w:r>
      <w:proofErr w:type="spellStart"/>
      <w:r>
        <w:rPr>
          <w:szCs w:val="24"/>
        </w:rPr>
        <w:t>cpn_hrl_dag</w:t>
      </w:r>
      <w:proofErr w:type="spellEnd"/>
      <w:proofErr w:type="gramStart"/>
      <w:r>
        <w:rPr>
          <w:szCs w:val="24"/>
        </w:rPr>
        <w:t xml:space="preserve">/ </w:t>
      </w:r>
      <w:r>
        <w:rPr>
          <w:szCs w:val="24"/>
        </w:rPr>
        <w:t>才</w:t>
      </w:r>
      <w:proofErr w:type="gramEnd"/>
      <w:r>
        <w:rPr>
          <w:szCs w:val="24"/>
        </w:rPr>
        <w:t>是</w:t>
      </w:r>
      <w:r>
        <w:rPr>
          <w:szCs w:val="24"/>
        </w:rPr>
        <w:t xml:space="preserve"> Python </w:t>
      </w:r>
      <w:r>
        <w:rPr>
          <w:szCs w:val="24"/>
        </w:rPr>
        <w:t>包。演示启动器位于提交目录根部，可根据自身位置找到资源。命令中的相对路径按对应工作目录解释。</w:t>
      </w:r>
    </w:p>
    <w:p w14:paraId="7627E9EB" w14:textId="77777777" w:rsidR="003C2859" w:rsidRDefault="00000000">
      <w:pPr>
        <w:keepNext/>
        <w:spacing w:before="120" w:after="100" w:line="300" w:lineRule="auto"/>
        <w:ind w:firstLineChars="0" w:firstLine="0"/>
        <w:jc w:val="center"/>
      </w:pPr>
      <w:r>
        <w:rPr>
          <w:sz w:val="21"/>
          <w:szCs w:val="21"/>
        </w:rPr>
        <w:t>表</w:t>
      </w:r>
      <w:r>
        <w:rPr>
          <w:sz w:val="21"/>
          <w:szCs w:val="21"/>
        </w:rPr>
        <w:t>3</w:t>
      </w:r>
      <w:proofErr w:type="gramStart"/>
      <w:r>
        <w:rPr>
          <w:sz w:val="21"/>
          <w:szCs w:val="21"/>
        </w:rPr>
        <w:t xml:space="preserve">-4 </w:t>
      </w:r>
      <w:r>
        <w:rPr>
          <w:sz w:val="21"/>
          <w:szCs w:val="21"/>
        </w:rPr>
        <w:t>提交</w:t>
      </w:r>
      <w:proofErr w:type="gramEnd"/>
      <w:r>
        <w:rPr>
          <w:sz w:val="21"/>
          <w:szCs w:val="21"/>
        </w:rPr>
        <w:t>目录摘要</w:t>
      </w:r>
    </w:p>
    <w:tbl>
      <w:tblPr>
        <w:tblStyle w:val="NormalTable"/>
        <w:tblW w:w="9404" w:type="dxa"/>
        <w:jc w:val="center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600" w:firstRow="0" w:lastRow="0" w:firstColumn="0" w:lastColumn="0" w:noHBand="1" w:noVBand="1"/>
      </w:tblPr>
      <w:tblGrid>
        <w:gridCol w:w="1748"/>
        <w:gridCol w:w="4369"/>
        <w:gridCol w:w="3287"/>
      </w:tblGrid>
      <w:tr w:rsidR="0002722F" w14:paraId="0584C2AE" w14:textId="77777777">
        <w:trPr>
          <w:cantSplit/>
          <w:tblHeader/>
          <w:jc w:val="center"/>
        </w:trPr>
        <w:tc>
          <w:tcPr>
            <w:tcW w:w="1748" w:type="dxa"/>
            <w:shd w:val="clear" w:color="auto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445DB4C" w14:textId="77777777" w:rsidR="003C2859" w:rsidRDefault="00000000">
            <w:pPr>
              <w:keepNext/>
              <w:spacing w:line="300" w:lineRule="atLeast"/>
              <w:ind w:firstLineChars="0" w:firstLine="0"/>
            </w:pPr>
            <w:r>
              <w:rPr>
                <w:b/>
                <w:sz w:val="21"/>
                <w:szCs w:val="21"/>
              </w:rPr>
              <w:t>路径</w:t>
            </w:r>
          </w:p>
        </w:tc>
        <w:tc>
          <w:tcPr>
            <w:tcW w:w="4369" w:type="dxa"/>
            <w:shd w:val="clear" w:color="auto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6FAE76C" w14:textId="77777777" w:rsidR="003C2859" w:rsidRDefault="00000000">
            <w:pPr>
              <w:keepNext/>
              <w:spacing w:line="300" w:lineRule="atLeast"/>
              <w:ind w:firstLineChars="0" w:firstLine="0"/>
            </w:pPr>
            <w:r>
              <w:rPr>
                <w:b/>
                <w:sz w:val="21"/>
                <w:szCs w:val="21"/>
              </w:rPr>
              <w:t>内容</w:t>
            </w:r>
          </w:p>
        </w:tc>
        <w:tc>
          <w:tcPr>
            <w:tcW w:w="3287" w:type="dxa"/>
            <w:shd w:val="clear" w:color="auto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28CFAF7" w14:textId="77777777" w:rsidR="003C2859" w:rsidRDefault="00000000">
            <w:pPr>
              <w:keepNext/>
              <w:spacing w:line="300" w:lineRule="atLeast"/>
              <w:ind w:firstLineChars="0" w:firstLine="0"/>
            </w:pPr>
            <w:r>
              <w:rPr>
                <w:b/>
                <w:sz w:val="21"/>
                <w:szCs w:val="21"/>
              </w:rPr>
              <w:t>使用范围</w:t>
            </w:r>
          </w:p>
        </w:tc>
      </w:tr>
      <w:tr w:rsidR="0002722F" w14:paraId="09C1E9FE" w14:textId="77777777">
        <w:trPr>
          <w:cantSplit/>
          <w:jc w:val="center"/>
        </w:trPr>
        <w:tc>
          <w:tcPr>
            <w:tcW w:w="174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12D44BB" w14:textId="77777777" w:rsidR="003C2859" w:rsidRDefault="00000000">
            <w:pPr>
              <w:spacing w:line="300" w:lineRule="atLeast"/>
              <w:ind w:firstLineChars="0" w:firstLine="0"/>
            </w:pPr>
            <w:proofErr w:type="spellStart"/>
            <w:r>
              <w:rPr>
                <w:sz w:val="21"/>
                <w:szCs w:val="21"/>
              </w:rPr>
              <w:t>src</w:t>
            </w:r>
            <w:proofErr w:type="spellEnd"/>
            <w:r>
              <w:rPr>
                <w:sz w:val="21"/>
                <w:szCs w:val="21"/>
              </w:rPr>
              <w:t>/</w:t>
            </w:r>
          </w:p>
        </w:tc>
        <w:tc>
          <w:tcPr>
            <w:tcW w:w="43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0B2AAA0" w14:textId="77777777" w:rsidR="003C2859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 xml:space="preserve">Python </w:t>
            </w:r>
            <w:r>
              <w:rPr>
                <w:sz w:val="21"/>
                <w:szCs w:val="21"/>
              </w:rPr>
              <w:t>工程、配置、脚本、部署文件、划分及测试</w:t>
            </w:r>
          </w:p>
        </w:tc>
        <w:tc>
          <w:tcPr>
            <w:tcW w:w="328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1489D28" w14:textId="77777777" w:rsidR="003C2859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安装、训练、评估和平台验收</w:t>
            </w:r>
          </w:p>
        </w:tc>
      </w:tr>
      <w:tr w:rsidR="0002722F" w14:paraId="5D89A5D6" w14:textId="77777777">
        <w:trPr>
          <w:cantSplit/>
          <w:jc w:val="center"/>
        </w:trPr>
        <w:tc>
          <w:tcPr>
            <w:tcW w:w="174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F3A5C75" w14:textId="77777777" w:rsidR="003C2859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demo/</w:t>
            </w:r>
          </w:p>
        </w:tc>
        <w:tc>
          <w:tcPr>
            <w:tcW w:w="43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CF9F4A2" w14:textId="77777777" w:rsidR="003C2859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六场景、三份学习模型权重、哈希清单、网页与核验结果</w:t>
            </w:r>
          </w:p>
        </w:tc>
        <w:tc>
          <w:tcPr>
            <w:tcW w:w="328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C2AB5B5" w14:textId="77777777" w:rsidR="003C2859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无需重训的本地演示</w:t>
            </w:r>
          </w:p>
        </w:tc>
      </w:tr>
      <w:tr w:rsidR="0002722F" w14:paraId="1ACFC395" w14:textId="77777777">
        <w:trPr>
          <w:cantSplit/>
          <w:jc w:val="center"/>
        </w:trPr>
        <w:tc>
          <w:tcPr>
            <w:tcW w:w="174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4ABEEB8" w14:textId="77777777" w:rsidR="003C2859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tests/</w:t>
            </w:r>
          </w:p>
        </w:tc>
        <w:tc>
          <w:tcPr>
            <w:tcW w:w="43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2F1B281" w14:textId="77777777" w:rsidR="003C2859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提交包核对与演示验收记录、测试入口</w:t>
            </w:r>
          </w:p>
        </w:tc>
        <w:tc>
          <w:tcPr>
            <w:tcW w:w="328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D59D868" w14:textId="77777777" w:rsidR="003C2859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区分文件校验、功能测试及界面检查</w:t>
            </w:r>
          </w:p>
        </w:tc>
      </w:tr>
      <w:tr w:rsidR="0002722F" w14:paraId="616CB805" w14:textId="77777777">
        <w:trPr>
          <w:cantSplit/>
          <w:jc w:val="center"/>
        </w:trPr>
        <w:tc>
          <w:tcPr>
            <w:tcW w:w="174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F8EEEA4" w14:textId="77777777" w:rsidR="003C2859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docs</w:t>
            </w:r>
            <w:proofErr w:type="gramStart"/>
            <w:r>
              <w:rPr>
                <w:sz w:val="21"/>
                <w:szCs w:val="21"/>
              </w:rPr>
              <w:t xml:space="preserve">/ </w:t>
            </w:r>
            <w:r>
              <w:rPr>
                <w:sz w:val="21"/>
                <w:szCs w:val="21"/>
              </w:rPr>
              <w:t>与</w:t>
            </w:r>
            <w:r>
              <w:rPr>
                <w:sz w:val="21"/>
                <w:szCs w:val="21"/>
              </w:rPr>
              <w:t xml:space="preserve"> </w:t>
            </w:r>
            <w:proofErr w:type="gramEnd"/>
            <w:r>
              <w:rPr>
                <w:sz w:val="21"/>
                <w:szCs w:val="21"/>
              </w:rPr>
              <w:t>presentation/</w:t>
            </w:r>
          </w:p>
        </w:tc>
        <w:tc>
          <w:tcPr>
            <w:tcW w:w="43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965D64F" w14:textId="77777777" w:rsidR="003C2859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说明书等文档及展示材料的交付位置</w:t>
            </w:r>
          </w:p>
        </w:tc>
        <w:tc>
          <w:tcPr>
            <w:tcW w:w="328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2DB482C" w14:textId="77777777" w:rsidR="003C2859" w:rsidRDefault="009763A2">
            <w:pPr>
              <w:spacing w:line="300" w:lineRule="atLeast"/>
              <w:ind w:firstLineChars="0" w:firstLine="0"/>
            </w:pPr>
            <w:r>
              <w:rPr>
                <w:rFonts w:hint="eastAsia"/>
                <w:sz w:val="21"/>
                <w:szCs w:val="21"/>
              </w:rPr>
              <w:t>项目说明和展示</w:t>
            </w:r>
          </w:p>
        </w:tc>
      </w:tr>
    </w:tbl>
    <w:p w14:paraId="22DC715C" w14:textId="77777777" w:rsidR="003C2859" w:rsidRDefault="00000000">
      <w:pPr>
        <w:ind w:firstLine="480"/>
        <w:jc w:val="both"/>
      </w:pPr>
      <w:r>
        <w:rPr>
          <w:szCs w:val="24"/>
        </w:rPr>
        <w:t>查看已生成的界面时，直接打开提交包</w:t>
      </w:r>
      <w:r>
        <w:rPr>
          <w:szCs w:val="24"/>
        </w:rPr>
        <w:t xml:space="preserve"> demo/index.html </w:t>
      </w:r>
      <w:r>
        <w:rPr>
          <w:szCs w:val="24"/>
        </w:rPr>
        <w:t>即可，无需启动训练。重新计算时，先在提交目录根部安装工程，再运行启动器。默认输出到</w:t>
      </w:r>
      <w:r>
        <w:rPr>
          <w:szCs w:val="24"/>
        </w:rPr>
        <w:t xml:space="preserve"> demo/runs</w:t>
      </w:r>
      <w:proofErr w:type="gramStart"/>
      <w:r>
        <w:rPr>
          <w:szCs w:val="24"/>
        </w:rPr>
        <w:t xml:space="preserve">/ </w:t>
      </w:r>
      <w:r>
        <w:rPr>
          <w:szCs w:val="24"/>
        </w:rPr>
        <w:t>下</w:t>
      </w:r>
      <w:proofErr w:type="gramEnd"/>
      <w:r>
        <w:rPr>
          <w:szCs w:val="24"/>
        </w:rPr>
        <w:t>的时间戳目录。子进程成功后，启动器打开新结果页；</w:t>
      </w:r>
      <w:proofErr w:type="gramStart"/>
      <w:r>
        <w:rPr>
          <w:szCs w:val="24"/>
        </w:rPr>
        <w:t>添加</w:t>
      </w:r>
      <w:r>
        <w:rPr>
          <w:szCs w:val="24"/>
        </w:rPr>
        <w:t xml:space="preserve"> -</w:t>
      </w:r>
      <w:proofErr w:type="gramEnd"/>
      <w:r>
        <w:rPr>
          <w:szCs w:val="24"/>
        </w:rPr>
        <w:t xml:space="preserve">-no-open </w:t>
      </w:r>
      <w:r>
        <w:rPr>
          <w:szCs w:val="24"/>
        </w:rPr>
        <w:t>可关闭自动打开。</w:t>
      </w:r>
    </w:p>
    <w:p w14:paraId="7DF58C38" w14:textId="77777777" w:rsidR="003C2859" w:rsidRDefault="00000000">
      <w:pPr>
        <w:keepLines/>
        <w:spacing w:before="80" w:after="80" w:line="300" w:lineRule="auto"/>
        <w:ind w:firstLineChars="0" w:firstLine="0"/>
      </w:pPr>
      <w:r>
        <w:rPr>
          <w:rFonts w:ascii="Consolas" w:hAnsi="Consolas"/>
          <w:sz w:val="21"/>
          <w:szCs w:val="21"/>
        </w:rPr>
        <w:t xml:space="preserve">python -m pip install -e </w:t>
      </w:r>
      <w:proofErr w:type="gramStart"/>
      <w:r>
        <w:rPr>
          <w:rFonts w:ascii="Consolas" w:hAnsi="Consolas"/>
          <w:sz w:val="21"/>
          <w:szCs w:val="21"/>
        </w:rPr>
        <w:t>"./</w:t>
      </w:r>
      <w:proofErr w:type="spellStart"/>
      <w:proofErr w:type="gramEnd"/>
      <w:r>
        <w:rPr>
          <w:rFonts w:ascii="Consolas" w:hAnsi="Consolas"/>
          <w:sz w:val="21"/>
          <w:szCs w:val="21"/>
        </w:rPr>
        <w:t>src</w:t>
      </w:r>
      <w:proofErr w:type="spellEnd"/>
      <w:r>
        <w:rPr>
          <w:rFonts w:ascii="Consolas" w:hAnsi="Consolas"/>
          <w:sz w:val="21"/>
          <w:szCs w:val="21"/>
        </w:rPr>
        <w:t>[</w:t>
      </w:r>
      <w:proofErr w:type="spellStart"/>
      <w:proofErr w:type="gramStart"/>
      <w:r>
        <w:rPr>
          <w:rFonts w:ascii="Consolas" w:hAnsi="Consolas"/>
          <w:sz w:val="21"/>
          <w:szCs w:val="21"/>
        </w:rPr>
        <w:t>train,analysis</w:t>
      </w:r>
      <w:proofErr w:type="gramEnd"/>
      <w:r>
        <w:rPr>
          <w:rFonts w:ascii="Consolas" w:hAnsi="Consolas"/>
          <w:sz w:val="21"/>
          <w:szCs w:val="21"/>
        </w:rPr>
        <w:t>,dev</w:t>
      </w:r>
      <w:proofErr w:type="spellEnd"/>
      <w:r>
        <w:rPr>
          <w:rFonts w:ascii="Consolas" w:hAnsi="Consolas"/>
          <w:sz w:val="21"/>
          <w:szCs w:val="21"/>
        </w:rPr>
        <w:t>]"</w:t>
      </w:r>
      <w:r>
        <w:rPr>
          <w:rFonts w:ascii="Consolas" w:hAnsi="Consolas"/>
          <w:sz w:val="21"/>
          <w:szCs w:val="21"/>
        </w:rPr>
        <w:br/>
        <w:t>python run_demo.py --no-open</w:t>
      </w:r>
    </w:p>
    <w:p w14:paraId="50112A37" w14:textId="77777777" w:rsidR="003C2859" w:rsidRDefault="00000000">
      <w:pPr>
        <w:ind w:firstLine="480"/>
        <w:jc w:val="both"/>
      </w:pPr>
      <w:r>
        <w:rPr>
          <w:szCs w:val="24"/>
        </w:rPr>
        <w:t>当前提交版启动器调用</w:t>
      </w:r>
      <w:r>
        <w:rPr>
          <w:szCs w:val="24"/>
        </w:rPr>
        <w:t xml:space="preserve"> src/scripts/run_hybrid_demo.py</w:t>
      </w:r>
      <w:r>
        <w:rPr>
          <w:szCs w:val="24"/>
        </w:rPr>
        <w:t>。它除生成组合内部候选外，还加载</w:t>
      </w:r>
      <w:r>
        <w:rPr>
          <w:szCs w:val="24"/>
        </w:rPr>
        <w:t xml:space="preserve"> </w:t>
      </w:r>
      <w:proofErr w:type="spellStart"/>
      <w:r>
        <w:rPr>
          <w:szCs w:val="24"/>
        </w:rPr>
        <w:t>GraphPPO</w:t>
      </w:r>
      <w:proofErr w:type="spellEnd"/>
      <w:r>
        <w:rPr>
          <w:szCs w:val="24"/>
        </w:rPr>
        <w:t xml:space="preserve"> </w:t>
      </w:r>
      <w:r>
        <w:rPr>
          <w:szCs w:val="24"/>
        </w:rPr>
        <w:t>和</w:t>
      </w:r>
      <w:r>
        <w:rPr>
          <w:szCs w:val="24"/>
        </w:rPr>
        <w:t xml:space="preserve"> </w:t>
      </w:r>
      <w:proofErr w:type="spellStart"/>
      <w:r>
        <w:rPr>
          <w:szCs w:val="24"/>
        </w:rPr>
        <w:t>TierMAPPO</w:t>
      </w:r>
      <w:proofErr w:type="spellEnd"/>
      <w:r>
        <w:rPr>
          <w:szCs w:val="24"/>
        </w:rPr>
        <w:t xml:space="preserve"> </w:t>
      </w:r>
      <w:r>
        <w:rPr>
          <w:szCs w:val="24"/>
        </w:rPr>
        <w:t>权重，形成四方法比较。原项目根目录中的同名脚本只生成组合候选演示，使用时应确认脚本位置。提交版先验证资产哈希、</w:t>
      </w:r>
      <w:r>
        <w:rPr>
          <w:szCs w:val="24"/>
        </w:rPr>
        <w:t xml:space="preserve">seed </w:t>
      </w:r>
      <w:r>
        <w:rPr>
          <w:szCs w:val="24"/>
        </w:rPr>
        <w:t>和基线训练状态，并核对比较协议。指定样例时可</w:t>
      </w:r>
      <w:proofErr w:type="gramStart"/>
      <w:r>
        <w:rPr>
          <w:szCs w:val="24"/>
        </w:rPr>
        <w:t>添加</w:t>
      </w:r>
      <w:r>
        <w:rPr>
          <w:szCs w:val="24"/>
        </w:rPr>
        <w:t xml:space="preserve"> -</w:t>
      </w:r>
      <w:proofErr w:type="gramEnd"/>
      <w:r>
        <w:rPr>
          <w:szCs w:val="24"/>
        </w:rPr>
        <w:t xml:space="preserve">-scene </w:t>
      </w:r>
      <w:r>
        <w:rPr>
          <w:szCs w:val="24"/>
        </w:rPr>
        <w:t>和完整场景标识，未知标识会报错。</w:t>
      </w:r>
    </w:p>
    <w:p w14:paraId="3D8D7325" w14:textId="77777777" w:rsidR="003C2859" w:rsidRDefault="00000000">
      <w:pPr>
        <w:ind w:firstLine="480"/>
        <w:jc w:val="both"/>
      </w:pPr>
      <w:r>
        <w:rPr>
          <w:szCs w:val="24"/>
        </w:rPr>
        <w:t>完整训练需要另行准备原始数据。演示仅打包六个场景和必要权重，未包含完整训练数据及全部历史</w:t>
      </w:r>
      <w:r>
        <w:rPr>
          <w:szCs w:val="24"/>
        </w:rPr>
        <w:t xml:space="preserve"> outputs</w:t>
      </w:r>
      <w:r>
        <w:rPr>
          <w:szCs w:val="24"/>
        </w:rPr>
        <w:t>。以下命令在</w:t>
      </w:r>
      <w:r>
        <w:rPr>
          <w:szCs w:val="24"/>
        </w:rPr>
        <w:t xml:space="preserve"> </w:t>
      </w:r>
      <w:proofErr w:type="spellStart"/>
      <w:r>
        <w:rPr>
          <w:szCs w:val="24"/>
        </w:rPr>
        <w:t>src</w:t>
      </w:r>
      <w:proofErr w:type="spellEnd"/>
      <w:proofErr w:type="gramStart"/>
      <w:r>
        <w:rPr>
          <w:szCs w:val="24"/>
        </w:rPr>
        <w:t xml:space="preserve">/ </w:t>
      </w:r>
      <w:r>
        <w:rPr>
          <w:szCs w:val="24"/>
        </w:rPr>
        <w:t>工程</w:t>
      </w:r>
      <w:proofErr w:type="gramEnd"/>
      <w:r>
        <w:rPr>
          <w:szCs w:val="24"/>
        </w:rPr>
        <w:t>根目录执行。先检查本地数据，再预览</w:t>
      </w:r>
      <w:r>
        <w:rPr>
          <w:szCs w:val="24"/>
        </w:rPr>
        <w:t xml:space="preserve"> CPU </w:t>
      </w:r>
      <w:r>
        <w:rPr>
          <w:szCs w:val="24"/>
        </w:rPr>
        <w:t>训练计划。实际运行时移</w:t>
      </w:r>
      <w:proofErr w:type="gramStart"/>
      <w:r>
        <w:rPr>
          <w:szCs w:val="24"/>
        </w:rPr>
        <w:t>除</w:t>
      </w:r>
      <w:r>
        <w:rPr>
          <w:szCs w:val="24"/>
        </w:rPr>
        <w:t xml:space="preserve"> -</w:t>
      </w:r>
      <w:proofErr w:type="gramEnd"/>
      <w:r>
        <w:rPr>
          <w:szCs w:val="24"/>
        </w:rPr>
        <w:t>-dry-run</w:t>
      </w:r>
      <w:r>
        <w:rPr>
          <w:szCs w:val="24"/>
        </w:rPr>
        <w:t>，并使用新的输出目录。</w:t>
      </w:r>
      <w:r>
        <w:rPr>
          <w:szCs w:val="24"/>
        </w:rPr>
        <w:t xml:space="preserve">GPU </w:t>
      </w:r>
      <w:r>
        <w:rPr>
          <w:szCs w:val="24"/>
        </w:rPr>
        <w:t>运行需明确选择可用且获准使用的设备编号。</w:t>
      </w:r>
    </w:p>
    <w:p w14:paraId="7687333F" w14:textId="77777777" w:rsidR="003C2859" w:rsidRDefault="00000000">
      <w:pPr>
        <w:keepLines/>
        <w:spacing w:before="80" w:after="80" w:line="300" w:lineRule="auto"/>
        <w:ind w:firstLineChars="0" w:firstLine="0"/>
      </w:pPr>
      <w:r>
        <w:rPr>
          <w:rFonts w:ascii="Consolas" w:hAnsi="Consolas"/>
          <w:sz w:val="21"/>
          <w:szCs w:val="21"/>
        </w:rPr>
        <w:t>python scripts/prepare_data.py</w:t>
      </w:r>
      <w:r>
        <w:rPr>
          <w:rFonts w:ascii="Consolas" w:hAnsi="Consolas"/>
          <w:sz w:val="21"/>
          <w:szCs w:val="21"/>
        </w:rPr>
        <w:br/>
        <w:t xml:space="preserve">python scripts/run_server_comparison.py --device </w:t>
      </w:r>
      <w:proofErr w:type="spellStart"/>
      <w:r>
        <w:rPr>
          <w:rFonts w:ascii="Consolas" w:hAnsi="Consolas"/>
          <w:sz w:val="21"/>
          <w:szCs w:val="21"/>
        </w:rPr>
        <w:t>cpu</w:t>
      </w:r>
      <w:proofErr w:type="spellEnd"/>
      <w:r>
        <w:rPr>
          <w:rFonts w:ascii="Consolas" w:hAnsi="Consolas"/>
          <w:sz w:val="21"/>
          <w:szCs w:val="21"/>
        </w:rPr>
        <w:t xml:space="preserve"> --seed 2026 --output outputs/reproduce_seed2026 --dry-run</w:t>
      </w:r>
    </w:p>
    <w:p w14:paraId="3BC5EBCD" w14:textId="77777777" w:rsidR="003C2859" w:rsidRDefault="00000000">
      <w:pPr>
        <w:ind w:firstLine="480"/>
        <w:jc w:val="both"/>
      </w:pPr>
      <w:r>
        <w:rPr>
          <w:szCs w:val="24"/>
        </w:rPr>
        <w:lastRenderedPageBreak/>
        <w:t>独立组合评估以</w:t>
      </w:r>
      <w:r>
        <w:rPr>
          <w:szCs w:val="24"/>
        </w:rPr>
        <w:t xml:space="preserve"> configs/hrl_independent_hybrid_seed2026.yaml </w:t>
      </w:r>
      <w:r>
        <w:rPr>
          <w:szCs w:val="24"/>
        </w:rPr>
        <w:t>为入口示例。执行前应确认其中的权重路径、划分和搜索配置符合预期实验。复制工程后，历史输出路径仍需另行准备。下列命令只评估固定</w:t>
      </w:r>
      <w:r>
        <w:rPr>
          <w:szCs w:val="24"/>
        </w:rPr>
        <w:t xml:space="preserve"> validation</w:t>
      </w:r>
      <w:r>
        <w:rPr>
          <w:szCs w:val="24"/>
        </w:rPr>
        <w:t>，不启动训练。</w:t>
      </w:r>
    </w:p>
    <w:p w14:paraId="32F3F150" w14:textId="77777777" w:rsidR="003C2859" w:rsidRDefault="00000000">
      <w:pPr>
        <w:keepLines/>
        <w:spacing w:before="80" w:after="80" w:line="300" w:lineRule="auto"/>
        <w:ind w:firstLineChars="0" w:firstLine="0"/>
      </w:pPr>
      <w:r>
        <w:rPr>
          <w:rFonts w:ascii="Consolas" w:hAnsi="Consolas"/>
          <w:sz w:val="21"/>
          <w:szCs w:val="21"/>
        </w:rPr>
        <w:t>python scripts/evaluate_independent_hybrid.py --config configs/hrl_independent_hybrid_seed2026.yaml --output outputs/hybrid_reproduce_seed2026</w:t>
      </w:r>
    </w:p>
    <w:p w14:paraId="537D5BBC" w14:textId="77777777" w:rsidR="003C2859" w:rsidRDefault="00000000">
      <w:pPr>
        <w:ind w:firstLine="480"/>
        <w:jc w:val="both"/>
      </w:pPr>
      <w:r>
        <w:rPr>
          <w:szCs w:val="24"/>
        </w:rPr>
        <w:t>平台适配保留</w:t>
      </w:r>
      <w:r>
        <w:rPr>
          <w:szCs w:val="24"/>
        </w:rPr>
        <w:t xml:space="preserve"> </w:t>
      </w:r>
      <w:proofErr w:type="spellStart"/>
      <w:r>
        <w:rPr>
          <w:szCs w:val="24"/>
        </w:rPr>
        <w:t>openEuler</w:t>
      </w:r>
      <w:proofErr w:type="spellEnd"/>
      <w:r>
        <w:rPr>
          <w:szCs w:val="24"/>
        </w:rPr>
        <w:t xml:space="preserve"> 24.03 LTS-SP4 </w:t>
      </w:r>
      <w:r>
        <w:rPr>
          <w:szCs w:val="24"/>
        </w:rPr>
        <w:t>容器配方，并新增</w:t>
      </w:r>
      <w:r>
        <w:rPr>
          <w:szCs w:val="24"/>
        </w:rPr>
        <w:t xml:space="preserve"> </w:t>
      </w:r>
      <w:proofErr w:type="spellStart"/>
      <w:r>
        <w:rPr>
          <w:szCs w:val="24"/>
        </w:rPr>
        <w:t>openEuler</w:t>
      </w:r>
      <w:proofErr w:type="spellEnd"/>
      <w:r>
        <w:rPr>
          <w:szCs w:val="24"/>
        </w:rPr>
        <w:t xml:space="preserve"> </w:t>
      </w:r>
      <w:r>
        <w:rPr>
          <w:szCs w:val="24"/>
        </w:rPr>
        <w:t>与</w:t>
      </w:r>
      <w:r>
        <w:rPr>
          <w:szCs w:val="24"/>
        </w:rPr>
        <w:t xml:space="preserve"> </w:t>
      </w:r>
      <w:proofErr w:type="spellStart"/>
      <w:r>
        <w:rPr>
          <w:szCs w:val="24"/>
        </w:rPr>
        <w:t>openKylin</w:t>
      </w:r>
      <w:proofErr w:type="spellEnd"/>
      <w:r>
        <w:rPr>
          <w:szCs w:val="24"/>
        </w:rPr>
        <w:t xml:space="preserve"> </w:t>
      </w:r>
      <w:proofErr w:type="gramStart"/>
      <w:r>
        <w:rPr>
          <w:szCs w:val="24"/>
        </w:rPr>
        <w:t>的</w:t>
      </w:r>
      <w:r>
        <w:rPr>
          <w:szCs w:val="24"/>
        </w:rPr>
        <w:t xml:space="preserve"> x86_64 </w:t>
      </w:r>
      <w:proofErr w:type="gramEnd"/>
      <w:r>
        <w:rPr>
          <w:szCs w:val="24"/>
        </w:rPr>
        <w:t>虚拟机运行记录。两系统均使用</w:t>
      </w:r>
      <w:r>
        <w:rPr>
          <w:szCs w:val="24"/>
        </w:rPr>
        <w:t xml:space="preserve"> CPU </w:t>
      </w:r>
      <w:r>
        <w:rPr>
          <w:szCs w:val="24"/>
        </w:rPr>
        <w:t>单线程配置，完成短训练和验证集评估。</w:t>
      </w:r>
      <w:proofErr w:type="spellStart"/>
      <w:r>
        <w:rPr>
          <w:szCs w:val="24"/>
        </w:rPr>
        <w:t>openEuler</w:t>
      </w:r>
      <w:proofErr w:type="spellEnd"/>
      <w:r>
        <w:rPr>
          <w:szCs w:val="24"/>
        </w:rPr>
        <w:t xml:space="preserve"> </w:t>
      </w:r>
      <w:r>
        <w:rPr>
          <w:szCs w:val="24"/>
        </w:rPr>
        <w:t>验收入口依次保存环境信息，检查依赖和数据，执行测试、短训练、权重重载与</w:t>
      </w:r>
      <w:r>
        <w:rPr>
          <w:szCs w:val="24"/>
        </w:rPr>
        <w:t xml:space="preserve"> HEFT </w:t>
      </w:r>
      <w:r>
        <w:rPr>
          <w:szCs w:val="24"/>
        </w:rPr>
        <w:t>验证。以下命令适用于已准备好的</w:t>
      </w:r>
      <w:r>
        <w:rPr>
          <w:szCs w:val="24"/>
        </w:rPr>
        <w:t xml:space="preserve"> </w:t>
      </w:r>
      <w:proofErr w:type="spellStart"/>
      <w:r>
        <w:rPr>
          <w:szCs w:val="24"/>
        </w:rPr>
        <w:t>openEuler</w:t>
      </w:r>
      <w:proofErr w:type="spellEnd"/>
      <w:r>
        <w:rPr>
          <w:szCs w:val="24"/>
        </w:rPr>
        <w:t xml:space="preserve"> </w:t>
      </w:r>
      <w:r>
        <w:rPr>
          <w:szCs w:val="24"/>
        </w:rPr>
        <w:t>虚拟机，输出目录应尚不存在。</w:t>
      </w:r>
      <w:proofErr w:type="spellStart"/>
      <w:r>
        <w:rPr>
          <w:szCs w:val="24"/>
        </w:rPr>
        <w:t>openKylin</w:t>
      </w:r>
      <w:proofErr w:type="spellEnd"/>
      <w:r>
        <w:rPr>
          <w:szCs w:val="24"/>
        </w:rPr>
        <w:t xml:space="preserve"> </w:t>
      </w:r>
      <w:r>
        <w:rPr>
          <w:szCs w:val="24"/>
        </w:rPr>
        <w:t>的实际配置与结果见</w:t>
      </w:r>
      <w:proofErr w:type="gramStart"/>
      <w:r>
        <w:rPr>
          <w:szCs w:val="24"/>
        </w:rPr>
        <w:t>第</w:t>
      </w:r>
      <w:r>
        <w:rPr>
          <w:szCs w:val="24"/>
        </w:rPr>
        <w:t xml:space="preserve"> 4 </w:t>
      </w:r>
      <w:proofErr w:type="gramEnd"/>
      <w:r>
        <w:rPr>
          <w:szCs w:val="24"/>
        </w:rPr>
        <w:t>章。</w:t>
      </w:r>
    </w:p>
    <w:p w14:paraId="0B3514B1" w14:textId="77777777" w:rsidR="003C2859" w:rsidRDefault="00000000">
      <w:pPr>
        <w:keepLines/>
        <w:spacing w:before="80" w:after="80" w:line="300" w:lineRule="auto"/>
        <w:ind w:firstLineChars="0" w:firstLine="0"/>
      </w:pPr>
      <w:r>
        <w:rPr>
          <w:rFonts w:ascii="Consolas" w:hAnsi="Consolas"/>
          <w:sz w:val="21"/>
          <w:szCs w:val="21"/>
        </w:rPr>
        <w:t>python scripts/verify_platform.py --output outputs/platform/</w:t>
      </w:r>
      <w:proofErr w:type="spellStart"/>
      <w:r>
        <w:rPr>
          <w:rFonts w:ascii="Consolas" w:hAnsi="Consolas"/>
          <w:sz w:val="21"/>
          <w:szCs w:val="21"/>
        </w:rPr>
        <w:t>run_new</w:t>
      </w:r>
      <w:proofErr w:type="spellEnd"/>
      <w:r>
        <w:rPr>
          <w:rFonts w:ascii="Consolas" w:hAnsi="Consolas"/>
          <w:sz w:val="21"/>
          <w:szCs w:val="21"/>
        </w:rPr>
        <w:t xml:space="preserve"> --execution-kind </w:t>
      </w:r>
      <w:proofErr w:type="spellStart"/>
      <w:r>
        <w:rPr>
          <w:rFonts w:ascii="Consolas" w:hAnsi="Consolas"/>
          <w:sz w:val="21"/>
          <w:szCs w:val="21"/>
        </w:rPr>
        <w:t>vm</w:t>
      </w:r>
      <w:proofErr w:type="spellEnd"/>
    </w:p>
    <w:p w14:paraId="0E67722A" w14:textId="77777777" w:rsidR="003C2859" w:rsidRDefault="00000000">
      <w:pPr>
        <w:ind w:firstLine="480"/>
        <w:jc w:val="both"/>
      </w:pPr>
      <w:r>
        <w:rPr>
          <w:szCs w:val="24"/>
        </w:rPr>
        <w:t xml:space="preserve">2026 </w:t>
      </w:r>
      <w:proofErr w:type="gramStart"/>
      <w:r>
        <w:rPr>
          <w:szCs w:val="24"/>
        </w:rPr>
        <w:t>年</w:t>
      </w:r>
      <w:r>
        <w:rPr>
          <w:szCs w:val="24"/>
        </w:rPr>
        <w:t xml:space="preserve"> 9 </w:t>
      </w:r>
      <w:proofErr w:type="gramEnd"/>
      <w:r>
        <w:rPr>
          <w:szCs w:val="24"/>
        </w:rPr>
        <w:t>月</w:t>
      </w:r>
      <w:r>
        <w:rPr>
          <w:szCs w:val="24"/>
        </w:rPr>
        <w:t xml:space="preserve"> </w:t>
      </w:r>
      <w:proofErr w:type="gramStart"/>
      <w:r>
        <w:rPr>
          <w:szCs w:val="24"/>
        </w:rPr>
        <w:t xml:space="preserve">30 </w:t>
      </w:r>
      <w:r>
        <w:rPr>
          <w:szCs w:val="24"/>
        </w:rPr>
        <w:t>日</w:t>
      </w:r>
      <w:proofErr w:type="gramEnd"/>
      <w:r>
        <w:rPr>
          <w:szCs w:val="24"/>
        </w:rPr>
        <w:t>的</w:t>
      </w:r>
      <w:r>
        <w:rPr>
          <w:szCs w:val="24"/>
        </w:rPr>
        <w:t xml:space="preserve"> </w:t>
      </w:r>
      <w:proofErr w:type="spellStart"/>
      <w:r>
        <w:rPr>
          <w:szCs w:val="24"/>
        </w:rPr>
        <w:t>openEuler</w:t>
      </w:r>
      <w:proofErr w:type="spellEnd"/>
      <w:r>
        <w:rPr>
          <w:szCs w:val="24"/>
        </w:rPr>
        <w:t xml:space="preserve"> </w:t>
      </w:r>
      <w:r>
        <w:rPr>
          <w:szCs w:val="24"/>
        </w:rPr>
        <w:t>虚拟机验收总状态为</w:t>
      </w:r>
      <w:r>
        <w:rPr>
          <w:szCs w:val="24"/>
        </w:rPr>
        <w:t xml:space="preserve"> passed</w:t>
      </w:r>
      <w:r>
        <w:rPr>
          <w:szCs w:val="24"/>
        </w:rPr>
        <w:t>，六个阶段均通过，训练后评估与新进程重载结果一致。</w:t>
      </w:r>
      <w:proofErr w:type="spellStart"/>
      <w:r>
        <w:rPr>
          <w:szCs w:val="24"/>
        </w:rPr>
        <w:t>openKylin</w:t>
      </w:r>
      <w:proofErr w:type="spellEnd"/>
      <w:r>
        <w:rPr>
          <w:szCs w:val="24"/>
        </w:rPr>
        <w:t xml:space="preserve"> </w:t>
      </w:r>
      <w:r>
        <w:rPr>
          <w:szCs w:val="24"/>
        </w:rPr>
        <w:t>也已保存短训练、</w:t>
      </w:r>
      <w:r>
        <w:rPr>
          <w:szCs w:val="24"/>
        </w:rPr>
        <w:t xml:space="preserve">HRL </w:t>
      </w:r>
      <w:r>
        <w:rPr>
          <w:szCs w:val="24"/>
        </w:rPr>
        <w:t>和</w:t>
      </w:r>
      <w:r>
        <w:rPr>
          <w:szCs w:val="24"/>
        </w:rPr>
        <w:t xml:space="preserve"> HEFT </w:t>
      </w:r>
      <w:r>
        <w:rPr>
          <w:szCs w:val="24"/>
        </w:rPr>
        <w:t>验证结果，其</w:t>
      </w:r>
      <w:r>
        <w:rPr>
          <w:szCs w:val="24"/>
        </w:rPr>
        <w:t xml:space="preserve"> README </w:t>
      </w:r>
      <w:r>
        <w:rPr>
          <w:szCs w:val="24"/>
        </w:rPr>
        <w:t>记录测试与重载完成。两系统各</w:t>
      </w:r>
      <w:proofErr w:type="gramStart"/>
      <w:r>
        <w:rPr>
          <w:szCs w:val="24"/>
        </w:rPr>
        <w:t>评估</w:t>
      </w:r>
      <w:r>
        <w:rPr>
          <w:szCs w:val="24"/>
        </w:rPr>
        <w:t xml:space="preserve"> 108 </w:t>
      </w:r>
      <w:proofErr w:type="gramEnd"/>
      <w:r>
        <w:rPr>
          <w:szCs w:val="24"/>
        </w:rPr>
        <w:t>个场景，调度合法率均</w:t>
      </w:r>
      <w:proofErr w:type="gramStart"/>
      <w:r>
        <w:rPr>
          <w:szCs w:val="24"/>
        </w:rPr>
        <w:t>为</w:t>
      </w:r>
      <w:r>
        <w:rPr>
          <w:szCs w:val="24"/>
        </w:rPr>
        <w:t xml:space="preserve"> 100%</w:t>
      </w:r>
      <w:proofErr w:type="gramEnd"/>
      <w:r>
        <w:rPr>
          <w:szCs w:val="24"/>
        </w:rPr>
        <w:t>。这些记录验证了对应虚拟机中的</w:t>
      </w:r>
      <w:r>
        <w:rPr>
          <w:szCs w:val="24"/>
        </w:rPr>
        <w:t xml:space="preserve"> CPU </w:t>
      </w:r>
      <w:r>
        <w:rPr>
          <w:szCs w:val="24"/>
        </w:rPr>
        <w:t>训练评测流程</w:t>
      </w:r>
      <w:r w:rsidR="009763A2">
        <w:rPr>
          <w:rFonts w:hint="eastAsia"/>
          <w:szCs w:val="24"/>
        </w:rPr>
        <w:t>。</w:t>
      </w:r>
    </w:p>
    <w:p w14:paraId="31938103" w14:textId="77777777" w:rsidR="003C2859" w:rsidRDefault="00000000">
      <w:pPr>
        <w:pStyle w:val="2"/>
      </w:pPr>
      <w:bookmarkStart w:id="19" w:name="_Toc241766490"/>
      <w:proofErr w:type="gramStart"/>
      <w:r>
        <w:t xml:space="preserve">3.2 </w:t>
      </w:r>
      <w:r>
        <w:t>软件</w:t>
      </w:r>
      <w:proofErr w:type="gramEnd"/>
      <w:r>
        <w:t>界面</w:t>
      </w:r>
      <w:bookmarkEnd w:id="19"/>
    </w:p>
    <w:p w14:paraId="02C91C12" w14:textId="77777777" w:rsidR="003C2859" w:rsidRDefault="00000000">
      <w:pPr>
        <w:pStyle w:val="3"/>
      </w:pPr>
      <w:bookmarkStart w:id="20" w:name="_Toc241766491"/>
      <w:r>
        <w:t>3.2.</w:t>
      </w:r>
      <w:proofErr w:type="gramStart"/>
      <w:r>
        <w:t xml:space="preserve">1 </w:t>
      </w:r>
      <w:r>
        <w:t>场景</w:t>
      </w:r>
      <w:proofErr w:type="gramEnd"/>
      <w:r>
        <w:t>选择与方案对照</w:t>
      </w:r>
      <w:bookmarkEnd w:id="20"/>
    </w:p>
    <w:p w14:paraId="7846990E" w14:textId="77777777" w:rsidR="003C2859" w:rsidRDefault="00000000">
      <w:pPr>
        <w:ind w:firstLine="480"/>
        <w:jc w:val="both"/>
      </w:pPr>
      <w:r>
        <w:rPr>
          <w:szCs w:val="24"/>
        </w:rPr>
        <w:t>离线网页提供六个样例，</w:t>
      </w:r>
      <w:proofErr w:type="gramStart"/>
      <w:r>
        <w:rPr>
          <w:szCs w:val="24"/>
        </w:rPr>
        <w:t>覆盖</w:t>
      </w:r>
      <w:r>
        <w:rPr>
          <w:szCs w:val="24"/>
        </w:rPr>
        <w:t xml:space="preserve"> 50</w:t>
      </w:r>
      <w:proofErr w:type="gramEnd"/>
      <w:r>
        <w:rPr>
          <w:szCs w:val="24"/>
        </w:rPr>
        <w:t>、</w:t>
      </w:r>
      <w:r>
        <w:rPr>
          <w:szCs w:val="24"/>
        </w:rPr>
        <w:t>100</w:t>
      </w:r>
      <w:r>
        <w:rPr>
          <w:szCs w:val="24"/>
        </w:rPr>
        <w:t>、</w:t>
      </w:r>
      <w:proofErr w:type="gramStart"/>
      <w:r>
        <w:rPr>
          <w:szCs w:val="24"/>
        </w:rPr>
        <w:t xml:space="preserve">300 </w:t>
      </w:r>
      <w:r>
        <w:rPr>
          <w:szCs w:val="24"/>
        </w:rPr>
        <w:t>个</w:t>
      </w:r>
      <w:proofErr w:type="gramEnd"/>
      <w:r>
        <w:rPr>
          <w:szCs w:val="24"/>
        </w:rPr>
        <w:t>任务以及同构、异构资源。每组按场景标识字典序选取首个验证样例。界面支持按规模和资源类型筛选，再选择具体场景。四个比较方法为</w:t>
      </w:r>
      <w:r>
        <w:rPr>
          <w:szCs w:val="24"/>
        </w:rPr>
        <w:t xml:space="preserve"> HEFT</w:t>
      </w:r>
      <w:r>
        <w:rPr>
          <w:szCs w:val="24"/>
        </w:rPr>
        <w:t>、</w:t>
      </w:r>
      <w:proofErr w:type="spellStart"/>
      <w:r>
        <w:rPr>
          <w:szCs w:val="24"/>
        </w:rPr>
        <w:t>GraphPPO</w:t>
      </w:r>
      <w:proofErr w:type="spellEnd"/>
      <w:r>
        <w:rPr>
          <w:szCs w:val="24"/>
        </w:rPr>
        <w:t>、</w:t>
      </w:r>
      <w:proofErr w:type="spellStart"/>
      <w:r>
        <w:rPr>
          <w:szCs w:val="24"/>
        </w:rPr>
        <w:t>TierMAPPO</w:t>
      </w:r>
      <w:proofErr w:type="spellEnd"/>
      <w:r>
        <w:rPr>
          <w:szCs w:val="24"/>
        </w:rPr>
        <w:t xml:space="preserve"> </w:t>
      </w:r>
      <w:r>
        <w:rPr>
          <w:szCs w:val="24"/>
        </w:rPr>
        <w:t>和</w:t>
      </w:r>
      <w:r>
        <w:rPr>
          <w:szCs w:val="24"/>
        </w:rPr>
        <w:t xml:space="preserve"> HRL </w:t>
      </w:r>
      <w:r>
        <w:rPr>
          <w:szCs w:val="24"/>
        </w:rPr>
        <w:t>组合搜索。搜索与纯</w:t>
      </w:r>
      <w:r>
        <w:rPr>
          <w:szCs w:val="24"/>
        </w:rPr>
        <w:t xml:space="preserve"> HRL </w:t>
      </w:r>
      <w:r>
        <w:rPr>
          <w:szCs w:val="24"/>
        </w:rPr>
        <w:t>属于组合内部候选，界面的四方法比较并非四路组合。</w:t>
      </w:r>
    </w:p>
    <w:p w14:paraId="476AA8F8" w14:textId="77777777" w:rsidR="003C2859" w:rsidRDefault="00000000">
      <w:pPr>
        <w:ind w:firstLine="480"/>
        <w:jc w:val="both"/>
      </w:pPr>
      <w:r>
        <w:rPr>
          <w:szCs w:val="24"/>
        </w:rPr>
        <w:t>演示清单记录，三份学习权重均来自正式批次</w:t>
      </w:r>
      <w:r>
        <w:rPr>
          <w:szCs w:val="24"/>
        </w:rPr>
        <w:t xml:space="preserve"> seed 2026</w:t>
      </w:r>
      <w:r>
        <w:rPr>
          <w:szCs w:val="24"/>
        </w:rPr>
        <w:t>，</w:t>
      </w:r>
      <w:r>
        <w:rPr>
          <w:szCs w:val="24"/>
        </w:rPr>
        <w:t xml:space="preserve">HRL </w:t>
      </w:r>
      <w:r>
        <w:rPr>
          <w:szCs w:val="24"/>
        </w:rPr>
        <w:t>检查点为</w:t>
      </w:r>
      <w:r>
        <w:rPr>
          <w:szCs w:val="24"/>
        </w:rPr>
        <w:t xml:space="preserve"> step 864</w:t>
      </w:r>
      <w:r>
        <w:rPr>
          <w:szCs w:val="24"/>
        </w:rPr>
        <w:t>。页面展示已计算并保存的结果，播放按钮只移动时间游标。重新推理需要运行</w:t>
      </w:r>
      <w:r>
        <w:rPr>
          <w:szCs w:val="24"/>
        </w:rPr>
        <w:t xml:space="preserve"> Python </w:t>
      </w:r>
      <w:r>
        <w:rPr>
          <w:szCs w:val="24"/>
        </w:rPr>
        <w:t>启动器，并生成新的结果目录。</w:t>
      </w:r>
    </w:p>
    <w:p w14:paraId="61E11ED0" w14:textId="77777777" w:rsidR="003C2859" w:rsidRDefault="00000000">
      <w:pPr>
        <w:keepNext/>
        <w:spacing w:before="120" w:after="120" w:line="240" w:lineRule="auto"/>
        <w:ind w:firstLineChars="0" w:firstLine="0"/>
        <w:jc w:val="center"/>
      </w:pPr>
      <w:r>
        <w:rPr>
          <w:noProof/>
          <w:szCs w:val="24"/>
        </w:rPr>
        <w:lastRenderedPageBreak/>
        <w:drawing>
          <wp:inline distT="0" distB="0" distL="0" distR="0" wp14:anchorId="2C7B8E9D" wp14:editId="1B1ADED3">
            <wp:extent cx="5971540" cy="3890460"/>
            <wp:effectExtent l="0" t="0" r="0" b="0"/>
            <wp:docPr id="711" name="Picture 1" descr="界面分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界面分区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71540" cy="389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800E9" w14:textId="77777777" w:rsidR="003C2859" w:rsidRPr="009763A2" w:rsidRDefault="00000000" w:rsidP="009763A2">
      <w:pPr>
        <w:keepNext/>
        <w:spacing w:before="120" w:after="100" w:line="300" w:lineRule="auto"/>
        <w:ind w:firstLineChars="0" w:firstLine="0"/>
        <w:jc w:val="center"/>
        <w:rPr>
          <w:sz w:val="21"/>
          <w:szCs w:val="21"/>
        </w:rPr>
      </w:pPr>
      <w:r w:rsidRPr="009763A2">
        <w:rPr>
          <w:sz w:val="21"/>
          <w:szCs w:val="21"/>
        </w:rPr>
        <w:t>图</w:t>
      </w:r>
      <w:r w:rsidRPr="009763A2">
        <w:rPr>
          <w:sz w:val="21"/>
          <w:szCs w:val="21"/>
        </w:rPr>
        <w:t>3</w:t>
      </w:r>
      <w:proofErr w:type="gramStart"/>
      <w:r w:rsidRPr="009763A2">
        <w:rPr>
          <w:sz w:val="21"/>
          <w:szCs w:val="21"/>
        </w:rPr>
        <w:t xml:space="preserve">-3 </w:t>
      </w:r>
      <w:r w:rsidRPr="009763A2">
        <w:rPr>
          <w:sz w:val="21"/>
          <w:szCs w:val="21"/>
        </w:rPr>
        <w:t>展示</w:t>
      </w:r>
      <w:proofErr w:type="gramEnd"/>
      <w:r w:rsidRPr="009763A2">
        <w:rPr>
          <w:sz w:val="21"/>
          <w:szCs w:val="21"/>
        </w:rPr>
        <w:t>同一归档界面的分区截图：</w:t>
      </w:r>
      <w:r w:rsidRPr="009763A2">
        <w:rPr>
          <w:sz w:val="21"/>
          <w:szCs w:val="21"/>
        </w:rPr>
        <w:t xml:space="preserve">a </w:t>
      </w:r>
      <w:r w:rsidRPr="009763A2">
        <w:rPr>
          <w:sz w:val="21"/>
          <w:szCs w:val="21"/>
        </w:rPr>
        <w:t>为场景筛选与组合指标，</w:t>
      </w:r>
      <w:r w:rsidRPr="009763A2">
        <w:rPr>
          <w:sz w:val="21"/>
          <w:szCs w:val="21"/>
        </w:rPr>
        <w:t xml:space="preserve">b </w:t>
      </w:r>
      <w:r w:rsidRPr="009763A2">
        <w:rPr>
          <w:sz w:val="21"/>
          <w:szCs w:val="21"/>
        </w:rPr>
        <w:t>为四方法比较与资源信息，</w:t>
      </w:r>
      <w:r w:rsidRPr="009763A2">
        <w:rPr>
          <w:sz w:val="21"/>
          <w:szCs w:val="21"/>
        </w:rPr>
        <w:t xml:space="preserve">c </w:t>
      </w:r>
      <w:r w:rsidRPr="009763A2">
        <w:rPr>
          <w:sz w:val="21"/>
          <w:szCs w:val="21"/>
        </w:rPr>
        <w:t>为已保存方案的局部时间线。场景为</w:t>
      </w:r>
      <w:r w:rsidRPr="009763A2">
        <w:rPr>
          <w:sz w:val="21"/>
          <w:szCs w:val="21"/>
        </w:rPr>
        <w:t xml:space="preserve"> grapheonrl:rnc300:rand0000:homogeneous</w:t>
      </w:r>
      <w:r w:rsidRPr="009763A2">
        <w:rPr>
          <w:sz w:val="21"/>
          <w:szCs w:val="21"/>
        </w:rPr>
        <w:t>，选中</w:t>
      </w:r>
      <w:r w:rsidRPr="009763A2">
        <w:rPr>
          <w:sz w:val="21"/>
          <w:szCs w:val="21"/>
        </w:rPr>
        <w:t xml:space="preserve"> HRL </w:t>
      </w:r>
      <w:r w:rsidRPr="009763A2">
        <w:rPr>
          <w:sz w:val="21"/>
          <w:szCs w:val="21"/>
        </w:rPr>
        <w:t>组合搜索。</w:t>
      </w:r>
      <w:proofErr w:type="gramStart"/>
      <w:r w:rsidRPr="009763A2">
        <w:rPr>
          <w:sz w:val="21"/>
          <w:szCs w:val="21"/>
        </w:rPr>
        <w:t xml:space="preserve">300 </w:t>
      </w:r>
      <w:r w:rsidRPr="009763A2">
        <w:rPr>
          <w:sz w:val="21"/>
          <w:szCs w:val="21"/>
        </w:rPr>
        <w:t>个</w:t>
      </w:r>
      <w:proofErr w:type="gramEnd"/>
      <w:r w:rsidRPr="009763A2">
        <w:rPr>
          <w:sz w:val="21"/>
          <w:szCs w:val="21"/>
        </w:rPr>
        <w:t>任务、三节点、</w:t>
      </w:r>
      <w:r w:rsidRPr="009763A2">
        <w:rPr>
          <w:sz w:val="21"/>
          <w:szCs w:val="21"/>
        </w:rPr>
        <w:t xml:space="preserve">ratio 0.996636 </w:t>
      </w:r>
      <w:proofErr w:type="gramStart"/>
      <w:r w:rsidRPr="009763A2">
        <w:rPr>
          <w:sz w:val="21"/>
          <w:szCs w:val="21"/>
        </w:rPr>
        <w:t>和</w:t>
      </w:r>
      <w:r w:rsidRPr="009763A2">
        <w:rPr>
          <w:sz w:val="21"/>
          <w:szCs w:val="21"/>
        </w:rPr>
        <w:t xml:space="preserve"> 31.390 </w:t>
      </w:r>
      <w:proofErr w:type="gramEnd"/>
      <w:r w:rsidRPr="009763A2">
        <w:rPr>
          <w:sz w:val="21"/>
          <w:szCs w:val="21"/>
        </w:rPr>
        <w:t xml:space="preserve">s </w:t>
      </w:r>
      <w:r w:rsidRPr="009763A2">
        <w:rPr>
          <w:sz w:val="21"/>
          <w:szCs w:val="21"/>
        </w:rPr>
        <w:t>均对应这一样例。截图只做裁剪和重排，数值未改动。图像来自</w:t>
      </w:r>
      <w:r w:rsidRPr="009763A2">
        <w:rPr>
          <w:sz w:val="21"/>
          <w:szCs w:val="21"/>
        </w:rPr>
        <w:t xml:space="preserve"> tests/comparison_preview.png</w:t>
      </w:r>
      <w:r w:rsidRPr="009763A2">
        <w:rPr>
          <w:sz w:val="21"/>
          <w:szCs w:val="21"/>
        </w:rPr>
        <w:t>，数据来自</w:t>
      </w:r>
      <w:r w:rsidRPr="009763A2">
        <w:rPr>
          <w:sz w:val="21"/>
          <w:szCs w:val="21"/>
        </w:rPr>
        <w:t xml:space="preserve"> demo/</w:t>
      </w:r>
      <w:proofErr w:type="spellStart"/>
      <w:r w:rsidRPr="009763A2">
        <w:rPr>
          <w:sz w:val="21"/>
          <w:szCs w:val="21"/>
        </w:rPr>
        <w:t>verified_comparison</w:t>
      </w:r>
      <w:proofErr w:type="spellEnd"/>
      <w:r w:rsidRPr="009763A2">
        <w:rPr>
          <w:sz w:val="21"/>
          <w:szCs w:val="21"/>
        </w:rPr>
        <w:t>/</w:t>
      </w:r>
      <w:proofErr w:type="spellStart"/>
      <w:r w:rsidRPr="009763A2">
        <w:rPr>
          <w:sz w:val="21"/>
          <w:szCs w:val="21"/>
        </w:rPr>
        <w:t>results.json</w:t>
      </w:r>
      <w:proofErr w:type="spellEnd"/>
      <w:r w:rsidRPr="009763A2">
        <w:rPr>
          <w:sz w:val="21"/>
          <w:szCs w:val="21"/>
        </w:rPr>
        <w:t>。</w:t>
      </w:r>
    </w:p>
    <w:p w14:paraId="74F79AF8" w14:textId="77777777" w:rsidR="003C2859" w:rsidRDefault="00000000">
      <w:pPr>
        <w:ind w:firstLine="480"/>
        <w:jc w:val="both"/>
      </w:pPr>
      <w:r>
        <w:rPr>
          <w:szCs w:val="24"/>
        </w:rPr>
        <w:t>页面顶部卡片始终显示当前场景的组合指标，包括相对</w:t>
      </w:r>
      <w:r>
        <w:rPr>
          <w:szCs w:val="24"/>
        </w:rPr>
        <w:t xml:space="preserve"> HEFT </w:t>
      </w:r>
      <w:r>
        <w:rPr>
          <w:szCs w:val="24"/>
        </w:rPr>
        <w:t>改善、归一化完成时间、组合推理耗时和四方法合法性。点击比较表中的其他方法，会切换时间线、</w:t>
      </w:r>
      <w:r>
        <w:rPr>
          <w:szCs w:val="24"/>
        </w:rPr>
        <w:t xml:space="preserve">DAG </w:t>
      </w:r>
      <w:r>
        <w:rPr>
          <w:szCs w:val="24"/>
        </w:rPr>
        <w:t>着色和任务详情，顶部卡片仍显示组合指标。阅读时应同时确认表中高亮行和时间线标题。</w:t>
      </w:r>
    </w:p>
    <w:p w14:paraId="5A01225D" w14:textId="77777777" w:rsidR="003C2859" w:rsidRDefault="00000000">
      <w:pPr>
        <w:pStyle w:val="3"/>
      </w:pPr>
      <w:bookmarkStart w:id="21" w:name="_Toc241766492"/>
      <w:r>
        <w:t>3.2.</w:t>
      </w:r>
      <w:proofErr w:type="gramStart"/>
      <w:r>
        <w:t xml:space="preserve">2 </w:t>
      </w:r>
      <w:r>
        <w:t>调度</w:t>
      </w:r>
      <w:proofErr w:type="gramEnd"/>
      <w:r>
        <w:t>查看与结果导出</w:t>
      </w:r>
      <w:bookmarkEnd w:id="21"/>
    </w:p>
    <w:p w14:paraId="789036CD" w14:textId="77777777" w:rsidR="003C2859" w:rsidRDefault="00000000">
      <w:pPr>
        <w:ind w:firstLine="480"/>
        <w:jc w:val="both"/>
        <w:rPr>
          <w:szCs w:val="24"/>
        </w:rPr>
      </w:pPr>
      <w:r>
        <w:rPr>
          <w:szCs w:val="24"/>
        </w:rPr>
        <w:t>甘特图按计算节点分行，用任务开始和结束时间绘制区间。选择任务后，可以查看工作量、前驱关系及当前方案中的放置位置。</w:t>
      </w:r>
      <w:r>
        <w:rPr>
          <w:szCs w:val="24"/>
        </w:rPr>
        <w:t xml:space="preserve">DAG </w:t>
      </w:r>
      <w:r>
        <w:rPr>
          <w:szCs w:val="24"/>
        </w:rPr>
        <w:t>视图按依赖层级展示任务，并突出与当前任务相关的边。这些图用于解释完整调度方案，尚不反映真实任务执行状态。</w:t>
      </w:r>
    </w:p>
    <w:p w14:paraId="4F9361B0" w14:textId="77777777" w:rsidR="009763A2" w:rsidRDefault="009763A2">
      <w:pPr>
        <w:ind w:firstLine="480"/>
        <w:jc w:val="both"/>
      </w:pPr>
    </w:p>
    <w:p w14:paraId="641789A8" w14:textId="77777777" w:rsidR="003C2859" w:rsidRDefault="00000000">
      <w:pPr>
        <w:keepNext/>
        <w:spacing w:before="120" w:after="100" w:line="300" w:lineRule="auto"/>
        <w:ind w:firstLineChars="0" w:firstLine="0"/>
        <w:jc w:val="center"/>
      </w:pPr>
      <w:r>
        <w:rPr>
          <w:sz w:val="21"/>
          <w:szCs w:val="21"/>
        </w:rPr>
        <w:lastRenderedPageBreak/>
        <w:t>表</w:t>
      </w:r>
      <w:r>
        <w:rPr>
          <w:sz w:val="21"/>
          <w:szCs w:val="21"/>
        </w:rPr>
        <w:t>3</w:t>
      </w:r>
      <w:proofErr w:type="gramStart"/>
      <w:r>
        <w:rPr>
          <w:sz w:val="21"/>
          <w:szCs w:val="21"/>
        </w:rPr>
        <w:t xml:space="preserve">-5 </w:t>
      </w:r>
      <w:r>
        <w:rPr>
          <w:sz w:val="21"/>
          <w:szCs w:val="21"/>
        </w:rPr>
        <w:t>界面</w:t>
      </w:r>
      <w:proofErr w:type="gramEnd"/>
      <w:r>
        <w:rPr>
          <w:sz w:val="21"/>
          <w:szCs w:val="21"/>
        </w:rPr>
        <w:t>操作与核对内容</w:t>
      </w:r>
    </w:p>
    <w:tbl>
      <w:tblPr>
        <w:tblStyle w:val="NormalTable"/>
        <w:tblW w:w="9404" w:type="dxa"/>
        <w:jc w:val="center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600" w:firstRow="0" w:lastRow="0" w:firstColumn="0" w:lastColumn="0" w:noHBand="1" w:noVBand="1"/>
      </w:tblPr>
      <w:tblGrid>
        <w:gridCol w:w="1748"/>
        <w:gridCol w:w="4369"/>
        <w:gridCol w:w="3287"/>
      </w:tblGrid>
      <w:tr w:rsidR="0002722F" w14:paraId="32FD3905" w14:textId="77777777">
        <w:trPr>
          <w:cantSplit/>
          <w:tblHeader/>
          <w:jc w:val="center"/>
        </w:trPr>
        <w:tc>
          <w:tcPr>
            <w:tcW w:w="1748" w:type="dxa"/>
            <w:shd w:val="clear" w:color="auto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608E15F" w14:textId="77777777" w:rsidR="003C2859" w:rsidRDefault="00000000">
            <w:pPr>
              <w:keepNext/>
              <w:spacing w:line="300" w:lineRule="atLeast"/>
              <w:ind w:firstLineChars="0" w:firstLine="0"/>
            </w:pPr>
            <w:r>
              <w:rPr>
                <w:b/>
                <w:sz w:val="21"/>
                <w:szCs w:val="21"/>
              </w:rPr>
              <w:t>操作</w:t>
            </w:r>
          </w:p>
        </w:tc>
        <w:tc>
          <w:tcPr>
            <w:tcW w:w="4369" w:type="dxa"/>
            <w:shd w:val="clear" w:color="auto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DBAF691" w14:textId="77777777" w:rsidR="003C2859" w:rsidRDefault="00000000">
            <w:pPr>
              <w:keepNext/>
              <w:spacing w:line="300" w:lineRule="atLeast"/>
              <w:ind w:firstLineChars="0" w:firstLine="0"/>
            </w:pPr>
            <w:r>
              <w:rPr>
                <w:b/>
                <w:sz w:val="21"/>
                <w:szCs w:val="21"/>
              </w:rPr>
              <w:t>查看内容</w:t>
            </w:r>
          </w:p>
        </w:tc>
        <w:tc>
          <w:tcPr>
            <w:tcW w:w="3287" w:type="dxa"/>
            <w:shd w:val="clear" w:color="auto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891F8A9" w14:textId="77777777" w:rsidR="003C2859" w:rsidRDefault="00000000">
            <w:pPr>
              <w:keepNext/>
              <w:spacing w:line="300" w:lineRule="atLeast"/>
              <w:ind w:firstLineChars="0" w:firstLine="0"/>
            </w:pPr>
            <w:r>
              <w:rPr>
                <w:b/>
                <w:sz w:val="21"/>
                <w:szCs w:val="21"/>
              </w:rPr>
              <w:t>解读边界</w:t>
            </w:r>
          </w:p>
        </w:tc>
      </w:tr>
      <w:tr w:rsidR="0002722F" w14:paraId="550BD79C" w14:textId="77777777">
        <w:trPr>
          <w:cantSplit/>
          <w:jc w:val="center"/>
        </w:trPr>
        <w:tc>
          <w:tcPr>
            <w:tcW w:w="174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781558D" w14:textId="77777777" w:rsidR="003C2859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筛选规模与资源</w:t>
            </w:r>
          </w:p>
        </w:tc>
        <w:tc>
          <w:tcPr>
            <w:tcW w:w="43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7BBC8CD" w14:textId="77777777" w:rsidR="003C2859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当前场景身份、任务数、节点属性</w:t>
            </w:r>
          </w:p>
        </w:tc>
        <w:tc>
          <w:tcPr>
            <w:tcW w:w="328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A1364B8" w14:textId="77777777" w:rsidR="003C2859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同一规模不代表同一拓扑；确认完整场景标识</w:t>
            </w:r>
          </w:p>
        </w:tc>
      </w:tr>
      <w:tr w:rsidR="0002722F" w14:paraId="0E60C5B0" w14:textId="77777777">
        <w:trPr>
          <w:cantSplit/>
          <w:jc w:val="center"/>
        </w:trPr>
        <w:tc>
          <w:tcPr>
            <w:tcW w:w="174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25B63BF" w14:textId="77777777" w:rsidR="003C2859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点击方案行</w:t>
            </w:r>
          </w:p>
        </w:tc>
        <w:tc>
          <w:tcPr>
            <w:tcW w:w="43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70E7BB1" w14:textId="77777777" w:rsidR="003C2859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对应时间线、</w:t>
            </w:r>
            <w:r>
              <w:rPr>
                <w:sz w:val="21"/>
                <w:szCs w:val="21"/>
              </w:rPr>
              <w:t xml:space="preserve">DAG </w:t>
            </w:r>
            <w:r>
              <w:rPr>
                <w:sz w:val="21"/>
                <w:szCs w:val="21"/>
              </w:rPr>
              <w:t>颜色和任务详情</w:t>
            </w:r>
          </w:p>
        </w:tc>
        <w:tc>
          <w:tcPr>
            <w:tcW w:w="328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1ABFEF5" w14:textId="77777777" w:rsidR="003C2859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顶部卡片仍为组合指标，比较方法指标看表格</w:t>
            </w:r>
          </w:p>
        </w:tc>
      </w:tr>
      <w:tr w:rsidR="0002722F" w14:paraId="6CF3F59D" w14:textId="77777777">
        <w:trPr>
          <w:cantSplit/>
          <w:jc w:val="center"/>
        </w:trPr>
        <w:tc>
          <w:tcPr>
            <w:tcW w:w="174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18CABC2" w14:textId="77777777" w:rsidR="003C2859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点击任务与播放</w:t>
            </w:r>
          </w:p>
        </w:tc>
        <w:tc>
          <w:tcPr>
            <w:tcW w:w="43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CA5FB81" w14:textId="77777777" w:rsidR="003C2859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任务放置、依赖关联及时间游标</w:t>
            </w:r>
          </w:p>
        </w:tc>
        <w:tc>
          <w:tcPr>
            <w:tcW w:w="328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6AE6F64" w14:textId="77777777" w:rsidR="003C2859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播放已有时间线，不表示实时推理或任务执行</w:t>
            </w:r>
          </w:p>
        </w:tc>
      </w:tr>
      <w:tr w:rsidR="0002722F" w14:paraId="1F643DB8" w14:textId="77777777">
        <w:trPr>
          <w:cantSplit/>
          <w:jc w:val="center"/>
        </w:trPr>
        <w:tc>
          <w:tcPr>
            <w:tcW w:w="174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6228144" w14:textId="77777777" w:rsidR="003C2859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导出结果</w:t>
            </w:r>
            <w:r>
              <w:rPr>
                <w:sz w:val="21"/>
                <w:szCs w:val="21"/>
              </w:rPr>
              <w:t xml:space="preserve"> JSON</w:t>
            </w:r>
          </w:p>
        </w:tc>
        <w:tc>
          <w:tcPr>
            <w:tcW w:w="43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4C60A02" w14:textId="77777777" w:rsidR="003C2859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页面内完整结果对象</w:t>
            </w:r>
          </w:p>
        </w:tc>
        <w:tc>
          <w:tcPr>
            <w:tcW w:w="328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C7AD5AD" w14:textId="77777777" w:rsidR="003C2859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导出包含全部载入场景，不只当前筛选项</w:t>
            </w:r>
          </w:p>
        </w:tc>
      </w:tr>
    </w:tbl>
    <w:p w14:paraId="63A07696" w14:textId="77777777" w:rsidR="003C2859" w:rsidRDefault="00000000">
      <w:pPr>
        <w:ind w:firstLine="480"/>
        <w:jc w:val="both"/>
      </w:pPr>
      <w:r>
        <w:rPr>
          <w:szCs w:val="24"/>
        </w:rPr>
        <w:t>导出按钮将页面内的数据对象保存为</w:t>
      </w:r>
      <w:r>
        <w:rPr>
          <w:szCs w:val="24"/>
        </w:rPr>
        <w:t xml:space="preserve"> </w:t>
      </w:r>
      <w:proofErr w:type="spellStart"/>
      <w:r>
        <w:rPr>
          <w:szCs w:val="24"/>
        </w:rPr>
        <w:t>hybrid_demo_results.json</w:t>
      </w:r>
      <w:proofErr w:type="spellEnd"/>
      <w:r>
        <w:rPr>
          <w:szCs w:val="24"/>
        </w:rPr>
        <w:t>。完整运行目录还包含</w:t>
      </w:r>
      <w:r>
        <w:rPr>
          <w:szCs w:val="24"/>
        </w:rPr>
        <w:t xml:space="preserve"> metrics.csv</w:t>
      </w:r>
      <w:r>
        <w:rPr>
          <w:szCs w:val="24"/>
        </w:rPr>
        <w:t>、</w:t>
      </w:r>
      <w:proofErr w:type="spellStart"/>
      <w:r>
        <w:rPr>
          <w:szCs w:val="24"/>
        </w:rPr>
        <w:t>summary.json</w:t>
      </w:r>
      <w:proofErr w:type="spellEnd"/>
      <w:r>
        <w:rPr>
          <w:szCs w:val="24"/>
        </w:rPr>
        <w:t>、</w:t>
      </w:r>
      <w:proofErr w:type="spellStart"/>
      <w:r>
        <w:rPr>
          <w:szCs w:val="24"/>
        </w:rPr>
        <w:t>provenance.json</w:t>
      </w:r>
      <w:proofErr w:type="spellEnd"/>
      <w:r>
        <w:rPr>
          <w:szCs w:val="24"/>
        </w:rPr>
        <w:t>、</w:t>
      </w:r>
      <w:proofErr w:type="spellStart"/>
      <w:r>
        <w:rPr>
          <w:szCs w:val="24"/>
        </w:rPr>
        <w:t>progress.jsonl</w:t>
      </w:r>
      <w:proofErr w:type="spellEnd"/>
      <w:r>
        <w:rPr>
          <w:szCs w:val="24"/>
        </w:rPr>
        <w:t xml:space="preserve"> </w:t>
      </w:r>
      <w:r>
        <w:rPr>
          <w:szCs w:val="24"/>
        </w:rPr>
        <w:t>和</w:t>
      </w:r>
      <w:r>
        <w:rPr>
          <w:szCs w:val="24"/>
        </w:rPr>
        <w:t xml:space="preserve"> </w:t>
      </w:r>
      <w:proofErr w:type="spellStart"/>
      <w:r>
        <w:rPr>
          <w:szCs w:val="24"/>
        </w:rPr>
        <w:t>status.json</w:t>
      </w:r>
      <w:proofErr w:type="spellEnd"/>
      <w:r>
        <w:rPr>
          <w:szCs w:val="24"/>
        </w:rPr>
        <w:t>。结合权重与场景哈希，可以检查结果来源。页面以单文件形式嵌入数据，图表和导出共享同一数据对象，数值应从数据文件读取。</w:t>
      </w:r>
    </w:p>
    <w:p w14:paraId="1DF241EB" w14:textId="77777777" w:rsidR="003C2859" w:rsidRDefault="00000000">
      <w:pPr>
        <w:ind w:firstLine="480"/>
        <w:jc w:val="both"/>
      </w:pPr>
      <w:r>
        <w:rPr>
          <w:szCs w:val="24"/>
        </w:rPr>
        <w:t>提交包已有演示验收记录为</w:t>
      </w:r>
      <w:r>
        <w:rPr>
          <w:szCs w:val="24"/>
        </w:rPr>
        <w:t xml:space="preserve"> complete</w:t>
      </w:r>
      <w:r>
        <w:rPr>
          <w:szCs w:val="24"/>
        </w:rPr>
        <w:t>，记录六个场景、四个方法、合法</w:t>
      </w:r>
      <w:proofErr w:type="gramStart"/>
      <w:r>
        <w:rPr>
          <w:szCs w:val="24"/>
        </w:rPr>
        <w:t>率</w:t>
      </w:r>
      <w:r>
        <w:rPr>
          <w:szCs w:val="24"/>
        </w:rPr>
        <w:t xml:space="preserve"> 1.0</w:t>
      </w:r>
      <w:proofErr w:type="gramEnd"/>
      <w:r>
        <w:rPr>
          <w:szCs w:val="24"/>
        </w:rPr>
        <w:t>、</w:t>
      </w:r>
      <w:proofErr w:type="gramStart"/>
      <w:r>
        <w:rPr>
          <w:szCs w:val="24"/>
        </w:rPr>
        <w:t xml:space="preserve">14 </w:t>
      </w:r>
      <w:r>
        <w:rPr>
          <w:szCs w:val="24"/>
        </w:rPr>
        <w:t>项</w:t>
      </w:r>
      <w:proofErr w:type="gramEnd"/>
      <w:r>
        <w:rPr>
          <w:szCs w:val="24"/>
        </w:rPr>
        <w:t>演示测试通过，</w:t>
      </w:r>
      <w:proofErr w:type="gramStart"/>
      <w:r>
        <w:rPr>
          <w:szCs w:val="24"/>
        </w:rPr>
        <w:t>以及</w:t>
      </w:r>
      <w:r>
        <w:rPr>
          <w:szCs w:val="24"/>
        </w:rPr>
        <w:t xml:space="preserve"> 24 </w:t>
      </w:r>
      <w:proofErr w:type="gramEnd"/>
      <w:r>
        <w:rPr>
          <w:szCs w:val="24"/>
        </w:rPr>
        <w:t>次时间线检查。界面检查未报告页面错误。这些记录来自此前的演示验收，本章未重新训练或</w:t>
      </w:r>
      <w:proofErr w:type="gramStart"/>
      <w:r>
        <w:rPr>
          <w:szCs w:val="24"/>
        </w:rPr>
        <w:t>完成</w:t>
      </w:r>
      <w:r>
        <w:rPr>
          <w:szCs w:val="24"/>
        </w:rPr>
        <w:t xml:space="preserve"> 108 </w:t>
      </w:r>
      <w:proofErr w:type="gramEnd"/>
      <w:r>
        <w:rPr>
          <w:szCs w:val="24"/>
        </w:rPr>
        <w:t>场景评估。六个样例用于展示操作和调度差异。完整性能判断仍以</w:t>
      </w:r>
      <w:proofErr w:type="gramStart"/>
      <w:r>
        <w:rPr>
          <w:szCs w:val="24"/>
        </w:rPr>
        <w:t>第</w:t>
      </w:r>
      <w:r>
        <w:rPr>
          <w:szCs w:val="24"/>
        </w:rPr>
        <w:t xml:space="preserve"> 4 </w:t>
      </w:r>
      <w:proofErr w:type="gramEnd"/>
      <w:r>
        <w:rPr>
          <w:szCs w:val="24"/>
        </w:rPr>
        <w:t>章的固定验证集和三种子统计为依据。</w:t>
      </w:r>
    </w:p>
    <w:p w14:paraId="71D79DA6" w14:textId="77777777" w:rsidR="000342F5" w:rsidRDefault="00000000">
      <w:pPr>
        <w:pStyle w:val="1"/>
        <w:pageBreakBefore/>
        <w:spacing w:before="120" w:after="120"/>
      </w:pPr>
      <w:bookmarkStart w:id="22" w:name="_Toc241766493"/>
      <w:proofErr w:type="gramStart"/>
      <w:r>
        <w:lastRenderedPageBreak/>
        <w:t>第</w:t>
      </w:r>
      <w:r>
        <w:t xml:space="preserve"> 4 </w:t>
      </w:r>
      <w:r>
        <w:t>章</w:t>
      </w:r>
      <w:r>
        <w:t xml:space="preserve"> </w:t>
      </w:r>
      <w:proofErr w:type="gramEnd"/>
      <w:r>
        <w:t>实验测试</w:t>
      </w:r>
      <w:bookmarkEnd w:id="22"/>
    </w:p>
    <w:p w14:paraId="77C7DBDE" w14:textId="77777777" w:rsidR="000342F5" w:rsidRDefault="00000000">
      <w:pPr>
        <w:ind w:firstLine="480"/>
        <w:jc w:val="both"/>
      </w:pPr>
      <w:r>
        <w:rPr>
          <w:szCs w:val="24"/>
        </w:rPr>
        <w:t>本章检查</w:t>
      </w:r>
      <w:r>
        <w:rPr>
          <w:szCs w:val="24"/>
        </w:rPr>
        <w:t xml:space="preserve"> CPN-HRL-DAG </w:t>
      </w:r>
      <w:r>
        <w:rPr>
          <w:szCs w:val="24"/>
        </w:rPr>
        <w:t>在离线依赖任务调度中的功能正确性、调度质量和工程可复现性。测试包括约束与接口检查、固定验证集上的策略比较，以及</w:t>
      </w:r>
      <w:r>
        <w:rPr>
          <w:szCs w:val="24"/>
        </w:rPr>
        <w:t xml:space="preserve"> </w:t>
      </w:r>
      <w:proofErr w:type="spellStart"/>
      <w:r>
        <w:rPr>
          <w:szCs w:val="24"/>
        </w:rPr>
        <w:t>openEuler</w:t>
      </w:r>
      <w:proofErr w:type="spellEnd"/>
      <w:r>
        <w:rPr>
          <w:szCs w:val="24"/>
        </w:rPr>
        <w:t xml:space="preserve"> </w:t>
      </w:r>
      <w:r>
        <w:rPr>
          <w:szCs w:val="24"/>
        </w:rPr>
        <w:t>和</w:t>
      </w:r>
      <w:r>
        <w:rPr>
          <w:szCs w:val="24"/>
        </w:rPr>
        <w:t xml:space="preserve"> </w:t>
      </w:r>
      <w:proofErr w:type="spellStart"/>
      <w:r>
        <w:rPr>
          <w:szCs w:val="24"/>
        </w:rPr>
        <w:t>openKylin</w:t>
      </w:r>
      <w:proofErr w:type="spellEnd"/>
      <w:r>
        <w:rPr>
          <w:szCs w:val="24"/>
        </w:rPr>
        <w:t xml:space="preserve"> </w:t>
      </w:r>
      <w:r>
        <w:rPr>
          <w:szCs w:val="24"/>
        </w:rPr>
        <w:t>虚拟机中的</w:t>
      </w:r>
      <w:r>
        <w:rPr>
          <w:szCs w:val="24"/>
        </w:rPr>
        <w:t xml:space="preserve"> CPU </w:t>
      </w:r>
      <w:r>
        <w:rPr>
          <w:szCs w:val="24"/>
        </w:rPr>
        <w:t>运行验证。三类证据分别回答调度是否合法、方法表现如何，以及训练评测流程能否在目标系统运行。</w:t>
      </w:r>
    </w:p>
    <w:p w14:paraId="494AC983" w14:textId="77777777" w:rsidR="000342F5" w:rsidRDefault="00000000">
      <w:pPr>
        <w:ind w:firstLine="480"/>
        <w:jc w:val="both"/>
      </w:pPr>
      <w:r>
        <w:rPr>
          <w:szCs w:val="24"/>
        </w:rPr>
        <w:t>实验采用</w:t>
      </w:r>
      <w:proofErr w:type="gramStart"/>
      <w:r>
        <w:rPr>
          <w:szCs w:val="24"/>
        </w:rPr>
        <w:t>固定</w:t>
      </w:r>
      <w:r>
        <w:rPr>
          <w:szCs w:val="24"/>
        </w:rPr>
        <w:t xml:space="preserve"> 108 </w:t>
      </w:r>
      <w:proofErr w:type="gramEnd"/>
      <w:r>
        <w:rPr>
          <w:szCs w:val="24"/>
        </w:rPr>
        <w:t>个验证场景和三个随机种子。独立组合方法的平均归一化完成时间</w:t>
      </w:r>
      <w:proofErr w:type="gramStart"/>
      <w:r>
        <w:rPr>
          <w:szCs w:val="24"/>
        </w:rPr>
        <w:t>为</w:t>
      </w:r>
      <w:r>
        <w:rPr>
          <w:szCs w:val="24"/>
        </w:rPr>
        <w:t xml:space="preserve"> 0.918223</w:t>
      </w:r>
      <w:proofErr w:type="gramEnd"/>
      <w:r>
        <w:rPr>
          <w:szCs w:val="24"/>
        </w:rPr>
        <w:t>，较</w:t>
      </w:r>
      <w:r>
        <w:rPr>
          <w:szCs w:val="24"/>
        </w:rPr>
        <w:t xml:space="preserve"> HEFT </w:t>
      </w:r>
      <w:r>
        <w:rPr>
          <w:szCs w:val="24"/>
        </w:rPr>
        <w:t>降低</w:t>
      </w:r>
      <w:proofErr w:type="gramStart"/>
      <w:r>
        <w:rPr>
          <w:szCs w:val="24"/>
        </w:rPr>
        <w:t>约</w:t>
      </w:r>
      <w:r>
        <w:rPr>
          <w:szCs w:val="24"/>
        </w:rPr>
        <w:t xml:space="preserve"> 8.18%</w:t>
      </w:r>
      <w:proofErr w:type="gramEnd"/>
      <w:r>
        <w:rPr>
          <w:szCs w:val="24"/>
        </w:rPr>
        <w:t>，归档调度记录全部合法。下文先介绍评测协议，再报告结果及适用范围。</w:t>
      </w:r>
    </w:p>
    <w:p w14:paraId="552175CA" w14:textId="77777777" w:rsidR="000342F5" w:rsidRDefault="00000000">
      <w:pPr>
        <w:pStyle w:val="2"/>
      </w:pPr>
      <w:bookmarkStart w:id="23" w:name="_Toc241766494"/>
      <w:proofErr w:type="gramStart"/>
      <w:r>
        <w:t xml:space="preserve">4.1 </w:t>
      </w:r>
      <w:r>
        <w:t>测试</w:t>
      </w:r>
      <w:proofErr w:type="gramEnd"/>
      <w:r>
        <w:t>说明</w:t>
      </w:r>
      <w:bookmarkEnd w:id="23"/>
    </w:p>
    <w:p w14:paraId="7FB09FFE" w14:textId="77777777" w:rsidR="000342F5" w:rsidRDefault="00000000">
      <w:pPr>
        <w:pStyle w:val="3"/>
      </w:pPr>
      <w:bookmarkStart w:id="24" w:name="_Toc241766495"/>
      <w:r>
        <w:t>4.1.</w:t>
      </w:r>
      <w:proofErr w:type="gramStart"/>
      <w:r>
        <w:t xml:space="preserve">1 </w:t>
      </w:r>
      <w:r>
        <w:t>功能</w:t>
      </w:r>
      <w:proofErr w:type="gramEnd"/>
      <w:r>
        <w:t>与约束测试</w:t>
      </w:r>
      <w:bookmarkEnd w:id="24"/>
    </w:p>
    <w:p w14:paraId="35F6DCC5" w14:textId="77777777" w:rsidR="000342F5" w:rsidRDefault="00000000">
      <w:pPr>
        <w:ind w:firstLine="480"/>
        <w:jc w:val="both"/>
      </w:pPr>
      <w:r>
        <w:rPr>
          <w:szCs w:val="24"/>
        </w:rPr>
        <w:t>功能检查围绕统一</w:t>
      </w:r>
      <w:r>
        <w:rPr>
          <w:szCs w:val="24"/>
        </w:rPr>
        <w:t xml:space="preserve"> Scenario</w:t>
      </w:r>
      <w:r>
        <w:rPr>
          <w:szCs w:val="24"/>
        </w:rPr>
        <w:t>、合法动作掩码和插入式调度模拟器进行。任务在前驱已放入调度表后进入可选集合。模拟器仍依据前驱的实际完成时刻和通信开销，约束后继开始时刻。节点只要满足容量与设备约束，就可进入候选集合。忙碌状态由时间线插入过程处理。</w:t>
      </w:r>
    </w:p>
    <w:p w14:paraId="5A803108" w14:textId="77777777" w:rsidR="000342F5" w:rsidRDefault="00000000">
      <w:pPr>
        <w:keepNext/>
        <w:spacing w:before="120" w:after="100" w:line="300" w:lineRule="auto"/>
        <w:ind w:firstLineChars="0" w:firstLine="0"/>
        <w:jc w:val="center"/>
      </w:pPr>
      <w:r>
        <w:rPr>
          <w:sz w:val="21"/>
          <w:szCs w:val="21"/>
        </w:rPr>
        <w:t>表</w:t>
      </w:r>
      <w:r>
        <w:rPr>
          <w:sz w:val="21"/>
          <w:szCs w:val="21"/>
        </w:rPr>
        <w:t>4</w:t>
      </w:r>
      <w:proofErr w:type="gramStart"/>
      <w:r>
        <w:rPr>
          <w:sz w:val="21"/>
          <w:szCs w:val="21"/>
        </w:rPr>
        <w:t xml:space="preserve">-1 </w:t>
      </w:r>
      <w:r>
        <w:rPr>
          <w:sz w:val="21"/>
          <w:szCs w:val="21"/>
        </w:rPr>
        <w:t>功能</w:t>
      </w:r>
      <w:proofErr w:type="gramEnd"/>
      <w:r>
        <w:rPr>
          <w:sz w:val="21"/>
          <w:szCs w:val="21"/>
        </w:rPr>
        <w:t>检查对象与判据</w:t>
      </w:r>
    </w:p>
    <w:tbl>
      <w:tblPr>
        <w:tblStyle w:val="NormalTable"/>
        <w:tblW w:w="9404" w:type="dxa"/>
        <w:jc w:val="center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600" w:firstRow="0" w:lastRow="0" w:firstColumn="0" w:lastColumn="0" w:noHBand="1" w:noVBand="1"/>
      </w:tblPr>
      <w:tblGrid>
        <w:gridCol w:w="1748"/>
        <w:gridCol w:w="4783"/>
        <w:gridCol w:w="2873"/>
      </w:tblGrid>
      <w:tr w:rsidR="000342F5" w14:paraId="6540ABB8" w14:textId="77777777">
        <w:trPr>
          <w:cantSplit/>
          <w:tblHeader/>
          <w:jc w:val="center"/>
        </w:trPr>
        <w:tc>
          <w:tcPr>
            <w:tcW w:w="1748" w:type="dxa"/>
            <w:shd w:val="clear" w:color="auto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2E5D3FB" w14:textId="77777777" w:rsidR="000342F5" w:rsidRDefault="00000000">
            <w:pPr>
              <w:keepNext/>
              <w:spacing w:line="300" w:lineRule="atLeast"/>
              <w:ind w:firstLineChars="0" w:firstLine="0"/>
            </w:pPr>
            <w:r>
              <w:rPr>
                <w:b/>
                <w:sz w:val="21"/>
                <w:szCs w:val="21"/>
              </w:rPr>
              <w:t>检查对象</w:t>
            </w:r>
          </w:p>
        </w:tc>
        <w:tc>
          <w:tcPr>
            <w:tcW w:w="4783" w:type="dxa"/>
            <w:shd w:val="clear" w:color="auto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601F004" w14:textId="77777777" w:rsidR="000342F5" w:rsidRDefault="00000000">
            <w:pPr>
              <w:keepNext/>
              <w:spacing w:line="300" w:lineRule="atLeast"/>
              <w:ind w:firstLineChars="0" w:firstLine="0"/>
            </w:pPr>
            <w:r>
              <w:rPr>
                <w:b/>
                <w:sz w:val="21"/>
                <w:szCs w:val="21"/>
              </w:rPr>
              <w:t>通过判据</w:t>
            </w:r>
          </w:p>
        </w:tc>
        <w:tc>
          <w:tcPr>
            <w:tcW w:w="2873" w:type="dxa"/>
            <w:shd w:val="clear" w:color="auto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361AD42" w14:textId="77777777" w:rsidR="000342F5" w:rsidRDefault="00000000">
            <w:pPr>
              <w:keepNext/>
              <w:spacing w:line="300" w:lineRule="atLeast"/>
              <w:ind w:firstLineChars="0" w:firstLine="0"/>
            </w:pPr>
            <w:r>
              <w:rPr>
                <w:b/>
                <w:sz w:val="21"/>
                <w:szCs w:val="21"/>
              </w:rPr>
              <w:t>主要证据</w:t>
            </w:r>
          </w:p>
        </w:tc>
      </w:tr>
      <w:tr w:rsidR="000342F5" w14:paraId="5AA83E46" w14:textId="77777777">
        <w:trPr>
          <w:cantSplit/>
          <w:jc w:val="center"/>
        </w:trPr>
        <w:tc>
          <w:tcPr>
            <w:tcW w:w="174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D089D83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依赖与时间线</w:t>
            </w:r>
          </w:p>
        </w:tc>
        <w:tc>
          <w:tcPr>
            <w:tcW w:w="4783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E8FAB77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任务恰好调度一次；后继满足数据到达约束；同一执行资源上的任务无非法重叠</w:t>
            </w:r>
          </w:p>
        </w:tc>
        <w:tc>
          <w:tcPr>
            <w:tcW w:w="2873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8B1DE40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test_simulator.py</w:t>
            </w:r>
            <w:r>
              <w:rPr>
                <w:sz w:val="21"/>
                <w:szCs w:val="21"/>
              </w:rPr>
              <w:t>；</w:t>
            </w:r>
            <w:r>
              <w:rPr>
                <w:sz w:val="21"/>
                <w:szCs w:val="21"/>
              </w:rPr>
              <w:t>test_environment.py</w:t>
            </w:r>
          </w:p>
        </w:tc>
      </w:tr>
      <w:tr w:rsidR="000342F5" w14:paraId="6C6A07DD" w14:textId="77777777">
        <w:trPr>
          <w:cantSplit/>
          <w:jc w:val="center"/>
        </w:trPr>
        <w:tc>
          <w:tcPr>
            <w:tcW w:w="174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369FB8B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动作与资源约束</w:t>
            </w:r>
          </w:p>
        </w:tc>
        <w:tc>
          <w:tcPr>
            <w:tcW w:w="4783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3E3BD7E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可选任务、可行节点与环境执行一致；非法动作不能进入有效调度</w:t>
            </w:r>
          </w:p>
        </w:tc>
        <w:tc>
          <w:tcPr>
            <w:tcW w:w="2873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2E954E1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test_ppo_mask.py</w:t>
            </w:r>
            <w:r>
              <w:rPr>
                <w:sz w:val="21"/>
                <w:szCs w:val="21"/>
              </w:rPr>
              <w:t>；</w:t>
            </w:r>
            <w:r>
              <w:rPr>
                <w:sz w:val="21"/>
                <w:szCs w:val="21"/>
              </w:rPr>
              <w:t>test_policy_interface.py</w:t>
            </w:r>
          </w:p>
        </w:tc>
      </w:tr>
      <w:tr w:rsidR="000342F5" w14:paraId="5F6AEE0A" w14:textId="77777777">
        <w:trPr>
          <w:cantSplit/>
          <w:jc w:val="center"/>
        </w:trPr>
        <w:tc>
          <w:tcPr>
            <w:tcW w:w="174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ABC981B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数据与配置</w:t>
            </w:r>
          </w:p>
        </w:tc>
        <w:tc>
          <w:tcPr>
            <w:tcW w:w="4783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0241028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基础</w:t>
            </w:r>
            <w:r>
              <w:rPr>
                <w:sz w:val="21"/>
                <w:szCs w:val="21"/>
              </w:rPr>
              <w:t xml:space="preserve"> DAG </w:t>
            </w:r>
            <w:r>
              <w:rPr>
                <w:sz w:val="21"/>
                <w:szCs w:val="21"/>
              </w:rPr>
              <w:t>跨划分隔离；资源参数可替换；适配后的执行与通信语义一致</w:t>
            </w:r>
          </w:p>
        </w:tc>
        <w:tc>
          <w:tcPr>
            <w:tcW w:w="2873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28CD242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test_dataset_split.py</w:t>
            </w:r>
            <w:r>
              <w:rPr>
                <w:sz w:val="21"/>
                <w:szCs w:val="21"/>
              </w:rPr>
              <w:t>；</w:t>
            </w:r>
            <w:r>
              <w:rPr>
                <w:sz w:val="21"/>
                <w:szCs w:val="21"/>
              </w:rPr>
              <w:t>test_grapheonrl_adapter.py</w:t>
            </w:r>
          </w:p>
        </w:tc>
      </w:tr>
      <w:tr w:rsidR="000342F5" w14:paraId="29596065" w14:textId="77777777">
        <w:trPr>
          <w:cantSplit/>
          <w:jc w:val="center"/>
        </w:trPr>
        <w:tc>
          <w:tcPr>
            <w:tcW w:w="174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43ADB16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候选择优与重放</w:t>
            </w:r>
          </w:p>
        </w:tc>
        <w:tc>
          <w:tcPr>
            <w:tcW w:w="4783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0F3B296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各候选独立完成；结果为合法候选最小值；重放检查任务就绪及节点可行性</w:t>
            </w:r>
          </w:p>
        </w:tc>
        <w:tc>
          <w:tcPr>
            <w:tcW w:w="2873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016E4EF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test_independent_hybrid.py</w:t>
            </w:r>
          </w:p>
        </w:tc>
      </w:tr>
      <w:tr w:rsidR="000342F5" w14:paraId="430AC379" w14:textId="77777777">
        <w:trPr>
          <w:cantSplit/>
          <w:jc w:val="center"/>
        </w:trPr>
        <w:tc>
          <w:tcPr>
            <w:tcW w:w="174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4D3D12D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失败与产物保护</w:t>
            </w:r>
          </w:p>
        </w:tc>
        <w:tc>
          <w:tcPr>
            <w:tcW w:w="4783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D0CA2AC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无效候选和协议不一致显式失败；已有结果不被无提示覆盖；权重来源可追溯</w:t>
            </w:r>
          </w:p>
        </w:tc>
        <w:tc>
          <w:tcPr>
            <w:tcW w:w="2873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8C97142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test_independent_hybrid.py</w:t>
            </w:r>
            <w:r>
              <w:rPr>
                <w:sz w:val="21"/>
                <w:szCs w:val="21"/>
              </w:rPr>
              <w:t>；</w:t>
            </w:r>
            <w:r>
              <w:rPr>
                <w:sz w:val="21"/>
                <w:szCs w:val="21"/>
              </w:rPr>
              <w:t>test_platform_acceptance.py</w:t>
            </w:r>
          </w:p>
        </w:tc>
      </w:tr>
    </w:tbl>
    <w:p w14:paraId="0EF9D246" w14:textId="77777777" w:rsidR="000342F5" w:rsidRDefault="00000000">
      <w:pPr>
        <w:ind w:firstLine="480"/>
        <w:jc w:val="both"/>
      </w:pPr>
      <w:r>
        <w:rPr>
          <w:szCs w:val="24"/>
        </w:rPr>
        <w:t>上述测试文件位于项目</w:t>
      </w:r>
      <w:r>
        <w:rPr>
          <w:szCs w:val="24"/>
        </w:rPr>
        <w:t xml:space="preserve"> tests/</w:t>
      </w:r>
      <w:r>
        <w:rPr>
          <w:szCs w:val="24"/>
        </w:rPr>
        <w:t>。测试判据和通过记录分别保存。已有测试代码本身不足以说明当前交付版本全部通过，对应执行结果和版本范围</w:t>
      </w:r>
      <w:proofErr w:type="gramStart"/>
      <w:r>
        <w:rPr>
          <w:szCs w:val="24"/>
        </w:rPr>
        <w:t>见</w:t>
      </w:r>
      <w:r>
        <w:rPr>
          <w:szCs w:val="24"/>
        </w:rPr>
        <w:t xml:space="preserve"> 4</w:t>
      </w:r>
      <w:proofErr w:type="gramEnd"/>
      <w:r>
        <w:rPr>
          <w:szCs w:val="24"/>
        </w:rPr>
        <w:t>.2.1</w:t>
      </w:r>
      <w:r>
        <w:rPr>
          <w:szCs w:val="24"/>
        </w:rPr>
        <w:t>。</w:t>
      </w:r>
    </w:p>
    <w:p w14:paraId="21048EB0" w14:textId="77777777" w:rsidR="000342F5" w:rsidRDefault="00000000">
      <w:pPr>
        <w:pStyle w:val="3"/>
      </w:pPr>
      <w:bookmarkStart w:id="25" w:name="_Toc241766496"/>
      <w:r>
        <w:lastRenderedPageBreak/>
        <w:t>4.1.</w:t>
      </w:r>
      <w:proofErr w:type="gramStart"/>
      <w:r>
        <w:t xml:space="preserve">2 </w:t>
      </w:r>
      <w:r>
        <w:t>数据</w:t>
      </w:r>
      <w:proofErr w:type="gramEnd"/>
      <w:r>
        <w:t>划分和性能协议</w:t>
      </w:r>
      <w:bookmarkEnd w:id="25"/>
    </w:p>
    <w:p w14:paraId="46E2C5D0" w14:textId="77777777" w:rsidR="000342F5" w:rsidRDefault="00000000">
      <w:pPr>
        <w:ind w:firstLine="480"/>
        <w:jc w:val="both"/>
      </w:pPr>
      <w:r>
        <w:rPr>
          <w:szCs w:val="24"/>
        </w:rPr>
        <w:t>实验使用</w:t>
      </w:r>
      <w:r>
        <w:rPr>
          <w:szCs w:val="24"/>
        </w:rPr>
        <w:t xml:space="preserve"> </w:t>
      </w:r>
      <w:proofErr w:type="spellStart"/>
      <w:r>
        <w:rPr>
          <w:szCs w:val="24"/>
        </w:rPr>
        <w:t>GrapheonRL</w:t>
      </w:r>
      <w:proofErr w:type="spellEnd"/>
      <w:r>
        <w:rPr>
          <w:szCs w:val="24"/>
        </w:rPr>
        <w:t xml:space="preserve"> </w:t>
      </w:r>
      <w:r>
        <w:rPr>
          <w:szCs w:val="24"/>
        </w:rPr>
        <w:t>派生数据，任务规模</w:t>
      </w:r>
      <w:proofErr w:type="gramStart"/>
      <w:r>
        <w:rPr>
          <w:szCs w:val="24"/>
        </w:rPr>
        <w:t>为</w:t>
      </w:r>
      <w:r>
        <w:rPr>
          <w:szCs w:val="24"/>
        </w:rPr>
        <w:t xml:space="preserve"> 50</w:t>
      </w:r>
      <w:proofErr w:type="gramEnd"/>
      <w:r>
        <w:rPr>
          <w:szCs w:val="24"/>
        </w:rPr>
        <w:t>、</w:t>
      </w:r>
      <w:r>
        <w:rPr>
          <w:szCs w:val="24"/>
        </w:rPr>
        <w:t xml:space="preserve">100 </w:t>
      </w:r>
      <w:proofErr w:type="gramStart"/>
      <w:r>
        <w:rPr>
          <w:szCs w:val="24"/>
        </w:rPr>
        <w:t>和</w:t>
      </w:r>
      <w:r>
        <w:rPr>
          <w:szCs w:val="24"/>
        </w:rPr>
        <w:t xml:space="preserve"> 300</w:t>
      </w:r>
      <w:proofErr w:type="gramEnd"/>
      <w:r>
        <w:rPr>
          <w:szCs w:val="24"/>
        </w:rPr>
        <w:t>，并为基础</w:t>
      </w:r>
      <w:r>
        <w:rPr>
          <w:szCs w:val="24"/>
        </w:rPr>
        <w:t xml:space="preserve"> DAG </w:t>
      </w:r>
      <w:r>
        <w:rPr>
          <w:szCs w:val="24"/>
        </w:rPr>
        <w:t>构造同构与异构资源场景。固定清单采用</w:t>
      </w:r>
      <w:r>
        <w:rPr>
          <w:szCs w:val="24"/>
        </w:rPr>
        <w:t xml:space="preserve"> </w:t>
      </w:r>
      <w:proofErr w:type="spellStart"/>
      <w:r>
        <w:rPr>
          <w:szCs w:val="24"/>
        </w:rPr>
        <w:t>mixed_iid</w:t>
      </w:r>
      <w:proofErr w:type="spellEnd"/>
      <w:r>
        <w:rPr>
          <w:szCs w:val="24"/>
        </w:rPr>
        <w:t xml:space="preserve"> </w:t>
      </w:r>
      <w:r>
        <w:rPr>
          <w:szCs w:val="24"/>
        </w:rPr>
        <w:t>协议，划分种子</w:t>
      </w:r>
      <w:proofErr w:type="gramStart"/>
      <w:r>
        <w:rPr>
          <w:szCs w:val="24"/>
        </w:rPr>
        <w:t>为</w:t>
      </w:r>
      <w:r>
        <w:rPr>
          <w:szCs w:val="24"/>
        </w:rPr>
        <w:t xml:space="preserve"> 7</w:t>
      </w:r>
      <w:proofErr w:type="gramEnd"/>
      <w:r>
        <w:rPr>
          <w:szCs w:val="24"/>
        </w:rPr>
        <w:t>，按基础</w:t>
      </w:r>
      <w:r>
        <w:rPr>
          <w:szCs w:val="24"/>
        </w:rPr>
        <w:t xml:space="preserve"> DAG </w:t>
      </w:r>
      <w:r>
        <w:rPr>
          <w:szCs w:val="24"/>
        </w:rPr>
        <w:t>划分数据。训练集</w:t>
      </w:r>
      <w:proofErr w:type="gramStart"/>
      <w:r>
        <w:rPr>
          <w:szCs w:val="24"/>
        </w:rPr>
        <w:t>包含</w:t>
      </w:r>
      <w:r>
        <w:rPr>
          <w:szCs w:val="24"/>
        </w:rPr>
        <w:t xml:space="preserve"> 432 </w:t>
      </w:r>
      <w:proofErr w:type="gramEnd"/>
      <w:r>
        <w:rPr>
          <w:szCs w:val="24"/>
        </w:rPr>
        <w:t>个基础</w:t>
      </w:r>
      <w:r>
        <w:rPr>
          <w:szCs w:val="24"/>
        </w:rPr>
        <w:t xml:space="preserve"> DAG</w:t>
      </w:r>
      <w:r>
        <w:rPr>
          <w:szCs w:val="24"/>
        </w:rPr>
        <w:t>、</w:t>
      </w:r>
      <w:proofErr w:type="gramStart"/>
      <w:r>
        <w:rPr>
          <w:szCs w:val="24"/>
        </w:rPr>
        <w:t xml:space="preserve">864 </w:t>
      </w:r>
      <w:r>
        <w:rPr>
          <w:szCs w:val="24"/>
        </w:rPr>
        <w:t>个</w:t>
      </w:r>
      <w:proofErr w:type="gramEnd"/>
      <w:r>
        <w:rPr>
          <w:szCs w:val="24"/>
        </w:rPr>
        <w:t>场景，验证集</w:t>
      </w:r>
      <w:proofErr w:type="gramStart"/>
      <w:r>
        <w:rPr>
          <w:szCs w:val="24"/>
        </w:rPr>
        <w:t>包含</w:t>
      </w:r>
      <w:r>
        <w:rPr>
          <w:szCs w:val="24"/>
        </w:rPr>
        <w:t xml:space="preserve"> 54 </w:t>
      </w:r>
      <w:proofErr w:type="gramEnd"/>
      <w:r>
        <w:rPr>
          <w:szCs w:val="24"/>
        </w:rPr>
        <w:t>个基础</w:t>
      </w:r>
      <w:r>
        <w:rPr>
          <w:szCs w:val="24"/>
        </w:rPr>
        <w:t xml:space="preserve"> DAG</w:t>
      </w:r>
      <w:r>
        <w:rPr>
          <w:szCs w:val="24"/>
        </w:rPr>
        <w:t>、</w:t>
      </w:r>
      <w:proofErr w:type="gramStart"/>
      <w:r>
        <w:rPr>
          <w:szCs w:val="24"/>
        </w:rPr>
        <w:t xml:space="preserve">108 </w:t>
      </w:r>
      <w:r>
        <w:rPr>
          <w:szCs w:val="24"/>
        </w:rPr>
        <w:t>个</w:t>
      </w:r>
      <w:proofErr w:type="gramEnd"/>
      <w:r>
        <w:rPr>
          <w:szCs w:val="24"/>
        </w:rPr>
        <w:t>场景。另</w:t>
      </w:r>
      <w:proofErr w:type="gramStart"/>
      <w:r>
        <w:rPr>
          <w:szCs w:val="24"/>
        </w:rPr>
        <w:t>有</w:t>
      </w:r>
      <w:r>
        <w:rPr>
          <w:szCs w:val="24"/>
        </w:rPr>
        <w:t xml:space="preserve"> 54 </w:t>
      </w:r>
      <w:proofErr w:type="gramEnd"/>
      <w:r>
        <w:rPr>
          <w:szCs w:val="24"/>
        </w:rPr>
        <w:t>个基础</w:t>
      </w:r>
      <w:r>
        <w:rPr>
          <w:szCs w:val="24"/>
        </w:rPr>
        <w:t xml:space="preserve"> DAG </w:t>
      </w:r>
      <w:r>
        <w:rPr>
          <w:szCs w:val="24"/>
        </w:rPr>
        <w:t>分配到</w:t>
      </w:r>
      <w:r>
        <w:rPr>
          <w:szCs w:val="24"/>
        </w:rPr>
        <w:t xml:space="preserve"> test</w:t>
      </w:r>
      <w:r>
        <w:rPr>
          <w:szCs w:val="24"/>
        </w:rPr>
        <w:t>，本批次未评估该划分。</w:t>
      </w:r>
    </w:p>
    <w:p w14:paraId="04CB882B" w14:textId="77777777" w:rsidR="000342F5" w:rsidRDefault="00000000">
      <w:pPr>
        <w:ind w:firstLine="480"/>
        <w:jc w:val="both"/>
      </w:pPr>
      <w:r>
        <w:rPr>
          <w:szCs w:val="24"/>
        </w:rPr>
        <w:t>同一基础</w:t>
      </w:r>
      <w:r>
        <w:rPr>
          <w:szCs w:val="24"/>
        </w:rPr>
        <w:t xml:space="preserve"> DAG </w:t>
      </w:r>
      <w:r>
        <w:rPr>
          <w:szCs w:val="24"/>
        </w:rPr>
        <w:t>的资源变体放入相同划分，避免同一任务图的其他资源配置进入验证集。三个实验</w:t>
      </w:r>
      <w:proofErr w:type="gramStart"/>
      <w:r>
        <w:rPr>
          <w:szCs w:val="24"/>
        </w:rPr>
        <w:t>种子</w:t>
      </w:r>
      <w:r>
        <w:rPr>
          <w:szCs w:val="24"/>
        </w:rPr>
        <w:t xml:space="preserve"> 2026</w:t>
      </w:r>
      <w:proofErr w:type="gramEnd"/>
      <w:r>
        <w:rPr>
          <w:szCs w:val="24"/>
        </w:rPr>
        <w:t>、</w:t>
      </w:r>
      <w:r>
        <w:rPr>
          <w:szCs w:val="24"/>
        </w:rPr>
        <w:t>2027</w:t>
      </w:r>
      <w:r>
        <w:rPr>
          <w:szCs w:val="24"/>
        </w:rPr>
        <w:t>、</w:t>
      </w:r>
      <w:proofErr w:type="gramStart"/>
      <w:r>
        <w:rPr>
          <w:szCs w:val="24"/>
        </w:rPr>
        <w:t xml:space="preserve">2028 </w:t>
      </w:r>
      <w:r>
        <w:rPr>
          <w:szCs w:val="24"/>
        </w:rPr>
        <w:t>使用</w:t>
      </w:r>
      <w:proofErr w:type="gramEnd"/>
      <w:r>
        <w:rPr>
          <w:szCs w:val="24"/>
        </w:rPr>
        <w:t>相同验证场景，是对同一组场景的重复运行。</w:t>
      </w:r>
      <w:proofErr w:type="gramStart"/>
      <w:r>
        <w:rPr>
          <w:szCs w:val="24"/>
        </w:rPr>
        <w:t xml:space="preserve">324 </w:t>
      </w:r>
      <w:r>
        <w:rPr>
          <w:szCs w:val="24"/>
        </w:rPr>
        <w:t>条</w:t>
      </w:r>
      <w:proofErr w:type="gramEnd"/>
      <w:r>
        <w:rPr>
          <w:szCs w:val="24"/>
        </w:rPr>
        <w:t>种子与场景组合记录不能</w:t>
      </w:r>
      <w:proofErr w:type="gramStart"/>
      <w:r>
        <w:rPr>
          <w:szCs w:val="24"/>
        </w:rPr>
        <w:t>视为</w:t>
      </w:r>
      <w:r>
        <w:rPr>
          <w:szCs w:val="24"/>
        </w:rPr>
        <w:t xml:space="preserve"> 324 </w:t>
      </w:r>
      <w:proofErr w:type="gramEnd"/>
      <w:r>
        <w:rPr>
          <w:szCs w:val="24"/>
        </w:rPr>
        <w:t>个独立样本。</w:t>
      </w:r>
    </w:p>
    <w:p w14:paraId="0F3397AA" w14:textId="77777777" w:rsidR="000342F5" w:rsidRDefault="00000000">
      <w:pPr>
        <w:keepNext/>
        <w:spacing w:before="120" w:after="100" w:line="300" w:lineRule="auto"/>
        <w:ind w:firstLineChars="0" w:firstLine="0"/>
        <w:jc w:val="center"/>
      </w:pPr>
      <w:r>
        <w:rPr>
          <w:sz w:val="21"/>
          <w:szCs w:val="21"/>
        </w:rPr>
        <w:t>表</w:t>
      </w:r>
      <w:r>
        <w:rPr>
          <w:sz w:val="21"/>
          <w:szCs w:val="21"/>
        </w:rPr>
        <w:t>4</w:t>
      </w:r>
      <w:proofErr w:type="gramStart"/>
      <w:r>
        <w:rPr>
          <w:sz w:val="21"/>
          <w:szCs w:val="21"/>
        </w:rPr>
        <w:t xml:space="preserve">-2 </w:t>
      </w:r>
      <w:r>
        <w:rPr>
          <w:sz w:val="21"/>
          <w:szCs w:val="21"/>
        </w:rPr>
        <w:t>数据</w:t>
      </w:r>
      <w:proofErr w:type="gramEnd"/>
      <w:r>
        <w:rPr>
          <w:sz w:val="21"/>
          <w:szCs w:val="21"/>
        </w:rPr>
        <w:t>与训练预算</w:t>
      </w:r>
    </w:p>
    <w:tbl>
      <w:tblPr>
        <w:tblStyle w:val="NormalTable"/>
        <w:tblW w:w="9404" w:type="dxa"/>
        <w:jc w:val="center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600" w:firstRow="0" w:lastRow="0" w:firstColumn="0" w:lastColumn="0" w:noHBand="1" w:noVBand="1"/>
      </w:tblPr>
      <w:tblGrid>
        <w:gridCol w:w="1748"/>
        <w:gridCol w:w="4139"/>
        <w:gridCol w:w="3517"/>
      </w:tblGrid>
      <w:tr w:rsidR="000342F5" w14:paraId="75662E22" w14:textId="77777777">
        <w:trPr>
          <w:cantSplit/>
          <w:tblHeader/>
          <w:jc w:val="center"/>
        </w:trPr>
        <w:tc>
          <w:tcPr>
            <w:tcW w:w="1748" w:type="dxa"/>
            <w:shd w:val="clear" w:color="auto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94E1785" w14:textId="77777777" w:rsidR="000342F5" w:rsidRDefault="00000000">
            <w:pPr>
              <w:keepNext/>
              <w:spacing w:line="300" w:lineRule="atLeast"/>
              <w:ind w:firstLineChars="0" w:firstLine="0"/>
            </w:pPr>
            <w:r>
              <w:rPr>
                <w:b/>
                <w:sz w:val="21"/>
                <w:szCs w:val="21"/>
              </w:rPr>
              <w:t>项目</w:t>
            </w:r>
          </w:p>
        </w:tc>
        <w:tc>
          <w:tcPr>
            <w:tcW w:w="4139" w:type="dxa"/>
            <w:shd w:val="clear" w:color="auto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3E91D16" w14:textId="77777777" w:rsidR="000342F5" w:rsidRDefault="00000000">
            <w:pPr>
              <w:keepNext/>
              <w:spacing w:line="300" w:lineRule="atLeast"/>
              <w:ind w:firstLineChars="0" w:firstLine="0"/>
            </w:pPr>
            <w:r>
              <w:rPr>
                <w:b/>
                <w:sz w:val="21"/>
                <w:szCs w:val="21"/>
              </w:rPr>
              <w:t>固定设置</w:t>
            </w:r>
          </w:p>
        </w:tc>
        <w:tc>
          <w:tcPr>
            <w:tcW w:w="3517" w:type="dxa"/>
            <w:shd w:val="clear" w:color="auto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10DB1AE" w14:textId="77777777" w:rsidR="000342F5" w:rsidRDefault="00000000">
            <w:pPr>
              <w:keepNext/>
              <w:spacing w:line="300" w:lineRule="atLeast"/>
              <w:ind w:firstLineChars="0" w:firstLine="0"/>
            </w:pPr>
            <w:r>
              <w:rPr>
                <w:b/>
                <w:sz w:val="21"/>
                <w:szCs w:val="21"/>
              </w:rPr>
              <w:t>统计含义</w:t>
            </w:r>
          </w:p>
        </w:tc>
      </w:tr>
      <w:tr w:rsidR="000342F5" w14:paraId="6AA87466" w14:textId="77777777">
        <w:trPr>
          <w:cantSplit/>
          <w:jc w:val="center"/>
        </w:trPr>
        <w:tc>
          <w:tcPr>
            <w:tcW w:w="174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C04CAF4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数据划分</w:t>
            </w:r>
          </w:p>
        </w:tc>
        <w:tc>
          <w:tcPr>
            <w:tcW w:w="413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EEAF58B" w14:textId="77777777" w:rsidR="000342F5" w:rsidRDefault="00000000">
            <w:pPr>
              <w:spacing w:line="300" w:lineRule="atLeast"/>
              <w:ind w:firstLineChars="0" w:firstLine="0"/>
            </w:pPr>
            <w:proofErr w:type="gramStart"/>
            <w:r>
              <w:rPr>
                <w:sz w:val="21"/>
                <w:szCs w:val="21"/>
              </w:rPr>
              <w:t>训练</w:t>
            </w:r>
            <w:r>
              <w:rPr>
                <w:sz w:val="21"/>
                <w:szCs w:val="21"/>
              </w:rPr>
              <w:t xml:space="preserve"> 864 </w:t>
            </w:r>
            <w:r>
              <w:rPr>
                <w:sz w:val="21"/>
                <w:szCs w:val="21"/>
              </w:rPr>
              <w:t>场景</w:t>
            </w:r>
            <w:proofErr w:type="gramEnd"/>
            <w:r>
              <w:rPr>
                <w:sz w:val="21"/>
                <w:szCs w:val="21"/>
              </w:rPr>
              <w:t>；</w:t>
            </w:r>
            <w:proofErr w:type="gramStart"/>
            <w:r>
              <w:rPr>
                <w:sz w:val="21"/>
                <w:szCs w:val="21"/>
              </w:rPr>
              <w:t>验证</w:t>
            </w:r>
            <w:r>
              <w:rPr>
                <w:sz w:val="21"/>
                <w:szCs w:val="21"/>
              </w:rPr>
              <w:t xml:space="preserve"> 108 </w:t>
            </w:r>
            <w:proofErr w:type="gramEnd"/>
            <w:r>
              <w:rPr>
                <w:sz w:val="21"/>
                <w:szCs w:val="21"/>
              </w:rPr>
              <w:t>场景</w:t>
            </w:r>
          </w:p>
        </w:tc>
        <w:tc>
          <w:tcPr>
            <w:tcW w:w="351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6DA958F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432/</w:t>
            </w:r>
            <w:proofErr w:type="gramStart"/>
            <w:r>
              <w:rPr>
                <w:sz w:val="21"/>
                <w:szCs w:val="21"/>
              </w:rPr>
              <w:t xml:space="preserve">54 </w:t>
            </w:r>
            <w:r>
              <w:rPr>
                <w:sz w:val="21"/>
                <w:szCs w:val="21"/>
              </w:rPr>
              <w:t>个</w:t>
            </w:r>
            <w:proofErr w:type="gramEnd"/>
            <w:r>
              <w:rPr>
                <w:sz w:val="21"/>
                <w:szCs w:val="21"/>
              </w:rPr>
              <w:t>基础</w:t>
            </w:r>
            <w:r>
              <w:rPr>
                <w:sz w:val="21"/>
                <w:szCs w:val="21"/>
              </w:rPr>
              <w:t xml:space="preserve"> DAG</w:t>
            </w:r>
            <w:r>
              <w:rPr>
                <w:sz w:val="21"/>
                <w:szCs w:val="21"/>
              </w:rPr>
              <w:t>，各有两种资源配置</w:t>
            </w:r>
          </w:p>
        </w:tc>
      </w:tr>
      <w:tr w:rsidR="000342F5" w14:paraId="679D87CE" w14:textId="77777777">
        <w:trPr>
          <w:cantSplit/>
          <w:jc w:val="center"/>
        </w:trPr>
        <w:tc>
          <w:tcPr>
            <w:tcW w:w="174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B866B02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验证规模</w:t>
            </w:r>
          </w:p>
        </w:tc>
        <w:tc>
          <w:tcPr>
            <w:tcW w:w="413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EC41287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50</w:t>
            </w:r>
            <w:proofErr w:type="gramStart"/>
            <w:r>
              <w:rPr>
                <w:sz w:val="21"/>
                <w:szCs w:val="21"/>
              </w:rPr>
              <w:t>任务</w:t>
            </w:r>
            <w:r>
              <w:rPr>
                <w:sz w:val="21"/>
                <w:szCs w:val="21"/>
              </w:rPr>
              <w:t xml:space="preserve"> 24 </w:t>
            </w:r>
            <w:proofErr w:type="gramEnd"/>
            <w:r>
              <w:rPr>
                <w:sz w:val="21"/>
                <w:szCs w:val="21"/>
              </w:rPr>
              <w:t>场景；</w:t>
            </w:r>
            <w:r>
              <w:rPr>
                <w:sz w:val="21"/>
                <w:szCs w:val="21"/>
              </w:rPr>
              <w:t>100</w:t>
            </w:r>
            <w:proofErr w:type="gramStart"/>
            <w:r>
              <w:rPr>
                <w:sz w:val="21"/>
                <w:szCs w:val="21"/>
              </w:rPr>
              <w:t>任务</w:t>
            </w:r>
            <w:r>
              <w:rPr>
                <w:sz w:val="21"/>
                <w:szCs w:val="21"/>
              </w:rPr>
              <w:t xml:space="preserve"> 42 </w:t>
            </w:r>
            <w:proofErr w:type="gramEnd"/>
            <w:r>
              <w:rPr>
                <w:sz w:val="21"/>
                <w:szCs w:val="21"/>
              </w:rPr>
              <w:t>场景；</w:t>
            </w:r>
            <w:r>
              <w:rPr>
                <w:sz w:val="21"/>
                <w:szCs w:val="21"/>
              </w:rPr>
              <w:t>300</w:t>
            </w:r>
            <w:proofErr w:type="gramStart"/>
            <w:r>
              <w:rPr>
                <w:sz w:val="21"/>
                <w:szCs w:val="21"/>
              </w:rPr>
              <w:t>任务</w:t>
            </w:r>
            <w:r>
              <w:rPr>
                <w:sz w:val="21"/>
                <w:szCs w:val="21"/>
              </w:rPr>
              <w:t xml:space="preserve"> 42 </w:t>
            </w:r>
            <w:proofErr w:type="gramEnd"/>
            <w:r>
              <w:rPr>
                <w:sz w:val="21"/>
                <w:szCs w:val="21"/>
              </w:rPr>
              <w:t>场景</w:t>
            </w:r>
          </w:p>
        </w:tc>
        <w:tc>
          <w:tcPr>
            <w:tcW w:w="351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307A6F9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每种资源配置</w:t>
            </w:r>
            <w:proofErr w:type="gramStart"/>
            <w:r>
              <w:rPr>
                <w:sz w:val="21"/>
                <w:szCs w:val="21"/>
              </w:rPr>
              <w:t>各</w:t>
            </w:r>
            <w:r>
              <w:rPr>
                <w:sz w:val="21"/>
                <w:szCs w:val="21"/>
              </w:rPr>
              <w:t xml:space="preserve"> 54 </w:t>
            </w:r>
            <w:proofErr w:type="gramEnd"/>
            <w:r>
              <w:rPr>
                <w:sz w:val="21"/>
                <w:szCs w:val="21"/>
              </w:rPr>
              <w:t>场景；规模分组样本量不相等</w:t>
            </w:r>
          </w:p>
        </w:tc>
      </w:tr>
      <w:tr w:rsidR="000342F5" w14:paraId="3ED83E21" w14:textId="77777777">
        <w:trPr>
          <w:cantSplit/>
          <w:jc w:val="center"/>
        </w:trPr>
        <w:tc>
          <w:tcPr>
            <w:tcW w:w="174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16FD283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训练预算</w:t>
            </w:r>
          </w:p>
        </w:tc>
        <w:tc>
          <w:tcPr>
            <w:tcW w:w="413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9EBBBE9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每模型每</w:t>
            </w:r>
            <w:proofErr w:type="gramStart"/>
            <w:r>
              <w:rPr>
                <w:sz w:val="21"/>
                <w:szCs w:val="21"/>
              </w:rPr>
              <w:t>种子</w:t>
            </w:r>
            <w:r>
              <w:rPr>
                <w:sz w:val="21"/>
                <w:szCs w:val="21"/>
              </w:rPr>
              <w:t xml:space="preserve"> 2592 </w:t>
            </w:r>
            <w:proofErr w:type="gramEnd"/>
            <w:r>
              <w:rPr>
                <w:sz w:val="21"/>
                <w:szCs w:val="21"/>
              </w:rPr>
              <w:t>episodes</w:t>
            </w:r>
            <w:r>
              <w:rPr>
                <w:sz w:val="21"/>
                <w:szCs w:val="21"/>
              </w:rPr>
              <w:t>，</w:t>
            </w:r>
            <w:proofErr w:type="gramStart"/>
            <w:r>
              <w:rPr>
                <w:sz w:val="21"/>
                <w:szCs w:val="21"/>
              </w:rPr>
              <w:t xml:space="preserve">384900 </w:t>
            </w:r>
            <w:r>
              <w:rPr>
                <w:sz w:val="21"/>
                <w:szCs w:val="21"/>
              </w:rPr>
              <w:t>次</w:t>
            </w:r>
            <w:proofErr w:type="gramEnd"/>
            <w:r>
              <w:rPr>
                <w:sz w:val="21"/>
                <w:szCs w:val="21"/>
              </w:rPr>
              <w:t>任务决策</w:t>
            </w:r>
          </w:p>
        </w:tc>
        <w:tc>
          <w:tcPr>
            <w:tcW w:w="351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394CF0F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三个学习模型均覆盖训练</w:t>
            </w:r>
            <w:proofErr w:type="gramStart"/>
            <w:r>
              <w:rPr>
                <w:sz w:val="21"/>
                <w:szCs w:val="21"/>
              </w:rPr>
              <w:t>场景</w:t>
            </w:r>
            <w:r>
              <w:rPr>
                <w:sz w:val="21"/>
                <w:szCs w:val="21"/>
              </w:rPr>
              <w:t xml:space="preserve"> 3 </w:t>
            </w:r>
            <w:proofErr w:type="gramEnd"/>
            <w:r>
              <w:rPr>
                <w:sz w:val="21"/>
                <w:szCs w:val="21"/>
              </w:rPr>
              <w:t>轮</w:t>
            </w:r>
          </w:p>
        </w:tc>
      </w:tr>
      <w:tr w:rsidR="000342F5" w14:paraId="2F1D5C60" w14:textId="77777777">
        <w:trPr>
          <w:cantSplit/>
          <w:jc w:val="center"/>
        </w:trPr>
        <w:tc>
          <w:tcPr>
            <w:tcW w:w="174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8D43D00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 xml:space="preserve">HRL </w:t>
            </w:r>
            <w:r>
              <w:rPr>
                <w:sz w:val="21"/>
                <w:szCs w:val="21"/>
              </w:rPr>
              <w:t>阶段</w:t>
            </w:r>
          </w:p>
        </w:tc>
        <w:tc>
          <w:tcPr>
            <w:tcW w:w="413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134E7A4" w14:textId="77777777" w:rsidR="000342F5" w:rsidRDefault="00000000">
            <w:pPr>
              <w:spacing w:line="300" w:lineRule="atLeast"/>
              <w:ind w:firstLineChars="0" w:firstLine="0"/>
            </w:pPr>
            <w:proofErr w:type="gramStart"/>
            <w:r>
              <w:rPr>
                <w:sz w:val="21"/>
                <w:szCs w:val="21"/>
              </w:rPr>
              <w:t>前</w:t>
            </w:r>
            <w:r>
              <w:rPr>
                <w:sz w:val="21"/>
                <w:szCs w:val="21"/>
              </w:rPr>
              <w:t xml:space="preserve"> 864 episodes </w:t>
            </w:r>
            <w:proofErr w:type="gramEnd"/>
            <w:r>
              <w:rPr>
                <w:sz w:val="21"/>
                <w:szCs w:val="21"/>
              </w:rPr>
              <w:t>高层训练与固定</w:t>
            </w:r>
            <w:r>
              <w:rPr>
                <w:sz w:val="21"/>
                <w:szCs w:val="21"/>
              </w:rPr>
              <w:t xml:space="preserve"> EFT</w:t>
            </w:r>
            <w:r>
              <w:rPr>
                <w:sz w:val="21"/>
                <w:szCs w:val="21"/>
              </w:rPr>
              <w:t>；</w:t>
            </w:r>
            <w:proofErr w:type="gramStart"/>
            <w:r>
              <w:rPr>
                <w:sz w:val="21"/>
                <w:szCs w:val="21"/>
              </w:rPr>
              <w:t>后</w:t>
            </w:r>
            <w:r>
              <w:rPr>
                <w:sz w:val="21"/>
                <w:szCs w:val="21"/>
              </w:rPr>
              <w:t xml:space="preserve"> 1728 </w:t>
            </w:r>
            <w:proofErr w:type="gramEnd"/>
            <w:r>
              <w:rPr>
                <w:sz w:val="21"/>
                <w:szCs w:val="21"/>
              </w:rPr>
              <w:t xml:space="preserve">episodes </w:t>
            </w:r>
            <w:r>
              <w:rPr>
                <w:sz w:val="21"/>
                <w:szCs w:val="21"/>
              </w:rPr>
              <w:t>联合训练</w:t>
            </w:r>
          </w:p>
        </w:tc>
        <w:tc>
          <w:tcPr>
            <w:tcW w:w="351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5A752B8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低层预训练</w:t>
            </w:r>
            <w:proofErr w:type="gramStart"/>
            <w:r>
              <w:rPr>
                <w:sz w:val="21"/>
                <w:szCs w:val="21"/>
              </w:rPr>
              <w:t>为</w:t>
            </w:r>
            <w:r>
              <w:rPr>
                <w:sz w:val="21"/>
                <w:szCs w:val="21"/>
              </w:rPr>
              <w:t xml:space="preserve"> 0</w:t>
            </w:r>
            <w:proofErr w:type="gramEnd"/>
            <w:r>
              <w:rPr>
                <w:sz w:val="21"/>
                <w:szCs w:val="21"/>
              </w:rPr>
              <w:t>；验证间隔</w:t>
            </w:r>
            <w:proofErr w:type="gramStart"/>
            <w:r>
              <w:rPr>
                <w:sz w:val="21"/>
                <w:szCs w:val="21"/>
              </w:rPr>
              <w:t>为</w:t>
            </w:r>
            <w:r>
              <w:rPr>
                <w:sz w:val="21"/>
                <w:szCs w:val="21"/>
              </w:rPr>
              <w:t xml:space="preserve"> 864 </w:t>
            </w:r>
            <w:proofErr w:type="gramEnd"/>
            <w:r>
              <w:rPr>
                <w:sz w:val="21"/>
                <w:szCs w:val="21"/>
              </w:rPr>
              <w:t>episodes</w:t>
            </w:r>
          </w:p>
        </w:tc>
      </w:tr>
      <w:tr w:rsidR="000342F5" w14:paraId="7A2E2793" w14:textId="77777777">
        <w:trPr>
          <w:cantSplit/>
          <w:jc w:val="center"/>
        </w:trPr>
        <w:tc>
          <w:tcPr>
            <w:tcW w:w="174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46D8859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模型选择</w:t>
            </w:r>
          </w:p>
        </w:tc>
        <w:tc>
          <w:tcPr>
            <w:tcW w:w="413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9147E05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评估初始模型和每轮检查点，保留验证最优模型</w:t>
            </w:r>
          </w:p>
        </w:tc>
        <w:tc>
          <w:tcPr>
            <w:tcW w:w="351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2336ECB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所选模型不一定来自最后一轮</w:t>
            </w:r>
          </w:p>
        </w:tc>
      </w:tr>
      <w:tr w:rsidR="000342F5" w14:paraId="4C521887" w14:textId="77777777">
        <w:trPr>
          <w:cantSplit/>
          <w:jc w:val="center"/>
        </w:trPr>
        <w:tc>
          <w:tcPr>
            <w:tcW w:w="174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7B13DB1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总预算</w:t>
            </w:r>
          </w:p>
        </w:tc>
        <w:tc>
          <w:tcPr>
            <w:tcW w:w="413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598A2EA" w14:textId="77777777" w:rsidR="000342F5" w:rsidRDefault="00000000">
            <w:pPr>
              <w:spacing w:line="300" w:lineRule="atLeast"/>
              <w:ind w:firstLineChars="0" w:firstLine="0"/>
            </w:pPr>
            <w:proofErr w:type="gramStart"/>
            <w:r>
              <w:rPr>
                <w:sz w:val="21"/>
                <w:szCs w:val="21"/>
              </w:rPr>
              <w:t xml:space="preserve">9 </w:t>
            </w:r>
            <w:r>
              <w:rPr>
                <w:sz w:val="21"/>
                <w:szCs w:val="21"/>
              </w:rPr>
              <w:t>次</w:t>
            </w:r>
            <w:proofErr w:type="gramEnd"/>
            <w:r>
              <w:rPr>
                <w:sz w:val="21"/>
                <w:szCs w:val="21"/>
              </w:rPr>
              <w:t>模型训练；</w:t>
            </w:r>
            <w:r>
              <w:rPr>
                <w:sz w:val="21"/>
                <w:szCs w:val="21"/>
              </w:rPr>
              <w:t>23328 episodes</w:t>
            </w:r>
            <w:r>
              <w:rPr>
                <w:sz w:val="21"/>
                <w:szCs w:val="21"/>
              </w:rPr>
              <w:t>；</w:t>
            </w:r>
            <w:proofErr w:type="gramStart"/>
            <w:r>
              <w:rPr>
                <w:sz w:val="21"/>
                <w:szCs w:val="21"/>
              </w:rPr>
              <w:t xml:space="preserve">3464100 </w:t>
            </w:r>
            <w:r>
              <w:rPr>
                <w:sz w:val="21"/>
                <w:szCs w:val="21"/>
              </w:rPr>
              <w:t>次</w:t>
            </w:r>
            <w:proofErr w:type="gramEnd"/>
            <w:r>
              <w:rPr>
                <w:sz w:val="21"/>
                <w:szCs w:val="21"/>
              </w:rPr>
              <w:t>任务决策</w:t>
            </w:r>
          </w:p>
        </w:tc>
        <w:tc>
          <w:tcPr>
            <w:tcW w:w="351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BAECF44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不包括搜索候选评估的计算量</w:t>
            </w:r>
          </w:p>
        </w:tc>
      </w:tr>
    </w:tbl>
    <w:p w14:paraId="0483CF0F" w14:textId="77777777" w:rsidR="000342F5" w:rsidRDefault="00000000">
      <w:pPr>
        <w:ind w:firstLine="480"/>
        <w:jc w:val="both"/>
      </w:pPr>
      <w:r>
        <w:rPr>
          <w:szCs w:val="24"/>
        </w:rPr>
        <w:t>记场景</w:t>
      </w:r>
      <w:r>
        <w:rPr>
          <w:szCs w:val="24"/>
        </w:rPr>
        <w:t xml:space="preserve"> </w:t>
      </w:r>
      <w:proofErr w:type="spellStart"/>
      <w:r>
        <w:rPr>
          <w:szCs w:val="24"/>
        </w:rPr>
        <w:t>i</w:t>
      </w:r>
      <w:proofErr w:type="spellEnd"/>
      <w:r>
        <w:rPr>
          <w:szCs w:val="24"/>
        </w:rPr>
        <w:t xml:space="preserve"> </w:t>
      </w:r>
      <w:r>
        <w:rPr>
          <w:szCs w:val="24"/>
        </w:rPr>
        <w:t>上方法</w:t>
      </w:r>
      <w:r>
        <w:rPr>
          <w:szCs w:val="24"/>
        </w:rPr>
        <w:t xml:space="preserve"> m </w:t>
      </w:r>
      <w:r>
        <w:rPr>
          <w:szCs w:val="24"/>
        </w:rPr>
        <w:t>的</w:t>
      </w:r>
      <w:r>
        <w:rPr>
          <w:szCs w:val="24"/>
        </w:rPr>
        <w:t xml:space="preserve"> </w:t>
      </w:r>
      <w:proofErr w:type="spellStart"/>
      <w:r>
        <w:rPr>
          <w:szCs w:val="24"/>
        </w:rPr>
        <w:t>makespan</w:t>
      </w:r>
      <w:proofErr w:type="spellEnd"/>
      <w:r>
        <w:rPr>
          <w:szCs w:val="24"/>
        </w:rPr>
        <w:t xml:space="preserve"> </w:t>
      </w:r>
      <w:r>
        <w:rPr>
          <w:szCs w:val="24"/>
        </w:rPr>
        <w:t>为</w:t>
      </w:r>
      <w:r>
        <w:rPr>
          <w:szCs w:val="24"/>
        </w:rPr>
        <w:t xml:space="preserve"> C(</w:t>
      </w:r>
      <w:proofErr w:type="spellStart"/>
      <w:r>
        <w:rPr>
          <w:szCs w:val="24"/>
        </w:rPr>
        <w:t>m,i</w:t>
      </w:r>
      <w:proofErr w:type="spellEnd"/>
      <w:r>
        <w:rPr>
          <w:szCs w:val="24"/>
        </w:rPr>
        <w:t>)</w:t>
      </w:r>
      <w:r>
        <w:rPr>
          <w:szCs w:val="24"/>
        </w:rPr>
        <w:t>，同场景</w:t>
      </w:r>
      <w:r>
        <w:rPr>
          <w:szCs w:val="24"/>
        </w:rPr>
        <w:t xml:space="preserve"> HEFT </w:t>
      </w:r>
      <w:r>
        <w:rPr>
          <w:szCs w:val="24"/>
        </w:rPr>
        <w:t>的</w:t>
      </w:r>
      <w:r>
        <w:rPr>
          <w:szCs w:val="24"/>
        </w:rPr>
        <w:t xml:space="preserve"> </w:t>
      </w:r>
      <w:proofErr w:type="spellStart"/>
      <w:r>
        <w:rPr>
          <w:szCs w:val="24"/>
        </w:rPr>
        <w:t>makespan</w:t>
      </w:r>
      <w:proofErr w:type="spellEnd"/>
      <w:r>
        <w:rPr>
          <w:szCs w:val="24"/>
        </w:rPr>
        <w:t xml:space="preserve"> </w:t>
      </w:r>
      <w:r>
        <w:rPr>
          <w:szCs w:val="24"/>
        </w:rPr>
        <w:t>为</w:t>
      </w:r>
      <w:r>
        <w:rPr>
          <w:szCs w:val="24"/>
        </w:rPr>
        <w:t xml:space="preserve"> C(</w:t>
      </w:r>
      <w:proofErr w:type="spellStart"/>
      <w:r>
        <w:rPr>
          <w:szCs w:val="24"/>
        </w:rPr>
        <w:t>HEFT,i</w:t>
      </w:r>
      <w:proofErr w:type="spellEnd"/>
      <w:r>
        <w:rPr>
          <w:szCs w:val="24"/>
        </w:rPr>
        <w:t>)</w:t>
      </w:r>
      <w:r>
        <w:rPr>
          <w:szCs w:val="24"/>
        </w:rPr>
        <w:t>，定义</w:t>
      </w:r>
      <w:r>
        <w:rPr>
          <w:szCs w:val="24"/>
        </w:rPr>
        <w:t xml:space="preserve"> r(</w:t>
      </w:r>
      <w:proofErr w:type="spellStart"/>
      <w:r>
        <w:rPr>
          <w:szCs w:val="24"/>
        </w:rPr>
        <w:t>m,i</w:t>
      </w:r>
      <w:proofErr w:type="spellEnd"/>
      <w:r>
        <w:rPr>
          <w:szCs w:val="24"/>
        </w:rPr>
        <w:t>)=C(</w:t>
      </w:r>
      <w:proofErr w:type="spellStart"/>
      <w:r>
        <w:rPr>
          <w:szCs w:val="24"/>
        </w:rPr>
        <w:t>m,i</w:t>
      </w:r>
      <w:proofErr w:type="spellEnd"/>
      <w:r>
        <w:rPr>
          <w:szCs w:val="24"/>
        </w:rPr>
        <w:t>)/C(</w:t>
      </w:r>
      <w:proofErr w:type="spellStart"/>
      <w:r>
        <w:rPr>
          <w:szCs w:val="24"/>
        </w:rPr>
        <w:t>HEFT,i</w:t>
      </w:r>
      <w:proofErr w:type="spellEnd"/>
      <w:r>
        <w:rPr>
          <w:szCs w:val="24"/>
        </w:rPr>
        <w:t>)</w:t>
      </w:r>
      <w:r>
        <w:rPr>
          <w:szCs w:val="24"/>
        </w:rPr>
        <w:t>。每个种子先</w:t>
      </w:r>
      <w:proofErr w:type="gramStart"/>
      <w:r>
        <w:rPr>
          <w:szCs w:val="24"/>
        </w:rPr>
        <w:t>对</w:t>
      </w:r>
      <w:r>
        <w:rPr>
          <w:szCs w:val="24"/>
        </w:rPr>
        <w:t xml:space="preserve"> 108 </w:t>
      </w:r>
      <w:proofErr w:type="gramEnd"/>
      <w:r>
        <w:rPr>
          <w:szCs w:val="24"/>
        </w:rPr>
        <w:t>个场景的</w:t>
      </w:r>
      <w:r>
        <w:rPr>
          <w:szCs w:val="24"/>
        </w:rPr>
        <w:t xml:space="preserve"> r </w:t>
      </w:r>
      <w:r>
        <w:rPr>
          <w:szCs w:val="24"/>
        </w:rPr>
        <w:t>求算术平均，得到</w:t>
      </w:r>
      <w:r>
        <w:rPr>
          <w:szCs w:val="24"/>
        </w:rPr>
        <w:t xml:space="preserve"> R(</w:t>
      </w:r>
      <w:proofErr w:type="spellStart"/>
      <w:r>
        <w:rPr>
          <w:szCs w:val="24"/>
        </w:rPr>
        <w:t>m,s</w:t>
      </w:r>
      <w:proofErr w:type="spellEnd"/>
      <w:r>
        <w:rPr>
          <w:szCs w:val="24"/>
        </w:rPr>
        <w:t>)</w:t>
      </w:r>
      <w:r>
        <w:rPr>
          <w:szCs w:val="24"/>
        </w:rPr>
        <w:t>。再对三个</w:t>
      </w:r>
      <w:r>
        <w:rPr>
          <w:szCs w:val="24"/>
        </w:rPr>
        <w:t xml:space="preserve"> R </w:t>
      </w:r>
      <w:r>
        <w:rPr>
          <w:szCs w:val="24"/>
        </w:rPr>
        <w:t>求均值和样本标准差，标准差分母</w:t>
      </w:r>
      <w:proofErr w:type="gramStart"/>
      <w:r>
        <w:rPr>
          <w:szCs w:val="24"/>
        </w:rPr>
        <w:t>为</w:t>
      </w:r>
      <w:r>
        <w:rPr>
          <w:szCs w:val="24"/>
        </w:rPr>
        <w:t xml:space="preserve"> 3</w:t>
      </w:r>
      <w:proofErr w:type="gramEnd"/>
      <w:r>
        <w:rPr>
          <w:szCs w:val="24"/>
        </w:rPr>
        <w:t>−1</w:t>
      </w:r>
      <w:r>
        <w:rPr>
          <w:szCs w:val="24"/>
        </w:rPr>
        <w:t>。</w:t>
      </w:r>
      <w:r>
        <w:rPr>
          <w:szCs w:val="24"/>
        </w:rPr>
        <w:t xml:space="preserve">r </w:t>
      </w:r>
      <w:r>
        <w:rPr>
          <w:szCs w:val="24"/>
        </w:rPr>
        <w:t>越小越好，</w:t>
      </w:r>
      <w:r>
        <w:rPr>
          <w:szCs w:val="24"/>
        </w:rPr>
        <w:t xml:space="preserve">HEFT </w:t>
      </w:r>
      <w:r>
        <w:rPr>
          <w:szCs w:val="24"/>
        </w:rPr>
        <w:t>的值固定</w:t>
      </w:r>
      <w:proofErr w:type="gramStart"/>
      <w:r>
        <w:rPr>
          <w:szCs w:val="24"/>
        </w:rPr>
        <w:t>为</w:t>
      </w:r>
      <w:r>
        <w:rPr>
          <w:szCs w:val="24"/>
        </w:rPr>
        <w:t xml:space="preserve"> 1</w:t>
      </w:r>
      <w:proofErr w:type="gramEnd"/>
      <w:r>
        <w:rPr>
          <w:szCs w:val="24"/>
        </w:rPr>
        <w:t>。</w:t>
      </w:r>
    </w:p>
    <w:p w14:paraId="4FAB2806" w14:textId="77777777" w:rsidR="000342F5" w:rsidRDefault="00000000">
      <w:pPr>
        <w:ind w:firstLine="480"/>
        <w:jc w:val="both"/>
      </w:pPr>
      <w:r>
        <w:rPr>
          <w:szCs w:val="24"/>
        </w:rPr>
        <w:t>“</w:t>
      </w:r>
      <w:r>
        <w:rPr>
          <w:szCs w:val="24"/>
        </w:rPr>
        <w:t>较</w:t>
      </w:r>
      <w:r>
        <w:rPr>
          <w:szCs w:val="24"/>
        </w:rPr>
        <w:t xml:space="preserve"> HEFT </w:t>
      </w:r>
      <w:r>
        <w:rPr>
          <w:szCs w:val="24"/>
        </w:rPr>
        <w:t>降低</w:t>
      </w:r>
      <w:r>
        <w:rPr>
          <w:szCs w:val="24"/>
        </w:rPr>
        <w:t>”</w:t>
      </w:r>
      <w:proofErr w:type="gramStart"/>
      <w:r>
        <w:rPr>
          <w:szCs w:val="24"/>
        </w:rPr>
        <w:t>按</w:t>
      </w:r>
      <w:r>
        <w:rPr>
          <w:szCs w:val="24"/>
        </w:rPr>
        <w:t xml:space="preserve"> 100</w:t>
      </w:r>
      <w:proofErr w:type="gramEnd"/>
      <w:r>
        <w:rPr>
          <w:szCs w:val="24"/>
        </w:rPr>
        <w:t>×(1−</w:t>
      </w:r>
      <w:r>
        <w:rPr>
          <w:szCs w:val="24"/>
        </w:rPr>
        <w:t>三种子平均</w:t>
      </w:r>
      <w:r>
        <w:rPr>
          <w:szCs w:val="24"/>
        </w:rPr>
        <w:t xml:space="preserve"> R</w:t>
      </w:r>
      <w:proofErr w:type="gramStart"/>
      <w:r>
        <w:rPr>
          <w:szCs w:val="24"/>
        </w:rPr>
        <w:t xml:space="preserve">) </w:t>
      </w:r>
      <w:r>
        <w:rPr>
          <w:szCs w:val="24"/>
        </w:rPr>
        <w:t>计算</w:t>
      </w:r>
      <w:proofErr w:type="gramEnd"/>
      <w:r>
        <w:rPr>
          <w:szCs w:val="24"/>
        </w:rPr>
        <w:t>。它表示归一化完成时间的改善，有别于原始完成时间总和、各任务平均耗时或真实业务时延的降幅。合法率按完整调度记录统计；胜负与持平采用</w:t>
      </w:r>
      <w:r>
        <w:rPr>
          <w:szCs w:val="24"/>
        </w:rPr>
        <w:t xml:space="preserve"> ratio </w:t>
      </w:r>
      <w:r>
        <w:rPr>
          <w:szCs w:val="24"/>
        </w:rPr>
        <w:t>容</w:t>
      </w:r>
      <w:proofErr w:type="gramStart"/>
      <w:r>
        <w:rPr>
          <w:szCs w:val="24"/>
        </w:rPr>
        <w:t>差</w:t>
      </w:r>
      <w:r>
        <w:rPr>
          <w:szCs w:val="24"/>
        </w:rPr>
        <w:t xml:space="preserve"> 10</w:t>
      </w:r>
      <w:proofErr w:type="gramEnd"/>
      <w:r>
        <w:rPr>
          <w:szCs w:val="24"/>
        </w:rPr>
        <w:t>⁻⁹</w:t>
      </w:r>
      <w:r>
        <w:rPr>
          <w:szCs w:val="24"/>
        </w:rPr>
        <w:t>。配对置信区间按基础</w:t>
      </w:r>
      <w:r>
        <w:rPr>
          <w:szCs w:val="24"/>
        </w:rPr>
        <w:t xml:space="preserve"> DAG </w:t>
      </w:r>
      <w:r>
        <w:rPr>
          <w:szCs w:val="24"/>
        </w:rPr>
        <w:t>整组重采样，同一</w:t>
      </w:r>
      <w:r>
        <w:rPr>
          <w:szCs w:val="24"/>
        </w:rPr>
        <w:t xml:space="preserve"> DAG </w:t>
      </w:r>
      <w:r>
        <w:rPr>
          <w:szCs w:val="24"/>
        </w:rPr>
        <w:t>的资源变体保留在同一组，</w:t>
      </w:r>
      <w:proofErr w:type="gramStart"/>
      <w:r>
        <w:rPr>
          <w:szCs w:val="24"/>
        </w:rPr>
        <w:t>采用</w:t>
      </w:r>
      <w:r>
        <w:rPr>
          <w:szCs w:val="24"/>
        </w:rPr>
        <w:t xml:space="preserve"> 1000 </w:t>
      </w:r>
      <w:proofErr w:type="gramEnd"/>
      <w:r>
        <w:rPr>
          <w:szCs w:val="24"/>
        </w:rPr>
        <w:t>次</w:t>
      </w:r>
      <w:r>
        <w:rPr>
          <w:szCs w:val="24"/>
        </w:rPr>
        <w:t xml:space="preserve"> bootstrap</w:t>
      </w:r>
      <w:r>
        <w:rPr>
          <w:szCs w:val="24"/>
        </w:rPr>
        <w:t>。该区间与三种子样本标准差具有不同统计含义。</w:t>
      </w:r>
    </w:p>
    <w:p w14:paraId="742B4325" w14:textId="77777777" w:rsidR="000342F5" w:rsidRDefault="00000000">
      <w:pPr>
        <w:ind w:firstLine="480"/>
        <w:jc w:val="both"/>
      </w:pPr>
      <w:r>
        <w:rPr>
          <w:szCs w:val="24"/>
        </w:rPr>
        <w:lastRenderedPageBreak/>
        <w:t>各方法使用相同</w:t>
      </w:r>
      <w:r>
        <w:rPr>
          <w:szCs w:val="24"/>
        </w:rPr>
        <w:t xml:space="preserve"> Scenario </w:t>
      </w:r>
      <w:r>
        <w:rPr>
          <w:szCs w:val="24"/>
        </w:rPr>
        <w:t>和模拟器，执行时间、通信和插入规则保持一致。场景覆盖与任务决策预算相同，并不意味着参数量、训练</w:t>
      </w:r>
      <w:r>
        <w:rPr>
          <w:szCs w:val="24"/>
        </w:rPr>
        <w:t xml:space="preserve"> FLOPs </w:t>
      </w:r>
      <w:r>
        <w:rPr>
          <w:szCs w:val="24"/>
        </w:rPr>
        <w:t>或墙钟耗时相同。验证集参与选模，下文结果仅反映固定验证集表现，独立</w:t>
      </w:r>
      <w:r>
        <w:rPr>
          <w:szCs w:val="24"/>
        </w:rPr>
        <w:t xml:space="preserve"> test </w:t>
      </w:r>
      <w:r>
        <w:rPr>
          <w:szCs w:val="24"/>
        </w:rPr>
        <w:t>泛化仍需检验。</w:t>
      </w:r>
    </w:p>
    <w:p w14:paraId="3ABBE1E5" w14:textId="77777777" w:rsidR="000342F5" w:rsidRDefault="00000000">
      <w:pPr>
        <w:pStyle w:val="3"/>
      </w:pPr>
      <w:bookmarkStart w:id="26" w:name="_Toc241766497"/>
      <w:r>
        <w:t>4.1.</w:t>
      </w:r>
      <w:proofErr w:type="gramStart"/>
      <w:r>
        <w:t xml:space="preserve">3 </w:t>
      </w:r>
      <w:r>
        <w:t>系统</w:t>
      </w:r>
      <w:proofErr w:type="gramEnd"/>
      <w:r>
        <w:t>环境与复现方法</w:t>
      </w:r>
      <w:bookmarkEnd w:id="26"/>
    </w:p>
    <w:p w14:paraId="54D5E6FB" w14:textId="77777777" w:rsidR="000342F5" w:rsidRDefault="00000000">
      <w:pPr>
        <w:ind w:firstLine="480"/>
        <w:jc w:val="both"/>
      </w:pPr>
      <w:r>
        <w:rPr>
          <w:szCs w:val="24"/>
        </w:rPr>
        <w:t>正式性能批次在</w:t>
      </w:r>
      <w:r>
        <w:rPr>
          <w:szCs w:val="24"/>
        </w:rPr>
        <w:t xml:space="preserve"> Ubuntu 20.04.6 LTS </w:t>
      </w:r>
      <w:r>
        <w:rPr>
          <w:szCs w:val="24"/>
        </w:rPr>
        <w:t>服务器上完成。归档记录包括</w:t>
      </w:r>
      <w:r>
        <w:rPr>
          <w:szCs w:val="24"/>
        </w:rPr>
        <w:t xml:space="preserve"> Python 3.11.7</w:t>
      </w:r>
      <w:r>
        <w:rPr>
          <w:szCs w:val="24"/>
        </w:rPr>
        <w:t>、</w:t>
      </w:r>
      <w:proofErr w:type="spellStart"/>
      <w:r>
        <w:rPr>
          <w:szCs w:val="24"/>
        </w:rPr>
        <w:t>PyTorch</w:t>
      </w:r>
      <w:proofErr w:type="spellEnd"/>
      <w:r>
        <w:rPr>
          <w:szCs w:val="24"/>
        </w:rPr>
        <w:t xml:space="preserve"> 2.6.0+cu124</w:t>
      </w:r>
      <w:r>
        <w:rPr>
          <w:szCs w:val="24"/>
        </w:rPr>
        <w:t>、</w:t>
      </w:r>
      <w:r>
        <w:rPr>
          <w:szCs w:val="24"/>
        </w:rPr>
        <w:t xml:space="preserve">CUDA </w:t>
      </w:r>
      <w:proofErr w:type="gramStart"/>
      <w:r>
        <w:rPr>
          <w:szCs w:val="24"/>
        </w:rPr>
        <w:t xml:space="preserve">12.4 </w:t>
      </w:r>
      <w:r>
        <w:rPr>
          <w:szCs w:val="24"/>
        </w:rPr>
        <w:t>和</w:t>
      </w:r>
      <w:r>
        <w:rPr>
          <w:szCs w:val="24"/>
        </w:rPr>
        <w:t xml:space="preserve"> </w:t>
      </w:r>
      <w:proofErr w:type="gramEnd"/>
      <w:r>
        <w:rPr>
          <w:szCs w:val="24"/>
        </w:rPr>
        <w:t>NVIDIA GeForce RTX 4080</w:t>
      </w:r>
      <w:r>
        <w:rPr>
          <w:szCs w:val="24"/>
        </w:rPr>
        <w:t>。模型使用</w:t>
      </w:r>
      <w:r>
        <w:rPr>
          <w:szCs w:val="24"/>
        </w:rPr>
        <w:t xml:space="preserve"> CUDA </w:t>
      </w:r>
      <w:r>
        <w:rPr>
          <w:szCs w:val="24"/>
        </w:rPr>
        <w:t>训练，统一推理评估采用</w:t>
      </w:r>
      <w:r>
        <w:rPr>
          <w:szCs w:val="24"/>
        </w:rPr>
        <w:t xml:space="preserve"> CPU </w:t>
      </w:r>
      <w:r>
        <w:rPr>
          <w:szCs w:val="24"/>
        </w:rPr>
        <w:t>单线程。新增双系统实验</w:t>
      </w:r>
      <w:proofErr w:type="gramStart"/>
      <w:r>
        <w:rPr>
          <w:szCs w:val="24"/>
        </w:rPr>
        <w:t>在</w:t>
      </w:r>
      <w:r>
        <w:rPr>
          <w:szCs w:val="24"/>
        </w:rPr>
        <w:t xml:space="preserve"> x86_64 </w:t>
      </w:r>
      <w:proofErr w:type="gramEnd"/>
      <w:r>
        <w:rPr>
          <w:szCs w:val="24"/>
        </w:rPr>
        <w:t>虚拟机上使用</w:t>
      </w:r>
      <w:r>
        <w:rPr>
          <w:szCs w:val="24"/>
        </w:rPr>
        <w:t xml:space="preserve"> CPU </w:t>
      </w:r>
      <w:r>
        <w:rPr>
          <w:szCs w:val="24"/>
        </w:rPr>
        <w:t>单线程短训练配置。服务器与虚拟机的依赖、训练预算和运行条件不同，耗时分别报告，不据此比较操作系统快慢。</w:t>
      </w:r>
    </w:p>
    <w:p w14:paraId="2D0B0E64" w14:textId="77777777" w:rsidR="000342F5" w:rsidRDefault="00000000">
      <w:pPr>
        <w:keepNext/>
        <w:spacing w:before="120" w:after="100" w:line="300" w:lineRule="auto"/>
        <w:ind w:firstLineChars="0" w:firstLine="0"/>
        <w:jc w:val="center"/>
      </w:pPr>
      <w:r>
        <w:rPr>
          <w:sz w:val="21"/>
          <w:szCs w:val="21"/>
        </w:rPr>
        <w:t>表</w:t>
      </w:r>
      <w:r>
        <w:rPr>
          <w:sz w:val="21"/>
          <w:szCs w:val="21"/>
        </w:rPr>
        <w:t>4</w:t>
      </w:r>
      <w:proofErr w:type="gramStart"/>
      <w:r>
        <w:rPr>
          <w:sz w:val="21"/>
          <w:szCs w:val="21"/>
        </w:rPr>
        <w:t xml:space="preserve">-3 </w:t>
      </w:r>
      <w:r>
        <w:rPr>
          <w:sz w:val="21"/>
          <w:szCs w:val="21"/>
        </w:rPr>
        <w:t>环境</w:t>
      </w:r>
      <w:proofErr w:type="gramEnd"/>
      <w:r>
        <w:rPr>
          <w:sz w:val="21"/>
          <w:szCs w:val="21"/>
        </w:rPr>
        <w:t>记录与证据用途</w:t>
      </w:r>
    </w:p>
    <w:tbl>
      <w:tblPr>
        <w:tblStyle w:val="NormalTable"/>
        <w:tblW w:w="9404" w:type="dxa"/>
        <w:jc w:val="center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600" w:firstRow="0" w:lastRow="0" w:firstColumn="0" w:lastColumn="0" w:noHBand="1" w:noVBand="1"/>
      </w:tblPr>
      <w:tblGrid>
        <w:gridCol w:w="1748"/>
        <w:gridCol w:w="4323"/>
        <w:gridCol w:w="3333"/>
      </w:tblGrid>
      <w:tr w:rsidR="000342F5" w14:paraId="45A1FBB8" w14:textId="77777777">
        <w:trPr>
          <w:cantSplit/>
          <w:tblHeader/>
          <w:jc w:val="center"/>
        </w:trPr>
        <w:tc>
          <w:tcPr>
            <w:tcW w:w="1748" w:type="dxa"/>
            <w:shd w:val="clear" w:color="auto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C33D8B0" w14:textId="77777777" w:rsidR="000342F5" w:rsidRDefault="00000000">
            <w:pPr>
              <w:keepNext/>
              <w:spacing w:line="300" w:lineRule="atLeast"/>
              <w:ind w:firstLineChars="0" w:firstLine="0"/>
            </w:pPr>
            <w:r>
              <w:rPr>
                <w:b/>
                <w:sz w:val="21"/>
                <w:szCs w:val="21"/>
              </w:rPr>
              <w:t>环境</w:t>
            </w:r>
          </w:p>
        </w:tc>
        <w:tc>
          <w:tcPr>
            <w:tcW w:w="4323" w:type="dxa"/>
            <w:shd w:val="clear" w:color="auto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C0CA0EC" w14:textId="77777777" w:rsidR="000342F5" w:rsidRDefault="00000000">
            <w:pPr>
              <w:keepNext/>
              <w:spacing w:line="300" w:lineRule="atLeast"/>
              <w:ind w:firstLineChars="0" w:firstLine="0"/>
            </w:pPr>
            <w:r>
              <w:rPr>
                <w:b/>
                <w:sz w:val="21"/>
                <w:szCs w:val="21"/>
              </w:rPr>
              <w:t>已记录配置</w:t>
            </w:r>
          </w:p>
        </w:tc>
        <w:tc>
          <w:tcPr>
            <w:tcW w:w="3333" w:type="dxa"/>
            <w:shd w:val="clear" w:color="auto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B862E10" w14:textId="77777777" w:rsidR="000342F5" w:rsidRDefault="00000000">
            <w:pPr>
              <w:keepNext/>
              <w:spacing w:line="300" w:lineRule="atLeast"/>
              <w:ind w:firstLineChars="0" w:firstLine="0"/>
            </w:pPr>
            <w:r>
              <w:rPr>
                <w:b/>
                <w:sz w:val="21"/>
                <w:szCs w:val="21"/>
              </w:rPr>
              <w:t>证据用途</w:t>
            </w:r>
          </w:p>
        </w:tc>
      </w:tr>
      <w:tr w:rsidR="000342F5" w14:paraId="6CADF1AB" w14:textId="77777777">
        <w:trPr>
          <w:cantSplit/>
          <w:jc w:val="center"/>
        </w:trPr>
        <w:tc>
          <w:tcPr>
            <w:tcW w:w="174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242AEDD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正式训练与比较</w:t>
            </w:r>
          </w:p>
        </w:tc>
        <w:tc>
          <w:tcPr>
            <w:tcW w:w="4323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33B3925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Ubuntu 20.04.6 LTS</w:t>
            </w:r>
            <w:r>
              <w:rPr>
                <w:sz w:val="21"/>
                <w:szCs w:val="21"/>
              </w:rPr>
              <w:t>；</w:t>
            </w:r>
            <w:r>
              <w:rPr>
                <w:sz w:val="21"/>
                <w:szCs w:val="21"/>
              </w:rPr>
              <w:t>Python 3.11.7</w:t>
            </w:r>
            <w:r>
              <w:rPr>
                <w:sz w:val="21"/>
                <w:szCs w:val="21"/>
              </w:rPr>
              <w:t>；</w:t>
            </w:r>
            <w:proofErr w:type="spellStart"/>
            <w:r>
              <w:rPr>
                <w:sz w:val="21"/>
                <w:szCs w:val="21"/>
              </w:rPr>
              <w:t>PyTorch</w:t>
            </w:r>
            <w:proofErr w:type="spellEnd"/>
            <w:r>
              <w:rPr>
                <w:sz w:val="21"/>
                <w:szCs w:val="21"/>
              </w:rPr>
              <w:t xml:space="preserve"> 2.6.0+cu124</w:t>
            </w:r>
          </w:p>
        </w:tc>
        <w:tc>
          <w:tcPr>
            <w:tcW w:w="3333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20BE070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三种子训练、检查点选择、统一策略比较</w:t>
            </w:r>
          </w:p>
        </w:tc>
      </w:tr>
      <w:tr w:rsidR="000342F5" w14:paraId="3AEF9423" w14:textId="77777777">
        <w:trPr>
          <w:cantSplit/>
          <w:jc w:val="center"/>
        </w:trPr>
        <w:tc>
          <w:tcPr>
            <w:tcW w:w="174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81D1AD0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组合评估</w:t>
            </w:r>
          </w:p>
        </w:tc>
        <w:tc>
          <w:tcPr>
            <w:tcW w:w="4323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F9A9AC5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 xml:space="preserve">CPU </w:t>
            </w:r>
            <w:r>
              <w:rPr>
                <w:sz w:val="21"/>
                <w:szCs w:val="21"/>
              </w:rPr>
              <w:t>单线程；同进程分支计时；候选依次执行</w:t>
            </w:r>
          </w:p>
        </w:tc>
        <w:tc>
          <w:tcPr>
            <w:tcW w:w="3333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9303F0D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记录各候选质量、归因与组合端到端耗时</w:t>
            </w:r>
          </w:p>
        </w:tc>
      </w:tr>
      <w:tr w:rsidR="000342F5" w14:paraId="6DB1AA35" w14:textId="77777777">
        <w:trPr>
          <w:cantSplit/>
          <w:jc w:val="center"/>
        </w:trPr>
        <w:tc>
          <w:tcPr>
            <w:tcW w:w="174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412E852" w14:textId="77777777" w:rsidR="000342F5" w:rsidRDefault="00000000">
            <w:pPr>
              <w:spacing w:line="300" w:lineRule="atLeast"/>
              <w:ind w:firstLineChars="0" w:firstLine="0"/>
            </w:pPr>
            <w:proofErr w:type="spellStart"/>
            <w:r>
              <w:rPr>
                <w:sz w:val="21"/>
                <w:szCs w:val="21"/>
              </w:rPr>
              <w:t>openEuler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虚拟机</w:t>
            </w:r>
          </w:p>
        </w:tc>
        <w:tc>
          <w:tcPr>
            <w:tcW w:w="4323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46750F4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24.03 LTS-SP4</w:t>
            </w:r>
            <w:r>
              <w:rPr>
                <w:sz w:val="21"/>
                <w:szCs w:val="21"/>
              </w:rPr>
              <w:t>；</w:t>
            </w:r>
            <w:r>
              <w:rPr>
                <w:sz w:val="21"/>
                <w:szCs w:val="21"/>
              </w:rPr>
              <w:t>x86_64</w:t>
            </w:r>
            <w:r>
              <w:rPr>
                <w:sz w:val="21"/>
                <w:szCs w:val="21"/>
              </w:rPr>
              <w:t>；</w:t>
            </w:r>
            <w:r>
              <w:rPr>
                <w:sz w:val="21"/>
                <w:szCs w:val="21"/>
              </w:rPr>
              <w:t>Python 3.11.6</w:t>
            </w:r>
            <w:r>
              <w:rPr>
                <w:sz w:val="21"/>
                <w:szCs w:val="21"/>
              </w:rPr>
              <w:t>；</w:t>
            </w:r>
            <w:proofErr w:type="spellStart"/>
            <w:r>
              <w:rPr>
                <w:sz w:val="21"/>
                <w:szCs w:val="21"/>
              </w:rPr>
              <w:t>PyTorch</w:t>
            </w:r>
            <w:proofErr w:type="spellEnd"/>
            <w:r>
              <w:rPr>
                <w:sz w:val="21"/>
                <w:szCs w:val="21"/>
              </w:rPr>
              <w:t xml:space="preserve"> 2.9.1+cpu</w:t>
            </w:r>
          </w:p>
        </w:tc>
        <w:tc>
          <w:tcPr>
            <w:tcW w:w="3333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A997F32" w14:textId="77777777" w:rsidR="000342F5" w:rsidRDefault="00000000">
            <w:pPr>
              <w:spacing w:line="300" w:lineRule="atLeast"/>
              <w:ind w:firstLineChars="0" w:firstLine="0"/>
            </w:pPr>
            <w:proofErr w:type="gramStart"/>
            <w:r>
              <w:rPr>
                <w:sz w:val="21"/>
                <w:szCs w:val="21"/>
              </w:rPr>
              <w:t xml:space="preserve">188 </w:t>
            </w:r>
            <w:r>
              <w:rPr>
                <w:sz w:val="21"/>
                <w:szCs w:val="21"/>
              </w:rPr>
              <w:t>项</w:t>
            </w:r>
            <w:proofErr w:type="gramEnd"/>
            <w:r>
              <w:rPr>
                <w:sz w:val="21"/>
                <w:szCs w:val="21"/>
              </w:rPr>
              <w:t>测试、短训练、重载及</w:t>
            </w:r>
            <w:r>
              <w:rPr>
                <w:sz w:val="21"/>
                <w:szCs w:val="21"/>
              </w:rPr>
              <w:t xml:space="preserve"> HEFT </w:t>
            </w:r>
            <w:r>
              <w:rPr>
                <w:sz w:val="21"/>
                <w:szCs w:val="21"/>
              </w:rPr>
              <w:t>验证；验收状态</w:t>
            </w:r>
            <w:r>
              <w:rPr>
                <w:sz w:val="21"/>
                <w:szCs w:val="21"/>
              </w:rPr>
              <w:t xml:space="preserve"> passed</w:t>
            </w:r>
          </w:p>
        </w:tc>
      </w:tr>
      <w:tr w:rsidR="000342F5" w14:paraId="50BBDE13" w14:textId="77777777">
        <w:trPr>
          <w:cantSplit/>
          <w:jc w:val="center"/>
        </w:trPr>
        <w:tc>
          <w:tcPr>
            <w:tcW w:w="174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3DB95A2" w14:textId="77777777" w:rsidR="000342F5" w:rsidRDefault="00000000">
            <w:pPr>
              <w:spacing w:line="300" w:lineRule="atLeast"/>
              <w:ind w:firstLineChars="0" w:firstLine="0"/>
            </w:pPr>
            <w:proofErr w:type="spellStart"/>
            <w:r>
              <w:rPr>
                <w:sz w:val="21"/>
                <w:szCs w:val="21"/>
              </w:rPr>
              <w:t>openKylin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虚拟机</w:t>
            </w:r>
          </w:p>
        </w:tc>
        <w:tc>
          <w:tcPr>
            <w:tcW w:w="4323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A0854B9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2.0 SP2</w:t>
            </w:r>
            <w:r>
              <w:rPr>
                <w:sz w:val="21"/>
                <w:szCs w:val="21"/>
              </w:rPr>
              <w:t>；</w:t>
            </w:r>
            <w:r>
              <w:rPr>
                <w:sz w:val="21"/>
                <w:szCs w:val="21"/>
              </w:rPr>
              <w:t>x86_64</w:t>
            </w:r>
            <w:r>
              <w:rPr>
                <w:sz w:val="21"/>
                <w:szCs w:val="21"/>
              </w:rPr>
              <w:t>；</w:t>
            </w:r>
            <w:r>
              <w:rPr>
                <w:sz w:val="21"/>
                <w:szCs w:val="21"/>
              </w:rPr>
              <w:t>Python 3.12.2</w:t>
            </w:r>
            <w:r>
              <w:rPr>
                <w:sz w:val="21"/>
                <w:szCs w:val="21"/>
              </w:rPr>
              <w:t>；</w:t>
            </w:r>
            <w:proofErr w:type="spellStart"/>
            <w:r>
              <w:rPr>
                <w:sz w:val="21"/>
                <w:szCs w:val="21"/>
              </w:rPr>
              <w:t>PyTorch</w:t>
            </w:r>
            <w:proofErr w:type="spellEnd"/>
            <w:r>
              <w:rPr>
                <w:sz w:val="21"/>
                <w:szCs w:val="21"/>
              </w:rPr>
              <w:t xml:space="preserve"> 2.14.0+cpu</w:t>
            </w:r>
          </w:p>
        </w:tc>
        <w:tc>
          <w:tcPr>
            <w:tcW w:w="3333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CA71420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短训练与</w:t>
            </w:r>
            <w:r>
              <w:rPr>
                <w:sz w:val="21"/>
                <w:szCs w:val="21"/>
              </w:rPr>
              <w:t xml:space="preserve"> HRL/HEFT </w:t>
            </w:r>
            <w:r>
              <w:rPr>
                <w:sz w:val="21"/>
                <w:szCs w:val="21"/>
              </w:rPr>
              <w:t>验证；测试和重载完成情况见</w:t>
            </w:r>
            <w:r>
              <w:rPr>
                <w:sz w:val="21"/>
                <w:szCs w:val="21"/>
              </w:rPr>
              <w:t xml:space="preserve"> README</w:t>
            </w:r>
          </w:p>
        </w:tc>
      </w:tr>
    </w:tbl>
    <w:p w14:paraId="52435F8F" w14:textId="77777777" w:rsidR="000342F5" w:rsidRDefault="00000000">
      <w:pPr>
        <w:ind w:firstLine="480"/>
        <w:jc w:val="both"/>
      </w:pPr>
      <w:r>
        <w:rPr>
          <w:szCs w:val="24"/>
        </w:rPr>
        <w:t>复现从项目根目录开始，先准备数据和冻结依赖，再检查划分清单与配置。</w:t>
      </w:r>
      <w:r>
        <w:rPr>
          <w:szCs w:val="24"/>
        </w:rPr>
        <w:t xml:space="preserve">scripts/run_server_comparison.py </w:t>
      </w:r>
      <w:r>
        <w:rPr>
          <w:szCs w:val="24"/>
        </w:rPr>
        <w:t>为每个</w:t>
      </w:r>
      <w:r>
        <w:rPr>
          <w:szCs w:val="24"/>
        </w:rPr>
        <w:t xml:space="preserve"> seed </w:t>
      </w:r>
      <w:r>
        <w:rPr>
          <w:szCs w:val="24"/>
        </w:rPr>
        <w:t>生成学习模型配置，完成三模型训练与六方法评估。</w:t>
      </w:r>
      <w:r>
        <w:rPr>
          <w:szCs w:val="24"/>
        </w:rPr>
        <w:t xml:space="preserve">scripts/evaluate_independent_hybrid.py </w:t>
      </w:r>
      <w:r>
        <w:rPr>
          <w:szCs w:val="24"/>
        </w:rPr>
        <w:t>随后读取该</w:t>
      </w:r>
      <w:r>
        <w:rPr>
          <w:szCs w:val="24"/>
        </w:rPr>
        <w:t xml:space="preserve"> seed </w:t>
      </w:r>
      <w:r>
        <w:rPr>
          <w:szCs w:val="24"/>
        </w:rPr>
        <w:t>的</w:t>
      </w:r>
      <w:r>
        <w:rPr>
          <w:szCs w:val="24"/>
        </w:rPr>
        <w:t xml:space="preserve"> HRL </w:t>
      </w:r>
      <w:r>
        <w:rPr>
          <w:szCs w:val="24"/>
        </w:rPr>
        <w:t>最佳权重和搜索配置，完成独立组合评估。输出应使用新的空目录，并确认</w:t>
      </w:r>
      <w:r>
        <w:rPr>
          <w:szCs w:val="24"/>
        </w:rPr>
        <w:t xml:space="preserve"> best.pt </w:t>
      </w:r>
      <w:r>
        <w:rPr>
          <w:szCs w:val="24"/>
        </w:rPr>
        <w:t>来自当前种子。</w:t>
      </w:r>
    </w:p>
    <w:p w14:paraId="7DB5D6EC" w14:textId="77777777" w:rsidR="000342F5" w:rsidRDefault="00000000">
      <w:pPr>
        <w:ind w:firstLine="480"/>
        <w:jc w:val="both"/>
      </w:pPr>
      <w:r>
        <w:rPr>
          <w:szCs w:val="24"/>
        </w:rPr>
        <w:t>命令如下。</w:t>
      </w:r>
      <w:r>
        <w:rPr>
          <w:szCs w:val="24"/>
        </w:rPr>
        <w:t xml:space="preserve">GPU </w:t>
      </w:r>
      <w:r>
        <w:rPr>
          <w:szCs w:val="24"/>
        </w:rPr>
        <w:t>编号应对应实际分配的设备。</w:t>
      </w:r>
      <w:r>
        <w:rPr>
          <w:szCs w:val="24"/>
        </w:rPr>
        <w:t>“</w:t>
      </w:r>
      <w:r>
        <w:rPr>
          <w:szCs w:val="24"/>
        </w:rPr>
        <w:t>新输出目录</w:t>
      </w:r>
      <w:r>
        <w:rPr>
          <w:szCs w:val="24"/>
        </w:rPr>
        <w:t>”</w:t>
      </w:r>
      <w:r>
        <w:rPr>
          <w:szCs w:val="24"/>
        </w:rPr>
        <w:t>和</w:t>
      </w:r>
      <w:r>
        <w:rPr>
          <w:szCs w:val="24"/>
        </w:rPr>
        <w:t>“</w:t>
      </w:r>
      <w:r>
        <w:rPr>
          <w:szCs w:val="24"/>
        </w:rPr>
        <w:t>本种子组合配置</w:t>
      </w:r>
      <w:r>
        <w:rPr>
          <w:szCs w:val="24"/>
        </w:rPr>
        <w:t>”</w:t>
      </w:r>
      <w:r>
        <w:rPr>
          <w:szCs w:val="24"/>
        </w:rPr>
        <w:t>是需要替换的路径参数。这里提供复现入口，本轮撰写未重新执行训练。</w:t>
      </w:r>
    </w:p>
    <w:p w14:paraId="4403241B" w14:textId="77777777" w:rsidR="000342F5" w:rsidRDefault="00000000">
      <w:pPr>
        <w:spacing w:before="80" w:after="80" w:line="300" w:lineRule="auto"/>
        <w:ind w:firstLineChars="0" w:firstLine="0"/>
      </w:pPr>
      <w:r>
        <w:rPr>
          <w:rFonts w:ascii="Consolas" w:hAnsi="Consolas"/>
          <w:sz w:val="21"/>
          <w:szCs w:val="21"/>
        </w:rPr>
        <w:t>python scripts/prepare_data.py</w:t>
      </w:r>
      <w:r>
        <w:rPr>
          <w:rFonts w:ascii="Consolas" w:hAnsi="Consolas"/>
          <w:sz w:val="21"/>
          <w:szCs w:val="21"/>
        </w:rPr>
        <w:br/>
        <w:t xml:space="preserve">python scripts/run_server_comparison.py --output </w:t>
      </w:r>
      <w:r>
        <w:rPr>
          <w:rFonts w:ascii="Consolas" w:hAnsi="Consolas"/>
          <w:sz w:val="21"/>
          <w:szCs w:val="21"/>
        </w:rPr>
        <w:t>新输出</w:t>
      </w:r>
      <w:proofErr w:type="gramStart"/>
      <w:r>
        <w:rPr>
          <w:rFonts w:ascii="Consolas" w:hAnsi="Consolas"/>
          <w:sz w:val="21"/>
          <w:szCs w:val="21"/>
        </w:rPr>
        <w:t>目录</w:t>
      </w:r>
      <w:r>
        <w:rPr>
          <w:rFonts w:ascii="Consolas" w:hAnsi="Consolas"/>
          <w:sz w:val="21"/>
          <w:szCs w:val="21"/>
        </w:rPr>
        <w:t xml:space="preserve"> -</w:t>
      </w:r>
      <w:proofErr w:type="gramEnd"/>
      <w:r>
        <w:rPr>
          <w:rFonts w:ascii="Consolas" w:hAnsi="Consolas"/>
          <w:sz w:val="21"/>
          <w:szCs w:val="21"/>
        </w:rPr>
        <w:t>-</w:t>
      </w:r>
      <w:proofErr w:type="spellStart"/>
      <w:r>
        <w:rPr>
          <w:rFonts w:ascii="Consolas" w:hAnsi="Consolas"/>
          <w:sz w:val="21"/>
          <w:szCs w:val="21"/>
        </w:rPr>
        <w:t>gpus</w:t>
      </w:r>
      <w:proofErr w:type="spellEnd"/>
      <w:r>
        <w:rPr>
          <w:rFonts w:ascii="Consolas" w:hAnsi="Consolas"/>
          <w:sz w:val="21"/>
          <w:szCs w:val="21"/>
        </w:rPr>
        <w:t xml:space="preserve"> 0 --epochs 3 --seed 2026 --threads 4</w:t>
      </w:r>
      <w:r>
        <w:rPr>
          <w:rFonts w:ascii="Consolas" w:hAnsi="Consolas"/>
          <w:sz w:val="21"/>
          <w:szCs w:val="21"/>
        </w:rPr>
        <w:br/>
        <w:t xml:space="preserve">python scripts/evaluate_independent_hybrid.py --config </w:t>
      </w:r>
      <w:r>
        <w:rPr>
          <w:rFonts w:ascii="Consolas" w:hAnsi="Consolas"/>
          <w:sz w:val="21"/>
          <w:szCs w:val="21"/>
        </w:rPr>
        <w:t>本种子组合配置</w:t>
      </w:r>
      <w:r>
        <w:rPr>
          <w:rFonts w:ascii="Consolas" w:hAnsi="Consolas"/>
          <w:sz w:val="21"/>
          <w:szCs w:val="21"/>
        </w:rPr>
        <w:t>.</w:t>
      </w:r>
      <w:proofErr w:type="spellStart"/>
      <w:r>
        <w:rPr>
          <w:rFonts w:ascii="Consolas" w:hAnsi="Consolas"/>
          <w:sz w:val="21"/>
          <w:szCs w:val="21"/>
        </w:rPr>
        <w:t>yaml</w:t>
      </w:r>
      <w:proofErr w:type="spellEnd"/>
    </w:p>
    <w:p w14:paraId="478CE9C3" w14:textId="77777777" w:rsidR="000342F5" w:rsidRDefault="00000000">
      <w:pPr>
        <w:ind w:firstLine="480"/>
        <w:jc w:val="both"/>
      </w:pPr>
      <w:r>
        <w:rPr>
          <w:szCs w:val="24"/>
        </w:rPr>
        <w:t>另外两个种子</w:t>
      </w:r>
      <w:proofErr w:type="gramStart"/>
      <w:r>
        <w:rPr>
          <w:szCs w:val="24"/>
        </w:rPr>
        <w:t>将</w:t>
      </w:r>
      <w:r>
        <w:rPr>
          <w:szCs w:val="24"/>
        </w:rPr>
        <w:t xml:space="preserve"> -</w:t>
      </w:r>
      <w:proofErr w:type="gramEnd"/>
      <w:r>
        <w:rPr>
          <w:szCs w:val="24"/>
        </w:rPr>
        <w:t xml:space="preserve">-seed </w:t>
      </w:r>
      <w:r>
        <w:rPr>
          <w:szCs w:val="24"/>
        </w:rPr>
        <w:t>改</w:t>
      </w:r>
      <w:proofErr w:type="gramStart"/>
      <w:r>
        <w:rPr>
          <w:szCs w:val="24"/>
        </w:rPr>
        <w:t>为</w:t>
      </w:r>
      <w:r>
        <w:rPr>
          <w:szCs w:val="24"/>
        </w:rPr>
        <w:t xml:space="preserve"> 2027 </w:t>
      </w:r>
      <w:proofErr w:type="gramEnd"/>
      <w:r>
        <w:rPr>
          <w:szCs w:val="24"/>
        </w:rPr>
        <w:t>和</w:t>
      </w:r>
      <w:r>
        <w:rPr>
          <w:szCs w:val="24"/>
        </w:rPr>
        <w:t xml:space="preserve"> 2028</w:t>
      </w:r>
      <w:r>
        <w:rPr>
          <w:szCs w:val="24"/>
        </w:rPr>
        <w:t>，并使用各自独立的目录。组合配置绑定</w:t>
      </w:r>
      <w:r>
        <w:rPr>
          <w:szCs w:val="24"/>
        </w:rPr>
        <w:t xml:space="preserve"> checkpoint</w:t>
      </w:r>
      <w:r>
        <w:rPr>
          <w:szCs w:val="24"/>
        </w:rPr>
        <w:t>、</w:t>
      </w:r>
      <w:proofErr w:type="spellStart"/>
      <w:r>
        <w:rPr>
          <w:szCs w:val="24"/>
        </w:rPr>
        <w:t>search_config</w:t>
      </w:r>
      <w:proofErr w:type="spellEnd"/>
      <w:r>
        <w:rPr>
          <w:szCs w:val="24"/>
        </w:rPr>
        <w:t>、</w:t>
      </w:r>
      <w:r>
        <w:rPr>
          <w:szCs w:val="24"/>
        </w:rPr>
        <w:t xml:space="preserve">split: validation </w:t>
      </w:r>
      <w:r>
        <w:rPr>
          <w:szCs w:val="24"/>
        </w:rPr>
        <w:t>和</w:t>
      </w:r>
      <w:r>
        <w:rPr>
          <w:szCs w:val="24"/>
        </w:rPr>
        <w:t xml:space="preserve"> </w:t>
      </w:r>
      <w:proofErr w:type="spellStart"/>
      <w:r>
        <w:rPr>
          <w:szCs w:val="24"/>
        </w:rPr>
        <w:t>output_dir</w:t>
      </w:r>
      <w:proofErr w:type="spellEnd"/>
      <w:r>
        <w:rPr>
          <w:szCs w:val="24"/>
        </w:rPr>
        <w:t>。批次脚本还固定线程和随机性相</w:t>
      </w:r>
      <w:r>
        <w:rPr>
          <w:szCs w:val="24"/>
        </w:rPr>
        <w:lastRenderedPageBreak/>
        <w:t>关环境变量，并在种子之间校验源文件哈希。完整执行环境以归档</w:t>
      </w:r>
      <w:r>
        <w:rPr>
          <w:szCs w:val="24"/>
        </w:rPr>
        <w:t xml:space="preserve"> run_three_seeds.sh</w:t>
      </w:r>
      <w:r>
        <w:rPr>
          <w:szCs w:val="24"/>
        </w:rPr>
        <w:t>、</w:t>
      </w:r>
      <w:r>
        <w:rPr>
          <w:szCs w:val="24"/>
        </w:rPr>
        <w:t xml:space="preserve">pip_freeze.txt </w:t>
      </w:r>
      <w:r>
        <w:rPr>
          <w:szCs w:val="24"/>
        </w:rPr>
        <w:t>和各次配置为准。</w:t>
      </w:r>
    </w:p>
    <w:p w14:paraId="03F0C266" w14:textId="77777777" w:rsidR="000342F5" w:rsidRDefault="00000000">
      <w:pPr>
        <w:ind w:firstLine="480"/>
        <w:jc w:val="both"/>
      </w:pPr>
      <w:r>
        <w:rPr>
          <w:szCs w:val="24"/>
        </w:rPr>
        <w:t>复现记录</w:t>
      </w:r>
      <w:proofErr w:type="gramStart"/>
      <w:r>
        <w:rPr>
          <w:szCs w:val="24"/>
        </w:rPr>
        <w:t>包括</w:t>
      </w:r>
      <w:r>
        <w:rPr>
          <w:szCs w:val="24"/>
        </w:rPr>
        <w:t xml:space="preserve"> source_sha256</w:t>
      </w:r>
      <w:proofErr w:type="gramEnd"/>
      <w:r>
        <w:rPr>
          <w:szCs w:val="24"/>
        </w:rPr>
        <w:t>.json</w:t>
      </w:r>
      <w:r>
        <w:rPr>
          <w:szCs w:val="24"/>
        </w:rPr>
        <w:t>、</w:t>
      </w:r>
      <w:proofErr w:type="spellStart"/>
      <w:r>
        <w:rPr>
          <w:szCs w:val="24"/>
        </w:rPr>
        <w:t>split_manifest.json</w:t>
      </w:r>
      <w:proofErr w:type="spellEnd"/>
      <w:r>
        <w:rPr>
          <w:szCs w:val="24"/>
        </w:rPr>
        <w:t>、</w:t>
      </w:r>
      <w:proofErr w:type="spellStart"/>
      <w:r>
        <w:rPr>
          <w:szCs w:val="24"/>
        </w:rPr>
        <w:t>config.yaml</w:t>
      </w:r>
      <w:proofErr w:type="spellEnd"/>
      <w:r>
        <w:rPr>
          <w:szCs w:val="24"/>
        </w:rPr>
        <w:t>、</w:t>
      </w:r>
      <w:r>
        <w:rPr>
          <w:szCs w:val="24"/>
        </w:rPr>
        <w:t>best.pt</w:t>
      </w:r>
      <w:r>
        <w:rPr>
          <w:szCs w:val="24"/>
        </w:rPr>
        <w:t>、</w:t>
      </w:r>
      <w:proofErr w:type="spellStart"/>
      <w:r>
        <w:rPr>
          <w:szCs w:val="24"/>
        </w:rPr>
        <w:t>provenance.json</w:t>
      </w:r>
      <w:proofErr w:type="spellEnd"/>
      <w:r>
        <w:rPr>
          <w:szCs w:val="24"/>
        </w:rPr>
        <w:t>、逐场景</w:t>
      </w:r>
      <w:r>
        <w:rPr>
          <w:szCs w:val="24"/>
        </w:rPr>
        <w:t xml:space="preserve"> CSV</w:t>
      </w:r>
      <w:r>
        <w:rPr>
          <w:szCs w:val="24"/>
        </w:rPr>
        <w:t>、候选决策序列和状态文件。</w:t>
      </w:r>
    </w:p>
    <w:p w14:paraId="465E6D64" w14:textId="77777777" w:rsidR="000342F5" w:rsidRDefault="00000000">
      <w:pPr>
        <w:pStyle w:val="2"/>
      </w:pPr>
      <w:bookmarkStart w:id="27" w:name="_Toc241766498"/>
      <w:proofErr w:type="gramStart"/>
      <w:r>
        <w:t xml:space="preserve">4.2 </w:t>
      </w:r>
      <w:r>
        <w:t>测试</w:t>
      </w:r>
      <w:proofErr w:type="gramEnd"/>
      <w:r>
        <w:t>结果</w:t>
      </w:r>
      <w:bookmarkEnd w:id="27"/>
    </w:p>
    <w:p w14:paraId="2F9760DB" w14:textId="77777777" w:rsidR="000342F5" w:rsidRDefault="00000000">
      <w:pPr>
        <w:pStyle w:val="3"/>
      </w:pPr>
      <w:bookmarkStart w:id="28" w:name="_Toc241766499"/>
      <w:r>
        <w:t>4.2.</w:t>
      </w:r>
      <w:proofErr w:type="gramStart"/>
      <w:r>
        <w:t xml:space="preserve">1 </w:t>
      </w:r>
      <w:r>
        <w:t>功能</w:t>
      </w:r>
      <w:proofErr w:type="gramEnd"/>
      <w:r>
        <w:t>完整性和平台验收</w:t>
      </w:r>
      <w:bookmarkEnd w:id="28"/>
    </w:p>
    <w:p w14:paraId="5D6B8EFE" w14:textId="77777777" w:rsidR="000342F5" w:rsidRDefault="00000000">
      <w:pPr>
        <w:ind w:firstLine="480"/>
        <w:jc w:val="both"/>
      </w:pPr>
      <w:r>
        <w:rPr>
          <w:szCs w:val="24"/>
        </w:rPr>
        <w:t>三种子验证归档中，各方法的记录均标记为有效调度。组合在每个场景上的完成时间，等于</w:t>
      </w:r>
      <w:r>
        <w:rPr>
          <w:szCs w:val="24"/>
        </w:rPr>
        <w:t xml:space="preserve"> HEFT</w:t>
      </w:r>
      <w:r>
        <w:rPr>
          <w:szCs w:val="24"/>
        </w:rPr>
        <w:t>、独立搜索和</w:t>
      </w:r>
      <w:r>
        <w:rPr>
          <w:szCs w:val="24"/>
        </w:rPr>
        <w:t xml:space="preserve"> HRL </w:t>
      </w:r>
      <w:r>
        <w:rPr>
          <w:szCs w:val="24"/>
        </w:rPr>
        <w:t>完整候选的最小值。原验收报告核对了训练状态、配置、划分、</w:t>
      </w:r>
      <w:r>
        <w:rPr>
          <w:szCs w:val="24"/>
        </w:rPr>
        <w:t xml:space="preserve">HEFT </w:t>
      </w:r>
      <w:r>
        <w:rPr>
          <w:szCs w:val="24"/>
        </w:rPr>
        <w:t>分母和权重哈希。检查范围限于保存产物和统计结果，未重新执行全部调度器，也未评估</w:t>
      </w:r>
      <w:r>
        <w:rPr>
          <w:szCs w:val="24"/>
        </w:rPr>
        <w:t xml:space="preserve"> test</w:t>
      </w:r>
      <w:r>
        <w:rPr>
          <w:szCs w:val="24"/>
        </w:rPr>
        <w:t>。</w:t>
      </w:r>
    </w:p>
    <w:p w14:paraId="02599386" w14:textId="77777777" w:rsidR="000342F5" w:rsidRDefault="00000000">
      <w:pPr>
        <w:keepNext/>
        <w:spacing w:before="120" w:after="100" w:line="300" w:lineRule="auto"/>
        <w:ind w:firstLineChars="0" w:firstLine="0"/>
        <w:jc w:val="center"/>
      </w:pPr>
      <w:r>
        <w:rPr>
          <w:sz w:val="21"/>
          <w:szCs w:val="21"/>
        </w:rPr>
        <w:t>表</w:t>
      </w:r>
      <w:r>
        <w:rPr>
          <w:sz w:val="21"/>
          <w:szCs w:val="21"/>
        </w:rPr>
        <w:t>4</w:t>
      </w:r>
      <w:proofErr w:type="gramStart"/>
      <w:r>
        <w:rPr>
          <w:sz w:val="21"/>
          <w:szCs w:val="21"/>
        </w:rPr>
        <w:t xml:space="preserve">-4 </w:t>
      </w:r>
      <w:r>
        <w:rPr>
          <w:sz w:val="21"/>
          <w:szCs w:val="21"/>
        </w:rPr>
        <w:t>已</w:t>
      </w:r>
      <w:proofErr w:type="gramEnd"/>
      <w:r>
        <w:rPr>
          <w:sz w:val="21"/>
          <w:szCs w:val="21"/>
        </w:rPr>
        <w:t>有执行证据及验收边界</w:t>
      </w:r>
    </w:p>
    <w:tbl>
      <w:tblPr>
        <w:tblStyle w:val="NormalTable"/>
        <w:tblW w:w="0" w:type="auto"/>
        <w:jc w:val="center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600" w:firstRow="0" w:lastRow="0" w:firstColumn="0" w:lastColumn="0" w:noHBand="1" w:noVBand="1"/>
      </w:tblPr>
      <w:tblGrid>
        <w:gridCol w:w="1592"/>
        <w:gridCol w:w="3952"/>
        <w:gridCol w:w="3850"/>
      </w:tblGrid>
      <w:tr w:rsidR="00C54359" w14:paraId="103DEE65" w14:textId="77777777" w:rsidTr="00C54359">
        <w:trPr>
          <w:cantSplit/>
          <w:tblHeader/>
          <w:jc w:val="center"/>
        </w:trPr>
        <w:tc>
          <w:tcPr>
            <w:tcW w:w="0" w:type="auto"/>
            <w:shd w:val="clear" w:color="auto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17D28B6" w14:textId="77777777" w:rsidR="00C54359" w:rsidRDefault="00C54359">
            <w:pPr>
              <w:keepNext/>
              <w:spacing w:line="300" w:lineRule="atLeast"/>
              <w:ind w:firstLineChars="0" w:firstLine="0"/>
            </w:pPr>
            <w:r>
              <w:rPr>
                <w:b/>
                <w:sz w:val="21"/>
                <w:szCs w:val="21"/>
              </w:rPr>
              <w:t>检查项</w:t>
            </w:r>
          </w:p>
        </w:tc>
        <w:tc>
          <w:tcPr>
            <w:tcW w:w="0" w:type="auto"/>
            <w:shd w:val="clear" w:color="auto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98FAE53" w14:textId="77777777" w:rsidR="00C54359" w:rsidRDefault="00C54359">
            <w:pPr>
              <w:keepNext/>
              <w:spacing w:line="300" w:lineRule="atLeast"/>
              <w:ind w:firstLineChars="0" w:firstLine="0"/>
            </w:pPr>
            <w:r>
              <w:rPr>
                <w:b/>
                <w:sz w:val="21"/>
                <w:szCs w:val="21"/>
              </w:rPr>
              <w:t>已有记录</w:t>
            </w:r>
          </w:p>
        </w:tc>
        <w:tc>
          <w:tcPr>
            <w:tcW w:w="0" w:type="auto"/>
            <w:shd w:val="clear" w:color="auto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81F9FB0" w14:textId="77777777" w:rsidR="00C54359" w:rsidRDefault="00C54359">
            <w:pPr>
              <w:keepNext/>
              <w:spacing w:line="300" w:lineRule="atLeast"/>
              <w:ind w:firstLineChars="0" w:firstLine="0"/>
            </w:pPr>
            <w:r>
              <w:rPr>
                <w:b/>
                <w:sz w:val="21"/>
                <w:szCs w:val="21"/>
              </w:rPr>
              <w:t>可支持的结论</w:t>
            </w:r>
          </w:p>
        </w:tc>
      </w:tr>
      <w:tr w:rsidR="00C54359" w14:paraId="7F623750" w14:textId="77777777" w:rsidTr="00C54359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2EF48CC" w14:textId="77777777" w:rsidR="00C54359" w:rsidRDefault="00C54359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三种子策略评估</w:t>
            </w:r>
          </w:p>
        </w:tc>
        <w:tc>
          <w:tcPr>
            <w:tcW w:w="0" w:type="auto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0C8851D" w14:textId="77777777" w:rsidR="00C54359" w:rsidRDefault="00C54359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每</w:t>
            </w:r>
            <w:r>
              <w:rPr>
                <w:sz w:val="21"/>
                <w:szCs w:val="21"/>
              </w:rPr>
              <w:t xml:space="preserve"> seed </w:t>
            </w:r>
            <w:r>
              <w:rPr>
                <w:sz w:val="21"/>
                <w:szCs w:val="21"/>
              </w:rPr>
              <w:t>六</w:t>
            </w:r>
            <w:proofErr w:type="gramStart"/>
            <w:r>
              <w:rPr>
                <w:sz w:val="21"/>
                <w:szCs w:val="21"/>
              </w:rPr>
              <w:t>方法</w:t>
            </w:r>
            <w:r>
              <w:rPr>
                <w:sz w:val="21"/>
                <w:szCs w:val="21"/>
              </w:rPr>
              <w:t xml:space="preserve"> 648 </w:t>
            </w:r>
            <w:proofErr w:type="gramEnd"/>
            <w:r>
              <w:rPr>
                <w:sz w:val="21"/>
                <w:szCs w:val="21"/>
              </w:rPr>
              <w:t>条记录；组合评估另</w:t>
            </w:r>
            <w:proofErr w:type="gramStart"/>
            <w:r>
              <w:rPr>
                <w:sz w:val="21"/>
                <w:szCs w:val="21"/>
              </w:rPr>
              <w:t>有</w:t>
            </w:r>
            <w:r>
              <w:rPr>
                <w:sz w:val="21"/>
                <w:szCs w:val="21"/>
              </w:rPr>
              <w:t xml:space="preserve"> 432 </w:t>
            </w:r>
            <w:proofErr w:type="gramEnd"/>
            <w:r>
              <w:rPr>
                <w:sz w:val="21"/>
                <w:szCs w:val="21"/>
              </w:rPr>
              <w:t>条候选与组合记录</w:t>
            </w:r>
          </w:p>
        </w:tc>
        <w:tc>
          <w:tcPr>
            <w:tcW w:w="0" w:type="auto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7A77C8E" w14:textId="77777777" w:rsidR="00C54359" w:rsidRDefault="00C54359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各归档记录合法；候选择优满足最小值关系</w:t>
            </w:r>
          </w:p>
        </w:tc>
      </w:tr>
      <w:tr w:rsidR="00C54359" w14:paraId="0361000D" w14:textId="77777777" w:rsidTr="00C54359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5F0EF32" w14:textId="77777777" w:rsidR="00C54359" w:rsidRDefault="00C54359">
            <w:pPr>
              <w:spacing w:line="300" w:lineRule="atLeast"/>
              <w:ind w:firstLineChars="0" w:firstLine="0"/>
            </w:pPr>
            <w:proofErr w:type="spellStart"/>
            <w:r>
              <w:rPr>
                <w:sz w:val="21"/>
                <w:szCs w:val="21"/>
              </w:rPr>
              <w:t>openEuler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测试</w:t>
            </w:r>
          </w:p>
        </w:tc>
        <w:tc>
          <w:tcPr>
            <w:tcW w:w="0" w:type="auto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7154A2D" w14:textId="77777777" w:rsidR="00C54359" w:rsidRDefault="00C54359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虚拟机</w:t>
            </w:r>
            <w:r>
              <w:rPr>
                <w:sz w:val="21"/>
                <w:szCs w:val="21"/>
              </w:rPr>
              <w:t xml:space="preserve"> pytest.xml</w:t>
            </w:r>
            <w:r>
              <w:rPr>
                <w:sz w:val="21"/>
                <w:szCs w:val="21"/>
              </w:rPr>
              <w:t>：</w:t>
            </w:r>
            <w:proofErr w:type="gramStart"/>
            <w:r>
              <w:rPr>
                <w:sz w:val="21"/>
                <w:szCs w:val="21"/>
              </w:rPr>
              <w:t xml:space="preserve">188 </w:t>
            </w:r>
            <w:r>
              <w:rPr>
                <w:sz w:val="21"/>
                <w:szCs w:val="21"/>
              </w:rPr>
              <w:t>项</w:t>
            </w:r>
            <w:proofErr w:type="gramEnd"/>
            <w:r>
              <w:rPr>
                <w:sz w:val="21"/>
                <w:szCs w:val="21"/>
              </w:rPr>
              <w:t>通过，</w:t>
            </w:r>
            <w:proofErr w:type="gramStart"/>
            <w:r>
              <w:rPr>
                <w:sz w:val="21"/>
                <w:szCs w:val="21"/>
              </w:rPr>
              <w:t xml:space="preserve">0 </w:t>
            </w:r>
            <w:r>
              <w:rPr>
                <w:sz w:val="21"/>
                <w:szCs w:val="21"/>
              </w:rPr>
              <w:t>失败</w:t>
            </w:r>
            <w:proofErr w:type="gramEnd"/>
            <w:r>
              <w:rPr>
                <w:sz w:val="21"/>
                <w:szCs w:val="21"/>
              </w:rPr>
              <w:t>、</w:t>
            </w:r>
            <w:proofErr w:type="gramStart"/>
            <w:r>
              <w:rPr>
                <w:sz w:val="21"/>
                <w:szCs w:val="21"/>
              </w:rPr>
              <w:t xml:space="preserve">0 </w:t>
            </w:r>
            <w:r>
              <w:rPr>
                <w:sz w:val="21"/>
                <w:szCs w:val="21"/>
              </w:rPr>
              <w:t>错误</w:t>
            </w:r>
            <w:proofErr w:type="gramEnd"/>
            <w:r>
              <w:rPr>
                <w:sz w:val="21"/>
                <w:szCs w:val="21"/>
              </w:rPr>
              <w:t>、</w:t>
            </w:r>
            <w:proofErr w:type="gramStart"/>
            <w:r>
              <w:rPr>
                <w:sz w:val="21"/>
                <w:szCs w:val="21"/>
              </w:rPr>
              <w:t xml:space="preserve">0 </w:t>
            </w:r>
            <w:r>
              <w:rPr>
                <w:sz w:val="21"/>
                <w:szCs w:val="21"/>
              </w:rPr>
              <w:t>跳</w:t>
            </w:r>
            <w:proofErr w:type="gramEnd"/>
            <w:r>
              <w:rPr>
                <w:sz w:val="21"/>
                <w:szCs w:val="21"/>
              </w:rPr>
              <w:t>过</w:t>
            </w:r>
          </w:p>
        </w:tc>
        <w:tc>
          <w:tcPr>
            <w:tcW w:w="0" w:type="auto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6CB614F" w14:textId="77777777" w:rsidR="00C54359" w:rsidRDefault="00C54359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对应虚拟机源码快照的测试通过</w:t>
            </w:r>
          </w:p>
        </w:tc>
      </w:tr>
      <w:tr w:rsidR="00C54359" w14:paraId="2D788E81" w14:textId="77777777" w:rsidTr="00C54359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B4B98DD" w14:textId="77777777" w:rsidR="00C54359" w:rsidRDefault="00C54359">
            <w:pPr>
              <w:spacing w:line="300" w:lineRule="atLeast"/>
              <w:ind w:firstLineChars="0" w:firstLine="0"/>
            </w:pPr>
            <w:proofErr w:type="spellStart"/>
            <w:r>
              <w:rPr>
                <w:sz w:val="21"/>
                <w:szCs w:val="21"/>
              </w:rPr>
              <w:t>openKylin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测试</w:t>
            </w:r>
          </w:p>
        </w:tc>
        <w:tc>
          <w:tcPr>
            <w:tcW w:w="0" w:type="auto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E341B38" w14:textId="77777777" w:rsidR="00C54359" w:rsidRDefault="00C54359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 xml:space="preserve">README </w:t>
            </w:r>
            <w:r>
              <w:rPr>
                <w:sz w:val="21"/>
                <w:szCs w:val="21"/>
              </w:rPr>
              <w:t>记录</w:t>
            </w:r>
            <w:proofErr w:type="gramStart"/>
            <w:r>
              <w:rPr>
                <w:sz w:val="21"/>
                <w:szCs w:val="21"/>
              </w:rPr>
              <w:t>完成</w:t>
            </w:r>
            <w:r>
              <w:rPr>
                <w:sz w:val="21"/>
                <w:szCs w:val="21"/>
              </w:rPr>
              <w:t xml:space="preserve"> 188 </w:t>
            </w:r>
            <w:proofErr w:type="gramEnd"/>
            <w:r>
              <w:rPr>
                <w:sz w:val="21"/>
                <w:szCs w:val="21"/>
              </w:rPr>
              <w:t>项测试</w:t>
            </w:r>
          </w:p>
        </w:tc>
        <w:tc>
          <w:tcPr>
            <w:tcW w:w="0" w:type="auto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0051162" w14:textId="77777777" w:rsidR="00C54359" w:rsidRDefault="00C54359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归档说明记录测试完成</w:t>
            </w:r>
          </w:p>
        </w:tc>
      </w:tr>
      <w:tr w:rsidR="00C54359" w14:paraId="23085047" w14:textId="77777777" w:rsidTr="00C54359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4FFC3A8" w14:textId="77777777" w:rsidR="00C54359" w:rsidRDefault="00C54359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双系统短训练与重载</w:t>
            </w:r>
          </w:p>
        </w:tc>
        <w:tc>
          <w:tcPr>
            <w:tcW w:w="0" w:type="auto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301C0DF" w14:textId="77777777" w:rsidR="00C54359" w:rsidRDefault="00C54359">
            <w:pPr>
              <w:spacing w:line="300" w:lineRule="atLeast"/>
              <w:ind w:firstLineChars="0" w:firstLine="0"/>
            </w:pPr>
            <w:proofErr w:type="gramStart"/>
            <w:r>
              <w:rPr>
                <w:sz w:val="21"/>
                <w:szCs w:val="21"/>
              </w:rPr>
              <w:t>各</w:t>
            </w:r>
            <w:r>
              <w:rPr>
                <w:sz w:val="21"/>
                <w:szCs w:val="21"/>
              </w:rPr>
              <w:t xml:space="preserve"> 2 episodes</w:t>
            </w:r>
            <w:proofErr w:type="gramEnd"/>
            <w:r>
              <w:rPr>
                <w:sz w:val="21"/>
                <w:szCs w:val="21"/>
              </w:rPr>
              <w:t>、</w:t>
            </w:r>
            <w:r>
              <w:rPr>
                <w:sz w:val="21"/>
                <w:szCs w:val="21"/>
              </w:rPr>
              <w:t>400 transitions</w:t>
            </w:r>
            <w:r>
              <w:rPr>
                <w:sz w:val="21"/>
                <w:szCs w:val="21"/>
              </w:rPr>
              <w:t>；</w:t>
            </w:r>
            <w:proofErr w:type="spellStart"/>
            <w:r>
              <w:rPr>
                <w:sz w:val="21"/>
                <w:szCs w:val="21"/>
              </w:rPr>
              <w:t>openEuler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重载一致性为</w:t>
            </w:r>
            <w:r>
              <w:rPr>
                <w:sz w:val="21"/>
                <w:szCs w:val="21"/>
              </w:rPr>
              <w:t xml:space="preserve"> true</w:t>
            </w:r>
          </w:p>
        </w:tc>
        <w:tc>
          <w:tcPr>
            <w:tcW w:w="0" w:type="auto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5117BB" w14:textId="77777777" w:rsidR="00C54359" w:rsidRDefault="00C54359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两系统均有训练及验证产物；</w:t>
            </w:r>
            <w:proofErr w:type="spellStart"/>
            <w:r>
              <w:rPr>
                <w:sz w:val="21"/>
                <w:szCs w:val="21"/>
              </w:rPr>
              <w:t>openKylin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重载过程由</w:t>
            </w:r>
            <w:r>
              <w:rPr>
                <w:sz w:val="21"/>
                <w:szCs w:val="21"/>
              </w:rPr>
              <w:t xml:space="preserve"> README </w:t>
            </w:r>
            <w:r>
              <w:rPr>
                <w:sz w:val="21"/>
                <w:szCs w:val="21"/>
              </w:rPr>
              <w:t>记录</w:t>
            </w:r>
          </w:p>
        </w:tc>
      </w:tr>
      <w:tr w:rsidR="00C54359" w14:paraId="43C36740" w14:textId="77777777" w:rsidTr="00C54359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0FC8A7D" w14:textId="77777777" w:rsidR="00C54359" w:rsidRDefault="00C54359">
            <w:pPr>
              <w:spacing w:line="300" w:lineRule="atLeast"/>
              <w:ind w:firstLineChars="0" w:firstLine="0"/>
            </w:pPr>
            <w:proofErr w:type="spellStart"/>
            <w:r>
              <w:rPr>
                <w:sz w:val="21"/>
                <w:szCs w:val="21"/>
              </w:rPr>
              <w:t>openEuler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完整流程</w:t>
            </w:r>
          </w:p>
        </w:tc>
        <w:tc>
          <w:tcPr>
            <w:tcW w:w="0" w:type="auto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35996F5" w14:textId="77777777" w:rsidR="00C54359" w:rsidRDefault="00C54359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虚拟机</w:t>
            </w:r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acceptance.json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总状态及六阶段均</w:t>
            </w:r>
            <w:r>
              <w:rPr>
                <w:sz w:val="21"/>
                <w:szCs w:val="21"/>
              </w:rPr>
              <w:t xml:space="preserve"> passed</w:t>
            </w:r>
          </w:p>
        </w:tc>
        <w:tc>
          <w:tcPr>
            <w:tcW w:w="0" w:type="auto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F00FBA9" w14:textId="77777777" w:rsidR="00C54359" w:rsidRDefault="00C54359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依赖、数据、测试、训练、重载和</w:t>
            </w:r>
            <w:r>
              <w:rPr>
                <w:sz w:val="21"/>
                <w:szCs w:val="21"/>
              </w:rPr>
              <w:t xml:space="preserve"> HEFT </w:t>
            </w:r>
            <w:r>
              <w:rPr>
                <w:sz w:val="21"/>
                <w:szCs w:val="21"/>
              </w:rPr>
              <w:t>验证完成</w:t>
            </w:r>
          </w:p>
        </w:tc>
      </w:tr>
      <w:tr w:rsidR="00C54359" w14:paraId="20CA6AED" w14:textId="77777777" w:rsidTr="00C54359">
        <w:trPr>
          <w:cantSplit/>
          <w:jc w:val="center"/>
        </w:trPr>
        <w:tc>
          <w:tcPr>
            <w:tcW w:w="0" w:type="auto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A5CC875" w14:textId="77777777" w:rsidR="00C54359" w:rsidRDefault="00C54359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六场景演示</w:t>
            </w:r>
          </w:p>
        </w:tc>
        <w:tc>
          <w:tcPr>
            <w:tcW w:w="0" w:type="auto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48311EA" w14:textId="77777777" w:rsidR="00C54359" w:rsidRDefault="00C54359">
            <w:pPr>
              <w:spacing w:line="300" w:lineRule="atLeast"/>
              <w:ind w:firstLineChars="0" w:firstLine="0"/>
            </w:pPr>
            <w:proofErr w:type="gramStart"/>
            <w:r>
              <w:rPr>
                <w:sz w:val="21"/>
                <w:szCs w:val="21"/>
              </w:rPr>
              <w:t xml:space="preserve">14 </w:t>
            </w:r>
            <w:r>
              <w:rPr>
                <w:sz w:val="21"/>
                <w:szCs w:val="21"/>
              </w:rPr>
              <w:t>项</w:t>
            </w:r>
            <w:proofErr w:type="gramEnd"/>
            <w:r>
              <w:rPr>
                <w:sz w:val="21"/>
                <w:szCs w:val="21"/>
              </w:rPr>
              <w:t>测试通过；</w:t>
            </w:r>
            <w:proofErr w:type="gramStart"/>
            <w:r>
              <w:rPr>
                <w:sz w:val="21"/>
                <w:szCs w:val="21"/>
              </w:rPr>
              <w:t xml:space="preserve">24 </w:t>
            </w:r>
            <w:r>
              <w:rPr>
                <w:sz w:val="21"/>
                <w:szCs w:val="21"/>
              </w:rPr>
              <w:t>次</w:t>
            </w:r>
            <w:proofErr w:type="gramEnd"/>
            <w:r>
              <w:rPr>
                <w:sz w:val="21"/>
                <w:szCs w:val="21"/>
              </w:rPr>
              <w:t>界面时间线检查；无页面错误</w:t>
            </w:r>
          </w:p>
        </w:tc>
        <w:tc>
          <w:tcPr>
            <w:tcW w:w="0" w:type="auto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352F695" w14:textId="77777777" w:rsidR="00C54359" w:rsidRDefault="00C54359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六场景四方法的演示检查通过</w:t>
            </w:r>
          </w:p>
        </w:tc>
      </w:tr>
    </w:tbl>
    <w:p w14:paraId="1074D3CE" w14:textId="77777777" w:rsidR="000342F5" w:rsidRDefault="00000000">
      <w:pPr>
        <w:ind w:firstLine="480"/>
        <w:jc w:val="both"/>
      </w:pPr>
      <w:r>
        <w:rPr>
          <w:szCs w:val="24"/>
        </w:rPr>
        <w:t>新增结果</w:t>
      </w:r>
      <w:proofErr w:type="gramStart"/>
      <w:r>
        <w:rPr>
          <w:szCs w:val="24"/>
        </w:rPr>
        <w:t>来自</w:t>
      </w:r>
      <w:r>
        <w:rPr>
          <w:szCs w:val="24"/>
        </w:rPr>
        <w:t xml:space="preserve"> 2026 </w:t>
      </w:r>
      <w:proofErr w:type="gramEnd"/>
      <w:r>
        <w:rPr>
          <w:szCs w:val="24"/>
        </w:rPr>
        <w:t>年</w:t>
      </w:r>
      <w:r>
        <w:rPr>
          <w:szCs w:val="24"/>
        </w:rPr>
        <w:t xml:space="preserve"> 9 </w:t>
      </w:r>
      <w:proofErr w:type="gramStart"/>
      <w:r>
        <w:rPr>
          <w:szCs w:val="24"/>
        </w:rPr>
        <w:t>月</w:t>
      </w:r>
      <w:r>
        <w:rPr>
          <w:szCs w:val="24"/>
        </w:rPr>
        <w:t xml:space="preserve"> 30 </w:t>
      </w:r>
      <w:proofErr w:type="gramEnd"/>
      <w:r>
        <w:rPr>
          <w:szCs w:val="24"/>
        </w:rPr>
        <w:t>日的两个虚拟机归档。</w:t>
      </w:r>
      <w:proofErr w:type="spellStart"/>
      <w:r>
        <w:rPr>
          <w:szCs w:val="24"/>
        </w:rPr>
        <w:t>openEuler</w:t>
      </w:r>
      <w:proofErr w:type="spellEnd"/>
      <w:r>
        <w:rPr>
          <w:szCs w:val="24"/>
        </w:rPr>
        <w:t xml:space="preserve"> </w:t>
      </w:r>
      <w:r>
        <w:rPr>
          <w:szCs w:val="24"/>
        </w:rPr>
        <w:t>的验收总状态为</w:t>
      </w:r>
      <w:r>
        <w:rPr>
          <w:szCs w:val="24"/>
        </w:rPr>
        <w:t xml:space="preserve"> passed</w:t>
      </w:r>
      <w:r>
        <w:rPr>
          <w:szCs w:val="24"/>
        </w:rPr>
        <w:t>，六个阶段均通过。</w:t>
      </w:r>
      <w:proofErr w:type="spellStart"/>
      <w:r>
        <w:rPr>
          <w:szCs w:val="24"/>
        </w:rPr>
        <w:t>openKylin</w:t>
      </w:r>
      <w:proofErr w:type="spellEnd"/>
      <w:r>
        <w:rPr>
          <w:szCs w:val="24"/>
        </w:rPr>
        <w:t xml:space="preserve"> </w:t>
      </w:r>
      <w:r>
        <w:rPr>
          <w:szCs w:val="24"/>
        </w:rPr>
        <w:t>保存了配置、训练汇总及</w:t>
      </w:r>
      <w:r>
        <w:rPr>
          <w:szCs w:val="24"/>
        </w:rPr>
        <w:t xml:space="preserve"> HRL/HEFT </w:t>
      </w:r>
      <w:r>
        <w:rPr>
          <w:szCs w:val="24"/>
        </w:rPr>
        <w:t>逐场景结果；</w:t>
      </w:r>
      <w:proofErr w:type="gramStart"/>
      <w:r>
        <w:rPr>
          <w:szCs w:val="24"/>
        </w:rPr>
        <w:t xml:space="preserve">188 </w:t>
      </w:r>
      <w:r>
        <w:rPr>
          <w:szCs w:val="24"/>
        </w:rPr>
        <w:t>项</w:t>
      </w:r>
      <w:proofErr w:type="gramEnd"/>
      <w:r>
        <w:rPr>
          <w:szCs w:val="24"/>
        </w:rPr>
        <w:t>测试和新进程重载完成情况由</w:t>
      </w:r>
      <w:r>
        <w:rPr>
          <w:szCs w:val="24"/>
        </w:rPr>
        <w:t xml:space="preserve"> README </w:t>
      </w:r>
      <w:r>
        <w:rPr>
          <w:szCs w:val="24"/>
        </w:rPr>
        <w:t>记录</w:t>
      </w:r>
      <w:r w:rsidR="00C54359">
        <w:rPr>
          <w:rFonts w:hint="eastAsia"/>
          <w:szCs w:val="24"/>
        </w:rPr>
        <w:t>。</w:t>
      </w:r>
    </w:p>
    <w:p w14:paraId="6CEE37D0" w14:textId="77777777" w:rsidR="000342F5" w:rsidRDefault="00000000">
      <w:pPr>
        <w:ind w:firstLine="480"/>
        <w:jc w:val="both"/>
      </w:pPr>
      <w:proofErr w:type="spellStart"/>
      <w:r>
        <w:rPr>
          <w:szCs w:val="24"/>
        </w:rPr>
        <w:t>openEuler</w:t>
      </w:r>
      <w:proofErr w:type="spellEnd"/>
      <w:r>
        <w:rPr>
          <w:szCs w:val="24"/>
        </w:rPr>
        <w:t xml:space="preserve"> </w:t>
      </w:r>
      <w:r>
        <w:rPr>
          <w:szCs w:val="24"/>
        </w:rPr>
        <w:t>的内核</w:t>
      </w:r>
      <w:proofErr w:type="gramStart"/>
      <w:r>
        <w:rPr>
          <w:szCs w:val="24"/>
        </w:rPr>
        <w:t>为</w:t>
      </w:r>
      <w:r>
        <w:rPr>
          <w:szCs w:val="24"/>
        </w:rPr>
        <w:t xml:space="preserve"> 6</w:t>
      </w:r>
      <w:proofErr w:type="gramEnd"/>
      <w:r>
        <w:rPr>
          <w:szCs w:val="24"/>
        </w:rPr>
        <w:t>.6.0-159.4.16.170.oe2403sp4.x86_64</w:t>
      </w:r>
      <w:r>
        <w:rPr>
          <w:szCs w:val="24"/>
        </w:rPr>
        <w:t>，环境记录的容器标记为</w:t>
      </w:r>
      <w:r>
        <w:rPr>
          <w:szCs w:val="24"/>
        </w:rPr>
        <w:t xml:space="preserve"> false</w:t>
      </w:r>
      <w:r>
        <w:rPr>
          <w:szCs w:val="24"/>
        </w:rPr>
        <w:t>；</w:t>
      </w:r>
      <w:proofErr w:type="spellStart"/>
      <w:r>
        <w:rPr>
          <w:szCs w:val="24"/>
        </w:rPr>
        <w:t>openKylin</w:t>
      </w:r>
      <w:proofErr w:type="spellEnd"/>
      <w:r>
        <w:rPr>
          <w:szCs w:val="24"/>
        </w:rPr>
        <w:t xml:space="preserve"> </w:t>
      </w:r>
      <w:r>
        <w:rPr>
          <w:szCs w:val="24"/>
        </w:rPr>
        <w:t>的内核</w:t>
      </w:r>
      <w:proofErr w:type="gramStart"/>
      <w:r>
        <w:rPr>
          <w:szCs w:val="24"/>
        </w:rPr>
        <w:t>为</w:t>
      </w:r>
      <w:r>
        <w:rPr>
          <w:szCs w:val="24"/>
        </w:rPr>
        <w:t xml:space="preserve"> 6</w:t>
      </w:r>
      <w:proofErr w:type="gramEnd"/>
      <w:r>
        <w:rPr>
          <w:szCs w:val="24"/>
        </w:rPr>
        <w:t>.6.0-25-generic</w:t>
      </w:r>
      <w:r>
        <w:rPr>
          <w:szCs w:val="24"/>
        </w:rPr>
        <w:t>。两份归档均</w:t>
      </w:r>
      <w:proofErr w:type="gramStart"/>
      <w:r>
        <w:rPr>
          <w:szCs w:val="24"/>
        </w:rPr>
        <w:t>对应</w:t>
      </w:r>
      <w:r>
        <w:rPr>
          <w:szCs w:val="24"/>
        </w:rPr>
        <w:t xml:space="preserve"> x86_64 </w:t>
      </w:r>
      <w:proofErr w:type="gramEnd"/>
      <w:r>
        <w:rPr>
          <w:szCs w:val="24"/>
        </w:rPr>
        <w:t>虚拟机。旧</w:t>
      </w:r>
      <w:r>
        <w:rPr>
          <w:szCs w:val="24"/>
        </w:rPr>
        <w:t xml:space="preserve"> </w:t>
      </w:r>
      <w:proofErr w:type="spellStart"/>
      <w:r>
        <w:rPr>
          <w:szCs w:val="24"/>
        </w:rPr>
        <w:t>openEuler</w:t>
      </w:r>
      <w:proofErr w:type="spellEnd"/>
      <w:r>
        <w:rPr>
          <w:szCs w:val="24"/>
        </w:rPr>
        <w:t xml:space="preserve"> </w:t>
      </w:r>
      <w:r>
        <w:rPr>
          <w:szCs w:val="24"/>
        </w:rPr>
        <w:t>容器</w:t>
      </w:r>
      <w:proofErr w:type="gramStart"/>
      <w:r>
        <w:rPr>
          <w:szCs w:val="24"/>
        </w:rPr>
        <w:t>复用</w:t>
      </w:r>
      <w:r>
        <w:rPr>
          <w:szCs w:val="24"/>
        </w:rPr>
        <w:t xml:space="preserve"> WSL2 </w:t>
      </w:r>
      <w:proofErr w:type="gramEnd"/>
      <w:r>
        <w:rPr>
          <w:szCs w:val="24"/>
        </w:rPr>
        <w:t>内核，其</w:t>
      </w:r>
      <w:r>
        <w:rPr>
          <w:szCs w:val="24"/>
        </w:rPr>
        <w:t xml:space="preserve"> running </w:t>
      </w:r>
      <w:r>
        <w:rPr>
          <w:szCs w:val="24"/>
        </w:rPr>
        <w:t>状态保留为历史记录。</w:t>
      </w:r>
    </w:p>
    <w:p w14:paraId="09E00653" w14:textId="77777777" w:rsidR="000342F5" w:rsidRDefault="00000000">
      <w:pPr>
        <w:ind w:firstLine="480"/>
        <w:jc w:val="both"/>
      </w:pPr>
      <w:r>
        <w:rPr>
          <w:szCs w:val="24"/>
        </w:rPr>
        <w:t>两平台均使用</w:t>
      </w:r>
      <w:r>
        <w:rPr>
          <w:szCs w:val="24"/>
        </w:rPr>
        <w:t xml:space="preserve"> seed </w:t>
      </w:r>
      <w:proofErr w:type="gramStart"/>
      <w:r>
        <w:rPr>
          <w:szCs w:val="24"/>
        </w:rPr>
        <w:t xml:space="preserve">2026 </w:t>
      </w:r>
      <w:r>
        <w:rPr>
          <w:szCs w:val="24"/>
        </w:rPr>
        <w:t>和</w:t>
      </w:r>
      <w:proofErr w:type="gramEnd"/>
      <w:r>
        <w:rPr>
          <w:szCs w:val="24"/>
        </w:rPr>
        <w:t>同一</w:t>
      </w:r>
      <w:r>
        <w:rPr>
          <w:szCs w:val="24"/>
        </w:rPr>
        <w:t xml:space="preserve"> </w:t>
      </w:r>
      <w:proofErr w:type="spellStart"/>
      <w:r>
        <w:rPr>
          <w:szCs w:val="24"/>
        </w:rPr>
        <w:t>mixed_iid</w:t>
      </w:r>
      <w:proofErr w:type="spellEnd"/>
      <w:r>
        <w:rPr>
          <w:szCs w:val="24"/>
        </w:rPr>
        <w:t xml:space="preserve"> </w:t>
      </w:r>
      <w:r>
        <w:rPr>
          <w:szCs w:val="24"/>
        </w:rPr>
        <w:t>划分，</w:t>
      </w:r>
      <w:r>
        <w:rPr>
          <w:szCs w:val="24"/>
        </w:rPr>
        <w:t xml:space="preserve">CPU </w:t>
      </w:r>
      <w:r>
        <w:rPr>
          <w:szCs w:val="24"/>
        </w:rPr>
        <w:t>线程数</w:t>
      </w:r>
      <w:proofErr w:type="gramStart"/>
      <w:r>
        <w:rPr>
          <w:szCs w:val="24"/>
        </w:rPr>
        <w:t>为</w:t>
      </w:r>
      <w:r>
        <w:rPr>
          <w:szCs w:val="24"/>
        </w:rPr>
        <w:t xml:space="preserve"> 1</w:t>
      </w:r>
      <w:proofErr w:type="gramEnd"/>
      <w:r>
        <w:rPr>
          <w:szCs w:val="24"/>
        </w:rPr>
        <w:t>。短训练</w:t>
      </w:r>
      <w:proofErr w:type="gramStart"/>
      <w:r>
        <w:rPr>
          <w:szCs w:val="24"/>
        </w:rPr>
        <w:t>包含</w:t>
      </w:r>
      <w:r>
        <w:rPr>
          <w:szCs w:val="24"/>
        </w:rPr>
        <w:t xml:space="preserve"> 1 </w:t>
      </w:r>
      <w:proofErr w:type="gramEnd"/>
      <w:r>
        <w:rPr>
          <w:szCs w:val="24"/>
        </w:rPr>
        <w:t>回合</w:t>
      </w:r>
      <w:r>
        <w:rPr>
          <w:szCs w:val="24"/>
        </w:rPr>
        <w:t xml:space="preserve"> </w:t>
      </w:r>
      <w:proofErr w:type="spellStart"/>
      <w:r>
        <w:rPr>
          <w:szCs w:val="24"/>
        </w:rPr>
        <w:t>high_only_eft</w:t>
      </w:r>
      <w:proofErr w:type="spellEnd"/>
      <w:r>
        <w:rPr>
          <w:szCs w:val="24"/>
        </w:rPr>
        <w:t xml:space="preserve"> </w:t>
      </w:r>
      <w:proofErr w:type="gramStart"/>
      <w:r>
        <w:rPr>
          <w:szCs w:val="24"/>
        </w:rPr>
        <w:t>和</w:t>
      </w:r>
      <w:r>
        <w:rPr>
          <w:szCs w:val="24"/>
        </w:rPr>
        <w:t xml:space="preserve"> 1 </w:t>
      </w:r>
      <w:proofErr w:type="gramEnd"/>
      <w:r>
        <w:rPr>
          <w:szCs w:val="24"/>
        </w:rPr>
        <w:t>回合</w:t>
      </w:r>
      <w:r>
        <w:rPr>
          <w:szCs w:val="24"/>
        </w:rPr>
        <w:t xml:space="preserve"> joint</w:t>
      </w:r>
      <w:r>
        <w:rPr>
          <w:szCs w:val="24"/>
        </w:rPr>
        <w:t>。高层</w:t>
      </w:r>
      <w:r>
        <w:rPr>
          <w:szCs w:val="24"/>
        </w:rPr>
        <w:t xml:space="preserve"> LSTM </w:t>
      </w:r>
      <w:r>
        <w:rPr>
          <w:szCs w:val="24"/>
        </w:rPr>
        <w:t>隐藏维度</w:t>
      </w:r>
      <w:proofErr w:type="gramStart"/>
      <w:r>
        <w:rPr>
          <w:szCs w:val="24"/>
        </w:rPr>
        <w:t>为</w:t>
      </w:r>
      <w:r>
        <w:rPr>
          <w:szCs w:val="24"/>
        </w:rPr>
        <w:t xml:space="preserve"> 16</w:t>
      </w:r>
      <w:proofErr w:type="gramEnd"/>
      <w:r>
        <w:rPr>
          <w:szCs w:val="24"/>
        </w:rPr>
        <w:t>，低层</w:t>
      </w:r>
      <w:r>
        <w:rPr>
          <w:szCs w:val="24"/>
        </w:rPr>
        <w:t xml:space="preserve"> GAT </w:t>
      </w:r>
      <w:r>
        <w:rPr>
          <w:szCs w:val="24"/>
        </w:rPr>
        <w:t>隐藏维度</w:t>
      </w:r>
      <w:proofErr w:type="gramStart"/>
      <w:r>
        <w:rPr>
          <w:szCs w:val="24"/>
        </w:rPr>
        <w:t>为</w:t>
      </w:r>
      <w:r>
        <w:rPr>
          <w:szCs w:val="24"/>
        </w:rPr>
        <w:t xml:space="preserve"> 8</w:t>
      </w:r>
      <w:proofErr w:type="gramEnd"/>
      <w:r>
        <w:rPr>
          <w:szCs w:val="24"/>
        </w:rPr>
        <w:t>、注意</w:t>
      </w:r>
      <w:r>
        <w:rPr>
          <w:szCs w:val="24"/>
        </w:rPr>
        <w:lastRenderedPageBreak/>
        <w:t>力头数</w:t>
      </w:r>
      <w:proofErr w:type="gramStart"/>
      <w:r>
        <w:rPr>
          <w:szCs w:val="24"/>
        </w:rPr>
        <w:t>为</w:t>
      </w:r>
      <w:r>
        <w:rPr>
          <w:szCs w:val="24"/>
        </w:rPr>
        <w:t xml:space="preserve"> 2</w:t>
      </w:r>
      <w:proofErr w:type="gramEnd"/>
      <w:r>
        <w:rPr>
          <w:szCs w:val="24"/>
        </w:rPr>
        <w:t>；</w:t>
      </w:r>
      <w:r>
        <w:rPr>
          <w:szCs w:val="24"/>
        </w:rPr>
        <w:t xml:space="preserve">PPO </w:t>
      </w:r>
      <w:r>
        <w:rPr>
          <w:szCs w:val="24"/>
        </w:rPr>
        <w:t>每次</w:t>
      </w:r>
      <w:proofErr w:type="gramStart"/>
      <w:r>
        <w:rPr>
          <w:szCs w:val="24"/>
        </w:rPr>
        <w:t>更新</w:t>
      </w:r>
      <w:r>
        <w:rPr>
          <w:szCs w:val="24"/>
        </w:rPr>
        <w:t xml:space="preserve"> 1 </w:t>
      </w:r>
      <w:proofErr w:type="gramEnd"/>
      <w:r>
        <w:rPr>
          <w:szCs w:val="24"/>
        </w:rPr>
        <w:t>轮，</w:t>
      </w:r>
      <w:proofErr w:type="spellStart"/>
      <w:r>
        <w:rPr>
          <w:szCs w:val="24"/>
        </w:rPr>
        <w:t>batch_size</w:t>
      </w:r>
      <w:proofErr w:type="spellEnd"/>
      <w:r>
        <w:rPr>
          <w:szCs w:val="24"/>
        </w:rPr>
        <w:t xml:space="preserve"> </w:t>
      </w:r>
      <w:proofErr w:type="gramStart"/>
      <w:r>
        <w:rPr>
          <w:szCs w:val="24"/>
        </w:rPr>
        <w:t>为</w:t>
      </w:r>
      <w:r>
        <w:rPr>
          <w:szCs w:val="24"/>
        </w:rPr>
        <w:t xml:space="preserve"> 32</w:t>
      </w:r>
      <w:proofErr w:type="gramEnd"/>
      <w:r>
        <w:rPr>
          <w:szCs w:val="24"/>
        </w:rPr>
        <w:t>。该配置小于</w:t>
      </w:r>
      <w:proofErr w:type="gramStart"/>
      <w:r>
        <w:rPr>
          <w:szCs w:val="24"/>
        </w:rPr>
        <w:t>表</w:t>
      </w:r>
      <w:r>
        <w:rPr>
          <w:szCs w:val="24"/>
        </w:rPr>
        <w:t xml:space="preserve"> 2</w:t>
      </w:r>
      <w:proofErr w:type="gramEnd"/>
      <w:r>
        <w:rPr>
          <w:szCs w:val="24"/>
        </w:rPr>
        <w:t xml:space="preserve">-2 </w:t>
      </w:r>
      <w:r>
        <w:rPr>
          <w:szCs w:val="24"/>
        </w:rPr>
        <w:t>的正式模型，训练预算也有明显差异。</w:t>
      </w:r>
    </w:p>
    <w:p w14:paraId="725F5705" w14:textId="77777777" w:rsidR="000342F5" w:rsidRDefault="00000000">
      <w:pPr>
        <w:ind w:firstLine="480"/>
        <w:jc w:val="both"/>
      </w:pPr>
      <w:r>
        <w:rPr>
          <w:szCs w:val="24"/>
        </w:rPr>
        <w:t>表</w:t>
      </w:r>
      <w:r>
        <w:rPr>
          <w:szCs w:val="24"/>
        </w:rPr>
        <w:t xml:space="preserve">4-4a </w:t>
      </w:r>
      <w:r>
        <w:rPr>
          <w:szCs w:val="24"/>
        </w:rPr>
        <w:t>双系统短训练与验证结果</w:t>
      </w:r>
    </w:p>
    <w:tbl>
      <w:tblPr>
        <w:tblStyle w:val="NormalTable"/>
        <w:tblW w:w="9404" w:type="dxa"/>
        <w:jc w:val="center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600" w:firstRow="0" w:lastRow="0" w:firstColumn="0" w:lastColumn="0" w:noHBand="1" w:noVBand="1"/>
      </w:tblPr>
      <w:tblGrid>
        <w:gridCol w:w="3680"/>
        <w:gridCol w:w="2862"/>
        <w:gridCol w:w="2862"/>
      </w:tblGrid>
      <w:tr w:rsidR="000342F5" w14:paraId="3067207D" w14:textId="77777777" w:rsidTr="00C54359">
        <w:trPr>
          <w:cantSplit/>
          <w:tblHeader/>
          <w:jc w:val="center"/>
        </w:trPr>
        <w:tc>
          <w:tcPr>
            <w:tcW w:w="3680" w:type="dxa"/>
            <w:shd w:val="clear" w:color="auto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E9A55D9" w14:textId="77777777" w:rsidR="000342F5" w:rsidRDefault="00000000">
            <w:pPr>
              <w:keepNext/>
              <w:spacing w:line="300" w:lineRule="atLeast"/>
              <w:ind w:firstLineChars="0" w:firstLine="0"/>
            </w:pPr>
            <w:r>
              <w:rPr>
                <w:b/>
                <w:sz w:val="21"/>
                <w:szCs w:val="21"/>
              </w:rPr>
              <w:t>指标</w:t>
            </w:r>
          </w:p>
        </w:tc>
        <w:tc>
          <w:tcPr>
            <w:tcW w:w="2862" w:type="dxa"/>
            <w:shd w:val="clear" w:color="auto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1DC4991" w14:textId="77777777" w:rsidR="000342F5" w:rsidRDefault="00000000">
            <w:pPr>
              <w:keepNext/>
              <w:spacing w:line="300" w:lineRule="atLeast"/>
              <w:ind w:firstLineChars="0" w:firstLine="0"/>
            </w:pPr>
            <w:proofErr w:type="spellStart"/>
            <w:r>
              <w:rPr>
                <w:b/>
                <w:sz w:val="21"/>
                <w:szCs w:val="21"/>
              </w:rPr>
              <w:t>openEuler</w:t>
            </w:r>
            <w:proofErr w:type="spellEnd"/>
            <w:r>
              <w:rPr>
                <w:b/>
                <w:sz w:val="21"/>
                <w:szCs w:val="21"/>
              </w:rPr>
              <w:t xml:space="preserve"> </w:t>
            </w:r>
            <w:r>
              <w:rPr>
                <w:b/>
                <w:sz w:val="21"/>
                <w:szCs w:val="21"/>
              </w:rPr>
              <w:t>虚拟机</w:t>
            </w:r>
          </w:p>
        </w:tc>
        <w:tc>
          <w:tcPr>
            <w:tcW w:w="2862" w:type="dxa"/>
            <w:shd w:val="clear" w:color="auto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AFEEA16" w14:textId="77777777" w:rsidR="000342F5" w:rsidRDefault="00000000">
            <w:pPr>
              <w:keepNext/>
              <w:spacing w:line="300" w:lineRule="atLeast"/>
              <w:ind w:firstLineChars="0" w:firstLine="0"/>
            </w:pPr>
            <w:proofErr w:type="spellStart"/>
            <w:r>
              <w:rPr>
                <w:b/>
                <w:sz w:val="21"/>
                <w:szCs w:val="21"/>
              </w:rPr>
              <w:t>openKylin</w:t>
            </w:r>
            <w:proofErr w:type="spellEnd"/>
            <w:r>
              <w:rPr>
                <w:b/>
                <w:sz w:val="21"/>
                <w:szCs w:val="21"/>
              </w:rPr>
              <w:t xml:space="preserve"> </w:t>
            </w:r>
            <w:r>
              <w:rPr>
                <w:b/>
                <w:sz w:val="21"/>
                <w:szCs w:val="21"/>
              </w:rPr>
              <w:t>虚拟机</w:t>
            </w:r>
          </w:p>
        </w:tc>
      </w:tr>
      <w:tr w:rsidR="000342F5" w14:paraId="7922F44C" w14:textId="77777777" w:rsidTr="00C54359">
        <w:trPr>
          <w:cantSplit/>
          <w:jc w:val="center"/>
        </w:trPr>
        <w:tc>
          <w:tcPr>
            <w:tcW w:w="3680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F5634B9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训练</w:t>
            </w:r>
            <w:proofErr w:type="gramStart"/>
            <w:r>
              <w:rPr>
                <w:sz w:val="21"/>
                <w:szCs w:val="21"/>
              </w:rPr>
              <w:t>回合</w:t>
            </w:r>
            <w:r>
              <w:rPr>
                <w:sz w:val="21"/>
                <w:szCs w:val="21"/>
              </w:rPr>
              <w:t xml:space="preserve"> / </w:t>
            </w:r>
            <w:proofErr w:type="gramEnd"/>
            <w:r>
              <w:rPr>
                <w:sz w:val="21"/>
                <w:szCs w:val="21"/>
              </w:rPr>
              <w:t>transitions</w:t>
            </w:r>
          </w:p>
        </w:tc>
        <w:tc>
          <w:tcPr>
            <w:tcW w:w="286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9318AD4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2 / 400</w:t>
            </w:r>
          </w:p>
        </w:tc>
        <w:tc>
          <w:tcPr>
            <w:tcW w:w="286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CA7B6F6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2 / 400</w:t>
            </w:r>
          </w:p>
        </w:tc>
      </w:tr>
      <w:tr w:rsidR="000342F5" w14:paraId="7648DE65" w14:textId="77777777" w:rsidTr="00C54359">
        <w:trPr>
          <w:cantSplit/>
          <w:jc w:val="center"/>
        </w:trPr>
        <w:tc>
          <w:tcPr>
            <w:tcW w:w="3680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D030E68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所选检查点</w:t>
            </w:r>
            <w:r>
              <w:rPr>
                <w:sz w:val="21"/>
                <w:szCs w:val="21"/>
              </w:rPr>
              <w:t xml:space="preserve"> step</w:t>
            </w:r>
          </w:p>
        </w:tc>
        <w:tc>
          <w:tcPr>
            <w:tcW w:w="286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94C7CEF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2</w:t>
            </w:r>
          </w:p>
        </w:tc>
        <w:tc>
          <w:tcPr>
            <w:tcW w:w="286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661856F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2</w:t>
            </w:r>
          </w:p>
        </w:tc>
      </w:tr>
      <w:tr w:rsidR="000342F5" w14:paraId="1B113302" w14:textId="77777777" w:rsidTr="00C54359">
        <w:trPr>
          <w:cantSplit/>
          <w:jc w:val="center"/>
        </w:trPr>
        <w:tc>
          <w:tcPr>
            <w:tcW w:w="3680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488B82F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优化器更新</w:t>
            </w:r>
            <w:proofErr w:type="gramStart"/>
            <w:r>
              <w:rPr>
                <w:sz w:val="21"/>
                <w:szCs w:val="21"/>
              </w:rPr>
              <w:t>次数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高层</w:t>
            </w:r>
            <w:r>
              <w:rPr>
                <w:sz w:val="21"/>
                <w:szCs w:val="21"/>
              </w:rPr>
              <w:t xml:space="preserve"> / </w:t>
            </w:r>
            <w:r>
              <w:rPr>
                <w:sz w:val="21"/>
                <w:szCs w:val="21"/>
              </w:rPr>
              <w:t>低层</w:t>
            </w:r>
            <w:proofErr w:type="gramEnd"/>
          </w:p>
        </w:tc>
        <w:tc>
          <w:tcPr>
            <w:tcW w:w="286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C0EC7B3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14 / 10</w:t>
            </w:r>
          </w:p>
        </w:tc>
        <w:tc>
          <w:tcPr>
            <w:tcW w:w="286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E101C0F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14 / 10</w:t>
            </w:r>
          </w:p>
        </w:tc>
      </w:tr>
      <w:tr w:rsidR="000342F5" w14:paraId="19443FF3" w14:textId="77777777" w:rsidTr="00C54359">
        <w:trPr>
          <w:cantSplit/>
          <w:jc w:val="center"/>
        </w:trPr>
        <w:tc>
          <w:tcPr>
            <w:tcW w:w="3680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DDE991B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验证</w:t>
            </w:r>
            <w:proofErr w:type="gramStart"/>
            <w:r>
              <w:rPr>
                <w:sz w:val="21"/>
                <w:szCs w:val="21"/>
              </w:rPr>
              <w:t>场景</w:t>
            </w:r>
            <w:r>
              <w:rPr>
                <w:sz w:val="21"/>
                <w:szCs w:val="21"/>
              </w:rPr>
              <w:t xml:space="preserve"> / </w:t>
            </w:r>
            <w:proofErr w:type="gramEnd"/>
            <w:r>
              <w:rPr>
                <w:sz w:val="21"/>
                <w:szCs w:val="21"/>
              </w:rPr>
              <w:t>基础</w:t>
            </w:r>
            <w:r>
              <w:rPr>
                <w:sz w:val="21"/>
                <w:szCs w:val="21"/>
              </w:rPr>
              <w:t xml:space="preserve"> DAG</w:t>
            </w:r>
          </w:p>
        </w:tc>
        <w:tc>
          <w:tcPr>
            <w:tcW w:w="286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FA4A8A7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108 / 54</w:t>
            </w:r>
          </w:p>
        </w:tc>
        <w:tc>
          <w:tcPr>
            <w:tcW w:w="286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AE6F4A5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108 / 54</w:t>
            </w:r>
          </w:p>
        </w:tc>
      </w:tr>
      <w:tr w:rsidR="000342F5" w14:paraId="22F30434" w14:textId="77777777" w:rsidTr="00C54359">
        <w:trPr>
          <w:cantSplit/>
          <w:jc w:val="center"/>
        </w:trPr>
        <w:tc>
          <w:tcPr>
            <w:tcW w:w="3680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A56173B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 xml:space="preserve">HRL / HEFT </w:t>
            </w:r>
            <w:r>
              <w:rPr>
                <w:sz w:val="21"/>
                <w:szCs w:val="21"/>
              </w:rPr>
              <w:t>合法调度率</w:t>
            </w:r>
          </w:p>
        </w:tc>
        <w:tc>
          <w:tcPr>
            <w:tcW w:w="286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3C616FE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100% / 100%</w:t>
            </w:r>
          </w:p>
        </w:tc>
        <w:tc>
          <w:tcPr>
            <w:tcW w:w="286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16CB89B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100% / 100%</w:t>
            </w:r>
          </w:p>
        </w:tc>
      </w:tr>
      <w:tr w:rsidR="000342F5" w14:paraId="5D18712B" w14:textId="77777777" w:rsidTr="00C54359">
        <w:trPr>
          <w:cantSplit/>
          <w:jc w:val="center"/>
        </w:trPr>
        <w:tc>
          <w:tcPr>
            <w:tcW w:w="3680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FF4F5F6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训练</w:t>
            </w:r>
            <w:proofErr w:type="gramStart"/>
            <w:r>
              <w:rPr>
                <w:sz w:val="21"/>
                <w:szCs w:val="21"/>
              </w:rPr>
              <w:t>耗时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秒</w:t>
            </w:r>
            <w:proofErr w:type="gramEnd"/>
          </w:p>
        </w:tc>
        <w:tc>
          <w:tcPr>
            <w:tcW w:w="286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38CCB9D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5.606</w:t>
            </w:r>
          </w:p>
        </w:tc>
        <w:tc>
          <w:tcPr>
            <w:tcW w:w="286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B6C196E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5.215</w:t>
            </w:r>
          </w:p>
        </w:tc>
      </w:tr>
      <w:tr w:rsidR="000342F5" w14:paraId="1FC37D6E" w14:textId="77777777" w:rsidTr="00C54359">
        <w:trPr>
          <w:cantSplit/>
          <w:jc w:val="center"/>
        </w:trPr>
        <w:tc>
          <w:tcPr>
            <w:tcW w:w="3680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DBA6128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 xml:space="preserve">HRL </w:t>
            </w:r>
            <w:r>
              <w:rPr>
                <w:sz w:val="21"/>
                <w:szCs w:val="21"/>
              </w:rPr>
              <w:t>重载</w:t>
            </w:r>
            <w:proofErr w:type="gramStart"/>
            <w:r>
              <w:rPr>
                <w:sz w:val="21"/>
                <w:szCs w:val="21"/>
              </w:rPr>
              <w:t>验证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毫秒</w:t>
            </w:r>
            <w:proofErr w:type="gramEnd"/>
            <w:r>
              <w:rPr>
                <w:sz w:val="21"/>
                <w:szCs w:val="21"/>
              </w:rPr>
              <w:t>/</w:t>
            </w:r>
            <w:r>
              <w:rPr>
                <w:sz w:val="21"/>
                <w:szCs w:val="21"/>
              </w:rPr>
              <w:t>场景</w:t>
            </w:r>
          </w:p>
        </w:tc>
        <w:tc>
          <w:tcPr>
            <w:tcW w:w="286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22DE98A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862.027</w:t>
            </w:r>
          </w:p>
        </w:tc>
        <w:tc>
          <w:tcPr>
            <w:tcW w:w="286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6651AD6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927.226</w:t>
            </w:r>
          </w:p>
        </w:tc>
      </w:tr>
      <w:tr w:rsidR="000342F5" w14:paraId="1FA0342B" w14:textId="77777777" w:rsidTr="00C54359">
        <w:trPr>
          <w:cantSplit/>
          <w:jc w:val="center"/>
        </w:trPr>
        <w:tc>
          <w:tcPr>
            <w:tcW w:w="3680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9AF97D7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 xml:space="preserve">HEFT </w:t>
            </w:r>
            <w:proofErr w:type="gramStart"/>
            <w:r>
              <w:rPr>
                <w:sz w:val="21"/>
                <w:szCs w:val="21"/>
              </w:rPr>
              <w:t>验证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毫秒</w:t>
            </w:r>
            <w:proofErr w:type="gramEnd"/>
            <w:r>
              <w:rPr>
                <w:sz w:val="21"/>
                <w:szCs w:val="21"/>
              </w:rPr>
              <w:t>/</w:t>
            </w:r>
            <w:r>
              <w:rPr>
                <w:sz w:val="21"/>
                <w:szCs w:val="21"/>
              </w:rPr>
              <w:t>场景</w:t>
            </w:r>
          </w:p>
        </w:tc>
        <w:tc>
          <w:tcPr>
            <w:tcW w:w="286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060D365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479.380</w:t>
            </w:r>
          </w:p>
        </w:tc>
        <w:tc>
          <w:tcPr>
            <w:tcW w:w="286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D9A9DB0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402.401</w:t>
            </w:r>
          </w:p>
        </w:tc>
      </w:tr>
    </w:tbl>
    <w:p w14:paraId="5FFE172F" w14:textId="77777777" w:rsidR="000342F5" w:rsidRDefault="00000000">
      <w:pPr>
        <w:ind w:firstLine="480"/>
        <w:jc w:val="both"/>
      </w:pPr>
      <w:r>
        <w:rPr>
          <w:szCs w:val="24"/>
        </w:rPr>
        <w:t>注：数值由</w:t>
      </w:r>
      <w:r>
        <w:rPr>
          <w:szCs w:val="24"/>
        </w:rPr>
        <w:t xml:space="preserve"> </w:t>
      </w:r>
      <w:proofErr w:type="spellStart"/>
      <w:r>
        <w:rPr>
          <w:szCs w:val="24"/>
        </w:rPr>
        <w:t>training_summary</w:t>
      </w:r>
      <w:proofErr w:type="spellEnd"/>
      <w:r>
        <w:rPr>
          <w:szCs w:val="24"/>
        </w:rPr>
        <w:t>、验证汇总及逐场景</w:t>
      </w:r>
      <w:r>
        <w:rPr>
          <w:szCs w:val="24"/>
        </w:rPr>
        <w:t xml:space="preserve"> CSV </w:t>
      </w:r>
      <w:r>
        <w:rPr>
          <w:szCs w:val="24"/>
        </w:rPr>
        <w:t>核对。训练耗时仅覆盖轨迹采集和</w:t>
      </w:r>
      <w:r>
        <w:rPr>
          <w:szCs w:val="24"/>
        </w:rPr>
        <w:t xml:space="preserve"> PPO </w:t>
      </w:r>
      <w:r>
        <w:rPr>
          <w:szCs w:val="24"/>
        </w:rPr>
        <w:t>更新；</w:t>
      </w:r>
      <w:r>
        <w:rPr>
          <w:szCs w:val="24"/>
        </w:rPr>
        <w:t xml:space="preserve">HRL </w:t>
      </w:r>
      <w:r>
        <w:rPr>
          <w:szCs w:val="24"/>
        </w:rPr>
        <w:t>推理耗时采用保存后的重载验证记录。两系统的依赖版本和源码提交不同，虚拟机资源也未按统一性能基准控制，表中耗时仅描述各次运行。</w:t>
      </w:r>
    </w:p>
    <w:p w14:paraId="31CC3D71" w14:textId="77777777" w:rsidR="000342F5" w:rsidRDefault="00000000">
      <w:pPr>
        <w:ind w:firstLine="480"/>
        <w:jc w:val="both"/>
      </w:pPr>
      <w:r>
        <w:rPr>
          <w:szCs w:val="24"/>
        </w:rPr>
        <w:t>两个平台的</w:t>
      </w:r>
      <w:r>
        <w:rPr>
          <w:szCs w:val="24"/>
        </w:rPr>
        <w:t xml:space="preserve"> HRL </w:t>
      </w:r>
      <w:r>
        <w:rPr>
          <w:szCs w:val="24"/>
        </w:rPr>
        <w:t>逐场景</w:t>
      </w:r>
      <w:r>
        <w:rPr>
          <w:szCs w:val="24"/>
        </w:rPr>
        <w:t xml:space="preserve"> </w:t>
      </w:r>
      <w:proofErr w:type="spellStart"/>
      <w:r>
        <w:rPr>
          <w:szCs w:val="24"/>
        </w:rPr>
        <w:t>makespan</w:t>
      </w:r>
      <w:proofErr w:type="spellEnd"/>
      <w:r>
        <w:rPr>
          <w:szCs w:val="24"/>
        </w:rPr>
        <w:t>、</w:t>
      </w:r>
      <w:r>
        <w:rPr>
          <w:szCs w:val="24"/>
        </w:rPr>
        <w:t xml:space="preserve">HEFT </w:t>
      </w:r>
      <w:r>
        <w:rPr>
          <w:szCs w:val="24"/>
        </w:rPr>
        <w:t>分母和</w:t>
      </w:r>
      <w:r>
        <w:rPr>
          <w:szCs w:val="24"/>
        </w:rPr>
        <w:t xml:space="preserve"> ratio </w:t>
      </w:r>
      <w:r>
        <w:rPr>
          <w:szCs w:val="24"/>
        </w:rPr>
        <w:t>数值完全一致。</w:t>
      </w:r>
      <w:proofErr w:type="spellStart"/>
      <w:r>
        <w:rPr>
          <w:szCs w:val="24"/>
        </w:rPr>
        <w:t>openEuler</w:t>
      </w:r>
      <w:proofErr w:type="spellEnd"/>
      <w:r>
        <w:rPr>
          <w:szCs w:val="24"/>
        </w:rPr>
        <w:t xml:space="preserve"> </w:t>
      </w:r>
      <w:r>
        <w:rPr>
          <w:szCs w:val="24"/>
        </w:rPr>
        <w:t>的训练后评估与重载评估也逐项一致。</w:t>
      </w:r>
    </w:p>
    <w:p w14:paraId="035DE9F4" w14:textId="77777777" w:rsidR="000342F5" w:rsidRDefault="00000000">
      <w:pPr>
        <w:ind w:firstLine="480"/>
        <w:jc w:val="both"/>
      </w:pPr>
      <w:r>
        <w:rPr>
          <w:szCs w:val="24"/>
        </w:rPr>
        <w:t>两目录记录的七个输入压缩包</w:t>
      </w:r>
      <w:r>
        <w:rPr>
          <w:szCs w:val="24"/>
        </w:rPr>
        <w:t xml:space="preserve"> SHA</w:t>
      </w:r>
      <w:proofErr w:type="gramStart"/>
      <w:r>
        <w:rPr>
          <w:szCs w:val="24"/>
        </w:rPr>
        <w:t xml:space="preserve">-256 </w:t>
      </w:r>
      <w:r>
        <w:rPr>
          <w:szCs w:val="24"/>
        </w:rPr>
        <w:t>校验</w:t>
      </w:r>
      <w:proofErr w:type="gramEnd"/>
      <w:r>
        <w:rPr>
          <w:szCs w:val="24"/>
        </w:rPr>
        <w:t>值相同。源码提交分别为</w:t>
      </w:r>
      <w:r>
        <w:rPr>
          <w:szCs w:val="24"/>
        </w:rPr>
        <w:t xml:space="preserve"> </w:t>
      </w:r>
      <w:proofErr w:type="spellStart"/>
      <w:r>
        <w:rPr>
          <w:szCs w:val="24"/>
        </w:rPr>
        <w:t>openEuler</w:t>
      </w:r>
      <w:proofErr w:type="spellEnd"/>
      <w:r>
        <w:rPr>
          <w:szCs w:val="24"/>
        </w:rPr>
        <w:t xml:space="preserve"> </w:t>
      </w:r>
      <w:proofErr w:type="gramStart"/>
      <w:r>
        <w:rPr>
          <w:szCs w:val="24"/>
        </w:rPr>
        <w:t>的</w:t>
      </w:r>
      <w:r>
        <w:rPr>
          <w:szCs w:val="24"/>
        </w:rPr>
        <w:t xml:space="preserve"> 33422a6f19f0 </w:t>
      </w:r>
      <w:proofErr w:type="gramEnd"/>
      <w:r>
        <w:rPr>
          <w:szCs w:val="24"/>
        </w:rPr>
        <w:t>和</w:t>
      </w:r>
      <w:r>
        <w:rPr>
          <w:szCs w:val="24"/>
        </w:rPr>
        <w:t xml:space="preserve"> </w:t>
      </w:r>
      <w:proofErr w:type="spellStart"/>
      <w:r>
        <w:rPr>
          <w:szCs w:val="24"/>
        </w:rPr>
        <w:t>openKylin</w:t>
      </w:r>
      <w:proofErr w:type="spellEnd"/>
      <w:r>
        <w:rPr>
          <w:szCs w:val="24"/>
        </w:rPr>
        <w:t xml:space="preserve"> </w:t>
      </w:r>
      <w:proofErr w:type="gramStart"/>
      <w:r>
        <w:rPr>
          <w:szCs w:val="24"/>
        </w:rPr>
        <w:t>的</w:t>
      </w:r>
      <w:r>
        <w:rPr>
          <w:szCs w:val="24"/>
        </w:rPr>
        <w:t xml:space="preserve"> dd91b62c32df</w:t>
      </w:r>
      <w:proofErr w:type="gramEnd"/>
      <w:r>
        <w:rPr>
          <w:szCs w:val="24"/>
        </w:rPr>
        <w:t>，完整标识见各目录</w:t>
      </w:r>
      <w:r>
        <w:rPr>
          <w:szCs w:val="24"/>
        </w:rPr>
        <w:t xml:space="preserve"> source-commit.txt</w:t>
      </w:r>
      <w:r>
        <w:rPr>
          <w:szCs w:val="24"/>
        </w:rPr>
        <w:t>。</w:t>
      </w:r>
      <w:proofErr w:type="spellStart"/>
      <w:r>
        <w:rPr>
          <w:szCs w:val="24"/>
        </w:rPr>
        <w:t>openKylin</w:t>
      </w:r>
      <w:proofErr w:type="spellEnd"/>
      <w:r>
        <w:rPr>
          <w:szCs w:val="24"/>
        </w:rPr>
        <w:t xml:space="preserve"> </w:t>
      </w:r>
      <w:r>
        <w:rPr>
          <w:szCs w:val="24"/>
        </w:rPr>
        <w:t>的训练汇总与独立</w:t>
      </w:r>
      <w:r>
        <w:rPr>
          <w:szCs w:val="24"/>
        </w:rPr>
        <w:t xml:space="preserve"> HRL </w:t>
      </w:r>
      <w:r>
        <w:rPr>
          <w:szCs w:val="24"/>
        </w:rPr>
        <w:t>验证汇总一致</w:t>
      </w:r>
      <w:r w:rsidR="00C54359">
        <w:rPr>
          <w:rFonts w:hint="eastAsia"/>
          <w:szCs w:val="24"/>
        </w:rPr>
        <w:t>。</w:t>
      </w:r>
    </w:p>
    <w:p w14:paraId="44E4D735" w14:textId="77777777" w:rsidR="000342F5" w:rsidRDefault="00000000">
      <w:pPr>
        <w:pStyle w:val="3"/>
      </w:pPr>
      <w:bookmarkStart w:id="29" w:name="_Toc241766500"/>
      <w:r>
        <w:t>4.2.</w:t>
      </w:r>
      <w:proofErr w:type="gramStart"/>
      <w:r>
        <w:t xml:space="preserve">2 </w:t>
      </w:r>
      <w:r>
        <w:t>总体</w:t>
      </w:r>
      <w:proofErr w:type="gramEnd"/>
      <w:r>
        <w:t>性能与计算代价</w:t>
      </w:r>
      <w:bookmarkEnd w:id="29"/>
    </w:p>
    <w:p w14:paraId="1A20F47B" w14:textId="77777777" w:rsidR="00C54359" w:rsidRPr="00C54359" w:rsidRDefault="00000000" w:rsidP="00C54359">
      <w:pPr>
        <w:ind w:firstLine="480"/>
        <w:jc w:val="both"/>
        <w:rPr>
          <w:szCs w:val="24"/>
        </w:rPr>
      </w:pPr>
      <w:r w:rsidRPr="00C54359">
        <w:rPr>
          <w:szCs w:val="24"/>
        </w:rPr>
        <w:t>表</w:t>
      </w:r>
      <w:r w:rsidRPr="00C54359">
        <w:rPr>
          <w:szCs w:val="24"/>
        </w:rPr>
        <w:t>4</w:t>
      </w:r>
      <w:proofErr w:type="gramStart"/>
      <w:r w:rsidRPr="00C54359">
        <w:rPr>
          <w:szCs w:val="24"/>
        </w:rPr>
        <w:t xml:space="preserve">-5 </w:t>
      </w:r>
      <w:r w:rsidRPr="00C54359">
        <w:rPr>
          <w:szCs w:val="24"/>
        </w:rPr>
        <w:t>汇总</w:t>
      </w:r>
      <w:proofErr w:type="gramEnd"/>
      <w:r w:rsidRPr="00C54359">
        <w:rPr>
          <w:szCs w:val="24"/>
        </w:rPr>
        <w:t>七种方法。</w:t>
      </w:r>
      <w:proofErr w:type="spellStart"/>
      <w:r w:rsidRPr="00C54359">
        <w:rPr>
          <w:szCs w:val="24"/>
        </w:rPr>
        <w:t>GraphPPO</w:t>
      </w:r>
      <w:proofErr w:type="spellEnd"/>
      <w:r w:rsidRPr="00C54359">
        <w:rPr>
          <w:szCs w:val="24"/>
        </w:rPr>
        <w:t xml:space="preserve"> </w:t>
      </w:r>
      <w:r w:rsidRPr="00C54359">
        <w:rPr>
          <w:szCs w:val="24"/>
        </w:rPr>
        <w:t>和</w:t>
      </w:r>
      <w:r w:rsidRPr="00C54359">
        <w:rPr>
          <w:szCs w:val="24"/>
        </w:rPr>
        <w:t xml:space="preserve"> </w:t>
      </w:r>
      <w:proofErr w:type="spellStart"/>
      <w:r w:rsidRPr="00C54359">
        <w:rPr>
          <w:szCs w:val="24"/>
        </w:rPr>
        <w:t>TierMAPPO</w:t>
      </w:r>
      <w:proofErr w:type="spellEnd"/>
      <w:r w:rsidRPr="00C54359">
        <w:rPr>
          <w:szCs w:val="24"/>
        </w:rPr>
        <w:t xml:space="preserve"> </w:t>
      </w:r>
      <w:r w:rsidRPr="00C54359">
        <w:rPr>
          <w:szCs w:val="24"/>
        </w:rPr>
        <w:t>是本项目适配实现的比较策略</w:t>
      </w:r>
      <w:r w:rsidR="00C54359">
        <w:rPr>
          <w:rFonts w:hint="eastAsia"/>
          <w:szCs w:val="24"/>
        </w:rPr>
        <w:t>。</w:t>
      </w:r>
    </w:p>
    <w:p w14:paraId="7D4FDF8E" w14:textId="77777777" w:rsidR="000342F5" w:rsidRDefault="00000000">
      <w:pPr>
        <w:keepNext/>
        <w:spacing w:before="120" w:after="100" w:line="300" w:lineRule="auto"/>
        <w:ind w:firstLineChars="0" w:firstLine="0"/>
        <w:jc w:val="center"/>
      </w:pPr>
      <w:r>
        <w:rPr>
          <w:sz w:val="21"/>
          <w:szCs w:val="21"/>
        </w:rPr>
        <w:t>表</w:t>
      </w:r>
      <w:r>
        <w:rPr>
          <w:sz w:val="21"/>
          <w:szCs w:val="21"/>
        </w:rPr>
        <w:t>4</w:t>
      </w:r>
      <w:proofErr w:type="gramStart"/>
      <w:r>
        <w:rPr>
          <w:sz w:val="21"/>
          <w:szCs w:val="21"/>
        </w:rPr>
        <w:t xml:space="preserve">-5 </w:t>
      </w:r>
      <w:r>
        <w:rPr>
          <w:sz w:val="21"/>
          <w:szCs w:val="21"/>
        </w:rPr>
        <w:t>固定</w:t>
      </w:r>
      <w:proofErr w:type="gramEnd"/>
      <w:r>
        <w:rPr>
          <w:sz w:val="21"/>
          <w:szCs w:val="21"/>
        </w:rPr>
        <w:t>验证集总体结果</w:t>
      </w:r>
    </w:p>
    <w:tbl>
      <w:tblPr>
        <w:tblStyle w:val="NormalTable"/>
        <w:tblW w:w="9404" w:type="dxa"/>
        <w:jc w:val="center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600" w:firstRow="0" w:lastRow="0" w:firstColumn="0" w:lastColumn="0" w:noHBand="1" w:noVBand="1"/>
      </w:tblPr>
      <w:tblGrid>
        <w:gridCol w:w="1747"/>
        <w:gridCol w:w="3403"/>
        <w:gridCol w:w="2024"/>
        <w:gridCol w:w="2230"/>
      </w:tblGrid>
      <w:tr w:rsidR="000342F5" w14:paraId="5F97D856" w14:textId="77777777" w:rsidTr="00C54359">
        <w:trPr>
          <w:cantSplit/>
          <w:tblHeader/>
          <w:jc w:val="center"/>
        </w:trPr>
        <w:tc>
          <w:tcPr>
            <w:tcW w:w="1747" w:type="dxa"/>
            <w:shd w:val="clear" w:color="auto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C4058B9" w14:textId="77777777" w:rsidR="000342F5" w:rsidRDefault="00000000">
            <w:pPr>
              <w:keepNext/>
              <w:spacing w:line="300" w:lineRule="atLeast"/>
              <w:ind w:firstLineChars="0" w:firstLine="0"/>
            </w:pPr>
            <w:r>
              <w:rPr>
                <w:b/>
                <w:sz w:val="21"/>
                <w:szCs w:val="21"/>
              </w:rPr>
              <w:t>方法</w:t>
            </w:r>
          </w:p>
        </w:tc>
        <w:tc>
          <w:tcPr>
            <w:tcW w:w="3403" w:type="dxa"/>
            <w:shd w:val="clear" w:color="auto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B98A113" w14:textId="77777777" w:rsidR="000342F5" w:rsidRDefault="00000000">
            <w:pPr>
              <w:keepNext/>
              <w:spacing w:line="300" w:lineRule="atLeast"/>
              <w:ind w:firstLineChars="0" w:firstLine="0"/>
            </w:pPr>
            <w:proofErr w:type="spellStart"/>
            <w:r>
              <w:rPr>
                <w:b/>
                <w:sz w:val="21"/>
                <w:szCs w:val="21"/>
              </w:rPr>
              <w:t>mean_ratio</w:t>
            </w:r>
            <w:proofErr w:type="spellEnd"/>
            <w:r>
              <w:rPr>
                <w:b/>
                <w:sz w:val="21"/>
                <w:szCs w:val="21"/>
              </w:rPr>
              <w:t xml:space="preserve"> </w:t>
            </w:r>
            <w:proofErr w:type="gramStart"/>
            <w:r>
              <w:rPr>
                <w:b/>
                <w:sz w:val="21"/>
                <w:szCs w:val="21"/>
              </w:rPr>
              <w:t xml:space="preserve">± </w:t>
            </w:r>
            <w:r>
              <w:rPr>
                <w:b/>
                <w:sz w:val="21"/>
                <w:szCs w:val="21"/>
              </w:rPr>
              <w:t>样本</w:t>
            </w:r>
            <w:proofErr w:type="gramEnd"/>
            <w:r>
              <w:rPr>
                <w:b/>
                <w:sz w:val="21"/>
                <w:szCs w:val="21"/>
              </w:rPr>
              <w:t>标准差</w:t>
            </w:r>
          </w:p>
        </w:tc>
        <w:tc>
          <w:tcPr>
            <w:tcW w:w="2024" w:type="dxa"/>
            <w:shd w:val="clear" w:color="auto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9683716" w14:textId="77777777" w:rsidR="000342F5" w:rsidRDefault="00000000">
            <w:pPr>
              <w:keepNext/>
              <w:spacing w:line="300" w:lineRule="atLeast"/>
              <w:ind w:firstLineChars="0" w:firstLine="0"/>
            </w:pPr>
            <w:r>
              <w:rPr>
                <w:b/>
                <w:sz w:val="21"/>
                <w:szCs w:val="21"/>
              </w:rPr>
              <w:t>相对</w:t>
            </w:r>
            <w:r>
              <w:rPr>
                <w:b/>
                <w:sz w:val="21"/>
                <w:szCs w:val="21"/>
              </w:rPr>
              <w:t xml:space="preserve"> HEFT </w:t>
            </w:r>
            <w:r>
              <w:rPr>
                <w:b/>
                <w:sz w:val="21"/>
                <w:szCs w:val="21"/>
              </w:rPr>
              <w:t>降幅</w:t>
            </w:r>
          </w:p>
        </w:tc>
        <w:tc>
          <w:tcPr>
            <w:tcW w:w="2230" w:type="dxa"/>
            <w:shd w:val="clear" w:color="auto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E161105" w14:textId="77777777" w:rsidR="000342F5" w:rsidRDefault="00000000">
            <w:pPr>
              <w:keepNext/>
              <w:spacing w:line="300" w:lineRule="atLeast"/>
              <w:ind w:firstLineChars="0" w:firstLine="0"/>
            </w:pPr>
            <w:r>
              <w:rPr>
                <w:b/>
                <w:sz w:val="21"/>
                <w:szCs w:val="21"/>
              </w:rPr>
              <w:t>平均推理秒</w:t>
            </w:r>
            <w:r>
              <w:rPr>
                <w:b/>
                <w:sz w:val="21"/>
                <w:szCs w:val="21"/>
              </w:rPr>
              <w:t>/</w:t>
            </w:r>
            <w:r>
              <w:rPr>
                <w:b/>
                <w:sz w:val="21"/>
                <w:szCs w:val="21"/>
              </w:rPr>
              <w:t>场景</w:t>
            </w:r>
          </w:p>
        </w:tc>
      </w:tr>
      <w:tr w:rsidR="000342F5" w14:paraId="45D8C3D3" w14:textId="77777777" w:rsidTr="00C54359">
        <w:trPr>
          <w:cantSplit/>
          <w:jc w:val="center"/>
        </w:trPr>
        <w:tc>
          <w:tcPr>
            <w:tcW w:w="174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F534E41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HEFT</w:t>
            </w:r>
          </w:p>
        </w:tc>
        <w:tc>
          <w:tcPr>
            <w:tcW w:w="3403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9EE0CDA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1.000000 ± 0.000000</w:t>
            </w:r>
          </w:p>
        </w:tc>
        <w:tc>
          <w:tcPr>
            <w:tcW w:w="2024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C6FB6A0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0.0000%</w:t>
            </w:r>
          </w:p>
        </w:tc>
        <w:tc>
          <w:tcPr>
            <w:tcW w:w="2230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4BDF124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0.175</w:t>
            </w:r>
          </w:p>
        </w:tc>
      </w:tr>
      <w:tr w:rsidR="000342F5" w14:paraId="766717AA" w14:textId="77777777" w:rsidTr="00C54359">
        <w:trPr>
          <w:cantSplit/>
          <w:jc w:val="center"/>
        </w:trPr>
        <w:tc>
          <w:tcPr>
            <w:tcW w:w="174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7DD5603" w14:textId="77777777" w:rsidR="000342F5" w:rsidRDefault="00000000">
            <w:pPr>
              <w:spacing w:line="300" w:lineRule="atLeast"/>
              <w:ind w:firstLineChars="0" w:firstLine="0"/>
            </w:pPr>
            <w:proofErr w:type="spellStart"/>
            <w:r>
              <w:rPr>
                <w:sz w:val="21"/>
                <w:szCs w:val="21"/>
              </w:rPr>
              <w:t>GraphPPO</w:t>
            </w:r>
            <w:proofErr w:type="spellEnd"/>
          </w:p>
        </w:tc>
        <w:tc>
          <w:tcPr>
            <w:tcW w:w="3403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1397B31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1.029373 ± 0.011873</w:t>
            </w:r>
          </w:p>
        </w:tc>
        <w:tc>
          <w:tcPr>
            <w:tcW w:w="2024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537F94B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-2.9373%</w:t>
            </w:r>
          </w:p>
        </w:tc>
        <w:tc>
          <w:tcPr>
            <w:tcW w:w="2230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F637AB4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0.821</w:t>
            </w:r>
          </w:p>
        </w:tc>
      </w:tr>
      <w:tr w:rsidR="000342F5" w14:paraId="44902CA7" w14:textId="77777777" w:rsidTr="00C54359">
        <w:trPr>
          <w:cantSplit/>
          <w:jc w:val="center"/>
        </w:trPr>
        <w:tc>
          <w:tcPr>
            <w:tcW w:w="174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C03D183" w14:textId="77777777" w:rsidR="000342F5" w:rsidRDefault="00000000">
            <w:pPr>
              <w:spacing w:line="300" w:lineRule="atLeast"/>
              <w:ind w:firstLineChars="0" w:firstLine="0"/>
            </w:pPr>
            <w:proofErr w:type="spellStart"/>
            <w:r>
              <w:rPr>
                <w:sz w:val="21"/>
                <w:szCs w:val="21"/>
              </w:rPr>
              <w:t>TierMAPPO</w:t>
            </w:r>
            <w:proofErr w:type="spellEnd"/>
          </w:p>
        </w:tc>
        <w:tc>
          <w:tcPr>
            <w:tcW w:w="3403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9897910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1.097279 ± 0.017729</w:t>
            </w:r>
          </w:p>
        </w:tc>
        <w:tc>
          <w:tcPr>
            <w:tcW w:w="2024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9F638FF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-9.7279%</w:t>
            </w:r>
          </w:p>
        </w:tc>
        <w:tc>
          <w:tcPr>
            <w:tcW w:w="2230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F574D7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1.060</w:t>
            </w:r>
          </w:p>
        </w:tc>
      </w:tr>
      <w:tr w:rsidR="000342F5" w14:paraId="496F35A5" w14:textId="77777777" w:rsidTr="00C54359">
        <w:trPr>
          <w:cantSplit/>
          <w:jc w:val="center"/>
        </w:trPr>
        <w:tc>
          <w:tcPr>
            <w:tcW w:w="174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A0DE69F" w14:textId="77777777" w:rsidR="000342F5" w:rsidRDefault="00C54359">
            <w:pPr>
              <w:spacing w:line="300" w:lineRule="atLeast"/>
              <w:ind w:firstLineChars="0" w:firstLine="0"/>
            </w:pPr>
            <w:r>
              <w:rPr>
                <w:rFonts w:hint="eastAsia"/>
                <w:sz w:val="21"/>
                <w:szCs w:val="21"/>
              </w:rPr>
              <w:t>HRL</w:t>
            </w:r>
            <w:r>
              <w:rPr>
                <w:rFonts w:hint="eastAsia"/>
                <w:sz w:val="21"/>
                <w:szCs w:val="21"/>
              </w:rPr>
              <w:t>搜索</w:t>
            </w:r>
          </w:p>
        </w:tc>
        <w:tc>
          <w:tcPr>
            <w:tcW w:w="3403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2554771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0.918223 ± 0.000498</w:t>
            </w:r>
          </w:p>
        </w:tc>
        <w:tc>
          <w:tcPr>
            <w:tcW w:w="2024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CA28030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8.1777%</w:t>
            </w:r>
          </w:p>
        </w:tc>
        <w:tc>
          <w:tcPr>
            <w:tcW w:w="2230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11C6583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5.297</w:t>
            </w:r>
          </w:p>
        </w:tc>
      </w:tr>
    </w:tbl>
    <w:p w14:paraId="4A69D9BA" w14:textId="77777777" w:rsidR="000342F5" w:rsidRDefault="00C54359">
      <w:pPr>
        <w:ind w:firstLine="480"/>
        <w:jc w:val="both"/>
      </w:pPr>
      <w:r>
        <w:rPr>
          <w:rFonts w:hint="eastAsia"/>
          <w:szCs w:val="24"/>
        </w:rPr>
        <w:lastRenderedPageBreak/>
        <w:t>HRL</w:t>
      </w:r>
      <w:r>
        <w:rPr>
          <w:rFonts w:hint="eastAsia"/>
          <w:szCs w:val="24"/>
        </w:rPr>
        <w:t>搜索</w:t>
      </w:r>
      <w:r>
        <w:rPr>
          <w:szCs w:val="24"/>
        </w:rPr>
        <w:t xml:space="preserve"> </w:t>
      </w:r>
      <w:proofErr w:type="spellStart"/>
      <w:r>
        <w:rPr>
          <w:szCs w:val="24"/>
        </w:rPr>
        <w:t>mean_ratio</w:t>
      </w:r>
      <w:proofErr w:type="spellEnd"/>
      <w:r>
        <w:rPr>
          <w:szCs w:val="24"/>
        </w:rPr>
        <w:t xml:space="preserve"> </w:t>
      </w:r>
      <w:proofErr w:type="gramStart"/>
      <w:r>
        <w:rPr>
          <w:szCs w:val="24"/>
        </w:rPr>
        <w:t>为</w:t>
      </w:r>
      <w:r>
        <w:rPr>
          <w:szCs w:val="24"/>
        </w:rPr>
        <w:t xml:space="preserve"> 0.918223</w:t>
      </w:r>
      <w:proofErr w:type="gramEnd"/>
      <w:r>
        <w:rPr>
          <w:szCs w:val="24"/>
        </w:rPr>
        <w:t>，平均归一化</w:t>
      </w:r>
      <w:r>
        <w:rPr>
          <w:szCs w:val="24"/>
        </w:rPr>
        <w:t xml:space="preserve"> </w:t>
      </w:r>
      <w:proofErr w:type="spellStart"/>
      <w:r>
        <w:rPr>
          <w:szCs w:val="24"/>
        </w:rPr>
        <w:t>makespan</w:t>
      </w:r>
      <w:proofErr w:type="spellEnd"/>
      <w:r>
        <w:rPr>
          <w:szCs w:val="24"/>
        </w:rPr>
        <w:t xml:space="preserve"> </w:t>
      </w:r>
      <w:proofErr w:type="gramStart"/>
      <w:r>
        <w:rPr>
          <w:szCs w:val="24"/>
        </w:rPr>
        <w:t>降低</w:t>
      </w:r>
      <w:r>
        <w:rPr>
          <w:szCs w:val="24"/>
        </w:rPr>
        <w:t xml:space="preserve"> 8.1777%</w:t>
      </w:r>
      <w:proofErr w:type="gramEnd"/>
      <w:r>
        <w:rPr>
          <w:szCs w:val="24"/>
        </w:rPr>
        <w:t>。每个种子都</w:t>
      </w:r>
      <w:proofErr w:type="gramStart"/>
      <w:r>
        <w:rPr>
          <w:szCs w:val="24"/>
        </w:rPr>
        <w:t>有</w:t>
      </w:r>
      <w:r>
        <w:rPr>
          <w:szCs w:val="24"/>
        </w:rPr>
        <w:t xml:space="preserve"> 106 </w:t>
      </w:r>
      <w:proofErr w:type="gramEnd"/>
      <w:r>
        <w:rPr>
          <w:szCs w:val="24"/>
        </w:rPr>
        <w:t>个场景优于</w:t>
      </w:r>
      <w:r>
        <w:rPr>
          <w:szCs w:val="24"/>
        </w:rPr>
        <w:t xml:space="preserve"> HEFT</w:t>
      </w:r>
      <w:r>
        <w:rPr>
          <w:szCs w:val="24"/>
        </w:rPr>
        <w:t>、</w:t>
      </w:r>
      <w:proofErr w:type="gramStart"/>
      <w:r>
        <w:rPr>
          <w:szCs w:val="24"/>
        </w:rPr>
        <w:t xml:space="preserve">2 </w:t>
      </w:r>
      <w:r>
        <w:rPr>
          <w:szCs w:val="24"/>
        </w:rPr>
        <w:t>个</w:t>
      </w:r>
      <w:proofErr w:type="gramEnd"/>
      <w:r>
        <w:rPr>
          <w:szCs w:val="24"/>
        </w:rPr>
        <w:t>场景持平，无退化。</w:t>
      </w:r>
      <w:proofErr w:type="spellStart"/>
      <w:r>
        <w:rPr>
          <w:szCs w:val="24"/>
        </w:rPr>
        <w:t>GraphPPO</w:t>
      </w:r>
      <w:proofErr w:type="spellEnd"/>
      <w:r>
        <w:rPr>
          <w:szCs w:val="24"/>
        </w:rPr>
        <w:t xml:space="preserve"> </w:t>
      </w:r>
      <w:r>
        <w:rPr>
          <w:szCs w:val="24"/>
        </w:rPr>
        <w:t>和</w:t>
      </w:r>
      <w:r>
        <w:rPr>
          <w:szCs w:val="24"/>
        </w:rPr>
        <w:t xml:space="preserve"> </w:t>
      </w:r>
      <w:proofErr w:type="spellStart"/>
      <w:r>
        <w:rPr>
          <w:szCs w:val="24"/>
        </w:rPr>
        <w:t>TierMAPPO</w:t>
      </w:r>
      <w:proofErr w:type="spellEnd"/>
      <w:r>
        <w:rPr>
          <w:szCs w:val="24"/>
        </w:rPr>
        <w:t xml:space="preserve"> </w:t>
      </w:r>
      <w:r>
        <w:rPr>
          <w:szCs w:val="24"/>
        </w:rPr>
        <w:t>的总体均值</w:t>
      </w:r>
      <w:proofErr w:type="gramStart"/>
      <w:r>
        <w:rPr>
          <w:szCs w:val="24"/>
        </w:rPr>
        <w:t>高于</w:t>
      </w:r>
      <w:r>
        <w:rPr>
          <w:szCs w:val="24"/>
        </w:rPr>
        <w:t xml:space="preserve"> 1</w:t>
      </w:r>
      <w:proofErr w:type="gramEnd"/>
      <w:r>
        <w:rPr>
          <w:szCs w:val="24"/>
        </w:rPr>
        <w:t>，说明这两种适配实现和训练配置在当前协议下尚未达到</w:t>
      </w:r>
      <w:r>
        <w:rPr>
          <w:szCs w:val="24"/>
        </w:rPr>
        <w:t xml:space="preserve"> HEFT </w:t>
      </w:r>
      <w:r>
        <w:rPr>
          <w:szCs w:val="24"/>
        </w:rPr>
        <w:t>水平。</w:t>
      </w:r>
    </w:p>
    <w:p w14:paraId="59D285CB" w14:textId="77777777" w:rsidR="000342F5" w:rsidRDefault="00000000">
      <w:pPr>
        <w:ind w:firstLine="480"/>
        <w:jc w:val="both"/>
      </w:pPr>
      <w:r>
        <w:rPr>
          <w:szCs w:val="24"/>
        </w:rPr>
        <w:t>调度质量的改善需要额外计算。</w:t>
      </w:r>
      <w:r w:rsidR="00C54359">
        <w:rPr>
          <w:rFonts w:hint="eastAsia"/>
          <w:szCs w:val="24"/>
        </w:rPr>
        <w:t>HRL</w:t>
      </w:r>
      <w:r w:rsidR="00C54359">
        <w:rPr>
          <w:rFonts w:hint="eastAsia"/>
          <w:szCs w:val="24"/>
        </w:rPr>
        <w:t>搜搜</w:t>
      </w:r>
      <w:proofErr w:type="gramStart"/>
      <w:r>
        <w:rPr>
          <w:szCs w:val="24"/>
        </w:rPr>
        <w:t>约</w:t>
      </w:r>
      <w:r>
        <w:rPr>
          <w:szCs w:val="24"/>
        </w:rPr>
        <w:t xml:space="preserve"> 5.297 </w:t>
      </w:r>
      <w:proofErr w:type="gramEnd"/>
      <w:r>
        <w:rPr>
          <w:szCs w:val="24"/>
        </w:rPr>
        <w:t>秒</w:t>
      </w:r>
      <w:r>
        <w:rPr>
          <w:szCs w:val="24"/>
        </w:rPr>
        <w:t>/</w:t>
      </w:r>
      <w:r>
        <w:rPr>
          <w:szCs w:val="24"/>
        </w:rPr>
        <w:t>场景，</w:t>
      </w:r>
      <w:r>
        <w:rPr>
          <w:szCs w:val="24"/>
        </w:rPr>
        <w:t xml:space="preserve">HEFT </w:t>
      </w:r>
      <w:proofErr w:type="gramStart"/>
      <w:r>
        <w:rPr>
          <w:szCs w:val="24"/>
        </w:rPr>
        <w:t>约</w:t>
      </w:r>
      <w:r>
        <w:rPr>
          <w:szCs w:val="24"/>
        </w:rPr>
        <w:t xml:space="preserve"> 0.175 </w:t>
      </w:r>
      <w:proofErr w:type="gramEnd"/>
      <w:r>
        <w:rPr>
          <w:szCs w:val="24"/>
        </w:rPr>
        <w:t>秒</w:t>
      </w:r>
      <w:r>
        <w:rPr>
          <w:szCs w:val="24"/>
        </w:rPr>
        <w:t>/</w:t>
      </w:r>
      <w:r>
        <w:rPr>
          <w:szCs w:val="24"/>
        </w:rPr>
        <w:t>场景。分支计时包括</w:t>
      </w:r>
      <w:r>
        <w:rPr>
          <w:szCs w:val="24"/>
        </w:rPr>
        <w:t xml:space="preserve"> </w:t>
      </w:r>
      <w:proofErr w:type="spellStart"/>
      <w:r>
        <w:rPr>
          <w:szCs w:val="24"/>
        </w:rPr>
        <w:t>policy.reset</w:t>
      </w:r>
      <w:proofErr w:type="spellEnd"/>
      <w:r>
        <w:rPr>
          <w:szCs w:val="24"/>
        </w:rPr>
        <w:t xml:space="preserve"> </w:t>
      </w:r>
      <w:r>
        <w:rPr>
          <w:szCs w:val="24"/>
        </w:rPr>
        <w:t>和完整调度执行，不含环境</w:t>
      </w:r>
      <w:r>
        <w:rPr>
          <w:szCs w:val="24"/>
        </w:rPr>
        <w:t xml:space="preserve"> reset</w:t>
      </w:r>
      <w:r>
        <w:rPr>
          <w:szCs w:val="24"/>
        </w:rPr>
        <w:t>。组合计时还包括各候选的环境准备、校验、选择和最终重放。两者计时范围不同，组合耗时不能仅按选中分支计算，其差额也不能全部归为神经网络开销。</w:t>
      </w:r>
    </w:p>
    <w:p w14:paraId="7C6392AF" w14:textId="77777777" w:rsidR="000342F5" w:rsidRDefault="00000000">
      <w:pPr>
        <w:pStyle w:val="3"/>
      </w:pPr>
      <w:bookmarkStart w:id="30" w:name="_Toc241766501"/>
      <w:r>
        <w:t>4.2.</w:t>
      </w:r>
      <w:proofErr w:type="gramStart"/>
      <w:r>
        <w:t xml:space="preserve">3 </w:t>
      </w:r>
      <w:r>
        <w:t>规模</w:t>
      </w:r>
      <w:proofErr w:type="gramEnd"/>
      <w:r>
        <w:t>与资源分组</w:t>
      </w:r>
      <w:bookmarkEnd w:id="30"/>
    </w:p>
    <w:p w14:paraId="12FF50E4" w14:textId="77777777" w:rsidR="000342F5" w:rsidRDefault="00000000">
      <w:pPr>
        <w:ind w:firstLine="480"/>
        <w:jc w:val="both"/>
      </w:pPr>
      <w:r>
        <w:rPr>
          <w:szCs w:val="24"/>
        </w:rPr>
        <w:t>三个任务规模组在每个种子中分别</w:t>
      </w:r>
      <w:proofErr w:type="gramStart"/>
      <w:r>
        <w:rPr>
          <w:szCs w:val="24"/>
        </w:rPr>
        <w:t>包含</w:t>
      </w:r>
      <w:r>
        <w:rPr>
          <w:szCs w:val="24"/>
        </w:rPr>
        <w:t xml:space="preserve"> 24</w:t>
      </w:r>
      <w:proofErr w:type="gramEnd"/>
      <w:r>
        <w:rPr>
          <w:szCs w:val="24"/>
        </w:rPr>
        <w:t>、</w:t>
      </w:r>
      <w:r>
        <w:rPr>
          <w:szCs w:val="24"/>
        </w:rPr>
        <w:t xml:space="preserve">42 </w:t>
      </w:r>
      <w:proofErr w:type="gramStart"/>
      <w:r>
        <w:rPr>
          <w:szCs w:val="24"/>
        </w:rPr>
        <w:t>和</w:t>
      </w:r>
      <w:r>
        <w:rPr>
          <w:szCs w:val="24"/>
        </w:rPr>
        <w:t xml:space="preserve"> 42 </w:t>
      </w:r>
      <w:proofErr w:type="gramEnd"/>
      <w:r>
        <w:rPr>
          <w:szCs w:val="24"/>
        </w:rPr>
        <w:t>个场景。先在种子内求各组场景均值，再对三个种子求平均。由于组内场景数不同，三个规模均值的等权平均不能代替总体成绩。表</w:t>
      </w:r>
      <w:r>
        <w:rPr>
          <w:szCs w:val="24"/>
        </w:rPr>
        <w:t>4</w:t>
      </w:r>
      <w:proofErr w:type="gramStart"/>
      <w:r>
        <w:rPr>
          <w:szCs w:val="24"/>
        </w:rPr>
        <w:t xml:space="preserve">-6 </w:t>
      </w:r>
      <w:r>
        <w:rPr>
          <w:szCs w:val="24"/>
        </w:rPr>
        <w:t>从</w:t>
      </w:r>
      <w:proofErr w:type="gramEnd"/>
      <w:r>
        <w:rPr>
          <w:szCs w:val="24"/>
        </w:rPr>
        <w:t>逐场景记录重新计算，并与已有规模归档交叉核对。</w:t>
      </w:r>
    </w:p>
    <w:p w14:paraId="67CF047B" w14:textId="77777777" w:rsidR="000342F5" w:rsidRDefault="00000000">
      <w:pPr>
        <w:keepNext/>
        <w:spacing w:before="120" w:after="100" w:line="300" w:lineRule="auto"/>
        <w:ind w:firstLineChars="0" w:firstLine="0"/>
        <w:jc w:val="center"/>
      </w:pPr>
      <w:r>
        <w:rPr>
          <w:sz w:val="21"/>
          <w:szCs w:val="21"/>
        </w:rPr>
        <w:t>表</w:t>
      </w:r>
      <w:r>
        <w:rPr>
          <w:sz w:val="21"/>
          <w:szCs w:val="21"/>
        </w:rPr>
        <w:t>4</w:t>
      </w:r>
      <w:proofErr w:type="gramStart"/>
      <w:r>
        <w:rPr>
          <w:sz w:val="21"/>
          <w:szCs w:val="21"/>
        </w:rPr>
        <w:t xml:space="preserve">-6 </w:t>
      </w:r>
      <w:r>
        <w:rPr>
          <w:sz w:val="21"/>
          <w:szCs w:val="21"/>
        </w:rPr>
        <w:t>不同</w:t>
      </w:r>
      <w:proofErr w:type="gramEnd"/>
      <w:r>
        <w:rPr>
          <w:sz w:val="21"/>
          <w:szCs w:val="21"/>
        </w:rPr>
        <w:t>任务规模的平均归一化</w:t>
      </w:r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makespan</w:t>
      </w:r>
      <w:proofErr w:type="spellEnd"/>
    </w:p>
    <w:tbl>
      <w:tblPr>
        <w:tblStyle w:val="NormalTable"/>
        <w:tblW w:w="9404" w:type="dxa"/>
        <w:jc w:val="center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600" w:firstRow="0" w:lastRow="0" w:firstColumn="0" w:lastColumn="0" w:noHBand="1" w:noVBand="1"/>
      </w:tblPr>
      <w:tblGrid>
        <w:gridCol w:w="2299"/>
        <w:gridCol w:w="2368"/>
        <w:gridCol w:w="2368"/>
        <w:gridCol w:w="2369"/>
      </w:tblGrid>
      <w:tr w:rsidR="000342F5" w14:paraId="6C313785" w14:textId="77777777">
        <w:trPr>
          <w:cantSplit/>
          <w:tblHeader/>
          <w:jc w:val="center"/>
        </w:trPr>
        <w:tc>
          <w:tcPr>
            <w:tcW w:w="2299" w:type="dxa"/>
            <w:shd w:val="clear" w:color="auto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BEBD1BB" w14:textId="77777777" w:rsidR="000342F5" w:rsidRDefault="00000000">
            <w:pPr>
              <w:keepNext/>
              <w:spacing w:line="300" w:lineRule="atLeast"/>
              <w:ind w:firstLineChars="0" w:firstLine="0"/>
            </w:pPr>
            <w:r>
              <w:rPr>
                <w:b/>
                <w:sz w:val="21"/>
                <w:szCs w:val="21"/>
              </w:rPr>
              <w:t>方法</w:t>
            </w:r>
          </w:p>
        </w:tc>
        <w:tc>
          <w:tcPr>
            <w:tcW w:w="2368" w:type="dxa"/>
            <w:shd w:val="clear" w:color="auto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0D9ADC0" w14:textId="77777777" w:rsidR="000342F5" w:rsidRDefault="00000000">
            <w:pPr>
              <w:keepNext/>
              <w:spacing w:line="300" w:lineRule="atLeast"/>
              <w:ind w:firstLineChars="0" w:firstLine="0"/>
            </w:pPr>
            <w:r>
              <w:rPr>
                <w:b/>
                <w:sz w:val="21"/>
                <w:szCs w:val="21"/>
              </w:rPr>
              <w:t>50</w:t>
            </w:r>
            <w:proofErr w:type="gramStart"/>
            <w:r>
              <w:rPr>
                <w:b/>
                <w:sz w:val="21"/>
                <w:szCs w:val="21"/>
              </w:rPr>
              <w:t>任务</w:t>
            </w:r>
            <w:r>
              <w:rPr>
                <w:b/>
                <w:sz w:val="21"/>
                <w:szCs w:val="21"/>
              </w:rPr>
              <w:t xml:space="preserve"> 24</w:t>
            </w:r>
            <w:proofErr w:type="gramEnd"/>
            <w:r>
              <w:rPr>
                <w:b/>
                <w:sz w:val="21"/>
                <w:szCs w:val="21"/>
              </w:rPr>
              <w:t>场景</w:t>
            </w:r>
          </w:p>
        </w:tc>
        <w:tc>
          <w:tcPr>
            <w:tcW w:w="2368" w:type="dxa"/>
            <w:shd w:val="clear" w:color="auto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9EB8F24" w14:textId="77777777" w:rsidR="000342F5" w:rsidRDefault="00000000">
            <w:pPr>
              <w:keepNext/>
              <w:spacing w:line="300" w:lineRule="atLeast"/>
              <w:ind w:firstLineChars="0" w:firstLine="0"/>
            </w:pPr>
            <w:r>
              <w:rPr>
                <w:b/>
                <w:sz w:val="21"/>
                <w:szCs w:val="21"/>
              </w:rPr>
              <w:t>100</w:t>
            </w:r>
            <w:proofErr w:type="gramStart"/>
            <w:r>
              <w:rPr>
                <w:b/>
                <w:sz w:val="21"/>
                <w:szCs w:val="21"/>
              </w:rPr>
              <w:t>任务</w:t>
            </w:r>
            <w:r>
              <w:rPr>
                <w:b/>
                <w:sz w:val="21"/>
                <w:szCs w:val="21"/>
              </w:rPr>
              <w:t xml:space="preserve"> 42</w:t>
            </w:r>
            <w:proofErr w:type="gramEnd"/>
            <w:r>
              <w:rPr>
                <w:b/>
                <w:sz w:val="21"/>
                <w:szCs w:val="21"/>
              </w:rPr>
              <w:t>场景</w:t>
            </w:r>
          </w:p>
        </w:tc>
        <w:tc>
          <w:tcPr>
            <w:tcW w:w="2369" w:type="dxa"/>
            <w:shd w:val="clear" w:color="auto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CDF439B" w14:textId="77777777" w:rsidR="000342F5" w:rsidRDefault="00000000">
            <w:pPr>
              <w:keepNext/>
              <w:spacing w:line="300" w:lineRule="atLeast"/>
              <w:ind w:firstLineChars="0" w:firstLine="0"/>
            </w:pPr>
            <w:r>
              <w:rPr>
                <w:b/>
                <w:sz w:val="21"/>
                <w:szCs w:val="21"/>
              </w:rPr>
              <w:t>300</w:t>
            </w:r>
            <w:proofErr w:type="gramStart"/>
            <w:r>
              <w:rPr>
                <w:b/>
                <w:sz w:val="21"/>
                <w:szCs w:val="21"/>
              </w:rPr>
              <w:t>任务</w:t>
            </w:r>
            <w:r>
              <w:rPr>
                <w:b/>
                <w:sz w:val="21"/>
                <w:szCs w:val="21"/>
              </w:rPr>
              <w:t xml:space="preserve"> 42</w:t>
            </w:r>
            <w:proofErr w:type="gramEnd"/>
            <w:r>
              <w:rPr>
                <w:b/>
                <w:sz w:val="21"/>
                <w:szCs w:val="21"/>
              </w:rPr>
              <w:t>场景</w:t>
            </w:r>
          </w:p>
        </w:tc>
      </w:tr>
      <w:tr w:rsidR="000342F5" w14:paraId="73B24CD9" w14:textId="77777777">
        <w:trPr>
          <w:cantSplit/>
          <w:jc w:val="center"/>
        </w:trPr>
        <w:tc>
          <w:tcPr>
            <w:tcW w:w="229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72BDB95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HEFT</w:t>
            </w:r>
          </w:p>
        </w:tc>
        <w:tc>
          <w:tcPr>
            <w:tcW w:w="236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893BD1F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1.000000</w:t>
            </w:r>
          </w:p>
        </w:tc>
        <w:tc>
          <w:tcPr>
            <w:tcW w:w="236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6CB0782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1.000000</w:t>
            </w:r>
          </w:p>
        </w:tc>
        <w:tc>
          <w:tcPr>
            <w:tcW w:w="23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5EBD75F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1.000000</w:t>
            </w:r>
          </w:p>
        </w:tc>
      </w:tr>
      <w:tr w:rsidR="000342F5" w14:paraId="15E5A6EF" w14:textId="77777777">
        <w:trPr>
          <w:cantSplit/>
          <w:jc w:val="center"/>
        </w:trPr>
        <w:tc>
          <w:tcPr>
            <w:tcW w:w="229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A3B0C0F" w14:textId="77777777" w:rsidR="000342F5" w:rsidRDefault="00000000">
            <w:pPr>
              <w:spacing w:line="300" w:lineRule="atLeast"/>
              <w:ind w:firstLineChars="0" w:firstLine="0"/>
            </w:pPr>
            <w:proofErr w:type="spellStart"/>
            <w:r>
              <w:rPr>
                <w:sz w:val="21"/>
                <w:szCs w:val="21"/>
              </w:rPr>
              <w:t>GraphPPO</w:t>
            </w:r>
            <w:proofErr w:type="spellEnd"/>
          </w:p>
        </w:tc>
        <w:tc>
          <w:tcPr>
            <w:tcW w:w="236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64A4C3A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1.059270</w:t>
            </w:r>
          </w:p>
        </w:tc>
        <w:tc>
          <w:tcPr>
            <w:tcW w:w="236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B5B306D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1.004680</w:t>
            </w:r>
          </w:p>
        </w:tc>
        <w:tc>
          <w:tcPr>
            <w:tcW w:w="23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45D99E5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1.036983</w:t>
            </w:r>
          </w:p>
        </w:tc>
      </w:tr>
      <w:tr w:rsidR="000342F5" w14:paraId="2BB30EC1" w14:textId="77777777">
        <w:trPr>
          <w:cantSplit/>
          <w:jc w:val="center"/>
        </w:trPr>
        <w:tc>
          <w:tcPr>
            <w:tcW w:w="229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641CFE7" w14:textId="77777777" w:rsidR="000342F5" w:rsidRDefault="00000000">
            <w:pPr>
              <w:spacing w:line="300" w:lineRule="atLeast"/>
              <w:ind w:firstLineChars="0" w:firstLine="0"/>
            </w:pPr>
            <w:proofErr w:type="spellStart"/>
            <w:r>
              <w:rPr>
                <w:sz w:val="21"/>
                <w:szCs w:val="21"/>
              </w:rPr>
              <w:t>TierMAPPO</w:t>
            </w:r>
            <w:proofErr w:type="spellEnd"/>
          </w:p>
        </w:tc>
        <w:tc>
          <w:tcPr>
            <w:tcW w:w="236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5D1A9C8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1.057991</w:t>
            </w:r>
          </w:p>
        </w:tc>
        <w:tc>
          <w:tcPr>
            <w:tcW w:w="236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76B47D5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1.059269</w:t>
            </w:r>
          </w:p>
        </w:tc>
        <w:tc>
          <w:tcPr>
            <w:tcW w:w="23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9AF789F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1.157739</w:t>
            </w:r>
          </w:p>
        </w:tc>
      </w:tr>
      <w:tr w:rsidR="000342F5" w14:paraId="5DB52D0F" w14:textId="77777777">
        <w:trPr>
          <w:cantSplit/>
          <w:jc w:val="center"/>
        </w:trPr>
        <w:tc>
          <w:tcPr>
            <w:tcW w:w="229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F49D549" w14:textId="77777777" w:rsidR="000342F5" w:rsidRDefault="00C54359">
            <w:pPr>
              <w:spacing w:line="300" w:lineRule="atLeast"/>
              <w:ind w:firstLineChars="0" w:firstLine="0"/>
            </w:pPr>
            <w:r w:rsidRPr="00B40140">
              <w:rPr>
                <w:rFonts w:hint="eastAsia"/>
                <w:sz w:val="21"/>
                <w:szCs w:val="21"/>
              </w:rPr>
              <w:t>HRL</w:t>
            </w:r>
            <w:r w:rsidRPr="00B40140">
              <w:rPr>
                <w:rFonts w:hint="eastAsia"/>
                <w:sz w:val="21"/>
                <w:szCs w:val="21"/>
              </w:rPr>
              <w:t>搜索</w:t>
            </w:r>
          </w:p>
        </w:tc>
        <w:tc>
          <w:tcPr>
            <w:tcW w:w="236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E881CD3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0.915160</w:t>
            </w:r>
          </w:p>
        </w:tc>
        <w:tc>
          <w:tcPr>
            <w:tcW w:w="236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6C6932E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0.889808</w:t>
            </w:r>
          </w:p>
        </w:tc>
        <w:tc>
          <w:tcPr>
            <w:tcW w:w="23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B094551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0.948390</w:t>
            </w:r>
          </w:p>
        </w:tc>
      </w:tr>
    </w:tbl>
    <w:p w14:paraId="0A8E8360" w14:textId="77777777" w:rsidR="000342F5" w:rsidRDefault="00C54359">
      <w:pPr>
        <w:ind w:firstLine="480"/>
        <w:jc w:val="both"/>
      </w:pPr>
      <w:r>
        <w:rPr>
          <w:rFonts w:hint="eastAsia"/>
          <w:szCs w:val="24"/>
        </w:rPr>
        <w:t>HRL</w:t>
      </w:r>
      <w:r>
        <w:rPr>
          <w:rFonts w:hint="eastAsia"/>
          <w:szCs w:val="24"/>
        </w:rPr>
        <w:t>搜索</w:t>
      </w:r>
      <w:proofErr w:type="gramStart"/>
      <w:r>
        <w:rPr>
          <w:szCs w:val="24"/>
        </w:rPr>
        <w:t>在</w:t>
      </w:r>
      <w:r>
        <w:rPr>
          <w:szCs w:val="24"/>
        </w:rPr>
        <w:t xml:space="preserve"> 50</w:t>
      </w:r>
      <w:proofErr w:type="gramEnd"/>
      <w:r>
        <w:rPr>
          <w:szCs w:val="24"/>
        </w:rPr>
        <w:t>、</w:t>
      </w:r>
      <w:r>
        <w:rPr>
          <w:szCs w:val="24"/>
        </w:rPr>
        <w:t>100</w:t>
      </w:r>
      <w:r>
        <w:rPr>
          <w:szCs w:val="24"/>
        </w:rPr>
        <w:t>、</w:t>
      </w:r>
      <w:proofErr w:type="gramStart"/>
      <w:r>
        <w:rPr>
          <w:szCs w:val="24"/>
        </w:rPr>
        <w:t xml:space="preserve">300 </w:t>
      </w:r>
      <w:r>
        <w:rPr>
          <w:szCs w:val="24"/>
        </w:rPr>
        <w:t>任务</w:t>
      </w:r>
      <w:proofErr w:type="gramEnd"/>
      <w:r>
        <w:rPr>
          <w:szCs w:val="24"/>
        </w:rPr>
        <w:t>组的均值依次</w:t>
      </w:r>
      <w:proofErr w:type="gramStart"/>
      <w:r>
        <w:rPr>
          <w:szCs w:val="24"/>
        </w:rPr>
        <w:t>为</w:t>
      </w:r>
      <w:r>
        <w:rPr>
          <w:szCs w:val="24"/>
        </w:rPr>
        <w:t xml:space="preserve"> 0.915160</w:t>
      </w:r>
      <w:proofErr w:type="gramEnd"/>
      <w:r>
        <w:rPr>
          <w:szCs w:val="24"/>
        </w:rPr>
        <w:t>、</w:t>
      </w:r>
      <w:r>
        <w:rPr>
          <w:szCs w:val="24"/>
        </w:rPr>
        <w:t>0.889808</w:t>
      </w:r>
      <w:r>
        <w:rPr>
          <w:szCs w:val="24"/>
        </w:rPr>
        <w:t>、</w:t>
      </w:r>
      <w:r>
        <w:rPr>
          <w:szCs w:val="24"/>
        </w:rPr>
        <w:t>0.948390</w:t>
      </w:r>
      <w:r>
        <w:rPr>
          <w:szCs w:val="24"/>
        </w:rPr>
        <w:t>，对应三种子样本标准差</w:t>
      </w:r>
      <w:proofErr w:type="gramStart"/>
      <w:r>
        <w:rPr>
          <w:szCs w:val="24"/>
        </w:rPr>
        <w:t>为</w:t>
      </w:r>
      <w:r>
        <w:rPr>
          <w:szCs w:val="24"/>
        </w:rPr>
        <w:t xml:space="preserve"> 0.001910</w:t>
      </w:r>
      <w:proofErr w:type="gramEnd"/>
      <w:r>
        <w:rPr>
          <w:szCs w:val="24"/>
        </w:rPr>
        <w:t>、</w:t>
      </w:r>
      <w:r>
        <w:rPr>
          <w:szCs w:val="24"/>
        </w:rPr>
        <w:t>0.000810</w:t>
      </w:r>
      <w:r>
        <w:rPr>
          <w:szCs w:val="24"/>
        </w:rPr>
        <w:t>、</w:t>
      </w:r>
      <w:r>
        <w:rPr>
          <w:szCs w:val="24"/>
        </w:rPr>
        <w:t>0.000992</w:t>
      </w:r>
      <w:r>
        <w:rPr>
          <w:szCs w:val="24"/>
        </w:rPr>
        <w:t>。</w:t>
      </w:r>
      <w:proofErr w:type="gramStart"/>
      <w:r>
        <w:rPr>
          <w:szCs w:val="24"/>
        </w:rPr>
        <w:t xml:space="preserve">100 </w:t>
      </w:r>
      <w:r>
        <w:rPr>
          <w:szCs w:val="24"/>
        </w:rPr>
        <w:t>任务</w:t>
      </w:r>
      <w:proofErr w:type="gramEnd"/>
      <w:r>
        <w:rPr>
          <w:szCs w:val="24"/>
        </w:rPr>
        <w:t>组的平均相对改善最大</w:t>
      </w:r>
      <w:r w:rsidR="00CA7F96">
        <w:rPr>
          <w:rFonts w:hint="eastAsia"/>
          <w:szCs w:val="24"/>
        </w:rPr>
        <w:t>。</w:t>
      </w:r>
    </w:p>
    <w:p w14:paraId="1852B512" w14:textId="77777777" w:rsidR="000342F5" w:rsidRDefault="00000000">
      <w:pPr>
        <w:keepNext/>
        <w:spacing w:before="120" w:after="100" w:line="300" w:lineRule="auto"/>
        <w:ind w:firstLineChars="0" w:firstLine="0"/>
        <w:jc w:val="center"/>
      </w:pPr>
      <w:r>
        <w:rPr>
          <w:sz w:val="21"/>
          <w:szCs w:val="21"/>
        </w:rPr>
        <w:t>表</w:t>
      </w:r>
      <w:r>
        <w:rPr>
          <w:sz w:val="21"/>
          <w:szCs w:val="21"/>
        </w:rPr>
        <w:t>4</w:t>
      </w:r>
      <w:proofErr w:type="gramStart"/>
      <w:r>
        <w:rPr>
          <w:sz w:val="21"/>
          <w:szCs w:val="21"/>
        </w:rPr>
        <w:t xml:space="preserve">-7 </w:t>
      </w:r>
      <w:r>
        <w:rPr>
          <w:sz w:val="21"/>
          <w:szCs w:val="21"/>
        </w:rPr>
        <w:t>不同</w:t>
      </w:r>
      <w:proofErr w:type="gramEnd"/>
      <w:r>
        <w:rPr>
          <w:sz w:val="21"/>
          <w:szCs w:val="21"/>
        </w:rPr>
        <w:t>资源配置的平均归一化</w:t>
      </w:r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makespan</w:t>
      </w:r>
      <w:proofErr w:type="spellEnd"/>
    </w:p>
    <w:tbl>
      <w:tblPr>
        <w:tblStyle w:val="NormalTable"/>
        <w:tblW w:w="9404" w:type="dxa"/>
        <w:jc w:val="center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600" w:firstRow="0" w:lastRow="0" w:firstColumn="0" w:lastColumn="0" w:noHBand="1" w:noVBand="1"/>
      </w:tblPr>
      <w:tblGrid>
        <w:gridCol w:w="2300"/>
        <w:gridCol w:w="3552"/>
        <w:gridCol w:w="3552"/>
      </w:tblGrid>
      <w:tr w:rsidR="000342F5" w14:paraId="3289B242" w14:textId="77777777" w:rsidTr="00CA7F96">
        <w:trPr>
          <w:cantSplit/>
          <w:tblHeader/>
          <w:jc w:val="center"/>
        </w:trPr>
        <w:tc>
          <w:tcPr>
            <w:tcW w:w="2300" w:type="dxa"/>
            <w:shd w:val="clear" w:color="auto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7F93A0C" w14:textId="77777777" w:rsidR="000342F5" w:rsidRDefault="00000000">
            <w:pPr>
              <w:keepNext/>
              <w:spacing w:line="300" w:lineRule="atLeast"/>
              <w:ind w:firstLineChars="0" w:firstLine="0"/>
            </w:pPr>
            <w:r>
              <w:rPr>
                <w:b/>
                <w:sz w:val="21"/>
                <w:szCs w:val="21"/>
              </w:rPr>
              <w:t>方法</w:t>
            </w:r>
          </w:p>
        </w:tc>
        <w:tc>
          <w:tcPr>
            <w:tcW w:w="3552" w:type="dxa"/>
            <w:shd w:val="clear" w:color="auto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F34B546" w14:textId="77777777" w:rsidR="000342F5" w:rsidRDefault="00000000">
            <w:pPr>
              <w:keepNext/>
              <w:spacing w:line="300" w:lineRule="atLeast"/>
              <w:ind w:firstLineChars="0" w:firstLine="0"/>
            </w:pPr>
            <w:r>
              <w:rPr>
                <w:b/>
                <w:sz w:val="21"/>
                <w:szCs w:val="21"/>
              </w:rPr>
              <w:t>同构</w:t>
            </w:r>
            <w:r>
              <w:rPr>
                <w:b/>
                <w:sz w:val="21"/>
                <w:szCs w:val="21"/>
              </w:rPr>
              <w:t xml:space="preserve"> 54</w:t>
            </w:r>
            <w:r>
              <w:rPr>
                <w:b/>
                <w:sz w:val="21"/>
                <w:szCs w:val="21"/>
              </w:rPr>
              <w:t>场景</w:t>
            </w:r>
          </w:p>
        </w:tc>
        <w:tc>
          <w:tcPr>
            <w:tcW w:w="3552" w:type="dxa"/>
            <w:shd w:val="clear" w:color="auto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41B333E" w14:textId="77777777" w:rsidR="000342F5" w:rsidRDefault="00000000">
            <w:pPr>
              <w:keepNext/>
              <w:spacing w:line="300" w:lineRule="atLeast"/>
              <w:ind w:firstLineChars="0" w:firstLine="0"/>
            </w:pPr>
            <w:r>
              <w:rPr>
                <w:b/>
                <w:sz w:val="21"/>
                <w:szCs w:val="21"/>
              </w:rPr>
              <w:t>异构</w:t>
            </w:r>
            <w:r>
              <w:rPr>
                <w:b/>
                <w:sz w:val="21"/>
                <w:szCs w:val="21"/>
              </w:rPr>
              <w:t xml:space="preserve"> 54</w:t>
            </w:r>
            <w:r>
              <w:rPr>
                <w:b/>
                <w:sz w:val="21"/>
                <w:szCs w:val="21"/>
              </w:rPr>
              <w:t>场景</w:t>
            </w:r>
          </w:p>
        </w:tc>
      </w:tr>
      <w:tr w:rsidR="000342F5" w14:paraId="7A990691" w14:textId="77777777" w:rsidTr="00CA7F96">
        <w:trPr>
          <w:cantSplit/>
          <w:jc w:val="center"/>
        </w:trPr>
        <w:tc>
          <w:tcPr>
            <w:tcW w:w="2300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788548F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HEFT</w:t>
            </w:r>
          </w:p>
        </w:tc>
        <w:tc>
          <w:tcPr>
            <w:tcW w:w="355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420CFD5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1.000000</w:t>
            </w:r>
          </w:p>
        </w:tc>
        <w:tc>
          <w:tcPr>
            <w:tcW w:w="355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9D20F13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1.000000</w:t>
            </w:r>
          </w:p>
        </w:tc>
      </w:tr>
      <w:tr w:rsidR="000342F5" w14:paraId="537A6B18" w14:textId="77777777" w:rsidTr="00CA7F96">
        <w:trPr>
          <w:cantSplit/>
          <w:jc w:val="center"/>
        </w:trPr>
        <w:tc>
          <w:tcPr>
            <w:tcW w:w="2300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B9DF17E" w14:textId="77777777" w:rsidR="000342F5" w:rsidRDefault="00000000">
            <w:pPr>
              <w:spacing w:line="300" w:lineRule="atLeast"/>
              <w:ind w:firstLineChars="0" w:firstLine="0"/>
            </w:pPr>
            <w:proofErr w:type="spellStart"/>
            <w:r>
              <w:rPr>
                <w:sz w:val="21"/>
                <w:szCs w:val="21"/>
              </w:rPr>
              <w:t>GraphPPO</w:t>
            </w:r>
            <w:proofErr w:type="spellEnd"/>
          </w:p>
        </w:tc>
        <w:tc>
          <w:tcPr>
            <w:tcW w:w="355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54662B0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1.046634</w:t>
            </w:r>
          </w:p>
        </w:tc>
        <w:tc>
          <w:tcPr>
            <w:tcW w:w="355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844D3B5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1.012113</w:t>
            </w:r>
          </w:p>
        </w:tc>
      </w:tr>
      <w:tr w:rsidR="000342F5" w14:paraId="4075E554" w14:textId="77777777" w:rsidTr="00CA7F96">
        <w:trPr>
          <w:cantSplit/>
          <w:jc w:val="center"/>
        </w:trPr>
        <w:tc>
          <w:tcPr>
            <w:tcW w:w="2300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A6B553B" w14:textId="77777777" w:rsidR="000342F5" w:rsidRDefault="00000000">
            <w:pPr>
              <w:spacing w:line="300" w:lineRule="atLeast"/>
              <w:ind w:firstLineChars="0" w:firstLine="0"/>
            </w:pPr>
            <w:proofErr w:type="spellStart"/>
            <w:r>
              <w:rPr>
                <w:sz w:val="21"/>
                <w:szCs w:val="21"/>
              </w:rPr>
              <w:t>TierMAPPO</w:t>
            </w:r>
            <w:proofErr w:type="spellEnd"/>
          </w:p>
        </w:tc>
        <w:tc>
          <w:tcPr>
            <w:tcW w:w="355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2B18649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1.088935</w:t>
            </w:r>
          </w:p>
        </w:tc>
        <w:tc>
          <w:tcPr>
            <w:tcW w:w="355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F796DCC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1.105623</w:t>
            </w:r>
          </w:p>
        </w:tc>
      </w:tr>
      <w:tr w:rsidR="000342F5" w14:paraId="2F69185F" w14:textId="77777777" w:rsidTr="00CA7F96">
        <w:trPr>
          <w:cantSplit/>
          <w:jc w:val="center"/>
        </w:trPr>
        <w:tc>
          <w:tcPr>
            <w:tcW w:w="2300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5EBA687" w14:textId="77777777" w:rsidR="000342F5" w:rsidRDefault="00CA7F96">
            <w:pPr>
              <w:spacing w:line="300" w:lineRule="atLeast"/>
              <w:ind w:firstLineChars="0" w:firstLine="0"/>
            </w:pPr>
            <w:r w:rsidRPr="00B40140">
              <w:rPr>
                <w:rFonts w:hint="eastAsia"/>
                <w:sz w:val="21"/>
                <w:szCs w:val="21"/>
              </w:rPr>
              <w:t>HRL</w:t>
            </w:r>
            <w:r w:rsidRPr="00B40140">
              <w:rPr>
                <w:rFonts w:hint="eastAsia"/>
                <w:sz w:val="21"/>
                <w:szCs w:val="21"/>
              </w:rPr>
              <w:t>搜索</w:t>
            </w:r>
          </w:p>
        </w:tc>
        <w:tc>
          <w:tcPr>
            <w:tcW w:w="355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C6048CF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0.997167</w:t>
            </w:r>
          </w:p>
        </w:tc>
        <w:tc>
          <w:tcPr>
            <w:tcW w:w="355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4D5F6C7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0.839280</w:t>
            </w:r>
          </w:p>
        </w:tc>
      </w:tr>
    </w:tbl>
    <w:p w14:paraId="6DD8B373" w14:textId="77777777" w:rsidR="000342F5" w:rsidRDefault="00CA7F96">
      <w:pPr>
        <w:ind w:firstLine="480"/>
        <w:jc w:val="both"/>
      </w:pPr>
      <w:r>
        <w:rPr>
          <w:rFonts w:hint="eastAsia"/>
          <w:szCs w:val="24"/>
        </w:rPr>
        <w:t>HRL</w:t>
      </w:r>
      <w:r>
        <w:rPr>
          <w:rFonts w:hint="eastAsia"/>
          <w:szCs w:val="24"/>
        </w:rPr>
        <w:t>搜索</w:t>
      </w:r>
      <w:r>
        <w:rPr>
          <w:szCs w:val="24"/>
        </w:rPr>
        <w:t>在同构资源上的均值</w:t>
      </w:r>
      <w:proofErr w:type="gramStart"/>
      <w:r>
        <w:rPr>
          <w:szCs w:val="24"/>
        </w:rPr>
        <w:t>为</w:t>
      </w:r>
      <w:r>
        <w:rPr>
          <w:szCs w:val="24"/>
        </w:rPr>
        <w:t xml:space="preserve"> 0.997167</w:t>
      </w:r>
      <w:proofErr w:type="gramEnd"/>
      <w:r>
        <w:rPr>
          <w:szCs w:val="24"/>
        </w:rPr>
        <w:t>，在异构资源上</w:t>
      </w:r>
      <w:proofErr w:type="gramStart"/>
      <w:r>
        <w:rPr>
          <w:szCs w:val="24"/>
        </w:rPr>
        <w:t>为</w:t>
      </w:r>
      <w:r>
        <w:rPr>
          <w:szCs w:val="24"/>
        </w:rPr>
        <w:t xml:space="preserve"> 0.839280</w:t>
      </w:r>
      <w:proofErr w:type="gramEnd"/>
      <w:r>
        <w:rPr>
          <w:szCs w:val="24"/>
        </w:rPr>
        <w:t>，分别较</w:t>
      </w:r>
      <w:r>
        <w:rPr>
          <w:szCs w:val="24"/>
        </w:rPr>
        <w:t xml:space="preserve"> HEFT </w:t>
      </w:r>
      <w:r>
        <w:rPr>
          <w:szCs w:val="24"/>
        </w:rPr>
        <w:t>降低</w:t>
      </w:r>
      <w:proofErr w:type="gramStart"/>
      <w:r>
        <w:rPr>
          <w:szCs w:val="24"/>
        </w:rPr>
        <w:t>约</w:t>
      </w:r>
      <w:r>
        <w:rPr>
          <w:szCs w:val="24"/>
        </w:rPr>
        <w:t xml:space="preserve"> 0.28% </w:t>
      </w:r>
      <w:proofErr w:type="gramEnd"/>
      <w:r>
        <w:rPr>
          <w:szCs w:val="24"/>
        </w:rPr>
        <w:t>和</w:t>
      </w:r>
      <w:r>
        <w:rPr>
          <w:szCs w:val="24"/>
        </w:rPr>
        <w:t xml:space="preserve"> 16.07%</w:t>
      </w:r>
      <w:r>
        <w:rPr>
          <w:szCs w:val="24"/>
        </w:rPr>
        <w:t>。对应种子标准差</w:t>
      </w:r>
      <w:proofErr w:type="gramStart"/>
      <w:r>
        <w:rPr>
          <w:szCs w:val="24"/>
        </w:rPr>
        <w:t>为</w:t>
      </w:r>
      <w:r>
        <w:rPr>
          <w:szCs w:val="24"/>
        </w:rPr>
        <w:t xml:space="preserve"> 0.000098 </w:t>
      </w:r>
      <w:proofErr w:type="gramEnd"/>
      <w:r>
        <w:rPr>
          <w:szCs w:val="24"/>
        </w:rPr>
        <w:t>和</w:t>
      </w:r>
      <w:r>
        <w:rPr>
          <w:szCs w:val="24"/>
        </w:rPr>
        <w:t xml:space="preserve"> 0.001089</w:t>
      </w:r>
      <w:r>
        <w:rPr>
          <w:szCs w:val="24"/>
        </w:rPr>
        <w:t>。</w:t>
      </w:r>
      <w:proofErr w:type="gramStart"/>
      <w:r>
        <w:rPr>
          <w:szCs w:val="24"/>
        </w:rPr>
        <w:t>整体</w:t>
      </w:r>
      <w:r>
        <w:rPr>
          <w:szCs w:val="24"/>
        </w:rPr>
        <w:t xml:space="preserve"> 8.18% </w:t>
      </w:r>
      <w:r>
        <w:rPr>
          <w:szCs w:val="24"/>
        </w:rPr>
        <w:t>的</w:t>
      </w:r>
      <w:proofErr w:type="gramEnd"/>
      <w:r>
        <w:rPr>
          <w:szCs w:val="24"/>
        </w:rPr>
        <w:t>收益主要集中在异构场景。资源配置可能同时改变节点数和设备组成，分组差异不能全部归因于单一异构性参数。</w:t>
      </w:r>
    </w:p>
    <w:p w14:paraId="2D6932CC" w14:textId="77777777" w:rsidR="000342F5" w:rsidRDefault="00000000">
      <w:pPr>
        <w:ind w:firstLine="480"/>
        <w:jc w:val="both"/>
      </w:pPr>
      <w:r>
        <w:rPr>
          <w:szCs w:val="24"/>
        </w:rPr>
        <w:lastRenderedPageBreak/>
        <w:t>资源分组根据</w:t>
      </w:r>
      <w:r>
        <w:rPr>
          <w:szCs w:val="24"/>
        </w:rPr>
        <w:t xml:space="preserve"> </w:t>
      </w:r>
      <w:proofErr w:type="spellStart"/>
      <w:r>
        <w:rPr>
          <w:szCs w:val="24"/>
        </w:rPr>
        <w:t>scenario_id</w:t>
      </w:r>
      <w:proofErr w:type="spellEnd"/>
      <w:r>
        <w:rPr>
          <w:szCs w:val="24"/>
        </w:rPr>
        <w:t xml:space="preserve"> </w:t>
      </w:r>
      <w:r>
        <w:rPr>
          <w:szCs w:val="24"/>
        </w:rPr>
        <w:t>的资源后缀识别，每个种子中各组</w:t>
      </w:r>
      <w:proofErr w:type="gramStart"/>
      <w:r>
        <w:rPr>
          <w:szCs w:val="24"/>
        </w:rPr>
        <w:t>有</w:t>
      </w:r>
      <w:r>
        <w:rPr>
          <w:szCs w:val="24"/>
        </w:rPr>
        <w:t xml:space="preserve"> 54 </w:t>
      </w:r>
      <w:proofErr w:type="gramEnd"/>
      <w:r>
        <w:rPr>
          <w:szCs w:val="24"/>
        </w:rPr>
        <w:t>条记录。同构与异构场景共享基础</w:t>
      </w:r>
      <w:r>
        <w:rPr>
          <w:szCs w:val="24"/>
        </w:rPr>
        <w:t xml:space="preserve"> DAG</w:t>
      </w:r>
      <w:r>
        <w:rPr>
          <w:szCs w:val="24"/>
        </w:rPr>
        <w:t>，是配对资源变体。表中保留六位小数，显示值相同并不意味着底层浮点结果完全一致。</w:t>
      </w:r>
    </w:p>
    <w:p w14:paraId="37CE84DE" w14:textId="77777777" w:rsidR="000342F5" w:rsidRDefault="00000000">
      <w:pPr>
        <w:pStyle w:val="3"/>
      </w:pPr>
      <w:bookmarkStart w:id="31" w:name="_Toc241766502"/>
      <w:r>
        <w:t>4.2.</w:t>
      </w:r>
      <w:proofErr w:type="gramStart"/>
      <w:r>
        <w:t xml:space="preserve">4 </w:t>
      </w:r>
      <w:r>
        <w:t>学习</w:t>
      </w:r>
      <w:proofErr w:type="gramEnd"/>
      <w:r>
        <w:t>过程和组件贡献</w:t>
      </w:r>
      <w:bookmarkEnd w:id="31"/>
    </w:p>
    <w:p w14:paraId="08CBFA70" w14:textId="77777777" w:rsidR="000342F5" w:rsidRDefault="00000000">
      <w:pPr>
        <w:ind w:firstLine="480"/>
        <w:jc w:val="both"/>
      </w:pPr>
      <w:r>
        <w:rPr>
          <w:szCs w:val="24"/>
        </w:rPr>
        <w:t>训练完成度和学习收益需要分别评价。九次模型训练都完成了既定预算，但</w:t>
      </w:r>
      <w:r>
        <w:rPr>
          <w:szCs w:val="24"/>
        </w:rPr>
        <w:t xml:space="preserve"> HRL </w:t>
      </w:r>
      <w:r>
        <w:rPr>
          <w:szCs w:val="24"/>
        </w:rPr>
        <w:t>的检查点表现未显示调度质量随训练持续改善。表</w:t>
      </w:r>
      <w:r>
        <w:rPr>
          <w:szCs w:val="24"/>
        </w:rPr>
        <w:t>4</w:t>
      </w:r>
      <w:proofErr w:type="gramStart"/>
      <w:r>
        <w:rPr>
          <w:szCs w:val="24"/>
        </w:rPr>
        <w:t xml:space="preserve">-8 </w:t>
      </w:r>
      <w:r>
        <w:rPr>
          <w:szCs w:val="24"/>
        </w:rPr>
        <w:t>列出</w:t>
      </w:r>
      <w:proofErr w:type="gramEnd"/>
      <w:r>
        <w:rPr>
          <w:szCs w:val="24"/>
        </w:rPr>
        <w:t>初始模型和每轮验证值，同时呈现最佳结果与退化过程。</w:t>
      </w:r>
    </w:p>
    <w:p w14:paraId="14536099" w14:textId="77777777" w:rsidR="000342F5" w:rsidRDefault="00000000">
      <w:pPr>
        <w:keepNext/>
        <w:spacing w:before="120" w:after="100" w:line="300" w:lineRule="auto"/>
        <w:ind w:firstLineChars="0" w:firstLine="0"/>
        <w:jc w:val="center"/>
      </w:pPr>
      <w:r>
        <w:rPr>
          <w:sz w:val="21"/>
          <w:szCs w:val="21"/>
        </w:rPr>
        <w:t>表</w:t>
      </w:r>
      <w:r>
        <w:rPr>
          <w:sz w:val="21"/>
          <w:szCs w:val="21"/>
        </w:rPr>
        <w:t xml:space="preserve">4-8 HRL </w:t>
      </w:r>
      <w:r>
        <w:rPr>
          <w:sz w:val="21"/>
          <w:szCs w:val="21"/>
        </w:rPr>
        <w:t>验证过程</w:t>
      </w:r>
    </w:p>
    <w:tbl>
      <w:tblPr>
        <w:tblStyle w:val="NormalTable"/>
        <w:tblW w:w="9404" w:type="dxa"/>
        <w:jc w:val="center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600" w:firstRow="0" w:lastRow="0" w:firstColumn="0" w:lastColumn="0" w:noHBand="1" w:noVBand="1"/>
      </w:tblPr>
      <w:tblGrid>
        <w:gridCol w:w="2023"/>
        <w:gridCol w:w="2460"/>
        <w:gridCol w:w="2460"/>
        <w:gridCol w:w="2461"/>
      </w:tblGrid>
      <w:tr w:rsidR="000342F5" w14:paraId="38B274DF" w14:textId="77777777">
        <w:trPr>
          <w:cantSplit/>
          <w:tblHeader/>
          <w:jc w:val="center"/>
        </w:trPr>
        <w:tc>
          <w:tcPr>
            <w:tcW w:w="2024" w:type="dxa"/>
            <w:shd w:val="clear" w:color="auto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DAD931D" w14:textId="77777777" w:rsidR="000342F5" w:rsidRDefault="00000000">
            <w:pPr>
              <w:keepNext/>
              <w:spacing w:line="300" w:lineRule="atLeast"/>
              <w:ind w:firstLineChars="0" w:firstLine="0"/>
            </w:pPr>
            <w:r>
              <w:rPr>
                <w:b/>
                <w:sz w:val="21"/>
                <w:szCs w:val="21"/>
              </w:rPr>
              <w:t>评估</w:t>
            </w:r>
            <w:r>
              <w:rPr>
                <w:b/>
                <w:sz w:val="21"/>
                <w:szCs w:val="21"/>
              </w:rPr>
              <w:t xml:space="preserve"> step</w:t>
            </w:r>
          </w:p>
        </w:tc>
        <w:tc>
          <w:tcPr>
            <w:tcW w:w="2460" w:type="dxa"/>
            <w:shd w:val="clear" w:color="auto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6F1AEF4" w14:textId="77777777" w:rsidR="000342F5" w:rsidRDefault="00000000">
            <w:pPr>
              <w:keepNext/>
              <w:spacing w:line="300" w:lineRule="atLeast"/>
              <w:ind w:firstLineChars="0" w:firstLine="0"/>
            </w:pPr>
            <w:r>
              <w:rPr>
                <w:b/>
                <w:sz w:val="21"/>
                <w:szCs w:val="21"/>
              </w:rPr>
              <w:t>seed 2026</w:t>
            </w:r>
          </w:p>
        </w:tc>
        <w:tc>
          <w:tcPr>
            <w:tcW w:w="2460" w:type="dxa"/>
            <w:shd w:val="clear" w:color="auto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0D1A44D" w14:textId="77777777" w:rsidR="000342F5" w:rsidRDefault="00000000">
            <w:pPr>
              <w:keepNext/>
              <w:spacing w:line="300" w:lineRule="atLeast"/>
              <w:ind w:firstLineChars="0" w:firstLine="0"/>
            </w:pPr>
            <w:r>
              <w:rPr>
                <w:b/>
                <w:sz w:val="21"/>
                <w:szCs w:val="21"/>
              </w:rPr>
              <w:t>seed 2027</w:t>
            </w:r>
          </w:p>
        </w:tc>
        <w:tc>
          <w:tcPr>
            <w:tcW w:w="2461" w:type="dxa"/>
            <w:shd w:val="clear" w:color="auto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598F9C2" w14:textId="77777777" w:rsidR="000342F5" w:rsidRDefault="00000000">
            <w:pPr>
              <w:keepNext/>
              <w:spacing w:line="300" w:lineRule="atLeast"/>
              <w:ind w:firstLineChars="0" w:firstLine="0"/>
            </w:pPr>
            <w:r>
              <w:rPr>
                <w:b/>
                <w:sz w:val="21"/>
                <w:szCs w:val="21"/>
              </w:rPr>
              <w:t>seed 2028</w:t>
            </w:r>
          </w:p>
        </w:tc>
      </w:tr>
      <w:tr w:rsidR="000342F5" w14:paraId="6047BF93" w14:textId="77777777">
        <w:trPr>
          <w:cantSplit/>
          <w:jc w:val="center"/>
        </w:trPr>
        <w:tc>
          <w:tcPr>
            <w:tcW w:w="2024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13A7058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0</w:t>
            </w:r>
          </w:p>
        </w:tc>
        <w:tc>
          <w:tcPr>
            <w:tcW w:w="2460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9F4B7F0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0.999908</w:t>
            </w:r>
          </w:p>
        </w:tc>
        <w:tc>
          <w:tcPr>
            <w:tcW w:w="2460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C412F1B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0.999908</w:t>
            </w:r>
          </w:p>
        </w:tc>
        <w:tc>
          <w:tcPr>
            <w:tcW w:w="2461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BB8EC22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0.999908</w:t>
            </w:r>
          </w:p>
        </w:tc>
      </w:tr>
      <w:tr w:rsidR="000342F5" w14:paraId="169ED6AA" w14:textId="77777777">
        <w:trPr>
          <w:cantSplit/>
          <w:jc w:val="center"/>
        </w:trPr>
        <w:tc>
          <w:tcPr>
            <w:tcW w:w="2024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B8D4178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864</w:t>
            </w:r>
          </w:p>
        </w:tc>
        <w:tc>
          <w:tcPr>
            <w:tcW w:w="2460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51574FB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0.997358</w:t>
            </w:r>
          </w:p>
        </w:tc>
        <w:tc>
          <w:tcPr>
            <w:tcW w:w="2460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335999A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1.011029</w:t>
            </w:r>
          </w:p>
        </w:tc>
        <w:tc>
          <w:tcPr>
            <w:tcW w:w="2461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A526950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1.000515</w:t>
            </w:r>
          </w:p>
        </w:tc>
      </w:tr>
      <w:tr w:rsidR="000342F5" w14:paraId="5F02E95C" w14:textId="77777777">
        <w:trPr>
          <w:cantSplit/>
          <w:jc w:val="center"/>
        </w:trPr>
        <w:tc>
          <w:tcPr>
            <w:tcW w:w="2024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69DFEDD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1728</w:t>
            </w:r>
          </w:p>
        </w:tc>
        <w:tc>
          <w:tcPr>
            <w:tcW w:w="2460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6474C96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1.002619</w:t>
            </w:r>
          </w:p>
        </w:tc>
        <w:tc>
          <w:tcPr>
            <w:tcW w:w="2460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851EA57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1.007827</w:t>
            </w:r>
          </w:p>
        </w:tc>
        <w:tc>
          <w:tcPr>
            <w:tcW w:w="2461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997C8E6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1.015656</w:t>
            </w:r>
          </w:p>
        </w:tc>
      </w:tr>
      <w:tr w:rsidR="000342F5" w14:paraId="2472D546" w14:textId="77777777">
        <w:trPr>
          <w:cantSplit/>
          <w:jc w:val="center"/>
        </w:trPr>
        <w:tc>
          <w:tcPr>
            <w:tcW w:w="2024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DBF450B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2592</w:t>
            </w:r>
          </w:p>
        </w:tc>
        <w:tc>
          <w:tcPr>
            <w:tcW w:w="2460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DC86992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1.006308</w:t>
            </w:r>
          </w:p>
        </w:tc>
        <w:tc>
          <w:tcPr>
            <w:tcW w:w="2460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C86F72F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1.029647</w:t>
            </w:r>
          </w:p>
        </w:tc>
        <w:tc>
          <w:tcPr>
            <w:tcW w:w="2461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0C58457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1.042573</w:t>
            </w:r>
          </w:p>
        </w:tc>
      </w:tr>
      <w:tr w:rsidR="000342F5" w14:paraId="1FCB8D42" w14:textId="77777777">
        <w:trPr>
          <w:cantSplit/>
          <w:jc w:val="center"/>
        </w:trPr>
        <w:tc>
          <w:tcPr>
            <w:tcW w:w="2024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46CA5D6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最终选择</w:t>
            </w:r>
          </w:p>
        </w:tc>
        <w:tc>
          <w:tcPr>
            <w:tcW w:w="2460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722E08E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step 864</w:t>
            </w:r>
          </w:p>
        </w:tc>
        <w:tc>
          <w:tcPr>
            <w:tcW w:w="2460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00D6AF2" w14:textId="77777777" w:rsidR="000342F5" w:rsidRDefault="00000000">
            <w:pPr>
              <w:spacing w:line="300" w:lineRule="atLeast"/>
              <w:ind w:firstLineChars="0" w:firstLine="0"/>
            </w:pPr>
            <w:proofErr w:type="gramStart"/>
            <w:r>
              <w:rPr>
                <w:sz w:val="21"/>
                <w:szCs w:val="21"/>
              </w:rPr>
              <w:t>step</w:t>
            </w:r>
            <w:proofErr w:type="gramEnd"/>
            <w:r>
              <w:rPr>
                <w:sz w:val="21"/>
                <w:szCs w:val="21"/>
              </w:rPr>
              <w:t xml:space="preserve"> 0</w:t>
            </w:r>
          </w:p>
        </w:tc>
        <w:tc>
          <w:tcPr>
            <w:tcW w:w="2461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DCCAB12" w14:textId="77777777" w:rsidR="000342F5" w:rsidRDefault="00000000">
            <w:pPr>
              <w:spacing w:line="300" w:lineRule="atLeast"/>
              <w:ind w:firstLineChars="0" w:firstLine="0"/>
            </w:pPr>
            <w:proofErr w:type="gramStart"/>
            <w:r>
              <w:rPr>
                <w:sz w:val="21"/>
                <w:szCs w:val="21"/>
              </w:rPr>
              <w:t>step</w:t>
            </w:r>
            <w:proofErr w:type="gramEnd"/>
            <w:r>
              <w:rPr>
                <w:sz w:val="21"/>
                <w:szCs w:val="21"/>
              </w:rPr>
              <w:t xml:space="preserve"> 0</w:t>
            </w:r>
          </w:p>
        </w:tc>
      </w:tr>
    </w:tbl>
    <w:p w14:paraId="5EF6EDE6" w14:textId="77777777" w:rsidR="000342F5" w:rsidRDefault="00000000">
      <w:pPr>
        <w:ind w:firstLine="480"/>
        <w:jc w:val="both"/>
      </w:pPr>
      <w:r>
        <w:rPr>
          <w:szCs w:val="24"/>
        </w:rPr>
        <w:t xml:space="preserve">seed </w:t>
      </w:r>
      <w:proofErr w:type="gramStart"/>
      <w:r>
        <w:rPr>
          <w:szCs w:val="24"/>
        </w:rPr>
        <w:t xml:space="preserve">2026 </w:t>
      </w:r>
      <w:r>
        <w:rPr>
          <w:szCs w:val="24"/>
        </w:rPr>
        <w:t>选择</w:t>
      </w:r>
      <w:proofErr w:type="gramEnd"/>
      <w:r>
        <w:rPr>
          <w:szCs w:val="24"/>
        </w:rPr>
        <w:t>了高层训练与固定</w:t>
      </w:r>
      <w:r>
        <w:rPr>
          <w:szCs w:val="24"/>
        </w:rPr>
        <w:t xml:space="preserve"> EFT </w:t>
      </w:r>
      <w:r>
        <w:rPr>
          <w:szCs w:val="24"/>
        </w:rPr>
        <w:t>阶段结束后的模型，随后联合训练的已观测验证成绩退化。</w:t>
      </w:r>
      <w:r>
        <w:rPr>
          <w:szCs w:val="24"/>
        </w:rPr>
        <w:t xml:space="preserve">seed 2027 </w:t>
      </w:r>
      <w:proofErr w:type="gramStart"/>
      <w:r>
        <w:rPr>
          <w:szCs w:val="24"/>
        </w:rPr>
        <w:t>和</w:t>
      </w:r>
      <w:r>
        <w:rPr>
          <w:szCs w:val="24"/>
        </w:rPr>
        <w:t xml:space="preserve"> 2028 </w:t>
      </w:r>
      <w:proofErr w:type="gramEnd"/>
      <w:r>
        <w:rPr>
          <w:szCs w:val="24"/>
        </w:rPr>
        <w:t>均选择</w:t>
      </w:r>
      <w:r>
        <w:rPr>
          <w:szCs w:val="24"/>
        </w:rPr>
        <w:t xml:space="preserve"> step 0</w:t>
      </w:r>
      <w:r>
        <w:rPr>
          <w:szCs w:val="24"/>
        </w:rPr>
        <w:t>，即训练前的初始策略。三个种子的末轮表现都差于初始模型。训练流程完成并不意味着性能提升。现有记录尚无法确定退化的主要原因</w:t>
      </w:r>
      <w:r w:rsidR="00B40140">
        <w:rPr>
          <w:rFonts w:hint="eastAsia"/>
          <w:szCs w:val="24"/>
        </w:rPr>
        <w:t>。</w:t>
      </w:r>
    </w:p>
    <w:p w14:paraId="421170FD" w14:textId="77777777" w:rsidR="000342F5" w:rsidRDefault="00000000">
      <w:pPr>
        <w:pStyle w:val="3"/>
      </w:pPr>
      <w:bookmarkStart w:id="32" w:name="_Toc241766503"/>
      <w:r>
        <w:t>4.2.</w:t>
      </w:r>
      <w:proofErr w:type="gramStart"/>
      <w:r>
        <w:t xml:space="preserve">5 </w:t>
      </w:r>
      <w:r>
        <w:t>调度</w:t>
      </w:r>
      <w:proofErr w:type="gramEnd"/>
      <w:r>
        <w:t>案例与局限</w:t>
      </w:r>
      <w:bookmarkEnd w:id="32"/>
    </w:p>
    <w:p w14:paraId="32286AFC" w14:textId="77777777" w:rsidR="000342F5" w:rsidRDefault="00000000">
      <w:pPr>
        <w:ind w:firstLine="480"/>
        <w:jc w:val="both"/>
      </w:pPr>
      <w:r>
        <w:rPr>
          <w:szCs w:val="24"/>
        </w:rPr>
        <w:t>案例按固定、可复核的规则选择。在</w:t>
      </w:r>
      <w:r>
        <w:rPr>
          <w:szCs w:val="24"/>
        </w:rPr>
        <w:t xml:space="preserve"> seed 2026 </w:t>
      </w:r>
      <w:proofErr w:type="gramStart"/>
      <w:r>
        <w:rPr>
          <w:szCs w:val="24"/>
        </w:rPr>
        <w:t>的</w:t>
      </w:r>
      <w:r>
        <w:rPr>
          <w:szCs w:val="24"/>
        </w:rPr>
        <w:t xml:space="preserve"> 50 </w:t>
      </w:r>
      <w:proofErr w:type="gramEnd"/>
      <w:r>
        <w:rPr>
          <w:szCs w:val="24"/>
        </w:rPr>
        <w:t>任务验证场景中，按</w:t>
      </w:r>
      <w:r>
        <w:rPr>
          <w:szCs w:val="24"/>
        </w:rPr>
        <w:t xml:space="preserve"> </w:t>
      </w:r>
      <w:proofErr w:type="spellStart"/>
      <w:r>
        <w:rPr>
          <w:szCs w:val="24"/>
        </w:rPr>
        <w:t>scenario_id</w:t>
      </w:r>
      <w:proofErr w:type="spellEnd"/>
      <w:r>
        <w:rPr>
          <w:szCs w:val="24"/>
        </w:rPr>
        <w:t xml:space="preserve"> </w:t>
      </w:r>
      <w:r>
        <w:rPr>
          <w:szCs w:val="24"/>
        </w:rPr>
        <w:t>字典序选择第一个异构场景，即</w:t>
      </w:r>
      <w:r>
        <w:rPr>
          <w:szCs w:val="24"/>
        </w:rPr>
        <w:t xml:space="preserve"> grapheonrl:rnc50:rand0000:heterogeneous</w:t>
      </w:r>
      <w:r>
        <w:rPr>
          <w:szCs w:val="24"/>
        </w:rPr>
        <w:t>。选择过程未按改善幅度挑选最佳案例。表</w:t>
      </w:r>
      <w:r>
        <w:rPr>
          <w:szCs w:val="24"/>
        </w:rPr>
        <w:t>4</w:t>
      </w:r>
      <w:proofErr w:type="gramStart"/>
      <w:r>
        <w:rPr>
          <w:szCs w:val="24"/>
        </w:rPr>
        <w:t xml:space="preserve">-10 </w:t>
      </w:r>
      <w:r>
        <w:rPr>
          <w:szCs w:val="24"/>
        </w:rPr>
        <w:t>直接</w:t>
      </w:r>
      <w:proofErr w:type="gramEnd"/>
      <w:r>
        <w:rPr>
          <w:szCs w:val="24"/>
        </w:rPr>
        <w:t>读取归档逐场景数值。</w:t>
      </w:r>
    </w:p>
    <w:p w14:paraId="539D0D8D" w14:textId="77777777" w:rsidR="000342F5" w:rsidRDefault="00000000">
      <w:pPr>
        <w:keepNext/>
        <w:spacing w:before="120" w:after="100" w:line="300" w:lineRule="auto"/>
        <w:ind w:firstLineChars="0" w:firstLine="0"/>
        <w:jc w:val="center"/>
      </w:pPr>
      <w:r>
        <w:rPr>
          <w:sz w:val="21"/>
          <w:szCs w:val="21"/>
        </w:rPr>
        <w:t>表</w:t>
      </w:r>
      <w:r>
        <w:rPr>
          <w:sz w:val="21"/>
          <w:szCs w:val="21"/>
        </w:rPr>
        <w:t>4</w:t>
      </w:r>
      <w:proofErr w:type="gramStart"/>
      <w:r>
        <w:rPr>
          <w:sz w:val="21"/>
          <w:szCs w:val="21"/>
        </w:rPr>
        <w:t xml:space="preserve">-10 </w:t>
      </w:r>
      <w:r>
        <w:rPr>
          <w:sz w:val="21"/>
          <w:szCs w:val="21"/>
        </w:rPr>
        <w:t>固定</w:t>
      </w:r>
      <w:proofErr w:type="gramEnd"/>
      <w:r>
        <w:rPr>
          <w:sz w:val="21"/>
          <w:szCs w:val="21"/>
        </w:rPr>
        <w:t>案例的候选完成时间</w:t>
      </w:r>
    </w:p>
    <w:tbl>
      <w:tblPr>
        <w:tblStyle w:val="NormalTable"/>
        <w:tblW w:w="9404" w:type="dxa"/>
        <w:jc w:val="center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600" w:firstRow="0" w:lastRow="0" w:firstColumn="0" w:lastColumn="0" w:noHBand="1" w:noVBand="1"/>
      </w:tblPr>
      <w:tblGrid>
        <w:gridCol w:w="2392"/>
        <w:gridCol w:w="3506"/>
        <w:gridCol w:w="3506"/>
      </w:tblGrid>
      <w:tr w:rsidR="000342F5" w14:paraId="579389B3" w14:textId="77777777" w:rsidTr="00B40140">
        <w:trPr>
          <w:cantSplit/>
          <w:tblHeader/>
          <w:jc w:val="center"/>
        </w:trPr>
        <w:tc>
          <w:tcPr>
            <w:tcW w:w="2392" w:type="dxa"/>
            <w:shd w:val="clear" w:color="auto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B1DC96A" w14:textId="77777777" w:rsidR="000342F5" w:rsidRDefault="00000000">
            <w:pPr>
              <w:keepNext/>
              <w:spacing w:line="300" w:lineRule="atLeast"/>
              <w:ind w:firstLineChars="0" w:firstLine="0"/>
            </w:pPr>
            <w:r>
              <w:rPr>
                <w:b/>
                <w:sz w:val="21"/>
                <w:szCs w:val="21"/>
              </w:rPr>
              <w:t>方法</w:t>
            </w:r>
          </w:p>
        </w:tc>
        <w:tc>
          <w:tcPr>
            <w:tcW w:w="3506" w:type="dxa"/>
            <w:shd w:val="clear" w:color="auto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0C4D6A0" w14:textId="77777777" w:rsidR="000342F5" w:rsidRDefault="00000000">
            <w:pPr>
              <w:keepNext/>
              <w:spacing w:line="300" w:lineRule="atLeast"/>
              <w:ind w:firstLineChars="0" w:firstLine="0"/>
            </w:pPr>
            <w:proofErr w:type="spellStart"/>
            <w:r>
              <w:rPr>
                <w:b/>
                <w:sz w:val="21"/>
                <w:szCs w:val="21"/>
              </w:rPr>
              <w:t>makespan</w:t>
            </w:r>
            <w:proofErr w:type="spellEnd"/>
          </w:p>
        </w:tc>
        <w:tc>
          <w:tcPr>
            <w:tcW w:w="3506" w:type="dxa"/>
            <w:shd w:val="clear" w:color="auto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A6AA047" w14:textId="77777777" w:rsidR="000342F5" w:rsidRDefault="00000000">
            <w:pPr>
              <w:keepNext/>
              <w:spacing w:line="300" w:lineRule="atLeast"/>
              <w:ind w:firstLineChars="0" w:firstLine="0"/>
            </w:pPr>
            <w:r>
              <w:rPr>
                <w:b/>
                <w:sz w:val="21"/>
                <w:szCs w:val="21"/>
              </w:rPr>
              <w:t>相对</w:t>
            </w:r>
            <w:r>
              <w:rPr>
                <w:b/>
                <w:sz w:val="21"/>
                <w:szCs w:val="21"/>
              </w:rPr>
              <w:t xml:space="preserve"> HEFT </w:t>
            </w:r>
            <w:r>
              <w:rPr>
                <w:b/>
                <w:sz w:val="21"/>
                <w:szCs w:val="21"/>
              </w:rPr>
              <w:t>的</w:t>
            </w:r>
            <w:r>
              <w:rPr>
                <w:b/>
                <w:sz w:val="21"/>
                <w:szCs w:val="21"/>
              </w:rPr>
              <w:t xml:space="preserve"> ratio</w:t>
            </w:r>
          </w:p>
        </w:tc>
      </w:tr>
      <w:tr w:rsidR="000342F5" w14:paraId="566465CD" w14:textId="77777777" w:rsidTr="00B40140">
        <w:trPr>
          <w:cantSplit/>
          <w:jc w:val="center"/>
        </w:trPr>
        <w:tc>
          <w:tcPr>
            <w:tcW w:w="239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21683EC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HEFT</w:t>
            </w:r>
          </w:p>
        </w:tc>
        <w:tc>
          <w:tcPr>
            <w:tcW w:w="3506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4CFE427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60.516626</w:t>
            </w:r>
          </w:p>
        </w:tc>
        <w:tc>
          <w:tcPr>
            <w:tcW w:w="3506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67089D3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1.000000</w:t>
            </w:r>
          </w:p>
        </w:tc>
      </w:tr>
      <w:tr w:rsidR="000342F5" w14:paraId="2CF9214A" w14:textId="77777777" w:rsidTr="00B40140">
        <w:trPr>
          <w:cantSplit/>
          <w:jc w:val="center"/>
        </w:trPr>
        <w:tc>
          <w:tcPr>
            <w:tcW w:w="2392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4A256F1" w14:textId="77777777" w:rsidR="000342F5" w:rsidRDefault="00B40140">
            <w:pPr>
              <w:spacing w:line="300" w:lineRule="atLeast"/>
              <w:ind w:firstLineChars="0" w:firstLine="0"/>
            </w:pPr>
            <w:r w:rsidRPr="00B40140">
              <w:rPr>
                <w:rFonts w:hint="eastAsia"/>
                <w:sz w:val="21"/>
                <w:szCs w:val="21"/>
              </w:rPr>
              <w:t>HRL</w:t>
            </w:r>
            <w:r w:rsidRPr="00B40140">
              <w:rPr>
                <w:rFonts w:hint="eastAsia"/>
                <w:sz w:val="21"/>
                <w:szCs w:val="21"/>
              </w:rPr>
              <w:t>搜索</w:t>
            </w:r>
          </w:p>
        </w:tc>
        <w:tc>
          <w:tcPr>
            <w:tcW w:w="3506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2EE43DA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60.456521</w:t>
            </w:r>
          </w:p>
        </w:tc>
        <w:tc>
          <w:tcPr>
            <w:tcW w:w="3506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9ADD60A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0.999007</w:t>
            </w:r>
          </w:p>
        </w:tc>
      </w:tr>
    </w:tbl>
    <w:p w14:paraId="6C7EDDAF" w14:textId="77777777" w:rsidR="000342F5" w:rsidRDefault="00000000">
      <w:pPr>
        <w:ind w:firstLine="480"/>
        <w:jc w:val="both"/>
      </w:pPr>
      <w:r>
        <w:rPr>
          <w:szCs w:val="24"/>
        </w:rPr>
        <w:t>该案例中，</w:t>
      </w:r>
      <w:r w:rsidR="00B40140" w:rsidRPr="00B40140">
        <w:rPr>
          <w:szCs w:val="24"/>
        </w:rPr>
        <w:t>HRL</w:t>
      </w:r>
      <w:r w:rsidR="00B40140" w:rsidRPr="00B40140">
        <w:rPr>
          <w:szCs w:val="24"/>
        </w:rPr>
        <w:t>搜索</w:t>
      </w:r>
      <w:r>
        <w:rPr>
          <w:szCs w:val="24"/>
        </w:rPr>
        <w:t>采用搜索候选，</w:t>
      </w:r>
      <w:proofErr w:type="spellStart"/>
      <w:r>
        <w:rPr>
          <w:szCs w:val="24"/>
        </w:rPr>
        <w:t>makespan</w:t>
      </w:r>
      <w:proofErr w:type="spellEnd"/>
      <w:r>
        <w:rPr>
          <w:szCs w:val="24"/>
        </w:rPr>
        <w:t xml:space="preserve"> </w:t>
      </w:r>
      <w:r>
        <w:rPr>
          <w:szCs w:val="24"/>
        </w:rPr>
        <w:t>减少</w:t>
      </w:r>
      <w:proofErr w:type="gramStart"/>
      <w:r>
        <w:rPr>
          <w:szCs w:val="24"/>
        </w:rPr>
        <w:t>约</w:t>
      </w:r>
      <w:r>
        <w:rPr>
          <w:szCs w:val="24"/>
        </w:rPr>
        <w:t xml:space="preserve"> 0.060105 </w:t>
      </w:r>
      <w:proofErr w:type="gramEnd"/>
      <w:r>
        <w:rPr>
          <w:szCs w:val="24"/>
        </w:rPr>
        <w:t>个模拟时间单位，归一化改善</w:t>
      </w:r>
      <w:proofErr w:type="gramStart"/>
      <w:r>
        <w:rPr>
          <w:szCs w:val="24"/>
        </w:rPr>
        <w:t>约</w:t>
      </w:r>
      <w:r>
        <w:rPr>
          <w:szCs w:val="24"/>
        </w:rPr>
        <w:t xml:space="preserve"> 0.0993%</w:t>
      </w:r>
      <w:proofErr w:type="gramEnd"/>
      <w:r>
        <w:rPr>
          <w:szCs w:val="24"/>
        </w:rPr>
        <w:t>。</w:t>
      </w:r>
      <w:r>
        <w:rPr>
          <w:szCs w:val="24"/>
        </w:rPr>
        <w:t xml:space="preserve">HRL </w:t>
      </w:r>
      <w:r>
        <w:rPr>
          <w:szCs w:val="24"/>
        </w:rPr>
        <w:t>未带来额外下降。单个合法案例的收益可能很小，完整性能仍</w:t>
      </w:r>
      <w:r>
        <w:rPr>
          <w:szCs w:val="24"/>
        </w:rPr>
        <w:lastRenderedPageBreak/>
        <w:t>需总体分析。这里的时间数值也不能直接解释为真实业务秒数。候选任务和节点决策保存在</w:t>
      </w:r>
      <w:r>
        <w:rPr>
          <w:szCs w:val="24"/>
        </w:rPr>
        <w:t xml:space="preserve"> </w:t>
      </w:r>
      <w:proofErr w:type="spellStart"/>
      <w:r>
        <w:rPr>
          <w:szCs w:val="24"/>
        </w:rPr>
        <w:t>candidate_schedules.jsonl</w:t>
      </w:r>
      <w:proofErr w:type="spellEnd"/>
      <w:r>
        <w:rPr>
          <w:szCs w:val="24"/>
        </w:rPr>
        <w:t>，可供后续在同版本模拟器中逐任务核对时间线。</w:t>
      </w:r>
    </w:p>
    <w:p w14:paraId="5A0B7F8E" w14:textId="77777777" w:rsidR="000342F5" w:rsidRDefault="00000000">
      <w:pPr>
        <w:ind w:firstLine="480"/>
        <w:jc w:val="both"/>
      </w:pPr>
      <w:r>
        <w:rPr>
          <w:szCs w:val="24"/>
        </w:rPr>
        <w:t>首先，验证集被重复使用。</w:t>
      </w:r>
      <w:proofErr w:type="gramStart"/>
      <w:r>
        <w:rPr>
          <w:szCs w:val="24"/>
        </w:rPr>
        <w:t xml:space="preserve">108 </w:t>
      </w:r>
      <w:r>
        <w:rPr>
          <w:szCs w:val="24"/>
        </w:rPr>
        <w:t>个</w:t>
      </w:r>
      <w:proofErr w:type="gramEnd"/>
      <w:r>
        <w:rPr>
          <w:szCs w:val="24"/>
        </w:rPr>
        <w:t>场景同时用于模型选择和结果报告。基础</w:t>
      </w:r>
      <w:r>
        <w:rPr>
          <w:szCs w:val="24"/>
        </w:rPr>
        <w:t xml:space="preserve"> DAG </w:t>
      </w:r>
      <w:r>
        <w:rPr>
          <w:szCs w:val="24"/>
        </w:rPr>
        <w:t>虽与训练集隔离，验证选择带来的偏差仍可能存在。应先冻结算法、配置和选模规则，再统一评估独立</w:t>
      </w:r>
      <w:r>
        <w:rPr>
          <w:szCs w:val="24"/>
        </w:rPr>
        <w:t xml:space="preserve"> test</w:t>
      </w:r>
      <w:r>
        <w:rPr>
          <w:szCs w:val="24"/>
        </w:rPr>
        <w:t>。</w:t>
      </w:r>
    </w:p>
    <w:p w14:paraId="06294388" w14:textId="77777777" w:rsidR="000342F5" w:rsidRDefault="00000000">
      <w:pPr>
        <w:ind w:firstLine="480"/>
        <w:jc w:val="both"/>
      </w:pPr>
      <w:r>
        <w:rPr>
          <w:szCs w:val="24"/>
        </w:rPr>
        <w:t>可训练分层策略和公平评估接口虽已实现，学习增益仍需单独证明。后续可通过冻结高层、固定低层启发式和控制更新幅度等对照，诊断退化原因。这些实验尚未完成。</w:t>
      </w:r>
    </w:p>
    <w:p w14:paraId="78105CD1" w14:textId="77777777" w:rsidR="000342F5" w:rsidRDefault="00000000">
      <w:pPr>
        <w:ind w:firstLine="480"/>
        <w:jc w:val="both"/>
      </w:pPr>
      <w:r>
        <w:rPr>
          <w:szCs w:val="24"/>
        </w:rPr>
        <w:t>求解成本和部署范围同样需要考虑。组合依次生成多个完整候选并重放，推理耗时高于</w:t>
      </w:r>
      <w:r>
        <w:rPr>
          <w:szCs w:val="24"/>
        </w:rPr>
        <w:t xml:space="preserve"> HEFT</w:t>
      </w:r>
      <w:r>
        <w:rPr>
          <w:szCs w:val="24"/>
        </w:rPr>
        <w:t>。离线确定性模拟器中的质量保证尚不能扩展到实际多机运行。本批实验未覆盖动态到达、节点故障、抢占和真实网络拥塞，也未证明能耗、成本或截止期得到联合优化。</w:t>
      </w:r>
    </w:p>
    <w:p w14:paraId="26C5C8C5" w14:textId="77777777" w:rsidR="000342F5" w:rsidRDefault="00000000">
      <w:pPr>
        <w:ind w:firstLine="480"/>
        <w:jc w:val="both"/>
      </w:pPr>
      <w:r>
        <w:rPr>
          <w:szCs w:val="24"/>
        </w:rPr>
        <w:t>工程归档仍有待补充的内容。双系统短训练与验证结果已保存，</w:t>
      </w:r>
      <w:proofErr w:type="spellStart"/>
      <w:r>
        <w:rPr>
          <w:szCs w:val="24"/>
        </w:rPr>
        <w:t>openEuler</w:t>
      </w:r>
      <w:proofErr w:type="spellEnd"/>
      <w:r>
        <w:rPr>
          <w:szCs w:val="24"/>
        </w:rPr>
        <w:t xml:space="preserve"> </w:t>
      </w:r>
      <w:r>
        <w:rPr>
          <w:szCs w:val="24"/>
        </w:rPr>
        <w:t>具有完整验收状态；</w:t>
      </w:r>
      <w:proofErr w:type="spellStart"/>
      <w:r>
        <w:rPr>
          <w:szCs w:val="24"/>
        </w:rPr>
        <w:t>openKylin</w:t>
      </w:r>
      <w:proofErr w:type="spellEnd"/>
      <w:r>
        <w:rPr>
          <w:szCs w:val="24"/>
        </w:rPr>
        <w:t xml:space="preserve"> </w:t>
      </w:r>
      <w:r>
        <w:rPr>
          <w:szCs w:val="24"/>
        </w:rPr>
        <w:t>还应补齐逐项测试和重载过程日志。本机绘图兼容问题、缺失的历史</w:t>
      </w:r>
      <w:r>
        <w:rPr>
          <w:szCs w:val="24"/>
        </w:rPr>
        <w:t xml:space="preserve"> smoke </w:t>
      </w:r>
      <w:r>
        <w:rPr>
          <w:szCs w:val="24"/>
        </w:rPr>
        <w:t>配置及版本对应关系仍需处理。</w:t>
      </w:r>
    </w:p>
    <w:p w14:paraId="0CB3F760" w14:textId="77777777" w:rsidR="000342F5" w:rsidRDefault="00000000">
      <w:pPr>
        <w:ind w:firstLine="480"/>
        <w:jc w:val="both"/>
      </w:pPr>
      <w:r>
        <w:rPr>
          <w:szCs w:val="24"/>
        </w:rPr>
        <w:t>本阶段已完成统一调度框架、三模型正式训练评测及双系统</w:t>
      </w:r>
      <w:r>
        <w:rPr>
          <w:szCs w:val="24"/>
        </w:rPr>
        <w:t xml:space="preserve"> CPU </w:t>
      </w:r>
      <w:r>
        <w:rPr>
          <w:szCs w:val="24"/>
        </w:rPr>
        <w:t>短训练验证。合法候选组合在当前验证集上取得较低的平均归一化</w:t>
      </w:r>
      <w:r>
        <w:rPr>
          <w:szCs w:val="24"/>
        </w:rPr>
        <w:t xml:space="preserve"> </w:t>
      </w:r>
      <w:proofErr w:type="spellStart"/>
      <w:r>
        <w:rPr>
          <w:szCs w:val="24"/>
        </w:rPr>
        <w:t>makespan</w:t>
      </w:r>
      <w:proofErr w:type="spellEnd"/>
      <w:r>
        <w:rPr>
          <w:szCs w:val="24"/>
        </w:rPr>
        <w:t>，收益来源和计算代价可以追溯。</w:t>
      </w:r>
    </w:p>
    <w:p w14:paraId="6F25CE20" w14:textId="77777777" w:rsidR="000342F5" w:rsidRDefault="00000000">
      <w:pPr>
        <w:pStyle w:val="1"/>
        <w:pageBreakBefore/>
        <w:spacing w:before="120" w:after="120"/>
      </w:pPr>
      <w:bookmarkStart w:id="33" w:name="_Toc241766504"/>
      <w:proofErr w:type="gramStart"/>
      <w:r>
        <w:lastRenderedPageBreak/>
        <w:t>第</w:t>
      </w:r>
      <w:r>
        <w:t xml:space="preserve"> 5 </w:t>
      </w:r>
      <w:r>
        <w:t>章</w:t>
      </w:r>
      <w:r>
        <w:t xml:space="preserve"> </w:t>
      </w:r>
      <w:proofErr w:type="gramEnd"/>
      <w:r>
        <w:t>实现难点说明</w:t>
      </w:r>
      <w:bookmarkEnd w:id="33"/>
    </w:p>
    <w:p w14:paraId="1861A0EE" w14:textId="77777777" w:rsidR="000342F5" w:rsidRDefault="00000000">
      <w:pPr>
        <w:ind w:firstLine="480"/>
        <w:jc w:val="both"/>
      </w:pPr>
      <w:r>
        <w:rPr>
          <w:szCs w:val="24"/>
        </w:rPr>
        <w:t>本项目主要有四项实现难点：统一不同策略的调度语义，保持分层训练采样与更新一致，保护多候选搜索中的合法结果，以及保存可核对的交付证据。本章介绍实际处理方法和验证范围。模型定义与算法流程见</w:t>
      </w:r>
      <w:proofErr w:type="gramStart"/>
      <w:r>
        <w:rPr>
          <w:szCs w:val="24"/>
        </w:rPr>
        <w:t>第</w:t>
      </w:r>
      <w:r>
        <w:rPr>
          <w:szCs w:val="24"/>
        </w:rPr>
        <w:t xml:space="preserve"> 2 </w:t>
      </w:r>
      <w:proofErr w:type="gramEnd"/>
      <w:r>
        <w:rPr>
          <w:szCs w:val="24"/>
        </w:rPr>
        <w:t>章，使用入口见</w:t>
      </w:r>
      <w:proofErr w:type="gramStart"/>
      <w:r>
        <w:rPr>
          <w:szCs w:val="24"/>
        </w:rPr>
        <w:t>第</w:t>
      </w:r>
      <w:r>
        <w:rPr>
          <w:szCs w:val="24"/>
        </w:rPr>
        <w:t xml:space="preserve"> 3 </w:t>
      </w:r>
      <w:proofErr w:type="gramEnd"/>
      <w:r>
        <w:rPr>
          <w:szCs w:val="24"/>
        </w:rPr>
        <w:t>章，完整性能结果见</w:t>
      </w:r>
      <w:proofErr w:type="gramStart"/>
      <w:r>
        <w:rPr>
          <w:szCs w:val="24"/>
        </w:rPr>
        <w:t>第</w:t>
      </w:r>
      <w:r>
        <w:rPr>
          <w:szCs w:val="24"/>
        </w:rPr>
        <w:t xml:space="preserve"> 4 </w:t>
      </w:r>
      <w:proofErr w:type="gramEnd"/>
      <w:r>
        <w:rPr>
          <w:szCs w:val="24"/>
        </w:rPr>
        <w:t>章。</w:t>
      </w:r>
    </w:p>
    <w:p w14:paraId="74679550" w14:textId="77777777" w:rsidR="000342F5" w:rsidRDefault="00000000">
      <w:pPr>
        <w:ind w:firstLine="480"/>
        <w:jc w:val="both"/>
      </w:pPr>
      <w:r>
        <w:rPr>
          <w:szCs w:val="24"/>
        </w:rPr>
        <w:t>已有代码但缺少对应执行记录的内容，本章只介绍实现机制和测试判据。训练退化、历史版本差异和部分归档不足仍需说明。新增双系统记录用于更新平台完成情况。测试文件存在、测试实际通过和算法效果得到验证，分别对应不同层次的证据。</w:t>
      </w:r>
    </w:p>
    <w:p w14:paraId="44D80982" w14:textId="77777777" w:rsidR="000342F5" w:rsidRDefault="00000000">
      <w:pPr>
        <w:pStyle w:val="2"/>
      </w:pPr>
      <w:bookmarkStart w:id="34" w:name="_Toc241766505"/>
      <w:proofErr w:type="gramStart"/>
      <w:r>
        <w:t xml:space="preserve">5.1 </w:t>
      </w:r>
      <w:r>
        <w:t>约束</w:t>
      </w:r>
      <w:proofErr w:type="gramEnd"/>
      <w:r>
        <w:t>与调度语义一致性</w:t>
      </w:r>
      <w:bookmarkEnd w:id="34"/>
    </w:p>
    <w:p w14:paraId="2EF1AC59" w14:textId="77777777" w:rsidR="000342F5" w:rsidRDefault="00000000">
      <w:pPr>
        <w:ind w:firstLine="480"/>
        <w:jc w:val="both"/>
      </w:pPr>
      <w:r>
        <w:rPr>
          <w:szCs w:val="24"/>
        </w:rPr>
        <w:t>离线</w:t>
      </w:r>
      <w:r>
        <w:rPr>
          <w:szCs w:val="24"/>
        </w:rPr>
        <w:t xml:space="preserve"> DAG </w:t>
      </w:r>
      <w:r>
        <w:rPr>
          <w:szCs w:val="24"/>
        </w:rPr>
        <w:t>调度逐个决定任务放置位置，决策顺序与实际执行时间并不相同。若将</w:t>
      </w:r>
      <w:r>
        <w:rPr>
          <w:szCs w:val="24"/>
        </w:rPr>
        <w:t>“</w:t>
      </w:r>
      <w:r>
        <w:rPr>
          <w:szCs w:val="24"/>
        </w:rPr>
        <w:t>前驱已放置</w:t>
      </w:r>
      <w:r>
        <w:rPr>
          <w:szCs w:val="24"/>
        </w:rPr>
        <w:t>”</w:t>
      </w:r>
      <w:r>
        <w:rPr>
          <w:szCs w:val="24"/>
        </w:rPr>
        <w:t>理解为</w:t>
      </w:r>
      <w:r>
        <w:rPr>
          <w:szCs w:val="24"/>
        </w:rPr>
        <w:t>“</w:t>
      </w:r>
      <w:r>
        <w:rPr>
          <w:szCs w:val="24"/>
        </w:rPr>
        <w:t>前驱已在时间上完成</w:t>
      </w:r>
      <w:r>
        <w:rPr>
          <w:szCs w:val="24"/>
        </w:rPr>
        <w:t>”</w:t>
      </w:r>
      <w:r>
        <w:rPr>
          <w:szCs w:val="24"/>
        </w:rPr>
        <w:t>，可选任务集合就会改变。若屏蔽已安排任务的节点，也会丢失本可通过等待或插入空隙实现的合法方案。这些差异同时影响学习观测、启发式基线和最终评估，使策略缺少共同的比较基础。</w:t>
      </w:r>
    </w:p>
    <w:p w14:paraId="086DB04C" w14:textId="77777777" w:rsidR="000342F5" w:rsidRDefault="00000000">
      <w:pPr>
        <w:ind w:firstLine="480"/>
        <w:jc w:val="both"/>
      </w:pPr>
      <w:r>
        <w:rPr>
          <w:szCs w:val="24"/>
        </w:rPr>
        <w:t>项目将合法性判断和时间计算集中在环境与模拟器中。</w:t>
      </w:r>
      <w:proofErr w:type="spellStart"/>
      <w:r>
        <w:rPr>
          <w:szCs w:val="24"/>
        </w:rPr>
        <w:t>ready_mask</w:t>
      </w:r>
      <w:proofErr w:type="spellEnd"/>
      <w:r>
        <w:rPr>
          <w:szCs w:val="24"/>
        </w:rPr>
        <w:t xml:space="preserve"> </w:t>
      </w:r>
      <w:r>
        <w:rPr>
          <w:szCs w:val="24"/>
        </w:rPr>
        <w:t>根据前驱是否已放置构造，</w:t>
      </w:r>
      <w:proofErr w:type="spellStart"/>
      <w:r>
        <w:rPr>
          <w:szCs w:val="24"/>
        </w:rPr>
        <w:t>node_mask</w:t>
      </w:r>
      <w:proofErr w:type="spellEnd"/>
      <w:r>
        <w:rPr>
          <w:szCs w:val="24"/>
        </w:rPr>
        <w:t xml:space="preserve"> </w:t>
      </w:r>
      <w:r>
        <w:rPr>
          <w:szCs w:val="24"/>
        </w:rPr>
        <w:t>根据设备和容量约束筛选节点。</w:t>
      </w:r>
      <w:proofErr w:type="spellStart"/>
      <w:r>
        <w:rPr>
          <w:szCs w:val="24"/>
        </w:rPr>
        <w:t>ScheduleSimulator</w:t>
      </w:r>
      <w:proofErr w:type="spellEnd"/>
      <w:r>
        <w:rPr>
          <w:szCs w:val="24"/>
        </w:rPr>
        <w:t xml:space="preserve"> </w:t>
      </w:r>
      <w:r>
        <w:rPr>
          <w:szCs w:val="24"/>
        </w:rPr>
        <w:t>接收动作后，再次检查可行性，计算依赖数据到达时间，并寻找节点上最早可用的连续空隙。策略负责提出选择，时间线只能通过环境更新。</w:t>
      </w:r>
    </w:p>
    <w:p w14:paraId="7310FE8A" w14:textId="77777777" w:rsidR="000342F5" w:rsidRDefault="00000000">
      <w:pPr>
        <w:keepNext/>
        <w:spacing w:before="120" w:after="100" w:line="300" w:lineRule="auto"/>
        <w:ind w:firstLineChars="0" w:firstLine="0"/>
        <w:jc w:val="center"/>
      </w:pPr>
      <w:r>
        <w:rPr>
          <w:sz w:val="21"/>
          <w:szCs w:val="21"/>
        </w:rPr>
        <w:t>表</w:t>
      </w:r>
      <w:r>
        <w:rPr>
          <w:sz w:val="21"/>
          <w:szCs w:val="21"/>
        </w:rPr>
        <w:t>5</w:t>
      </w:r>
      <w:proofErr w:type="gramStart"/>
      <w:r>
        <w:rPr>
          <w:sz w:val="21"/>
          <w:szCs w:val="21"/>
        </w:rPr>
        <w:t xml:space="preserve">-1 </w:t>
      </w:r>
      <w:r>
        <w:rPr>
          <w:sz w:val="21"/>
          <w:szCs w:val="21"/>
        </w:rPr>
        <w:t>容易</w:t>
      </w:r>
      <w:proofErr w:type="gramEnd"/>
      <w:r>
        <w:rPr>
          <w:sz w:val="21"/>
          <w:szCs w:val="21"/>
        </w:rPr>
        <w:t>混淆的语义及验证判据</w:t>
      </w:r>
    </w:p>
    <w:tbl>
      <w:tblPr>
        <w:tblStyle w:val="NormalTable"/>
        <w:tblW w:w="9404" w:type="dxa"/>
        <w:jc w:val="center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600" w:firstRow="0" w:lastRow="0" w:firstColumn="0" w:lastColumn="0" w:noHBand="1" w:noVBand="1"/>
      </w:tblPr>
      <w:tblGrid>
        <w:gridCol w:w="1748"/>
        <w:gridCol w:w="4369"/>
        <w:gridCol w:w="3287"/>
      </w:tblGrid>
      <w:tr w:rsidR="000342F5" w14:paraId="7537E976" w14:textId="77777777">
        <w:trPr>
          <w:cantSplit/>
          <w:tblHeader/>
          <w:jc w:val="center"/>
        </w:trPr>
        <w:tc>
          <w:tcPr>
            <w:tcW w:w="1748" w:type="dxa"/>
            <w:shd w:val="clear" w:color="auto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E01F768" w14:textId="77777777" w:rsidR="000342F5" w:rsidRDefault="00000000">
            <w:pPr>
              <w:keepNext/>
              <w:spacing w:line="300" w:lineRule="atLeast"/>
              <w:ind w:firstLineChars="0" w:firstLine="0"/>
            </w:pPr>
            <w:r>
              <w:rPr>
                <w:b/>
                <w:sz w:val="21"/>
                <w:szCs w:val="21"/>
              </w:rPr>
              <w:t>具体困难</w:t>
            </w:r>
          </w:p>
        </w:tc>
        <w:tc>
          <w:tcPr>
            <w:tcW w:w="4369" w:type="dxa"/>
            <w:shd w:val="clear" w:color="auto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C7D339C" w14:textId="77777777" w:rsidR="000342F5" w:rsidRDefault="00000000">
            <w:pPr>
              <w:keepNext/>
              <w:spacing w:line="300" w:lineRule="atLeast"/>
              <w:ind w:firstLineChars="0" w:firstLine="0"/>
            </w:pPr>
            <w:r>
              <w:rPr>
                <w:b/>
                <w:sz w:val="21"/>
                <w:szCs w:val="21"/>
              </w:rPr>
              <w:t>实际处理</w:t>
            </w:r>
          </w:p>
        </w:tc>
        <w:tc>
          <w:tcPr>
            <w:tcW w:w="3287" w:type="dxa"/>
            <w:shd w:val="clear" w:color="auto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A31D7FD" w14:textId="77777777" w:rsidR="000342F5" w:rsidRDefault="00000000">
            <w:pPr>
              <w:keepNext/>
              <w:spacing w:line="300" w:lineRule="atLeast"/>
              <w:ind w:firstLineChars="0" w:firstLine="0"/>
            </w:pPr>
            <w:r>
              <w:rPr>
                <w:b/>
                <w:sz w:val="21"/>
                <w:szCs w:val="21"/>
              </w:rPr>
              <w:t>对应验证</w:t>
            </w:r>
          </w:p>
        </w:tc>
      </w:tr>
      <w:tr w:rsidR="000342F5" w14:paraId="27B200FA" w14:textId="77777777">
        <w:trPr>
          <w:cantSplit/>
          <w:jc w:val="center"/>
        </w:trPr>
        <w:tc>
          <w:tcPr>
            <w:tcW w:w="174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D044AED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前驱已放置但尚未执行结束</w:t>
            </w:r>
          </w:p>
        </w:tc>
        <w:tc>
          <w:tcPr>
            <w:tcW w:w="43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8BB5811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允许后继进入待选集合，开始时刻仍受数据到达约束</w:t>
            </w:r>
          </w:p>
        </w:tc>
        <w:tc>
          <w:tcPr>
            <w:tcW w:w="328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62E424B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后继不得早于前驱完成及传输结束</w:t>
            </w:r>
          </w:p>
        </w:tc>
      </w:tr>
      <w:tr w:rsidR="000342F5" w14:paraId="5A44FB11" w14:textId="77777777">
        <w:trPr>
          <w:cantSplit/>
          <w:jc w:val="center"/>
        </w:trPr>
        <w:tc>
          <w:tcPr>
            <w:tcW w:w="174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2DC4677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节点忙碌但满足资源要求</w:t>
            </w:r>
          </w:p>
        </w:tc>
        <w:tc>
          <w:tcPr>
            <w:tcW w:w="43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78846A9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保留合法节点，由插入调度计算开始时刻</w:t>
            </w:r>
          </w:p>
        </w:tc>
        <w:tc>
          <w:tcPr>
            <w:tcW w:w="328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20B6597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已有区间前的空隙可被新任务利用</w:t>
            </w:r>
          </w:p>
        </w:tc>
      </w:tr>
      <w:tr w:rsidR="000342F5" w14:paraId="58DF9A8A" w14:textId="77777777">
        <w:trPr>
          <w:cantSplit/>
          <w:jc w:val="center"/>
        </w:trPr>
        <w:tc>
          <w:tcPr>
            <w:tcW w:w="174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3609145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同节点与跨节点通信混算</w:t>
            </w:r>
          </w:p>
        </w:tc>
        <w:tc>
          <w:tcPr>
            <w:tcW w:w="43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AB1D297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同节点通信为零，跨节点使用成对带宽和可选时延</w:t>
            </w:r>
          </w:p>
        </w:tc>
        <w:tc>
          <w:tcPr>
            <w:tcW w:w="328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2E8D27C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比较两种放置下的数据就绪时刻</w:t>
            </w:r>
          </w:p>
        </w:tc>
      </w:tr>
      <w:tr w:rsidR="000342F5" w14:paraId="0BC8DC95" w14:textId="77777777">
        <w:trPr>
          <w:cantSplit/>
          <w:jc w:val="center"/>
        </w:trPr>
        <w:tc>
          <w:tcPr>
            <w:tcW w:w="174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5388284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设备速度与通用速度混用</w:t>
            </w:r>
          </w:p>
        </w:tc>
        <w:tc>
          <w:tcPr>
            <w:tcW w:w="43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3F3C863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执行时间通过场景对应模型计算</w:t>
            </w:r>
          </w:p>
        </w:tc>
        <w:tc>
          <w:tcPr>
            <w:tcW w:w="328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A5B4DEA" w14:textId="77777777" w:rsidR="000342F5" w:rsidRDefault="00000000">
            <w:pPr>
              <w:spacing w:line="300" w:lineRule="atLeast"/>
              <w:ind w:firstLineChars="0" w:firstLine="0"/>
            </w:pPr>
            <w:proofErr w:type="spellStart"/>
            <w:r>
              <w:rPr>
                <w:sz w:val="21"/>
                <w:szCs w:val="21"/>
              </w:rPr>
              <w:t>GrapheonRL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设备速度进入独立候选审计</w:t>
            </w:r>
          </w:p>
        </w:tc>
      </w:tr>
      <w:tr w:rsidR="000342F5" w14:paraId="4FB10711" w14:textId="77777777">
        <w:trPr>
          <w:cantSplit/>
          <w:jc w:val="center"/>
        </w:trPr>
        <w:tc>
          <w:tcPr>
            <w:tcW w:w="174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3C2FA0D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候选生成合法但重放输入变化</w:t>
            </w:r>
          </w:p>
        </w:tc>
        <w:tc>
          <w:tcPr>
            <w:tcW w:w="43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9FF87DB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重放时重新检查</w:t>
            </w:r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ready_mask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和</w:t>
            </w:r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node_mask</w:t>
            </w:r>
            <w:proofErr w:type="spellEnd"/>
          </w:p>
        </w:tc>
        <w:tc>
          <w:tcPr>
            <w:tcW w:w="328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B0BD32C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对被篡改候选或不可行动作显式报错</w:t>
            </w:r>
          </w:p>
        </w:tc>
      </w:tr>
    </w:tbl>
    <w:p w14:paraId="5568E6F9" w14:textId="77777777" w:rsidR="000342F5" w:rsidRDefault="00000000">
      <w:pPr>
        <w:ind w:firstLine="480"/>
        <w:jc w:val="both"/>
      </w:pPr>
      <w:r>
        <w:rPr>
          <w:szCs w:val="24"/>
        </w:rPr>
        <w:t xml:space="preserve">test_simulator.py </w:t>
      </w:r>
      <w:r>
        <w:rPr>
          <w:szCs w:val="24"/>
        </w:rPr>
        <w:t>提供了两个最小案例，用于解释调度语义。任务</w:t>
      </w:r>
      <w:r>
        <w:rPr>
          <w:szCs w:val="24"/>
        </w:rPr>
        <w:t xml:space="preserve"> a </w:t>
      </w:r>
      <w:r>
        <w:rPr>
          <w:szCs w:val="24"/>
        </w:rPr>
        <w:t>在慢节点执行至</w:t>
      </w:r>
      <w:proofErr w:type="gramStart"/>
      <w:r>
        <w:rPr>
          <w:szCs w:val="24"/>
        </w:rPr>
        <w:t>时刻</w:t>
      </w:r>
      <w:r>
        <w:rPr>
          <w:szCs w:val="24"/>
        </w:rPr>
        <w:t xml:space="preserve"> 10</w:t>
      </w:r>
      <w:proofErr w:type="gramEnd"/>
      <w:r>
        <w:rPr>
          <w:szCs w:val="24"/>
        </w:rPr>
        <w:t>，依赖数据量</w:t>
      </w:r>
      <w:proofErr w:type="gramStart"/>
      <w:r>
        <w:rPr>
          <w:szCs w:val="24"/>
        </w:rPr>
        <w:t>为</w:t>
      </w:r>
      <w:r>
        <w:rPr>
          <w:szCs w:val="24"/>
        </w:rPr>
        <w:t xml:space="preserve"> 20</w:t>
      </w:r>
      <w:proofErr w:type="gramEnd"/>
      <w:r>
        <w:rPr>
          <w:szCs w:val="24"/>
        </w:rPr>
        <w:t>，跨节点带宽</w:t>
      </w:r>
      <w:proofErr w:type="gramStart"/>
      <w:r>
        <w:rPr>
          <w:szCs w:val="24"/>
        </w:rPr>
        <w:t>为</w:t>
      </w:r>
      <w:r>
        <w:rPr>
          <w:szCs w:val="24"/>
        </w:rPr>
        <w:t xml:space="preserve"> 10</w:t>
      </w:r>
      <w:proofErr w:type="gramEnd"/>
      <w:r>
        <w:rPr>
          <w:szCs w:val="24"/>
        </w:rPr>
        <w:t>、时延</w:t>
      </w:r>
      <w:proofErr w:type="gramStart"/>
      <w:r>
        <w:rPr>
          <w:szCs w:val="24"/>
        </w:rPr>
        <w:t>为</w:t>
      </w:r>
      <w:r>
        <w:rPr>
          <w:szCs w:val="24"/>
        </w:rPr>
        <w:t xml:space="preserve"> 1</w:t>
      </w:r>
      <w:proofErr w:type="gramEnd"/>
      <w:r>
        <w:rPr>
          <w:szCs w:val="24"/>
        </w:rPr>
        <w:t>。后继在另一节点的数据就绪时刻</w:t>
      </w:r>
      <w:proofErr w:type="gramStart"/>
      <w:r>
        <w:rPr>
          <w:szCs w:val="24"/>
        </w:rPr>
        <w:t>为</w:t>
      </w:r>
      <w:r>
        <w:rPr>
          <w:szCs w:val="24"/>
        </w:rPr>
        <w:t xml:space="preserve"> 13</w:t>
      </w:r>
      <w:proofErr w:type="gramEnd"/>
      <w:r>
        <w:rPr>
          <w:szCs w:val="24"/>
        </w:rPr>
        <w:t>，放在原节点则</w:t>
      </w:r>
      <w:proofErr w:type="gramStart"/>
      <w:r>
        <w:rPr>
          <w:szCs w:val="24"/>
        </w:rPr>
        <w:t>为</w:t>
      </w:r>
      <w:r>
        <w:rPr>
          <w:szCs w:val="24"/>
        </w:rPr>
        <w:t xml:space="preserve"> 10</w:t>
      </w:r>
      <w:proofErr w:type="gramEnd"/>
      <w:r>
        <w:rPr>
          <w:szCs w:val="24"/>
        </w:rPr>
        <w:t>。另一个案例先在节点上安排</w:t>
      </w:r>
      <w:proofErr w:type="gramStart"/>
      <w:r>
        <w:rPr>
          <w:szCs w:val="24"/>
        </w:rPr>
        <w:t>区间</w:t>
      </w:r>
      <w:r>
        <w:rPr>
          <w:szCs w:val="24"/>
        </w:rPr>
        <w:t xml:space="preserve"> [</w:t>
      </w:r>
      <w:proofErr w:type="gramEnd"/>
      <w:r>
        <w:rPr>
          <w:szCs w:val="24"/>
        </w:rPr>
        <w:t>10,20]</w:t>
      </w:r>
      <w:r>
        <w:rPr>
          <w:szCs w:val="24"/>
        </w:rPr>
        <w:t>，再插入无前驱、时</w:t>
      </w:r>
      <w:r>
        <w:rPr>
          <w:szCs w:val="24"/>
        </w:rPr>
        <w:lastRenderedPageBreak/>
        <w:t>长</w:t>
      </w:r>
      <w:proofErr w:type="gramStart"/>
      <w:r>
        <w:rPr>
          <w:szCs w:val="24"/>
        </w:rPr>
        <w:t>为</w:t>
      </w:r>
      <w:r>
        <w:rPr>
          <w:szCs w:val="24"/>
        </w:rPr>
        <w:t xml:space="preserve"> 2 </w:t>
      </w:r>
      <w:proofErr w:type="gramEnd"/>
      <w:r>
        <w:rPr>
          <w:szCs w:val="24"/>
        </w:rPr>
        <w:t>的任务，</w:t>
      </w:r>
      <w:proofErr w:type="gramStart"/>
      <w:r>
        <w:rPr>
          <w:szCs w:val="24"/>
        </w:rPr>
        <w:t>得到</w:t>
      </w:r>
      <w:r>
        <w:rPr>
          <w:szCs w:val="24"/>
        </w:rPr>
        <w:t xml:space="preserve"> [</w:t>
      </w:r>
      <w:proofErr w:type="gramEnd"/>
      <w:r>
        <w:rPr>
          <w:szCs w:val="24"/>
        </w:rPr>
        <w:t>0,2]</w:t>
      </w:r>
      <w:r>
        <w:rPr>
          <w:szCs w:val="24"/>
        </w:rPr>
        <w:t>。这些断言直接检验模型行为，无需从大型实验均值间接推测正确性。</w:t>
      </w:r>
    </w:p>
    <w:p w14:paraId="3471C975" w14:textId="77777777" w:rsidR="000342F5" w:rsidRDefault="00000000">
      <w:pPr>
        <w:ind w:firstLine="480"/>
        <w:jc w:val="both"/>
      </w:pPr>
      <w:r>
        <w:rPr>
          <w:szCs w:val="24"/>
        </w:rPr>
        <w:t>场景适配也影响比较的公平性。</w:t>
      </w:r>
      <w:proofErr w:type="spellStart"/>
      <w:r>
        <w:rPr>
          <w:szCs w:val="24"/>
        </w:rPr>
        <w:t>GrapheonRL</w:t>
      </w:r>
      <w:proofErr w:type="spellEnd"/>
      <w:r>
        <w:rPr>
          <w:szCs w:val="24"/>
        </w:rPr>
        <w:t xml:space="preserve"> </w:t>
      </w:r>
      <w:r>
        <w:rPr>
          <w:szCs w:val="24"/>
        </w:rPr>
        <w:t>的执行时间需要使用任务设备对应的速度。若候选审计改用一般计算速度，候选自身评分与外部重放就可能不一致。项目通过执行模型接口连接候选生成和审计，并在</w:t>
      </w:r>
      <w:r>
        <w:rPr>
          <w:szCs w:val="24"/>
        </w:rPr>
        <w:t xml:space="preserve"> test_hybrid_demo.py </w:t>
      </w:r>
      <w:r>
        <w:rPr>
          <w:szCs w:val="24"/>
        </w:rPr>
        <w:t>中设置设备速度审计及篡改拒绝测试。主要实现位于</w:t>
      </w:r>
      <w:r>
        <w:rPr>
          <w:szCs w:val="24"/>
        </w:rPr>
        <w:t xml:space="preserve"> scheduling/simulator.py</w:t>
      </w:r>
      <w:r>
        <w:rPr>
          <w:szCs w:val="24"/>
        </w:rPr>
        <w:t>、</w:t>
      </w:r>
      <w:r>
        <w:rPr>
          <w:szCs w:val="24"/>
        </w:rPr>
        <w:t>execution_model.py</w:t>
      </w:r>
      <w:r>
        <w:rPr>
          <w:szCs w:val="24"/>
        </w:rPr>
        <w:t>、</w:t>
      </w:r>
      <w:r>
        <w:rPr>
          <w:szCs w:val="24"/>
        </w:rPr>
        <w:t>communication_model.py</w:t>
      </w:r>
      <w:r>
        <w:rPr>
          <w:szCs w:val="24"/>
        </w:rPr>
        <w:t>、</w:t>
      </w:r>
      <w:r>
        <w:rPr>
          <w:szCs w:val="24"/>
        </w:rPr>
        <w:t xml:space="preserve">env/dag_env.py </w:t>
      </w:r>
      <w:r>
        <w:rPr>
          <w:szCs w:val="24"/>
        </w:rPr>
        <w:t>和</w:t>
      </w:r>
      <w:r>
        <w:rPr>
          <w:szCs w:val="24"/>
        </w:rPr>
        <w:t xml:space="preserve"> demo </w:t>
      </w:r>
      <w:r>
        <w:rPr>
          <w:szCs w:val="24"/>
        </w:rPr>
        <w:t>模块。</w:t>
      </w:r>
    </w:p>
    <w:p w14:paraId="0C4A4FAB" w14:textId="77777777" w:rsidR="000342F5" w:rsidRDefault="00000000">
      <w:pPr>
        <w:ind w:firstLine="480"/>
        <w:jc w:val="both"/>
      </w:pPr>
      <w:r>
        <w:rPr>
          <w:szCs w:val="24"/>
        </w:rPr>
        <w:t>这些处理统一了当前模拟模型的约束。系统尚未模拟同节点多任务并发共享容量、真实链路争用、抢占或动态到达。容量可行只说明满足过滤条件，模拟器中的合法调度也仍需在真实多机执行中检验时间关系。</w:t>
      </w:r>
    </w:p>
    <w:p w14:paraId="19DF1583" w14:textId="77777777" w:rsidR="000342F5" w:rsidRDefault="00000000">
      <w:pPr>
        <w:pStyle w:val="2"/>
      </w:pPr>
      <w:bookmarkStart w:id="35" w:name="_Toc241766506"/>
      <w:proofErr w:type="gramStart"/>
      <w:r>
        <w:t xml:space="preserve">5.2 </w:t>
      </w:r>
      <w:r>
        <w:t>分</w:t>
      </w:r>
      <w:proofErr w:type="gramEnd"/>
      <w:r>
        <w:t>层学习稳定性与贡献归因</w:t>
      </w:r>
      <w:bookmarkEnd w:id="35"/>
    </w:p>
    <w:p w14:paraId="1E48F385" w14:textId="77777777" w:rsidR="000342F5" w:rsidRDefault="00000000">
      <w:pPr>
        <w:ind w:firstLine="480"/>
        <w:jc w:val="both"/>
      </w:pPr>
      <w:r>
        <w:rPr>
          <w:szCs w:val="24"/>
        </w:rPr>
        <w:t>高层任务选择改变低层面对的任务条件，低层分配又影响后续时间线和两层奖励。两层同时更新时，各层采集的状态分布会随另一层变化。分阶段训练是否解决了这一耦合问题，需要检查每阶段的动作来源、梯度计算和优化器更新，并结合最终验证表现判断。</w:t>
      </w:r>
    </w:p>
    <w:p w14:paraId="6FB3003E" w14:textId="77777777" w:rsidR="000342F5" w:rsidRDefault="00000000">
      <w:pPr>
        <w:ind w:firstLine="480"/>
        <w:jc w:val="both"/>
      </w:pPr>
      <w:r>
        <w:rPr>
          <w:szCs w:val="24"/>
        </w:rPr>
        <w:t>项目用</w:t>
      </w:r>
      <w:r>
        <w:rPr>
          <w:szCs w:val="24"/>
        </w:rPr>
        <w:t xml:space="preserve"> </w:t>
      </w:r>
      <w:proofErr w:type="spellStart"/>
      <w:r>
        <w:rPr>
          <w:szCs w:val="24"/>
        </w:rPr>
        <w:t>DecisionPolicy</w:t>
      </w:r>
      <w:proofErr w:type="spellEnd"/>
      <w:r>
        <w:rPr>
          <w:szCs w:val="24"/>
        </w:rPr>
        <w:t xml:space="preserve"> </w:t>
      </w:r>
      <w:r>
        <w:rPr>
          <w:szCs w:val="24"/>
        </w:rPr>
        <w:t>明确描述采样方式和可更新层。正式批次</w:t>
      </w:r>
      <w:proofErr w:type="gramStart"/>
      <w:r>
        <w:rPr>
          <w:szCs w:val="24"/>
        </w:rPr>
        <w:t>前</w:t>
      </w:r>
      <w:r>
        <w:rPr>
          <w:szCs w:val="24"/>
        </w:rPr>
        <w:t xml:space="preserve"> 864 </w:t>
      </w:r>
      <w:proofErr w:type="gramEnd"/>
      <w:r>
        <w:rPr>
          <w:szCs w:val="24"/>
        </w:rPr>
        <w:t xml:space="preserve">episodes </w:t>
      </w:r>
      <w:r>
        <w:rPr>
          <w:szCs w:val="24"/>
        </w:rPr>
        <w:t>使用</w:t>
      </w:r>
      <w:r>
        <w:rPr>
          <w:szCs w:val="24"/>
        </w:rPr>
        <w:t xml:space="preserve"> </w:t>
      </w:r>
      <w:proofErr w:type="spellStart"/>
      <w:r>
        <w:rPr>
          <w:szCs w:val="24"/>
        </w:rPr>
        <w:t>high_only_eft</w:t>
      </w:r>
      <w:proofErr w:type="spellEnd"/>
      <w:r>
        <w:rPr>
          <w:szCs w:val="24"/>
        </w:rPr>
        <w:t>，高层采样并更新，低层采用固定最小</w:t>
      </w:r>
      <w:r>
        <w:rPr>
          <w:szCs w:val="24"/>
        </w:rPr>
        <w:t xml:space="preserve"> EFT</w:t>
      </w:r>
      <w:r>
        <w:rPr>
          <w:szCs w:val="24"/>
        </w:rPr>
        <w:t>。</w:t>
      </w:r>
      <w:proofErr w:type="gramStart"/>
      <w:r>
        <w:rPr>
          <w:szCs w:val="24"/>
        </w:rPr>
        <w:t>后</w:t>
      </w:r>
      <w:r>
        <w:rPr>
          <w:szCs w:val="24"/>
        </w:rPr>
        <w:t xml:space="preserve"> 1728 episodes </w:t>
      </w:r>
      <w:proofErr w:type="gramEnd"/>
      <w:r>
        <w:rPr>
          <w:szCs w:val="24"/>
        </w:rPr>
        <w:t>使用</w:t>
      </w:r>
      <w:r>
        <w:rPr>
          <w:szCs w:val="24"/>
        </w:rPr>
        <w:t xml:space="preserve"> joint</w:t>
      </w:r>
      <w:r>
        <w:rPr>
          <w:szCs w:val="24"/>
        </w:rPr>
        <w:t>，两层分别采样并更新。冻结同时约束梯度、模型模式和学习率调度器，避免仅跳过</w:t>
      </w:r>
      <w:r>
        <w:rPr>
          <w:szCs w:val="24"/>
        </w:rPr>
        <w:t xml:space="preserve"> </w:t>
      </w:r>
      <w:proofErr w:type="spellStart"/>
      <w:r>
        <w:rPr>
          <w:szCs w:val="24"/>
        </w:rPr>
        <w:t>optimizer.step</w:t>
      </w:r>
      <w:proofErr w:type="spellEnd"/>
      <w:r>
        <w:rPr>
          <w:szCs w:val="24"/>
        </w:rPr>
        <w:t xml:space="preserve"> </w:t>
      </w:r>
      <w:r>
        <w:rPr>
          <w:szCs w:val="24"/>
        </w:rPr>
        <w:t>后仍发生其他状态变化。阶段配置也会拒绝</w:t>
      </w:r>
      <w:r>
        <w:rPr>
          <w:szCs w:val="24"/>
        </w:rPr>
        <w:t>“</w:t>
      </w:r>
      <w:r>
        <w:rPr>
          <w:szCs w:val="24"/>
        </w:rPr>
        <w:t>更新某层，但动作并非由该层</w:t>
      </w:r>
      <w:r>
        <w:rPr>
          <w:szCs w:val="24"/>
        </w:rPr>
        <w:t xml:space="preserve"> PPO </w:t>
      </w:r>
      <w:r>
        <w:rPr>
          <w:szCs w:val="24"/>
        </w:rPr>
        <w:t>采样</w:t>
      </w:r>
      <w:r>
        <w:rPr>
          <w:szCs w:val="24"/>
        </w:rPr>
        <w:t>”</w:t>
      </w:r>
      <w:r>
        <w:rPr>
          <w:szCs w:val="24"/>
        </w:rPr>
        <w:t>等矛盾组合。</w:t>
      </w:r>
    </w:p>
    <w:p w14:paraId="411D3CF0" w14:textId="77777777" w:rsidR="000342F5" w:rsidRDefault="00000000">
      <w:pPr>
        <w:ind w:firstLine="480"/>
        <w:jc w:val="both"/>
      </w:pPr>
      <w:r>
        <w:rPr>
          <w:szCs w:val="24"/>
        </w:rPr>
        <w:t>另一个关键点是采样概率与合法集合一致。</w:t>
      </w:r>
      <w:r>
        <w:rPr>
          <w:szCs w:val="24"/>
        </w:rPr>
        <w:t xml:space="preserve">PPO </w:t>
      </w:r>
      <w:r>
        <w:rPr>
          <w:szCs w:val="24"/>
        </w:rPr>
        <w:t>将观测、动作、</w:t>
      </w:r>
      <w:r>
        <w:rPr>
          <w:szCs w:val="24"/>
        </w:rPr>
        <w:t>mask</w:t>
      </w:r>
      <w:r>
        <w:rPr>
          <w:szCs w:val="24"/>
        </w:rPr>
        <w:t>、旧对数概率和值估计一起存入轨迹，更新时复用原</w:t>
      </w:r>
      <w:r>
        <w:rPr>
          <w:szCs w:val="24"/>
        </w:rPr>
        <w:t xml:space="preserve"> mask</w:t>
      </w:r>
      <w:r>
        <w:rPr>
          <w:szCs w:val="24"/>
        </w:rPr>
        <w:t>。若在环境状态变化后重新计算合法集合，新旧概率比就不再对应同一动作分布。实现按张量形状分组处理不同任务规模，并在采样和更新前恢复所需的训练模式。</w:t>
      </w:r>
    </w:p>
    <w:p w14:paraId="19B7AB1E" w14:textId="77777777" w:rsidR="000342F5" w:rsidRDefault="00000000">
      <w:pPr>
        <w:ind w:firstLine="480"/>
        <w:jc w:val="both"/>
      </w:pPr>
      <w:r>
        <w:rPr>
          <w:szCs w:val="24"/>
        </w:rPr>
        <w:t xml:space="preserve">test_stage1_diagnostics.py </w:t>
      </w:r>
      <w:r>
        <w:rPr>
          <w:szCs w:val="24"/>
        </w:rPr>
        <w:t>检查冻结模块参数不变、活动模块发生更新，以及采样动作与概率一致。</w:t>
      </w:r>
      <w:r>
        <w:rPr>
          <w:szCs w:val="24"/>
        </w:rPr>
        <w:t xml:space="preserve">test_ppo_mask.py </w:t>
      </w:r>
      <w:r>
        <w:rPr>
          <w:szCs w:val="24"/>
        </w:rPr>
        <w:t>检查唯一合法动作的采样和可变任务数更新。</w:t>
      </w:r>
      <w:r>
        <w:rPr>
          <w:szCs w:val="24"/>
        </w:rPr>
        <w:t xml:space="preserve">test_ppo_mode.py </w:t>
      </w:r>
      <w:r>
        <w:rPr>
          <w:szCs w:val="24"/>
        </w:rPr>
        <w:t>检查评估后是否恢复训练模式。这些测试用于排查训练流程错误，学习增益仍需通过正式验证结果分析。</w:t>
      </w:r>
    </w:p>
    <w:p w14:paraId="362C4EE7" w14:textId="77777777" w:rsidR="000342F5" w:rsidRDefault="00000000">
      <w:pPr>
        <w:keepNext/>
        <w:spacing w:before="120" w:after="100" w:line="300" w:lineRule="auto"/>
        <w:ind w:firstLineChars="0" w:firstLine="0"/>
        <w:jc w:val="center"/>
      </w:pPr>
      <w:r>
        <w:rPr>
          <w:sz w:val="21"/>
          <w:szCs w:val="21"/>
        </w:rPr>
        <w:t>表</w:t>
      </w:r>
      <w:r>
        <w:rPr>
          <w:sz w:val="21"/>
          <w:szCs w:val="21"/>
        </w:rPr>
        <w:t>5</w:t>
      </w:r>
      <w:proofErr w:type="gramStart"/>
      <w:r>
        <w:rPr>
          <w:sz w:val="21"/>
          <w:szCs w:val="21"/>
        </w:rPr>
        <w:t xml:space="preserve">-2 </w:t>
      </w:r>
      <w:r>
        <w:rPr>
          <w:sz w:val="21"/>
          <w:szCs w:val="21"/>
        </w:rPr>
        <w:t>正式</w:t>
      </w:r>
      <w:proofErr w:type="gramEnd"/>
      <w:r>
        <w:rPr>
          <w:sz w:val="21"/>
          <w:szCs w:val="21"/>
        </w:rPr>
        <w:t>批次的</w:t>
      </w:r>
      <w:r>
        <w:rPr>
          <w:sz w:val="21"/>
          <w:szCs w:val="21"/>
        </w:rPr>
        <w:t xml:space="preserve"> HRL </w:t>
      </w:r>
      <w:r>
        <w:rPr>
          <w:sz w:val="21"/>
          <w:szCs w:val="21"/>
        </w:rPr>
        <w:t>验证轨迹</w:t>
      </w:r>
    </w:p>
    <w:tbl>
      <w:tblPr>
        <w:tblStyle w:val="NormalTable"/>
        <w:tblW w:w="9404" w:type="dxa"/>
        <w:jc w:val="center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600" w:firstRow="0" w:lastRow="0" w:firstColumn="0" w:lastColumn="0" w:noHBand="1" w:noVBand="1"/>
      </w:tblPr>
      <w:tblGrid>
        <w:gridCol w:w="1748"/>
        <w:gridCol w:w="4369"/>
        <w:gridCol w:w="3287"/>
      </w:tblGrid>
      <w:tr w:rsidR="000342F5" w14:paraId="30849AF9" w14:textId="77777777">
        <w:trPr>
          <w:cantSplit/>
          <w:tblHeader/>
          <w:jc w:val="center"/>
        </w:trPr>
        <w:tc>
          <w:tcPr>
            <w:tcW w:w="1748" w:type="dxa"/>
            <w:shd w:val="clear" w:color="auto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CDBC5D0" w14:textId="77777777" w:rsidR="000342F5" w:rsidRDefault="00000000">
            <w:pPr>
              <w:keepNext/>
              <w:spacing w:line="300" w:lineRule="atLeast"/>
              <w:ind w:firstLineChars="0" w:firstLine="0"/>
            </w:pPr>
            <w:r>
              <w:rPr>
                <w:b/>
                <w:sz w:val="21"/>
                <w:szCs w:val="21"/>
              </w:rPr>
              <w:t>seed</w:t>
            </w:r>
          </w:p>
        </w:tc>
        <w:tc>
          <w:tcPr>
            <w:tcW w:w="4369" w:type="dxa"/>
            <w:shd w:val="clear" w:color="auto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640AADB" w14:textId="77777777" w:rsidR="000342F5" w:rsidRDefault="00000000">
            <w:pPr>
              <w:keepNext/>
              <w:spacing w:line="300" w:lineRule="atLeast"/>
              <w:ind w:firstLineChars="0" w:firstLine="0"/>
            </w:pPr>
            <w:r>
              <w:rPr>
                <w:b/>
                <w:sz w:val="21"/>
                <w:szCs w:val="21"/>
              </w:rPr>
              <w:t xml:space="preserve">step </w:t>
            </w:r>
            <w:proofErr w:type="gramStart"/>
            <w:r>
              <w:rPr>
                <w:b/>
                <w:sz w:val="21"/>
                <w:szCs w:val="21"/>
              </w:rPr>
              <w:t xml:space="preserve">0 </w:t>
            </w:r>
            <w:r>
              <w:rPr>
                <w:b/>
                <w:sz w:val="21"/>
                <w:szCs w:val="21"/>
              </w:rPr>
              <w:t>与</w:t>
            </w:r>
            <w:proofErr w:type="gramEnd"/>
            <w:r>
              <w:rPr>
                <w:b/>
                <w:sz w:val="21"/>
                <w:szCs w:val="21"/>
              </w:rPr>
              <w:t>最佳点</w:t>
            </w:r>
          </w:p>
        </w:tc>
        <w:tc>
          <w:tcPr>
            <w:tcW w:w="3287" w:type="dxa"/>
            <w:shd w:val="clear" w:color="auto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9E77BC9" w14:textId="77777777" w:rsidR="000342F5" w:rsidRDefault="00000000">
            <w:pPr>
              <w:keepNext/>
              <w:spacing w:line="300" w:lineRule="atLeast"/>
              <w:ind w:firstLineChars="0" w:firstLine="0"/>
            </w:pPr>
            <w:r>
              <w:rPr>
                <w:b/>
                <w:sz w:val="21"/>
                <w:szCs w:val="21"/>
              </w:rPr>
              <w:t>后续验证及末轮结果</w:t>
            </w:r>
          </w:p>
        </w:tc>
      </w:tr>
      <w:tr w:rsidR="000342F5" w14:paraId="319A29D7" w14:textId="77777777">
        <w:trPr>
          <w:cantSplit/>
          <w:jc w:val="center"/>
        </w:trPr>
        <w:tc>
          <w:tcPr>
            <w:tcW w:w="174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A3A0AD6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2026</w:t>
            </w:r>
          </w:p>
        </w:tc>
        <w:tc>
          <w:tcPr>
            <w:tcW w:w="43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FBE9F6A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 xml:space="preserve">step 0 </w:t>
            </w:r>
            <w:proofErr w:type="gramStart"/>
            <w:r>
              <w:rPr>
                <w:sz w:val="21"/>
                <w:szCs w:val="21"/>
              </w:rPr>
              <w:t>为</w:t>
            </w:r>
            <w:r>
              <w:rPr>
                <w:sz w:val="21"/>
                <w:szCs w:val="21"/>
              </w:rPr>
              <w:t xml:space="preserve"> 0.999908</w:t>
            </w:r>
            <w:proofErr w:type="gramEnd"/>
            <w:r>
              <w:rPr>
                <w:sz w:val="21"/>
                <w:szCs w:val="21"/>
              </w:rPr>
              <w:t>；最佳</w:t>
            </w:r>
            <w:r>
              <w:rPr>
                <w:sz w:val="21"/>
                <w:szCs w:val="21"/>
              </w:rPr>
              <w:t xml:space="preserve"> step 864 </w:t>
            </w:r>
            <w:proofErr w:type="gramStart"/>
            <w:r>
              <w:rPr>
                <w:sz w:val="21"/>
                <w:szCs w:val="21"/>
              </w:rPr>
              <w:t>为</w:t>
            </w:r>
            <w:r>
              <w:rPr>
                <w:sz w:val="21"/>
                <w:szCs w:val="21"/>
              </w:rPr>
              <w:t xml:space="preserve"> 0.997358</w:t>
            </w:r>
            <w:proofErr w:type="gramEnd"/>
          </w:p>
        </w:tc>
        <w:tc>
          <w:tcPr>
            <w:tcW w:w="328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EF68005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 xml:space="preserve">step 1728 </w:t>
            </w:r>
            <w:proofErr w:type="gramStart"/>
            <w:r>
              <w:rPr>
                <w:sz w:val="21"/>
                <w:szCs w:val="21"/>
              </w:rPr>
              <w:t>为</w:t>
            </w:r>
            <w:r>
              <w:rPr>
                <w:sz w:val="21"/>
                <w:szCs w:val="21"/>
              </w:rPr>
              <w:t xml:space="preserve"> 1.002619</w:t>
            </w:r>
            <w:proofErr w:type="gramEnd"/>
            <w:r>
              <w:rPr>
                <w:sz w:val="21"/>
                <w:szCs w:val="21"/>
              </w:rPr>
              <w:t>；</w:t>
            </w:r>
            <w:r>
              <w:rPr>
                <w:sz w:val="21"/>
                <w:szCs w:val="21"/>
              </w:rPr>
              <w:t xml:space="preserve">step 2592 </w:t>
            </w:r>
            <w:proofErr w:type="gramStart"/>
            <w:r>
              <w:rPr>
                <w:sz w:val="21"/>
                <w:szCs w:val="21"/>
              </w:rPr>
              <w:t>为</w:t>
            </w:r>
            <w:r>
              <w:rPr>
                <w:sz w:val="21"/>
                <w:szCs w:val="21"/>
              </w:rPr>
              <w:t xml:space="preserve"> 1.006308</w:t>
            </w:r>
            <w:proofErr w:type="gramEnd"/>
          </w:p>
        </w:tc>
      </w:tr>
      <w:tr w:rsidR="000342F5" w14:paraId="002BA78E" w14:textId="77777777">
        <w:trPr>
          <w:cantSplit/>
          <w:jc w:val="center"/>
        </w:trPr>
        <w:tc>
          <w:tcPr>
            <w:tcW w:w="174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243F7C6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lastRenderedPageBreak/>
              <w:t>2027</w:t>
            </w:r>
          </w:p>
        </w:tc>
        <w:tc>
          <w:tcPr>
            <w:tcW w:w="43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485122B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 xml:space="preserve">step 0 </w:t>
            </w:r>
            <w:proofErr w:type="gramStart"/>
            <w:r>
              <w:rPr>
                <w:sz w:val="21"/>
                <w:szCs w:val="21"/>
              </w:rPr>
              <w:t>为</w:t>
            </w:r>
            <w:r>
              <w:rPr>
                <w:sz w:val="21"/>
                <w:szCs w:val="21"/>
              </w:rPr>
              <w:t xml:space="preserve"> 0.999908</w:t>
            </w:r>
            <w:proofErr w:type="gramEnd"/>
            <w:r>
              <w:rPr>
                <w:sz w:val="21"/>
                <w:szCs w:val="21"/>
              </w:rPr>
              <w:t>，且被选为最佳</w:t>
            </w:r>
          </w:p>
        </w:tc>
        <w:tc>
          <w:tcPr>
            <w:tcW w:w="328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016A7AF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 xml:space="preserve">step 864 </w:t>
            </w:r>
            <w:proofErr w:type="gramStart"/>
            <w:r>
              <w:rPr>
                <w:sz w:val="21"/>
                <w:szCs w:val="21"/>
              </w:rPr>
              <w:t>为</w:t>
            </w:r>
            <w:r>
              <w:rPr>
                <w:sz w:val="21"/>
                <w:szCs w:val="21"/>
              </w:rPr>
              <w:t xml:space="preserve"> 1.011029</w:t>
            </w:r>
            <w:proofErr w:type="gramEnd"/>
            <w:r>
              <w:rPr>
                <w:sz w:val="21"/>
                <w:szCs w:val="21"/>
              </w:rPr>
              <w:t>；</w:t>
            </w:r>
            <w:r>
              <w:rPr>
                <w:sz w:val="21"/>
                <w:szCs w:val="21"/>
              </w:rPr>
              <w:t xml:space="preserve">step 1728 </w:t>
            </w:r>
            <w:proofErr w:type="gramStart"/>
            <w:r>
              <w:rPr>
                <w:sz w:val="21"/>
                <w:szCs w:val="21"/>
              </w:rPr>
              <w:t>为</w:t>
            </w:r>
            <w:r>
              <w:rPr>
                <w:sz w:val="21"/>
                <w:szCs w:val="21"/>
              </w:rPr>
              <w:t xml:space="preserve"> 1.007827</w:t>
            </w:r>
            <w:proofErr w:type="gramEnd"/>
            <w:r>
              <w:rPr>
                <w:sz w:val="21"/>
                <w:szCs w:val="21"/>
              </w:rPr>
              <w:t>；末轮</w:t>
            </w:r>
            <w:proofErr w:type="gramStart"/>
            <w:r>
              <w:rPr>
                <w:sz w:val="21"/>
                <w:szCs w:val="21"/>
              </w:rPr>
              <w:t>为</w:t>
            </w:r>
            <w:r>
              <w:rPr>
                <w:sz w:val="21"/>
                <w:szCs w:val="21"/>
              </w:rPr>
              <w:t xml:space="preserve"> 1.029647</w:t>
            </w:r>
            <w:proofErr w:type="gramEnd"/>
          </w:p>
        </w:tc>
      </w:tr>
      <w:tr w:rsidR="000342F5" w14:paraId="0AA60251" w14:textId="77777777">
        <w:trPr>
          <w:cantSplit/>
          <w:jc w:val="center"/>
        </w:trPr>
        <w:tc>
          <w:tcPr>
            <w:tcW w:w="174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5C7A5A5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2028</w:t>
            </w:r>
          </w:p>
        </w:tc>
        <w:tc>
          <w:tcPr>
            <w:tcW w:w="43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72A67DD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 xml:space="preserve">step 0 </w:t>
            </w:r>
            <w:proofErr w:type="gramStart"/>
            <w:r>
              <w:rPr>
                <w:sz w:val="21"/>
                <w:szCs w:val="21"/>
              </w:rPr>
              <w:t>为</w:t>
            </w:r>
            <w:r>
              <w:rPr>
                <w:sz w:val="21"/>
                <w:szCs w:val="21"/>
              </w:rPr>
              <w:t xml:space="preserve"> 0.999908</w:t>
            </w:r>
            <w:proofErr w:type="gramEnd"/>
            <w:r>
              <w:rPr>
                <w:sz w:val="21"/>
                <w:szCs w:val="21"/>
              </w:rPr>
              <w:t>，且被选为最佳</w:t>
            </w:r>
          </w:p>
        </w:tc>
        <w:tc>
          <w:tcPr>
            <w:tcW w:w="328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0DF8960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 xml:space="preserve">step 864 </w:t>
            </w:r>
            <w:proofErr w:type="gramStart"/>
            <w:r>
              <w:rPr>
                <w:sz w:val="21"/>
                <w:szCs w:val="21"/>
              </w:rPr>
              <w:t>为</w:t>
            </w:r>
            <w:r>
              <w:rPr>
                <w:sz w:val="21"/>
                <w:szCs w:val="21"/>
              </w:rPr>
              <w:t xml:space="preserve"> 1.000515</w:t>
            </w:r>
            <w:proofErr w:type="gramEnd"/>
            <w:r>
              <w:rPr>
                <w:sz w:val="21"/>
                <w:szCs w:val="21"/>
              </w:rPr>
              <w:t>；</w:t>
            </w:r>
            <w:r>
              <w:rPr>
                <w:sz w:val="21"/>
                <w:szCs w:val="21"/>
              </w:rPr>
              <w:t xml:space="preserve">step 1728 </w:t>
            </w:r>
            <w:proofErr w:type="gramStart"/>
            <w:r>
              <w:rPr>
                <w:sz w:val="21"/>
                <w:szCs w:val="21"/>
              </w:rPr>
              <w:t>为</w:t>
            </w:r>
            <w:r>
              <w:rPr>
                <w:sz w:val="21"/>
                <w:szCs w:val="21"/>
              </w:rPr>
              <w:t xml:space="preserve"> 1.015656</w:t>
            </w:r>
            <w:proofErr w:type="gramEnd"/>
            <w:r>
              <w:rPr>
                <w:sz w:val="21"/>
                <w:szCs w:val="21"/>
              </w:rPr>
              <w:t>；末轮</w:t>
            </w:r>
            <w:proofErr w:type="gramStart"/>
            <w:r>
              <w:rPr>
                <w:sz w:val="21"/>
                <w:szCs w:val="21"/>
              </w:rPr>
              <w:t>为</w:t>
            </w:r>
            <w:r>
              <w:rPr>
                <w:sz w:val="21"/>
                <w:szCs w:val="21"/>
              </w:rPr>
              <w:t xml:space="preserve"> 1.042573</w:t>
            </w:r>
            <w:proofErr w:type="gramEnd"/>
          </w:p>
        </w:tc>
      </w:tr>
    </w:tbl>
    <w:p w14:paraId="1DB39A1F" w14:textId="77777777" w:rsidR="000342F5" w:rsidRDefault="00000000">
      <w:pPr>
        <w:ind w:firstLine="480"/>
        <w:jc w:val="both"/>
      </w:pPr>
      <w:r>
        <w:rPr>
          <w:szCs w:val="24"/>
        </w:rPr>
        <w:t>表中数值为固定</w:t>
      </w:r>
      <w:r>
        <w:rPr>
          <w:szCs w:val="24"/>
        </w:rPr>
        <w:t xml:space="preserve"> validation </w:t>
      </w:r>
      <w:r>
        <w:rPr>
          <w:szCs w:val="24"/>
        </w:rPr>
        <w:t>上的</w:t>
      </w:r>
      <w:r>
        <w:rPr>
          <w:szCs w:val="24"/>
        </w:rPr>
        <w:t xml:space="preserve"> </w:t>
      </w:r>
      <w:proofErr w:type="spellStart"/>
      <w:r>
        <w:rPr>
          <w:szCs w:val="24"/>
        </w:rPr>
        <w:t>mean_ratio</w:t>
      </w:r>
      <w:proofErr w:type="spellEnd"/>
      <w:r>
        <w:rPr>
          <w:szCs w:val="24"/>
        </w:rPr>
        <w:t>，越小越好，来自</w:t>
      </w:r>
      <w:r>
        <w:rPr>
          <w:szCs w:val="24"/>
        </w:rPr>
        <w:t xml:space="preserve"> hrl_validation_history.csv</w:t>
      </w:r>
      <w:r>
        <w:rPr>
          <w:szCs w:val="24"/>
        </w:rPr>
        <w:t>。选模保留初始候选，避免后期较差权重因训练结束而覆盖最佳版本。这项措施保护的是已观测验证表现，尚不能证明模型收敛或在未见数据上泛化。验证集参与选模的限制与</w:t>
      </w:r>
      <w:proofErr w:type="gramStart"/>
      <w:r>
        <w:rPr>
          <w:szCs w:val="24"/>
        </w:rPr>
        <w:t>第</w:t>
      </w:r>
      <w:r>
        <w:rPr>
          <w:szCs w:val="24"/>
        </w:rPr>
        <w:t xml:space="preserve"> 4 </w:t>
      </w:r>
      <w:proofErr w:type="gramEnd"/>
      <w:r>
        <w:rPr>
          <w:szCs w:val="24"/>
        </w:rPr>
        <w:t>章一致。</w:t>
      </w:r>
    </w:p>
    <w:p w14:paraId="0E2C4FB0" w14:textId="77777777" w:rsidR="000342F5" w:rsidRDefault="00000000">
      <w:pPr>
        <w:ind w:firstLine="480"/>
        <w:jc w:val="both"/>
      </w:pPr>
      <w:r>
        <w:rPr>
          <w:szCs w:val="24"/>
        </w:rPr>
        <w:t>目前可以确认，训练流程能够执行，冻结和选模机制明确，后期退化也已有记录。更新耦合、低层策略偏移或更新幅度是否为主要原因，仍需受控实验判断。后续可固定数据与种子，分别冻结高层、固定低层</w:t>
      </w:r>
      <w:r>
        <w:rPr>
          <w:szCs w:val="24"/>
        </w:rPr>
        <w:t xml:space="preserve"> EFT </w:t>
      </w:r>
      <w:r>
        <w:rPr>
          <w:szCs w:val="24"/>
        </w:rPr>
        <w:t>或调整更新幅度，并同时保存初始、最佳和末轮结果。这些诊断尚未完成。</w:t>
      </w:r>
    </w:p>
    <w:p w14:paraId="54F9BDCC" w14:textId="77777777" w:rsidR="000342F5" w:rsidRDefault="00000000">
      <w:pPr>
        <w:pStyle w:val="2"/>
      </w:pPr>
      <w:bookmarkStart w:id="36" w:name="_Toc241766507"/>
      <w:proofErr w:type="gramStart"/>
      <w:r>
        <w:t xml:space="preserve">5.3 </w:t>
      </w:r>
      <w:r>
        <w:t>搜索</w:t>
      </w:r>
      <w:proofErr w:type="gramEnd"/>
      <w:r>
        <w:t>计算开销与结果保护</w:t>
      </w:r>
      <w:bookmarkEnd w:id="36"/>
    </w:p>
    <w:p w14:paraId="0BF3110E" w14:textId="77777777" w:rsidR="000342F5" w:rsidRDefault="00000000">
      <w:pPr>
        <w:ind w:firstLine="480"/>
        <w:jc w:val="both"/>
      </w:pPr>
      <w:r>
        <w:rPr>
          <w:szCs w:val="24"/>
        </w:rPr>
        <w:t>搜索需要反复生成完整调度。若每次换节点或调整次序都从空状态重放，改动前相同的放置会被重复计算。若直接共享可变状态以减少重放，不同候选又可能相互影响。实现需要在复用计算的同时，保留每条候选独立、精确的时间线。</w:t>
      </w:r>
    </w:p>
    <w:p w14:paraId="06E206AE" w14:textId="77777777" w:rsidR="000342F5" w:rsidRDefault="00000000">
      <w:pPr>
        <w:ind w:firstLine="480"/>
        <w:jc w:val="both"/>
      </w:pPr>
      <w:proofErr w:type="spellStart"/>
      <w:r>
        <w:rPr>
          <w:szCs w:val="24"/>
        </w:rPr>
        <w:t>ScheduleSimulator.clone</w:t>
      </w:r>
      <w:proofErr w:type="spellEnd"/>
      <w:r>
        <w:rPr>
          <w:szCs w:val="24"/>
        </w:rPr>
        <w:t xml:space="preserve"> </w:t>
      </w:r>
      <w:r>
        <w:rPr>
          <w:szCs w:val="24"/>
        </w:rPr>
        <w:t>复用静态场景信息，复制动态调度状态。搜索根据父候选和前缀深度保存快照，复用改动位置之前的前缀，再克隆快照并重新模拟后缀。切换父候选时，必须重建对应的前缀缓存，不能仅凭深度在不同调度间复用。正式配置已启用前缀缓存。代码中的结果缓存是另一项可选功能，本批次是否启用仍应以配置为准。</w:t>
      </w:r>
    </w:p>
    <w:p w14:paraId="2826E45B" w14:textId="77777777" w:rsidR="000342F5" w:rsidRDefault="00000000">
      <w:pPr>
        <w:ind w:firstLine="480"/>
        <w:jc w:val="both"/>
      </w:pPr>
      <w:r>
        <w:rPr>
          <w:szCs w:val="24"/>
        </w:rPr>
        <w:t xml:space="preserve">test_simulator.py </w:t>
      </w:r>
      <w:r>
        <w:rPr>
          <w:szCs w:val="24"/>
        </w:rPr>
        <w:t>验证分支放置不会改变父状态。</w:t>
      </w:r>
      <w:r>
        <w:rPr>
          <w:szCs w:val="24"/>
        </w:rPr>
        <w:t xml:space="preserve">test_advanced_search.py </w:t>
      </w:r>
      <w:r>
        <w:rPr>
          <w:szCs w:val="24"/>
        </w:rPr>
        <w:t>比较缓存开关下的候选结果，用模拟调用计数检查重复重放是否减少，并检查不同深度访问时的快照隔离。这些验证支持语义等价和重复计算减少，实际耗时降幅仍需单独测量。墙钟时间还受任务规模、候选数量、硬件和其他开销影响。</w:t>
      </w:r>
    </w:p>
    <w:p w14:paraId="771331CD" w14:textId="77777777" w:rsidR="000342F5" w:rsidRDefault="00000000">
      <w:pPr>
        <w:keepNext/>
        <w:spacing w:before="120" w:after="100" w:line="300" w:lineRule="auto"/>
        <w:ind w:firstLineChars="0" w:firstLine="0"/>
        <w:jc w:val="center"/>
      </w:pPr>
      <w:r>
        <w:rPr>
          <w:sz w:val="21"/>
          <w:szCs w:val="21"/>
        </w:rPr>
        <w:t>表</w:t>
      </w:r>
      <w:r>
        <w:rPr>
          <w:sz w:val="21"/>
          <w:szCs w:val="21"/>
        </w:rPr>
        <w:t>5</w:t>
      </w:r>
      <w:proofErr w:type="gramStart"/>
      <w:r>
        <w:rPr>
          <w:sz w:val="21"/>
          <w:szCs w:val="21"/>
        </w:rPr>
        <w:t xml:space="preserve">-3 </w:t>
      </w:r>
      <w:r>
        <w:rPr>
          <w:sz w:val="21"/>
          <w:szCs w:val="21"/>
        </w:rPr>
        <w:t>搜索</w:t>
      </w:r>
      <w:proofErr w:type="gramEnd"/>
      <w:r>
        <w:rPr>
          <w:sz w:val="21"/>
          <w:szCs w:val="21"/>
        </w:rPr>
        <w:t>处理与结果保护</w:t>
      </w:r>
    </w:p>
    <w:tbl>
      <w:tblPr>
        <w:tblStyle w:val="NormalTable"/>
        <w:tblW w:w="9404" w:type="dxa"/>
        <w:jc w:val="center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600" w:firstRow="0" w:lastRow="0" w:firstColumn="0" w:lastColumn="0" w:noHBand="1" w:noVBand="1"/>
      </w:tblPr>
      <w:tblGrid>
        <w:gridCol w:w="1748"/>
        <w:gridCol w:w="4369"/>
        <w:gridCol w:w="3287"/>
      </w:tblGrid>
      <w:tr w:rsidR="000342F5" w14:paraId="6BEF2C3A" w14:textId="77777777">
        <w:trPr>
          <w:cantSplit/>
          <w:tblHeader/>
          <w:jc w:val="center"/>
        </w:trPr>
        <w:tc>
          <w:tcPr>
            <w:tcW w:w="1748" w:type="dxa"/>
            <w:shd w:val="clear" w:color="auto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66A6EE6" w14:textId="77777777" w:rsidR="000342F5" w:rsidRDefault="00000000">
            <w:pPr>
              <w:keepNext/>
              <w:spacing w:line="300" w:lineRule="atLeast"/>
              <w:ind w:firstLineChars="0" w:firstLine="0"/>
            </w:pPr>
            <w:r>
              <w:rPr>
                <w:b/>
                <w:sz w:val="21"/>
                <w:szCs w:val="21"/>
              </w:rPr>
              <w:t>风险</w:t>
            </w:r>
          </w:p>
        </w:tc>
        <w:tc>
          <w:tcPr>
            <w:tcW w:w="4369" w:type="dxa"/>
            <w:shd w:val="clear" w:color="auto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C2D36E9" w14:textId="77777777" w:rsidR="000342F5" w:rsidRDefault="00000000">
            <w:pPr>
              <w:keepNext/>
              <w:spacing w:line="300" w:lineRule="atLeast"/>
              <w:ind w:firstLineChars="0" w:firstLine="0"/>
            </w:pPr>
            <w:r>
              <w:rPr>
                <w:b/>
                <w:sz w:val="21"/>
                <w:szCs w:val="21"/>
              </w:rPr>
              <w:t>实际处理</w:t>
            </w:r>
          </w:p>
        </w:tc>
        <w:tc>
          <w:tcPr>
            <w:tcW w:w="3287" w:type="dxa"/>
            <w:shd w:val="clear" w:color="auto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DA05BD0" w14:textId="77777777" w:rsidR="000342F5" w:rsidRDefault="00000000">
            <w:pPr>
              <w:keepNext/>
              <w:spacing w:line="300" w:lineRule="atLeast"/>
              <w:ind w:firstLineChars="0" w:firstLine="0"/>
            </w:pPr>
            <w:r>
              <w:rPr>
                <w:b/>
                <w:sz w:val="21"/>
                <w:szCs w:val="21"/>
              </w:rPr>
              <w:t>保留的限制</w:t>
            </w:r>
          </w:p>
        </w:tc>
      </w:tr>
      <w:tr w:rsidR="000342F5" w14:paraId="13E4EF22" w14:textId="77777777">
        <w:trPr>
          <w:cantSplit/>
          <w:jc w:val="center"/>
        </w:trPr>
        <w:tc>
          <w:tcPr>
            <w:tcW w:w="174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1809BF7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估计代价好但真实完成时间差</w:t>
            </w:r>
          </w:p>
        </w:tc>
        <w:tc>
          <w:tcPr>
            <w:tcW w:w="43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DEC25FA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估计只筛选候选，统一模拟器重放后评分</w:t>
            </w:r>
          </w:p>
        </w:tc>
        <w:tc>
          <w:tcPr>
            <w:tcW w:w="328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779BA17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筛选预算仍可能遗漏更好候选</w:t>
            </w:r>
          </w:p>
        </w:tc>
      </w:tr>
      <w:tr w:rsidR="000342F5" w14:paraId="601E451D" w14:textId="77777777">
        <w:trPr>
          <w:cantSplit/>
          <w:jc w:val="center"/>
        </w:trPr>
        <w:tc>
          <w:tcPr>
            <w:tcW w:w="174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0B698AF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只看</w:t>
            </w:r>
            <w:r>
              <w:rPr>
                <w:sz w:val="21"/>
                <w:szCs w:val="21"/>
              </w:rPr>
              <w:t xml:space="preserve"> DAG </w:t>
            </w:r>
            <w:r>
              <w:rPr>
                <w:sz w:val="21"/>
                <w:szCs w:val="21"/>
              </w:rPr>
              <w:t>路径忽略节点阻塞</w:t>
            </w:r>
          </w:p>
        </w:tc>
        <w:tc>
          <w:tcPr>
            <w:tcW w:w="43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80C474C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实际关键链同时考虑数据到达及节点前序任务</w:t>
            </w:r>
          </w:p>
        </w:tc>
        <w:tc>
          <w:tcPr>
            <w:tcW w:w="328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A17DA4B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有限关键链和短块不覆盖全部搜索空间</w:t>
            </w:r>
          </w:p>
        </w:tc>
      </w:tr>
      <w:tr w:rsidR="000342F5" w14:paraId="26E93D1B" w14:textId="77777777">
        <w:trPr>
          <w:cantSplit/>
          <w:jc w:val="center"/>
        </w:trPr>
        <w:tc>
          <w:tcPr>
            <w:tcW w:w="174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44E4986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lastRenderedPageBreak/>
              <w:t>候选分支污染已有时间线</w:t>
            </w:r>
          </w:p>
        </w:tc>
        <w:tc>
          <w:tcPr>
            <w:tcW w:w="43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A6740F1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前缀快照克隆与动态状态隔离</w:t>
            </w:r>
          </w:p>
        </w:tc>
        <w:tc>
          <w:tcPr>
            <w:tcW w:w="328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6333E48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需持续验证新移动方式的缓存等价性</w:t>
            </w:r>
          </w:p>
        </w:tc>
      </w:tr>
      <w:tr w:rsidR="000342F5" w14:paraId="7CC45861" w14:textId="77777777">
        <w:trPr>
          <w:cantSplit/>
          <w:jc w:val="center"/>
        </w:trPr>
        <w:tc>
          <w:tcPr>
            <w:tcW w:w="174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CD9EC7B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失败候选被隐藏或旧计划被误用</w:t>
            </w:r>
          </w:p>
        </w:tc>
        <w:tc>
          <w:tcPr>
            <w:tcW w:w="43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F5202F3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失败报错并清空旧计划；最终逐动作检查</w:t>
            </w:r>
          </w:p>
        </w:tc>
        <w:tc>
          <w:tcPr>
            <w:tcW w:w="328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847FD10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质量关系以全部候选成功完成为前提</w:t>
            </w:r>
          </w:p>
        </w:tc>
      </w:tr>
      <w:tr w:rsidR="000342F5" w14:paraId="65B2FFFA" w14:textId="77777777">
        <w:trPr>
          <w:cantSplit/>
          <w:jc w:val="center"/>
        </w:trPr>
        <w:tc>
          <w:tcPr>
            <w:tcW w:w="174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37F6DF6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搜索无限扩展影响交付</w:t>
            </w:r>
          </w:p>
        </w:tc>
        <w:tc>
          <w:tcPr>
            <w:tcW w:w="43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AAA3F6D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固定轮次、</w:t>
            </w:r>
            <w:r>
              <w:rPr>
                <w:sz w:val="21"/>
                <w:szCs w:val="21"/>
              </w:rPr>
              <w:t xml:space="preserve">beam </w:t>
            </w:r>
            <w:r>
              <w:rPr>
                <w:sz w:val="21"/>
                <w:szCs w:val="21"/>
              </w:rPr>
              <w:t>宽度和块长度；无可扩展项时停止</w:t>
            </w:r>
          </w:p>
        </w:tc>
        <w:tc>
          <w:tcPr>
            <w:tcW w:w="328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04FEFE6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固定预算不等于实时截止时间保证</w:t>
            </w:r>
          </w:p>
        </w:tc>
      </w:tr>
    </w:tbl>
    <w:p w14:paraId="1F130738" w14:textId="77777777" w:rsidR="000342F5" w:rsidRDefault="00000000">
      <w:pPr>
        <w:ind w:firstLine="480"/>
        <w:jc w:val="both"/>
      </w:pPr>
      <w:r>
        <w:rPr>
          <w:szCs w:val="24"/>
        </w:rPr>
        <w:t xml:space="preserve">beam </w:t>
      </w:r>
      <w:r>
        <w:rPr>
          <w:szCs w:val="24"/>
        </w:rPr>
        <w:t>可以继续扩展暂时没有改善的分支，单轮无改善并非所有搜索的共同停止条件。关键块阶段则在没有移动候选，或本轮最优完成时间未改善</w:t>
      </w:r>
      <w:proofErr w:type="gramStart"/>
      <w:r>
        <w:rPr>
          <w:szCs w:val="24"/>
        </w:rPr>
        <w:t>超过</w:t>
      </w:r>
      <w:r>
        <w:rPr>
          <w:szCs w:val="24"/>
        </w:rPr>
        <w:t xml:space="preserve"> 10</w:t>
      </w:r>
      <w:proofErr w:type="gramEnd"/>
      <w:r>
        <w:rPr>
          <w:szCs w:val="24"/>
        </w:rPr>
        <w:t>⁻¹</w:t>
      </w:r>
      <w:proofErr w:type="gramStart"/>
      <w:r>
        <w:rPr>
          <w:szCs w:val="24"/>
        </w:rPr>
        <w:t xml:space="preserve">² </w:t>
      </w:r>
      <w:r>
        <w:rPr>
          <w:szCs w:val="24"/>
        </w:rPr>
        <w:t>时</w:t>
      </w:r>
      <w:proofErr w:type="gramEnd"/>
      <w:r>
        <w:rPr>
          <w:szCs w:val="24"/>
        </w:rPr>
        <w:t>结束。整个搜索保留已有最优候选，也包含</w:t>
      </w:r>
      <w:r>
        <w:rPr>
          <w:szCs w:val="24"/>
        </w:rPr>
        <w:t xml:space="preserve"> HEFT</w:t>
      </w:r>
      <w:r>
        <w:rPr>
          <w:szCs w:val="24"/>
        </w:rPr>
        <w:t>。独立组合再比较</w:t>
      </w:r>
      <w:r>
        <w:rPr>
          <w:szCs w:val="24"/>
        </w:rPr>
        <w:t xml:space="preserve"> HEFT</w:t>
      </w:r>
      <w:r>
        <w:rPr>
          <w:szCs w:val="24"/>
        </w:rPr>
        <w:t>、搜索、</w:t>
      </w:r>
      <w:r>
        <w:rPr>
          <w:szCs w:val="24"/>
        </w:rPr>
        <w:t xml:space="preserve">HRL </w:t>
      </w:r>
      <w:r>
        <w:rPr>
          <w:szCs w:val="24"/>
        </w:rPr>
        <w:t>的完整合法结果。精确相等时按既定顺序选择，持平不计为学习贡献。</w:t>
      </w:r>
    </w:p>
    <w:p w14:paraId="3808AA50" w14:textId="77777777" w:rsidR="000342F5" w:rsidRDefault="00000000">
      <w:pPr>
        <w:ind w:firstLine="480"/>
        <w:jc w:val="both"/>
      </w:pPr>
      <w:r>
        <w:rPr>
          <w:szCs w:val="24"/>
        </w:rPr>
        <w:t xml:space="preserve">test_independent_hybrid.py </w:t>
      </w:r>
      <w:r>
        <w:rPr>
          <w:szCs w:val="24"/>
        </w:rPr>
        <w:t>检查独立搜索是否不受</w:t>
      </w:r>
      <w:r>
        <w:rPr>
          <w:szCs w:val="24"/>
        </w:rPr>
        <w:t xml:space="preserve"> HRL </w:t>
      </w:r>
      <w:r>
        <w:rPr>
          <w:szCs w:val="24"/>
        </w:rPr>
        <w:t>改变、精确持平时是否优先</w:t>
      </w:r>
      <w:r>
        <w:rPr>
          <w:szCs w:val="24"/>
        </w:rPr>
        <w:t xml:space="preserve"> HEFT</w:t>
      </w:r>
      <w:r>
        <w:rPr>
          <w:szCs w:val="24"/>
        </w:rPr>
        <w:t>，以及非法候选是否报错、旧计划是否清空。失败分支不能作为可用的低分候选。只有三路均完成并采用同一确定性评分时，组合完成时间才等于三者最小值。生成全部候选和最终重放的成本仍需计入。</w:t>
      </w:r>
    </w:p>
    <w:p w14:paraId="3F7A9707" w14:textId="77777777" w:rsidR="000342F5" w:rsidRDefault="00000000">
      <w:pPr>
        <w:ind w:firstLine="480"/>
        <w:jc w:val="both"/>
      </w:pPr>
      <w:r>
        <w:rPr>
          <w:szCs w:val="24"/>
        </w:rPr>
        <w:t>正式批次三种子汇总的平均推理耗时为</w:t>
      </w:r>
      <w:r>
        <w:rPr>
          <w:szCs w:val="24"/>
        </w:rPr>
        <w:t xml:space="preserve"> HEFT </w:t>
      </w:r>
      <w:proofErr w:type="gramStart"/>
      <w:r>
        <w:rPr>
          <w:szCs w:val="24"/>
        </w:rPr>
        <w:t xml:space="preserve">175.277 </w:t>
      </w:r>
      <w:proofErr w:type="spellStart"/>
      <w:r>
        <w:rPr>
          <w:szCs w:val="24"/>
        </w:rPr>
        <w:t>ms</w:t>
      </w:r>
      <w:proofErr w:type="spellEnd"/>
      <w:proofErr w:type="gramEnd"/>
      <w:r>
        <w:rPr>
          <w:szCs w:val="24"/>
        </w:rPr>
        <w:t>、纯</w:t>
      </w:r>
      <w:proofErr w:type="gramStart"/>
      <w:r>
        <w:rPr>
          <w:szCs w:val="24"/>
        </w:rPr>
        <w:t>搜索</w:t>
      </w:r>
      <w:r>
        <w:rPr>
          <w:szCs w:val="24"/>
        </w:rPr>
        <w:t xml:space="preserve"> 4434.988 </w:t>
      </w:r>
      <w:proofErr w:type="spellStart"/>
      <w:proofErr w:type="gramEnd"/>
      <w:r>
        <w:rPr>
          <w:szCs w:val="24"/>
        </w:rPr>
        <w:t>ms</w:t>
      </w:r>
      <w:proofErr w:type="spellEnd"/>
      <w:r>
        <w:rPr>
          <w:szCs w:val="24"/>
        </w:rPr>
        <w:t>、</w:t>
      </w:r>
      <w:proofErr w:type="gramStart"/>
      <w:r>
        <w:rPr>
          <w:szCs w:val="24"/>
        </w:rPr>
        <w:t>组合</w:t>
      </w:r>
      <w:r>
        <w:rPr>
          <w:szCs w:val="24"/>
        </w:rPr>
        <w:t xml:space="preserve"> 5296.759 </w:t>
      </w:r>
      <w:proofErr w:type="spellStart"/>
      <w:proofErr w:type="gramEnd"/>
      <w:r>
        <w:rPr>
          <w:szCs w:val="24"/>
        </w:rPr>
        <w:t>ms</w:t>
      </w:r>
      <w:proofErr w:type="spellEnd"/>
      <w:r>
        <w:rPr>
          <w:szCs w:val="24"/>
        </w:rPr>
        <w:t>，来自同一结果汇总文件。当前系统通过额外求解时间改善调度质量。这些数值未用于推导前缀缓存的提速比例，也未混入其他机器的历史计时。缓存的实际收益仍需在同环境、同候选预算和同输入下进行开关对照。</w:t>
      </w:r>
    </w:p>
    <w:p w14:paraId="5D00CAD2" w14:textId="77777777" w:rsidR="000342F5" w:rsidRDefault="00000000">
      <w:pPr>
        <w:ind w:firstLine="480"/>
        <w:jc w:val="both"/>
      </w:pPr>
      <w:r>
        <w:rPr>
          <w:szCs w:val="24"/>
        </w:rPr>
        <w:t>实现见</w:t>
      </w:r>
      <w:r>
        <w:rPr>
          <w:szCs w:val="24"/>
        </w:rPr>
        <w:t xml:space="preserve"> policies/portfolio.py </w:t>
      </w:r>
      <w:r>
        <w:rPr>
          <w:szCs w:val="24"/>
        </w:rPr>
        <w:t>中</w:t>
      </w:r>
      <w:proofErr w:type="gramStart"/>
      <w:r>
        <w:rPr>
          <w:szCs w:val="24"/>
        </w:rPr>
        <w:t>的</w:t>
      </w:r>
      <w:r>
        <w:rPr>
          <w:szCs w:val="24"/>
        </w:rPr>
        <w:t xml:space="preserve"> _</w:t>
      </w:r>
      <w:proofErr w:type="spellStart"/>
      <w:proofErr w:type="gramEnd"/>
      <w:r>
        <w:rPr>
          <w:szCs w:val="24"/>
        </w:rPr>
        <w:t>prefix_template</w:t>
      </w:r>
      <w:proofErr w:type="spellEnd"/>
      <w:r>
        <w:rPr>
          <w:szCs w:val="24"/>
        </w:rPr>
        <w:t>、</w:t>
      </w:r>
      <w:r>
        <w:rPr>
          <w:szCs w:val="24"/>
        </w:rPr>
        <w:t>_</w:t>
      </w:r>
      <w:proofErr w:type="spellStart"/>
      <w:r>
        <w:rPr>
          <w:szCs w:val="24"/>
        </w:rPr>
        <w:t>beam_search</w:t>
      </w:r>
      <w:proofErr w:type="spellEnd"/>
      <w:r>
        <w:rPr>
          <w:szCs w:val="24"/>
        </w:rPr>
        <w:t>、</w:t>
      </w:r>
      <w:r>
        <w:rPr>
          <w:szCs w:val="24"/>
        </w:rPr>
        <w:t>_</w:t>
      </w:r>
      <w:proofErr w:type="spellStart"/>
      <w:r>
        <w:rPr>
          <w:szCs w:val="24"/>
        </w:rPr>
        <w:t>realized_critical_chain</w:t>
      </w:r>
      <w:proofErr w:type="spellEnd"/>
      <w:r>
        <w:rPr>
          <w:szCs w:val="24"/>
        </w:rPr>
        <w:t xml:space="preserve"> </w:t>
      </w:r>
      <w:r>
        <w:rPr>
          <w:szCs w:val="24"/>
        </w:rPr>
        <w:t>和关键块重放，以及</w:t>
      </w:r>
      <w:r>
        <w:rPr>
          <w:szCs w:val="24"/>
        </w:rPr>
        <w:t xml:space="preserve"> policies/hybrid.py </w:t>
      </w:r>
      <w:r>
        <w:rPr>
          <w:szCs w:val="24"/>
        </w:rPr>
        <w:t>中的候选生成与重放检查。</w:t>
      </w:r>
    </w:p>
    <w:p w14:paraId="0271CDFC" w14:textId="77777777" w:rsidR="000342F5" w:rsidRDefault="00000000">
      <w:pPr>
        <w:pStyle w:val="2"/>
      </w:pPr>
      <w:bookmarkStart w:id="37" w:name="_Toc241766508"/>
      <w:proofErr w:type="gramStart"/>
      <w:r>
        <w:t xml:space="preserve">5.4 </w:t>
      </w:r>
      <w:r>
        <w:t>平台</w:t>
      </w:r>
      <w:proofErr w:type="gramEnd"/>
      <w:r>
        <w:t>与可复现交付</w:t>
      </w:r>
      <w:bookmarkEnd w:id="37"/>
    </w:p>
    <w:p w14:paraId="62F7DB0A" w14:textId="77777777" w:rsidR="000342F5" w:rsidRDefault="00000000">
      <w:pPr>
        <w:ind w:firstLine="480"/>
        <w:jc w:val="both"/>
      </w:pPr>
      <w:r>
        <w:rPr>
          <w:szCs w:val="24"/>
        </w:rPr>
        <w:t>跨环境运行时，</w:t>
      </w:r>
      <w:r>
        <w:rPr>
          <w:szCs w:val="24"/>
        </w:rPr>
        <w:t xml:space="preserve">Python </w:t>
      </w:r>
      <w:r>
        <w:rPr>
          <w:szCs w:val="24"/>
        </w:rPr>
        <w:t>和</w:t>
      </w:r>
      <w:r>
        <w:rPr>
          <w:szCs w:val="24"/>
        </w:rPr>
        <w:t xml:space="preserve"> </w:t>
      </w:r>
      <w:proofErr w:type="spellStart"/>
      <w:r>
        <w:rPr>
          <w:szCs w:val="24"/>
        </w:rPr>
        <w:t>PyTorch</w:t>
      </w:r>
      <w:proofErr w:type="spellEnd"/>
      <w:r>
        <w:rPr>
          <w:szCs w:val="24"/>
        </w:rPr>
        <w:t xml:space="preserve"> </w:t>
      </w:r>
      <w:r>
        <w:rPr>
          <w:szCs w:val="24"/>
        </w:rPr>
        <w:t>版本、图形后端、</w:t>
      </w:r>
      <w:r>
        <w:rPr>
          <w:szCs w:val="24"/>
        </w:rPr>
        <w:t xml:space="preserve">CPU </w:t>
      </w:r>
      <w:r>
        <w:rPr>
          <w:szCs w:val="24"/>
        </w:rPr>
        <w:t>线程、设备选择及路径编码都可能影响执行。产物写出后，流程也可能尚未全部结束。仅看到目录、截图或</w:t>
      </w:r>
      <w:r>
        <w:rPr>
          <w:szCs w:val="24"/>
        </w:rPr>
        <w:t xml:space="preserve"> best.pt</w:t>
      </w:r>
      <w:r>
        <w:rPr>
          <w:szCs w:val="24"/>
        </w:rPr>
        <w:t>，仍不足以确认训练、重载、验证和报告全部成功。</w:t>
      </w:r>
    </w:p>
    <w:p w14:paraId="599B0C10" w14:textId="77777777" w:rsidR="000342F5" w:rsidRDefault="00000000">
      <w:pPr>
        <w:ind w:firstLine="480"/>
        <w:jc w:val="both"/>
      </w:pPr>
      <w:r>
        <w:rPr>
          <w:szCs w:val="24"/>
        </w:rPr>
        <w:t>项目通过保存依赖版本、系统信息、源码提交和数据校验值，明确运行结果的适用环境。两个虚拟机配置均采用</w:t>
      </w:r>
      <w:r>
        <w:rPr>
          <w:szCs w:val="24"/>
        </w:rPr>
        <w:t xml:space="preserve"> CPU </w:t>
      </w:r>
      <w:r>
        <w:rPr>
          <w:szCs w:val="24"/>
        </w:rPr>
        <w:t>单线程；</w:t>
      </w:r>
      <w:proofErr w:type="spellStart"/>
      <w:r>
        <w:rPr>
          <w:szCs w:val="24"/>
        </w:rPr>
        <w:t>openEuler</w:t>
      </w:r>
      <w:proofErr w:type="spellEnd"/>
      <w:r>
        <w:rPr>
          <w:szCs w:val="24"/>
        </w:rPr>
        <w:t xml:space="preserve"> </w:t>
      </w:r>
      <w:r>
        <w:rPr>
          <w:szCs w:val="24"/>
        </w:rPr>
        <w:t>与</w:t>
      </w:r>
      <w:r>
        <w:rPr>
          <w:szCs w:val="24"/>
        </w:rPr>
        <w:t xml:space="preserve"> </w:t>
      </w:r>
      <w:proofErr w:type="spellStart"/>
      <w:r>
        <w:rPr>
          <w:szCs w:val="24"/>
        </w:rPr>
        <w:t>openKylin</w:t>
      </w:r>
      <w:proofErr w:type="spellEnd"/>
      <w:r>
        <w:rPr>
          <w:szCs w:val="24"/>
        </w:rPr>
        <w:t xml:space="preserve"> </w:t>
      </w:r>
      <w:r>
        <w:rPr>
          <w:szCs w:val="24"/>
        </w:rPr>
        <w:t>分别记录自己的发行版和内核。历史容器配方及演示启动器的设置继续保留。验收时应区分容器、虚拟机和裸机，避免把某一环境的结果推广到其他部署形式。</w:t>
      </w:r>
    </w:p>
    <w:p w14:paraId="2C2AB534" w14:textId="77777777" w:rsidR="000342F5" w:rsidRDefault="00000000">
      <w:pPr>
        <w:ind w:firstLine="480"/>
        <w:jc w:val="both"/>
      </w:pPr>
      <w:r>
        <w:rPr>
          <w:szCs w:val="24"/>
        </w:rPr>
        <w:t>验收还检查结果内容。</w:t>
      </w:r>
      <w:proofErr w:type="spellStart"/>
      <w:r>
        <w:rPr>
          <w:szCs w:val="24"/>
        </w:rPr>
        <w:t>verify_report</w:t>
      </w:r>
      <w:proofErr w:type="spellEnd"/>
      <w:r>
        <w:rPr>
          <w:szCs w:val="24"/>
        </w:rPr>
        <w:t xml:space="preserve"> </w:t>
      </w:r>
      <w:r>
        <w:rPr>
          <w:szCs w:val="24"/>
        </w:rPr>
        <w:t>从逐场景文件</w:t>
      </w:r>
      <w:proofErr w:type="gramStart"/>
      <w:r>
        <w:rPr>
          <w:szCs w:val="24"/>
        </w:rPr>
        <w:t>核对</w:t>
      </w:r>
      <w:r>
        <w:rPr>
          <w:szCs w:val="24"/>
        </w:rPr>
        <w:t xml:space="preserve"> 108 </w:t>
      </w:r>
      <w:proofErr w:type="gramEnd"/>
      <w:r>
        <w:rPr>
          <w:szCs w:val="24"/>
        </w:rPr>
        <w:t>个唯一场景、</w:t>
      </w:r>
      <w:proofErr w:type="gramStart"/>
      <w:r>
        <w:rPr>
          <w:szCs w:val="24"/>
        </w:rPr>
        <w:t xml:space="preserve">54 </w:t>
      </w:r>
      <w:r>
        <w:rPr>
          <w:szCs w:val="24"/>
        </w:rPr>
        <w:t>个</w:t>
      </w:r>
      <w:proofErr w:type="gramEnd"/>
      <w:r>
        <w:rPr>
          <w:szCs w:val="24"/>
        </w:rPr>
        <w:t>基础</w:t>
      </w:r>
      <w:r>
        <w:rPr>
          <w:szCs w:val="24"/>
        </w:rPr>
        <w:t xml:space="preserve"> DAG</w:t>
      </w:r>
      <w:r>
        <w:rPr>
          <w:szCs w:val="24"/>
        </w:rPr>
        <w:t>、合法性和有限正值，并重新计算均值。</w:t>
      </w:r>
      <w:proofErr w:type="spellStart"/>
      <w:r>
        <w:rPr>
          <w:szCs w:val="24"/>
        </w:rPr>
        <w:t>compare_replay</w:t>
      </w:r>
      <w:proofErr w:type="spellEnd"/>
      <w:r>
        <w:rPr>
          <w:szCs w:val="24"/>
        </w:rPr>
        <w:t xml:space="preserve"> </w:t>
      </w:r>
      <w:r>
        <w:rPr>
          <w:szCs w:val="24"/>
        </w:rPr>
        <w:t>比较训练后评估结果与新进</w:t>
      </w:r>
      <w:r>
        <w:rPr>
          <w:szCs w:val="24"/>
        </w:rPr>
        <w:lastRenderedPageBreak/>
        <w:t>程加载权重后的结果。</w:t>
      </w:r>
      <w:r>
        <w:rPr>
          <w:szCs w:val="24"/>
        </w:rPr>
        <w:t xml:space="preserve">test_platform_acceptance.py </w:t>
      </w:r>
      <w:r>
        <w:rPr>
          <w:szCs w:val="24"/>
        </w:rPr>
        <w:t>用修改后的逐场景数据检查能否发现不一致，也检查异常是否写入</w:t>
      </w:r>
      <w:r>
        <w:rPr>
          <w:szCs w:val="24"/>
        </w:rPr>
        <w:t xml:space="preserve"> failed</w:t>
      </w:r>
      <w:r>
        <w:rPr>
          <w:szCs w:val="24"/>
        </w:rPr>
        <w:t>、旧证据目录是否受到覆盖保护。测试中的合成数据只用于验收逻辑检查。</w:t>
      </w:r>
    </w:p>
    <w:p w14:paraId="7D765B3C" w14:textId="77777777" w:rsidR="000342F5" w:rsidRDefault="00000000">
      <w:pPr>
        <w:keepNext/>
        <w:spacing w:before="120" w:after="100" w:line="300" w:lineRule="auto"/>
        <w:ind w:firstLineChars="0" w:firstLine="0"/>
        <w:jc w:val="center"/>
      </w:pPr>
      <w:r>
        <w:rPr>
          <w:sz w:val="21"/>
          <w:szCs w:val="21"/>
        </w:rPr>
        <w:t>表</w:t>
      </w:r>
      <w:r>
        <w:rPr>
          <w:sz w:val="21"/>
          <w:szCs w:val="21"/>
        </w:rPr>
        <w:t>5</w:t>
      </w:r>
      <w:proofErr w:type="gramStart"/>
      <w:r>
        <w:rPr>
          <w:sz w:val="21"/>
          <w:szCs w:val="21"/>
        </w:rPr>
        <w:t xml:space="preserve">-4 </w:t>
      </w:r>
      <w:r>
        <w:rPr>
          <w:sz w:val="21"/>
          <w:szCs w:val="21"/>
        </w:rPr>
        <w:t>平台</w:t>
      </w:r>
      <w:proofErr w:type="gramEnd"/>
      <w:r>
        <w:rPr>
          <w:sz w:val="21"/>
          <w:szCs w:val="21"/>
        </w:rPr>
        <w:t>运行与交付证据</w:t>
      </w:r>
    </w:p>
    <w:tbl>
      <w:tblPr>
        <w:tblStyle w:val="NormalTable"/>
        <w:tblW w:w="9404" w:type="dxa"/>
        <w:jc w:val="center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600" w:firstRow="0" w:lastRow="0" w:firstColumn="0" w:lastColumn="0" w:noHBand="1" w:noVBand="1"/>
      </w:tblPr>
      <w:tblGrid>
        <w:gridCol w:w="1748"/>
        <w:gridCol w:w="4369"/>
        <w:gridCol w:w="3287"/>
      </w:tblGrid>
      <w:tr w:rsidR="000342F5" w14:paraId="0A62A5A4" w14:textId="77777777">
        <w:trPr>
          <w:cantSplit/>
          <w:tblHeader/>
          <w:jc w:val="center"/>
        </w:trPr>
        <w:tc>
          <w:tcPr>
            <w:tcW w:w="1748" w:type="dxa"/>
            <w:shd w:val="clear" w:color="auto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0971AB6" w14:textId="77777777" w:rsidR="000342F5" w:rsidRDefault="00000000">
            <w:pPr>
              <w:keepNext/>
              <w:spacing w:line="300" w:lineRule="atLeast"/>
              <w:ind w:firstLineChars="0" w:firstLine="0"/>
            </w:pPr>
            <w:r>
              <w:rPr>
                <w:b/>
                <w:sz w:val="21"/>
                <w:szCs w:val="21"/>
              </w:rPr>
              <w:t>对象</w:t>
            </w:r>
          </w:p>
        </w:tc>
        <w:tc>
          <w:tcPr>
            <w:tcW w:w="4369" w:type="dxa"/>
            <w:shd w:val="clear" w:color="auto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FE89327" w14:textId="77777777" w:rsidR="000342F5" w:rsidRDefault="00000000">
            <w:pPr>
              <w:keepNext/>
              <w:spacing w:line="300" w:lineRule="atLeast"/>
              <w:ind w:firstLineChars="0" w:firstLine="0"/>
            </w:pPr>
            <w:r>
              <w:rPr>
                <w:b/>
                <w:sz w:val="21"/>
                <w:szCs w:val="21"/>
              </w:rPr>
              <w:t>已有记录</w:t>
            </w:r>
          </w:p>
        </w:tc>
        <w:tc>
          <w:tcPr>
            <w:tcW w:w="3287" w:type="dxa"/>
            <w:shd w:val="clear" w:color="auto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862339C" w14:textId="77777777" w:rsidR="000342F5" w:rsidRDefault="00000000">
            <w:pPr>
              <w:keepNext/>
              <w:spacing w:line="300" w:lineRule="atLeast"/>
              <w:ind w:firstLineChars="0" w:firstLine="0"/>
            </w:pPr>
            <w:r>
              <w:rPr>
                <w:b/>
                <w:sz w:val="21"/>
                <w:szCs w:val="21"/>
              </w:rPr>
              <w:t>当前结论边界</w:t>
            </w:r>
          </w:p>
        </w:tc>
      </w:tr>
      <w:tr w:rsidR="000342F5" w14:paraId="6EF70A61" w14:textId="77777777">
        <w:trPr>
          <w:cantSplit/>
          <w:jc w:val="center"/>
        </w:trPr>
        <w:tc>
          <w:tcPr>
            <w:tcW w:w="174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5794060" w14:textId="77777777" w:rsidR="000342F5" w:rsidRDefault="00000000">
            <w:pPr>
              <w:spacing w:line="300" w:lineRule="atLeast"/>
              <w:ind w:firstLineChars="0" w:firstLine="0"/>
            </w:pPr>
            <w:proofErr w:type="spellStart"/>
            <w:r>
              <w:rPr>
                <w:sz w:val="21"/>
                <w:szCs w:val="21"/>
              </w:rPr>
              <w:t>openEuler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虚拟机</w:t>
            </w:r>
          </w:p>
        </w:tc>
        <w:tc>
          <w:tcPr>
            <w:tcW w:w="43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7A75468" w14:textId="77777777" w:rsidR="000342F5" w:rsidRDefault="00000000">
            <w:pPr>
              <w:spacing w:line="300" w:lineRule="atLeast"/>
              <w:ind w:firstLineChars="0" w:firstLine="0"/>
            </w:pPr>
            <w:proofErr w:type="gramStart"/>
            <w:r>
              <w:rPr>
                <w:sz w:val="21"/>
                <w:szCs w:val="21"/>
              </w:rPr>
              <w:t xml:space="preserve">188 </w:t>
            </w:r>
            <w:r>
              <w:rPr>
                <w:sz w:val="21"/>
                <w:szCs w:val="21"/>
              </w:rPr>
              <w:t>项</w:t>
            </w:r>
            <w:proofErr w:type="gramEnd"/>
            <w:r>
              <w:rPr>
                <w:sz w:val="21"/>
                <w:szCs w:val="21"/>
              </w:rPr>
              <w:t>测试通过；六阶段及总状态</w:t>
            </w:r>
            <w:r>
              <w:rPr>
                <w:sz w:val="21"/>
                <w:szCs w:val="21"/>
              </w:rPr>
              <w:t xml:space="preserve"> passed</w:t>
            </w:r>
            <w:r>
              <w:rPr>
                <w:sz w:val="21"/>
                <w:szCs w:val="21"/>
              </w:rPr>
              <w:t>；重载结果一致</w:t>
            </w:r>
          </w:p>
        </w:tc>
        <w:tc>
          <w:tcPr>
            <w:tcW w:w="328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95DCFBC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对应</w:t>
            </w:r>
            <w:r>
              <w:rPr>
                <w:sz w:val="21"/>
                <w:szCs w:val="21"/>
              </w:rPr>
              <w:t xml:space="preserve"> x86_64 CPU </w:t>
            </w:r>
            <w:r>
              <w:rPr>
                <w:sz w:val="21"/>
                <w:szCs w:val="21"/>
              </w:rPr>
              <w:t>验收配置</w:t>
            </w:r>
          </w:p>
        </w:tc>
      </w:tr>
      <w:tr w:rsidR="000342F5" w14:paraId="6286E6F3" w14:textId="77777777">
        <w:trPr>
          <w:cantSplit/>
          <w:jc w:val="center"/>
        </w:trPr>
        <w:tc>
          <w:tcPr>
            <w:tcW w:w="174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6561617" w14:textId="77777777" w:rsidR="000342F5" w:rsidRDefault="00000000">
            <w:pPr>
              <w:spacing w:line="300" w:lineRule="atLeast"/>
              <w:ind w:firstLineChars="0" w:firstLine="0"/>
            </w:pPr>
            <w:proofErr w:type="spellStart"/>
            <w:r>
              <w:rPr>
                <w:sz w:val="21"/>
                <w:szCs w:val="21"/>
              </w:rPr>
              <w:t>openKylin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虚拟机</w:t>
            </w:r>
          </w:p>
        </w:tc>
        <w:tc>
          <w:tcPr>
            <w:tcW w:w="43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F9A24BA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训练及</w:t>
            </w:r>
            <w:r>
              <w:rPr>
                <w:sz w:val="21"/>
                <w:szCs w:val="21"/>
              </w:rPr>
              <w:t xml:space="preserve"> HRL/HEFT </w:t>
            </w:r>
            <w:r>
              <w:rPr>
                <w:sz w:val="21"/>
                <w:szCs w:val="21"/>
              </w:rPr>
              <w:t>验证结果齐备；</w:t>
            </w:r>
            <w:r>
              <w:rPr>
                <w:sz w:val="21"/>
                <w:szCs w:val="21"/>
              </w:rPr>
              <w:t xml:space="preserve">README </w:t>
            </w:r>
            <w:proofErr w:type="gramStart"/>
            <w:r>
              <w:rPr>
                <w:sz w:val="21"/>
                <w:szCs w:val="21"/>
              </w:rPr>
              <w:t>记录</w:t>
            </w:r>
            <w:r>
              <w:rPr>
                <w:sz w:val="21"/>
                <w:szCs w:val="21"/>
              </w:rPr>
              <w:t xml:space="preserve"> 188 </w:t>
            </w:r>
            <w:proofErr w:type="gramEnd"/>
            <w:r>
              <w:rPr>
                <w:sz w:val="21"/>
                <w:szCs w:val="21"/>
              </w:rPr>
              <w:t>项测试与重载完成</w:t>
            </w:r>
          </w:p>
        </w:tc>
        <w:tc>
          <w:tcPr>
            <w:tcW w:w="328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77FF27F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还需补齐逐项测试及重载过程日志</w:t>
            </w:r>
          </w:p>
        </w:tc>
      </w:tr>
      <w:tr w:rsidR="000342F5" w14:paraId="0AE42883" w14:textId="77777777">
        <w:trPr>
          <w:cantSplit/>
          <w:jc w:val="center"/>
        </w:trPr>
        <w:tc>
          <w:tcPr>
            <w:tcW w:w="174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C56D8EF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双系统场景结果</w:t>
            </w:r>
          </w:p>
        </w:tc>
        <w:tc>
          <w:tcPr>
            <w:tcW w:w="43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ACD2ECD" w14:textId="77777777" w:rsidR="000342F5" w:rsidRDefault="00000000">
            <w:pPr>
              <w:spacing w:line="300" w:lineRule="atLeast"/>
              <w:ind w:firstLineChars="0" w:firstLine="0"/>
            </w:pPr>
            <w:proofErr w:type="gramStart"/>
            <w:r>
              <w:rPr>
                <w:sz w:val="21"/>
                <w:szCs w:val="21"/>
              </w:rPr>
              <w:t>各</w:t>
            </w:r>
            <w:r>
              <w:rPr>
                <w:sz w:val="21"/>
                <w:szCs w:val="21"/>
              </w:rPr>
              <w:t xml:space="preserve"> 108 </w:t>
            </w:r>
            <w:r>
              <w:rPr>
                <w:sz w:val="21"/>
                <w:szCs w:val="21"/>
              </w:rPr>
              <w:t>场景</w:t>
            </w:r>
            <w:proofErr w:type="gramEnd"/>
            <w:r>
              <w:rPr>
                <w:sz w:val="21"/>
                <w:szCs w:val="21"/>
              </w:rPr>
              <w:t>、</w:t>
            </w:r>
            <w:proofErr w:type="gramStart"/>
            <w:r>
              <w:rPr>
                <w:sz w:val="21"/>
                <w:szCs w:val="21"/>
              </w:rPr>
              <w:t xml:space="preserve">54 </w:t>
            </w:r>
            <w:r>
              <w:rPr>
                <w:sz w:val="21"/>
                <w:szCs w:val="21"/>
              </w:rPr>
              <w:t>个</w:t>
            </w:r>
            <w:proofErr w:type="gramEnd"/>
            <w:r>
              <w:rPr>
                <w:sz w:val="21"/>
                <w:szCs w:val="21"/>
              </w:rPr>
              <w:t>基础</w:t>
            </w:r>
            <w:r>
              <w:rPr>
                <w:sz w:val="21"/>
                <w:szCs w:val="21"/>
              </w:rPr>
              <w:t xml:space="preserve"> DAG</w:t>
            </w:r>
            <w:r>
              <w:rPr>
                <w:sz w:val="21"/>
                <w:szCs w:val="21"/>
              </w:rPr>
              <w:t>；</w:t>
            </w:r>
            <w:r>
              <w:rPr>
                <w:sz w:val="21"/>
                <w:szCs w:val="21"/>
              </w:rPr>
              <w:t xml:space="preserve">HRL </w:t>
            </w:r>
            <w:proofErr w:type="spellStart"/>
            <w:r>
              <w:rPr>
                <w:sz w:val="21"/>
                <w:szCs w:val="21"/>
              </w:rPr>
              <w:t>mean_ratio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均</w:t>
            </w:r>
            <w:proofErr w:type="gramStart"/>
            <w:r>
              <w:rPr>
                <w:sz w:val="21"/>
                <w:szCs w:val="21"/>
              </w:rPr>
              <w:t>为</w:t>
            </w:r>
            <w:r>
              <w:rPr>
                <w:sz w:val="21"/>
                <w:szCs w:val="21"/>
              </w:rPr>
              <w:t xml:space="preserve"> 0.999635</w:t>
            </w:r>
            <w:proofErr w:type="gramEnd"/>
            <w:r>
              <w:rPr>
                <w:sz w:val="21"/>
                <w:szCs w:val="21"/>
              </w:rPr>
              <w:t>；合法</w:t>
            </w:r>
            <w:proofErr w:type="gramStart"/>
            <w:r>
              <w:rPr>
                <w:sz w:val="21"/>
                <w:szCs w:val="21"/>
              </w:rPr>
              <w:t>率</w:t>
            </w:r>
            <w:r>
              <w:rPr>
                <w:sz w:val="21"/>
                <w:szCs w:val="21"/>
              </w:rPr>
              <w:t xml:space="preserve"> 100%</w:t>
            </w:r>
            <w:proofErr w:type="gramEnd"/>
          </w:p>
        </w:tc>
        <w:tc>
          <w:tcPr>
            <w:tcW w:w="328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C89508F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使用同一组验证场景，不能计</w:t>
            </w:r>
            <w:proofErr w:type="gramStart"/>
            <w:r>
              <w:rPr>
                <w:sz w:val="21"/>
                <w:szCs w:val="21"/>
              </w:rPr>
              <w:t>为</w:t>
            </w:r>
            <w:r>
              <w:rPr>
                <w:sz w:val="21"/>
                <w:szCs w:val="21"/>
              </w:rPr>
              <w:t xml:space="preserve"> 216 </w:t>
            </w:r>
            <w:proofErr w:type="gramEnd"/>
            <w:r>
              <w:rPr>
                <w:sz w:val="21"/>
                <w:szCs w:val="21"/>
              </w:rPr>
              <w:t>个独立样本</w:t>
            </w:r>
          </w:p>
        </w:tc>
      </w:tr>
      <w:tr w:rsidR="000342F5" w14:paraId="5BE52684" w14:textId="77777777">
        <w:trPr>
          <w:cantSplit/>
          <w:jc w:val="center"/>
        </w:trPr>
        <w:tc>
          <w:tcPr>
            <w:tcW w:w="174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DF2E3A8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六场景演示</w:t>
            </w:r>
          </w:p>
        </w:tc>
        <w:tc>
          <w:tcPr>
            <w:tcW w:w="43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A149B78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complete</w:t>
            </w:r>
            <w:r>
              <w:rPr>
                <w:sz w:val="21"/>
                <w:szCs w:val="21"/>
              </w:rPr>
              <w:t>；</w:t>
            </w:r>
            <w:proofErr w:type="gramStart"/>
            <w:r>
              <w:rPr>
                <w:sz w:val="21"/>
                <w:szCs w:val="21"/>
              </w:rPr>
              <w:t xml:space="preserve">14 </w:t>
            </w:r>
            <w:r>
              <w:rPr>
                <w:sz w:val="21"/>
                <w:szCs w:val="21"/>
              </w:rPr>
              <w:t>项</w:t>
            </w:r>
            <w:proofErr w:type="gramEnd"/>
            <w:r>
              <w:rPr>
                <w:sz w:val="21"/>
                <w:szCs w:val="21"/>
              </w:rPr>
              <w:t>演示测试、</w:t>
            </w:r>
            <w:proofErr w:type="gramStart"/>
            <w:r>
              <w:rPr>
                <w:sz w:val="21"/>
                <w:szCs w:val="21"/>
              </w:rPr>
              <w:t xml:space="preserve">24 </w:t>
            </w:r>
            <w:r>
              <w:rPr>
                <w:sz w:val="21"/>
                <w:szCs w:val="21"/>
              </w:rPr>
              <w:t>次</w:t>
            </w:r>
            <w:proofErr w:type="gramEnd"/>
            <w:r>
              <w:rPr>
                <w:sz w:val="21"/>
                <w:szCs w:val="21"/>
              </w:rPr>
              <w:t>时间线检查</w:t>
            </w:r>
          </w:p>
        </w:tc>
        <w:tc>
          <w:tcPr>
            <w:tcW w:w="328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39D12C0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覆盖六场景四方法，不代替全验证集或平台验收</w:t>
            </w:r>
          </w:p>
        </w:tc>
      </w:tr>
      <w:tr w:rsidR="000342F5" w14:paraId="70C49175" w14:textId="77777777">
        <w:trPr>
          <w:cantSplit/>
          <w:jc w:val="center"/>
        </w:trPr>
        <w:tc>
          <w:tcPr>
            <w:tcW w:w="174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1037CD5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本机绘图兼容</w:t>
            </w:r>
          </w:p>
        </w:tc>
        <w:tc>
          <w:tcPr>
            <w:tcW w:w="43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DD8B9E9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既有规划</w:t>
            </w:r>
            <w:proofErr w:type="gramStart"/>
            <w:r>
              <w:rPr>
                <w:sz w:val="21"/>
                <w:szCs w:val="21"/>
              </w:rPr>
              <w:t>及第</w:t>
            </w:r>
            <w:r>
              <w:rPr>
                <w:sz w:val="21"/>
                <w:szCs w:val="21"/>
              </w:rPr>
              <w:t xml:space="preserve"> 4 </w:t>
            </w:r>
            <w:proofErr w:type="gramEnd"/>
            <w:r>
              <w:rPr>
                <w:sz w:val="21"/>
                <w:szCs w:val="21"/>
              </w:rPr>
              <w:t>章保留了崩溃问题</w:t>
            </w:r>
          </w:p>
        </w:tc>
        <w:tc>
          <w:tcPr>
            <w:tcW w:w="328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E612B3C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尚无最终闭环证据，不因容器配置</w:t>
            </w:r>
            <w:r>
              <w:rPr>
                <w:sz w:val="21"/>
                <w:szCs w:val="21"/>
              </w:rPr>
              <w:t xml:space="preserve"> Agg </w:t>
            </w:r>
            <w:r>
              <w:rPr>
                <w:sz w:val="21"/>
                <w:szCs w:val="21"/>
              </w:rPr>
              <w:t>就宣称已解决</w:t>
            </w:r>
          </w:p>
        </w:tc>
      </w:tr>
      <w:tr w:rsidR="000342F5" w14:paraId="60D4A6F7" w14:textId="77777777">
        <w:trPr>
          <w:cantSplit/>
          <w:jc w:val="center"/>
        </w:trPr>
        <w:tc>
          <w:tcPr>
            <w:tcW w:w="174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00D2EAA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版本与材料归档</w:t>
            </w:r>
          </w:p>
        </w:tc>
        <w:tc>
          <w:tcPr>
            <w:tcW w:w="43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4C3FEA8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配置、权重和部分源码哈希可追溯</w:t>
            </w:r>
          </w:p>
        </w:tc>
        <w:tc>
          <w:tcPr>
            <w:tcW w:w="328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E0D5722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组合文件差异、来源许可及最终材料完整性仍需核对</w:t>
            </w:r>
          </w:p>
        </w:tc>
      </w:tr>
    </w:tbl>
    <w:p w14:paraId="5916360F" w14:textId="77777777" w:rsidR="000342F5" w:rsidRDefault="00000000">
      <w:pPr>
        <w:ind w:firstLine="480"/>
        <w:jc w:val="both"/>
      </w:pPr>
      <w:r>
        <w:rPr>
          <w:szCs w:val="24"/>
        </w:rPr>
        <w:t>双系统归档已</w:t>
      </w:r>
      <w:proofErr w:type="gramStart"/>
      <w:r>
        <w:rPr>
          <w:szCs w:val="24"/>
        </w:rPr>
        <w:t>支持</w:t>
      </w:r>
      <w:r>
        <w:rPr>
          <w:szCs w:val="24"/>
        </w:rPr>
        <w:t xml:space="preserve"> x86_64 </w:t>
      </w:r>
      <w:proofErr w:type="gramEnd"/>
      <w:r>
        <w:rPr>
          <w:szCs w:val="24"/>
        </w:rPr>
        <w:t>虚拟机中的短训练和验证结论。</w:t>
      </w:r>
      <w:proofErr w:type="spellStart"/>
      <w:r>
        <w:rPr>
          <w:szCs w:val="24"/>
        </w:rPr>
        <w:t>openEuler</w:t>
      </w:r>
      <w:proofErr w:type="spellEnd"/>
      <w:r>
        <w:rPr>
          <w:szCs w:val="24"/>
        </w:rPr>
        <w:t xml:space="preserve"> </w:t>
      </w:r>
      <w:r>
        <w:rPr>
          <w:szCs w:val="24"/>
        </w:rPr>
        <w:t>的新记录补齐了完整验收流程；</w:t>
      </w:r>
      <w:proofErr w:type="spellStart"/>
      <w:r>
        <w:rPr>
          <w:szCs w:val="24"/>
        </w:rPr>
        <w:t>openKylin</w:t>
      </w:r>
      <w:proofErr w:type="spellEnd"/>
      <w:r>
        <w:rPr>
          <w:szCs w:val="24"/>
        </w:rPr>
        <w:t xml:space="preserve"> </w:t>
      </w:r>
      <w:r>
        <w:rPr>
          <w:szCs w:val="24"/>
        </w:rPr>
        <w:t>的数值结果可由逐场景文件复核，过程材料仍可补充。旧容器的</w:t>
      </w:r>
      <w:r>
        <w:rPr>
          <w:szCs w:val="24"/>
        </w:rPr>
        <w:t xml:space="preserve"> running </w:t>
      </w:r>
      <w:r>
        <w:rPr>
          <w:szCs w:val="24"/>
        </w:rPr>
        <w:t>状态不作改写。本机绘图问题也应按原环境单独复现和验证，不能用虚拟机测试通过代替修复记录。</w:t>
      </w:r>
    </w:p>
    <w:p w14:paraId="4424BF9B" w14:textId="77777777" w:rsidR="000342F5" w:rsidRDefault="00000000">
      <w:pPr>
        <w:ind w:firstLine="480"/>
        <w:jc w:val="both"/>
      </w:pPr>
      <w:r>
        <w:rPr>
          <w:szCs w:val="24"/>
        </w:rPr>
        <w:t>下一步应完善版本与交付对应关系：解释当前源码与正式实验冻结清单的差异，保留各平台的依赖、输入哈希和源码提交，补齐</w:t>
      </w:r>
      <w:r>
        <w:rPr>
          <w:szCs w:val="24"/>
        </w:rPr>
        <w:t xml:space="preserve"> </w:t>
      </w:r>
      <w:proofErr w:type="spellStart"/>
      <w:r>
        <w:rPr>
          <w:szCs w:val="24"/>
        </w:rPr>
        <w:t>openKylin</w:t>
      </w:r>
      <w:proofErr w:type="spellEnd"/>
      <w:r>
        <w:rPr>
          <w:szCs w:val="24"/>
        </w:rPr>
        <w:t xml:space="preserve"> </w:t>
      </w:r>
      <w:r>
        <w:rPr>
          <w:szCs w:val="24"/>
        </w:rPr>
        <w:t>的测试及重载日志，并保存本机绘图问题的修复验证。算法、平台配置和文档的改动应分别记录，后续性能评估仍需采用统一预算与独立数据。</w:t>
      </w:r>
    </w:p>
    <w:p w14:paraId="50D77533" w14:textId="77777777" w:rsidR="000342F5" w:rsidRDefault="00000000">
      <w:pPr>
        <w:pStyle w:val="1"/>
        <w:pageBreakBefore/>
        <w:spacing w:before="120" w:after="120"/>
      </w:pPr>
      <w:bookmarkStart w:id="38" w:name="_Toc241766509"/>
      <w:proofErr w:type="gramStart"/>
      <w:r>
        <w:lastRenderedPageBreak/>
        <w:t>第</w:t>
      </w:r>
      <w:r>
        <w:t xml:space="preserve"> 6 </w:t>
      </w:r>
      <w:r>
        <w:t>章</w:t>
      </w:r>
      <w:r>
        <w:t xml:space="preserve"> </w:t>
      </w:r>
      <w:proofErr w:type="gramEnd"/>
      <w:r>
        <w:t>总结</w:t>
      </w:r>
      <w:bookmarkEnd w:id="38"/>
    </w:p>
    <w:p w14:paraId="74B801D6" w14:textId="77777777" w:rsidR="000342F5" w:rsidRDefault="00000000">
      <w:pPr>
        <w:ind w:firstLine="480"/>
        <w:jc w:val="both"/>
      </w:pPr>
      <w:r>
        <w:rPr>
          <w:szCs w:val="24"/>
        </w:rPr>
        <w:t>本项目面向云边端异构资源上的离线</w:t>
      </w:r>
      <w:r>
        <w:rPr>
          <w:szCs w:val="24"/>
        </w:rPr>
        <w:t xml:space="preserve"> DAG </w:t>
      </w:r>
      <w:r>
        <w:rPr>
          <w:szCs w:val="24"/>
        </w:rPr>
        <w:t>调度，已实现统一场景、约束处理、分层策略训练、策略接入和结果评估。任务选择与资源分配通过同一环境连接，执行和通信时间由统一模拟器计算。输出包括完整调度和可追溯记录。项目提供可独立运行的学习模块，以及独立搜索和候选验证选择机制，可分别评价框架完成度、学习表现和组合效果。</w:t>
      </w:r>
    </w:p>
    <w:p w14:paraId="522B668D" w14:textId="77777777" w:rsidR="000342F5" w:rsidRDefault="00000000">
      <w:pPr>
        <w:pStyle w:val="2"/>
      </w:pPr>
      <w:bookmarkStart w:id="39" w:name="_Toc241766510"/>
      <w:proofErr w:type="gramStart"/>
      <w:r>
        <w:t xml:space="preserve">6.1 </w:t>
      </w:r>
      <w:r>
        <w:t>已</w:t>
      </w:r>
      <w:proofErr w:type="gramEnd"/>
      <w:r>
        <w:t>完成工作与实验结论</w:t>
      </w:r>
      <w:bookmarkEnd w:id="39"/>
    </w:p>
    <w:p w14:paraId="660A1A25" w14:textId="77777777" w:rsidR="000342F5" w:rsidRDefault="00000000">
      <w:pPr>
        <w:ind w:firstLine="480"/>
        <w:jc w:val="both"/>
      </w:pPr>
      <w:r>
        <w:rPr>
          <w:szCs w:val="24"/>
        </w:rPr>
        <w:t>项目已实现数据导入、资源配置替换、两级</w:t>
      </w:r>
      <w:r>
        <w:rPr>
          <w:szCs w:val="24"/>
        </w:rPr>
        <w:t xml:space="preserve"> LSTM/GAT </w:t>
      </w:r>
      <w:r>
        <w:rPr>
          <w:szCs w:val="24"/>
        </w:rPr>
        <w:t>策略、掩码</w:t>
      </w:r>
      <w:r>
        <w:rPr>
          <w:szCs w:val="24"/>
        </w:rPr>
        <w:t xml:space="preserve"> PPO </w:t>
      </w:r>
      <w:r>
        <w:rPr>
          <w:szCs w:val="24"/>
        </w:rPr>
        <w:t>和分阶段训练。</w:t>
      </w:r>
      <w:r>
        <w:rPr>
          <w:szCs w:val="24"/>
        </w:rPr>
        <w:t xml:space="preserve">HEFT </w:t>
      </w:r>
      <w:r>
        <w:rPr>
          <w:szCs w:val="24"/>
        </w:rPr>
        <w:t>与学习比较方法共用调度接口。正式批次完成三个随机种子的训练和验证，保存了配置、权重、日志及逐场景指标。六场景离线演示支持方案比较、时间线与依赖查看和结果导出。新增</w:t>
      </w:r>
      <w:r>
        <w:rPr>
          <w:szCs w:val="24"/>
        </w:rPr>
        <w:t xml:space="preserve"> </w:t>
      </w:r>
      <w:proofErr w:type="spellStart"/>
      <w:r>
        <w:rPr>
          <w:szCs w:val="24"/>
        </w:rPr>
        <w:t>openEuler</w:t>
      </w:r>
      <w:proofErr w:type="spellEnd"/>
      <w:r>
        <w:rPr>
          <w:szCs w:val="24"/>
        </w:rPr>
        <w:t>、</w:t>
      </w:r>
      <w:proofErr w:type="spellStart"/>
      <w:r>
        <w:rPr>
          <w:szCs w:val="24"/>
        </w:rPr>
        <w:t>openKylin</w:t>
      </w:r>
      <w:proofErr w:type="spellEnd"/>
      <w:r>
        <w:rPr>
          <w:szCs w:val="24"/>
        </w:rPr>
        <w:t xml:space="preserve"> </w:t>
      </w:r>
      <w:r>
        <w:rPr>
          <w:szCs w:val="24"/>
        </w:rPr>
        <w:t>虚拟机记录补充了</w:t>
      </w:r>
      <w:r>
        <w:rPr>
          <w:szCs w:val="24"/>
        </w:rPr>
        <w:t xml:space="preserve"> CPU </w:t>
      </w:r>
      <w:r>
        <w:rPr>
          <w:szCs w:val="24"/>
        </w:rPr>
        <w:t>短训练与验证证据，</w:t>
      </w:r>
      <w:proofErr w:type="spellStart"/>
      <w:r>
        <w:rPr>
          <w:szCs w:val="24"/>
        </w:rPr>
        <w:t>openEuler</w:t>
      </w:r>
      <w:proofErr w:type="spellEnd"/>
      <w:r>
        <w:rPr>
          <w:szCs w:val="24"/>
        </w:rPr>
        <w:t xml:space="preserve"> </w:t>
      </w:r>
      <w:r>
        <w:rPr>
          <w:szCs w:val="24"/>
        </w:rPr>
        <w:t>的完整验收状态为</w:t>
      </w:r>
      <w:r>
        <w:rPr>
          <w:szCs w:val="24"/>
        </w:rPr>
        <w:t xml:space="preserve"> passed</w:t>
      </w:r>
      <w:r>
        <w:rPr>
          <w:szCs w:val="24"/>
        </w:rPr>
        <w:t>。</w:t>
      </w:r>
    </w:p>
    <w:p w14:paraId="2C99DF00" w14:textId="77777777" w:rsidR="000342F5" w:rsidRDefault="00000000">
      <w:pPr>
        <w:keepNext/>
        <w:spacing w:before="120" w:after="100" w:line="300" w:lineRule="auto"/>
        <w:ind w:firstLineChars="0" w:firstLine="0"/>
        <w:jc w:val="center"/>
      </w:pPr>
      <w:r>
        <w:rPr>
          <w:sz w:val="21"/>
          <w:szCs w:val="21"/>
        </w:rPr>
        <w:t>表</w:t>
      </w:r>
      <w:r>
        <w:rPr>
          <w:sz w:val="21"/>
          <w:szCs w:val="21"/>
        </w:rPr>
        <w:t>6</w:t>
      </w:r>
      <w:proofErr w:type="gramStart"/>
      <w:r>
        <w:rPr>
          <w:sz w:val="21"/>
          <w:szCs w:val="21"/>
        </w:rPr>
        <w:t xml:space="preserve">-1 </w:t>
      </w:r>
      <w:r>
        <w:rPr>
          <w:sz w:val="21"/>
          <w:szCs w:val="21"/>
        </w:rPr>
        <w:t>目标</w:t>
      </w:r>
      <w:proofErr w:type="gramEnd"/>
      <w:r>
        <w:rPr>
          <w:sz w:val="21"/>
          <w:szCs w:val="21"/>
        </w:rPr>
        <w:t>完成情况</w:t>
      </w:r>
    </w:p>
    <w:tbl>
      <w:tblPr>
        <w:tblStyle w:val="NormalTable"/>
        <w:tblW w:w="9404" w:type="dxa"/>
        <w:jc w:val="center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600" w:firstRow="0" w:lastRow="0" w:firstColumn="0" w:lastColumn="0" w:noHBand="1" w:noVBand="1"/>
      </w:tblPr>
      <w:tblGrid>
        <w:gridCol w:w="1748"/>
        <w:gridCol w:w="4369"/>
        <w:gridCol w:w="3287"/>
      </w:tblGrid>
      <w:tr w:rsidR="000342F5" w14:paraId="6741AF7C" w14:textId="77777777">
        <w:trPr>
          <w:cantSplit/>
          <w:tblHeader/>
          <w:jc w:val="center"/>
        </w:trPr>
        <w:tc>
          <w:tcPr>
            <w:tcW w:w="1748" w:type="dxa"/>
            <w:shd w:val="clear" w:color="auto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60CC982" w14:textId="77777777" w:rsidR="000342F5" w:rsidRDefault="00000000">
            <w:pPr>
              <w:keepNext/>
              <w:spacing w:line="300" w:lineRule="atLeast"/>
              <w:ind w:firstLineChars="0" w:firstLine="0"/>
            </w:pPr>
            <w:r>
              <w:rPr>
                <w:b/>
                <w:sz w:val="21"/>
                <w:szCs w:val="21"/>
              </w:rPr>
              <w:t>目标</w:t>
            </w:r>
          </w:p>
        </w:tc>
        <w:tc>
          <w:tcPr>
            <w:tcW w:w="4369" w:type="dxa"/>
            <w:shd w:val="clear" w:color="auto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39B5724" w14:textId="77777777" w:rsidR="000342F5" w:rsidRDefault="00000000">
            <w:pPr>
              <w:keepNext/>
              <w:spacing w:line="300" w:lineRule="atLeast"/>
              <w:ind w:firstLineChars="0" w:firstLine="0"/>
            </w:pPr>
            <w:r>
              <w:rPr>
                <w:b/>
                <w:sz w:val="21"/>
                <w:szCs w:val="21"/>
              </w:rPr>
              <w:t>已有成果</w:t>
            </w:r>
          </w:p>
        </w:tc>
        <w:tc>
          <w:tcPr>
            <w:tcW w:w="3287" w:type="dxa"/>
            <w:shd w:val="clear" w:color="auto" w:fill="F2F2F2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96AF4E5" w14:textId="77777777" w:rsidR="000342F5" w:rsidRDefault="00000000">
            <w:pPr>
              <w:keepNext/>
              <w:spacing w:line="300" w:lineRule="atLeast"/>
              <w:ind w:firstLineChars="0" w:firstLine="0"/>
            </w:pPr>
            <w:r>
              <w:rPr>
                <w:b/>
                <w:sz w:val="21"/>
                <w:szCs w:val="21"/>
              </w:rPr>
              <w:t>仍需补足的范围</w:t>
            </w:r>
          </w:p>
        </w:tc>
      </w:tr>
      <w:tr w:rsidR="000342F5" w14:paraId="25D85DE2" w14:textId="77777777">
        <w:trPr>
          <w:cantSplit/>
          <w:jc w:val="center"/>
        </w:trPr>
        <w:tc>
          <w:tcPr>
            <w:tcW w:w="174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DF60E06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可配置且可插拔的调度框架</w:t>
            </w:r>
          </w:p>
        </w:tc>
        <w:tc>
          <w:tcPr>
            <w:tcW w:w="43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384DE30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场景、资源、环境和策略接口分离；多策略统一评估</w:t>
            </w:r>
          </w:p>
        </w:tc>
        <w:tc>
          <w:tcPr>
            <w:tcW w:w="328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B4CA164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新配置与新策略仍需按相同协议验证</w:t>
            </w:r>
          </w:p>
        </w:tc>
      </w:tr>
      <w:tr w:rsidR="000342F5" w14:paraId="461ECF92" w14:textId="77777777">
        <w:trPr>
          <w:cantSplit/>
          <w:jc w:val="center"/>
        </w:trPr>
        <w:tc>
          <w:tcPr>
            <w:tcW w:w="174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89677CC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可训练的分层策略</w:t>
            </w:r>
          </w:p>
        </w:tc>
        <w:tc>
          <w:tcPr>
            <w:tcW w:w="43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F7EBF00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三种子训练、阶段控制、验证选模及权重记录</w:t>
            </w:r>
          </w:p>
        </w:tc>
        <w:tc>
          <w:tcPr>
            <w:tcW w:w="328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C72406F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后期退化仍存在，未证明稳定学习增益</w:t>
            </w:r>
          </w:p>
        </w:tc>
      </w:tr>
      <w:tr w:rsidR="000342F5" w14:paraId="02B357F7" w14:textId="77777777">
        <w:trPr>
          <w:cantSplit/>
          <w:jc w:val="center"/>
        </w:trPr>
        <w:tc>
          <w:tcPr>
            <w:tcW w:w="174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270DE796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改善当前模拟目标</w:t>
            </w:r>
          </w:p>
        </w:tc>
        <w:tc>
          <w:tcPr>
            <w:tcW w:w="43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B7A2D46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独立搜索与候选校验组合取得较低验证</w:t>
            </w:r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mean_ratio</w:t>
            </w:r>
            <w:proofErr w:type="spellEnd"/>
          </w:p>
        </w:tc>
        <w:tc>
          <w:tcPr>
            <w:tcW w:w="328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927B0B7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搜索开销较大，独立测试尚待进行</w:t>
            </w:r>
          </w:p>
        </w:tc>
      </w:tr>
      <w:tr w:rsidR="000342F5" w14:paraId="364ADA9F" w14:textId="77777777">
        <w:trPr>
          <w:cantSplit/>
          <w:jc w:val="center"/>
        </w:trPr>
        <w:tc>
          <w:tcPr>
            <w:tcW w:w="1748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5425F65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可追溯的使用与交付</w:t>
            </w:r>
          </w:p>
        </w:tc>
        <w:tc>
          <w:tcPr>
            <w:tcW w:w="4369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E52762B" w14:textId="77777777" w:rsidR="000342F5" w:rsidRDefault="00000000">
            <w:pPr>
              <w:spacing w:line="300" w:lineRule="atLeast"/>
              <w:ind w:firstLineChars="0" w:firstLine="0"/>
            </w:pPr>
            <w:r>
              <w:rPr>
                <w:sz w:val="21"/>
                <w:szCs w:val="21"/>
              </w:rPr>
              <w:t>六场景演示、双系统</w:t>
            </w:r>
            <w:r>
              <w:rPr>
                <w:sz w:val="21"/>
                <w:szCs w:val="21"/>
              </w:rPr>
              <w:t xml:space="preserve"> CPU </w:t>
            </w:r>
            <w:r>
              <w:rPr>
                <w:sz w:val="21"/>
                <w:szCs w:val="21"/>
              </w:rPr>
              <w:t>短训练验证、配置与证据索引</w:t>
            </w:r>
          </w:p>
        </w:tc>
        <w:tc>
          <w:tcPr>
            <w:tcW w:w="3287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C8C1D3F" w14:textId="77777777" w:rsidR="000342F5" w:rsidRDefault="00000000">
            <w:pPr>
              <w:spacing w:line="300" w:lineRule="atLeast"/>
              <w:ind w:firstLineChars="0" w:firstLine="0"/>
            </w:pPr>
            <w:proofErr w:type="spellStart"/>
            <w:r>
              <w:rPr>
                <w:sz w:val="21"/>
                <w:szCs w:val="21"/>
              </w:rPr>
              <w:t>openKylin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过程日志、版本差异与来源材料仍需补齐</w:t>
            </w:r>
          </w:p>
        </w:tc>
      </w:tr>
    </w:tbl>
    <w:p w14:paraId="70B1CC57" w14:textId="77777777" w:rsidR="000342F5" w:rsidRDefault="00000000">
      <w:pPr>
        <w:ind w:firstLine="480"/>
        <w:jc w:val="both"/>
      </w:pPr>
      <w:r>
        <w:rPr>
          <w:szCs w:val="24"/>
        </w:rPr>
        <w:t>在</w:t>
      </w:r>
      <w:proofErr w:type="gramStart"/>
      <w:r>
        <w:rPr>
          <w:szCs w:val="24"/>
        </w:rPr>
        <w:t>固定</w:t>
      </w:r>
      <w:r>
        <w:rPr>
          <w:szCs w:val="24"/>
        </w:rPr>
        <w:t xml:space="preserve"> 108 </w:t>
      </w:r>
      <w:proofErr w:type="gramEnd"/>
      <w:r>
        <w:rPr>
          <w:szCs w:val="24"/>
        </w:rPr>
        <w:t>个验证场景、</w:t>
      </w:r>
      <w:proofErr w:type="gramStart"/>
      <w:r>
        <w:rPr>
          <w:szCs w:val="24"/>
        </w:rPr>
        <w:t xml:space="preserve">54 </w:t>
      </w:r>
      <w:r>
        <w:rPr>
          <w:szCs w:val="24"/>
        </w:rPr>
        <w:t>个</w:t>
      </w:r>
      <w:proofErr w:type="gramEnd"/>
      <w:r>
        <w:rPr>
          <w:szCs w:val="24"/>
        </w:rPr>
        <w:t>基础</w:t>
      </w:r>
      <w:r>
        <w:rPr>
          <w:szCs w:val="24"/>
        </w:rPr>
        <w:t xml:space="preserve"> DAG </w:t>
      </w:r>
      <w:r>
        <w:rPr>
          <w:szCs w:val="24"/>
        </w:rPr>
        <w:t>上，</w:t>
      </w:r>
      <w:r w:rsidR="00B40140">
        <w:rPr>
          <w:rFonts w:hint="eastAsia"/>
          <w:szCs w:val="24"/>
        </w:rPr>
        <w:t>HRL</w:t>
      </w:r>
      <w:r w:rsidR="00B40140">
        <w:rPr>
          <w:rFonts w:hint="eastAsia"/>
          <w:szCs w:val="24"/>
        </w:rPr>
        <w:t>搜索</w:t>
      </w:r>
      <w:r>
        <w:rPr>
          <w:szCs w:val="24"/>
        </w:rPr>
        <w:t>方法三种子的</w:t>
      </w:r>
      <w:r>
        <w:rPr>
          <w:szCs w:val="24"/>
        </w:rPr>
        <w:t xml:space="preserve"> </w:t>
      </w:r>
      <w:proofErr w:type="spellStart"/>
      <w:r>
        <w:rPr>
          <w:szCs w:val="24"/>
        </w:rPr>
        <w:t>mean_ratio</w:t>
      </w:r>
      <w:proofErr w:type="spellEnd"/>
      <w:r>
        <w:rPr>
          <w:szCs w:val="24"/>
        </w:rPr>
        <w:t xml:space="preserve"> </w:t>
      </w:r>
      <w:proofErr w:type="gramStart"/>
      <w:r>
        <w:rPr>
          <w:szCs w:val="24"/>
        </w:rPr>
        <w:t>为</w:t>
      </w:r>
      <w:r>
        <w:rPr>
          <w:szCs w:val="24"/>
        </w:rPr>
        <w:t xml:space="preserve"> 0.918223 </w:t>
      </w:r>
      <w:proofErr w:type="gramEnd"/>
      <w:r>
        <w:rPr>
          <w:szCs w:val="24"/>
        </w:rPr>
        <w:t>± 0.000498</w:t>
      </w:r>
      <w:r>
        <w:rPr>
          <w:szCs w:val="24"/>
        </w:rPr>
        <w:t>，其中</w:t>
      </w:r>
      <w:r>
        <w:rPr>
          <w:szCs w:val="24"/>
        </w:rPr>
        <w:t>“±”</w:t>
      </w:r>
      <w:r>
        <w:rPr>
          <w:szCs w:val="24"/>
        </w:rPr>
        <w:t>表示种子间样本标准差。相对</w:t>
      </w:r>
      <w:r>
        <w:rPr>
          <w:szCs w:val="24"/>
        </w:rPr>
        <w:t xml:space="preserve"> HEFT</w:t>
      </w:r>
      <w:r>
        <w:rPr>
          <w:szCs w:val="24"/>
        </w:rPr>
        <w:t>，平均归一化</w:t>
      </w:r>
      <w:r>
        <w:rPr>
          <w:szCs w:val="24"/>
        </w:rPr>
        <w:t xml:space="preserve"> </w:t>
      </w:r>
      <w:proofErr w:type="spellStart"/>
      <w:r>
        <w:rPr>
          <w:szCs w:val="24"/>
        </w:rPr>
        <w:t>makespan</w:t>
      </w:r>
      <w:proofErr w:type="spellEnd"/>
      <w:r>
        <w:rPr>
          <w:szCs w:val="24"/>
        </w:rPr>
        <w:t xml:space="preserve"> </w:t>
      </w:r>
      <w:r>
        <w:rPr>
          <w:szCs w:val="24"/>
        </w:rPr>
        <w:t>降低</w:t>
      </w:r>
      <w:proofErr w:type="gramStart"/>
      <w:r>
        <w:rPr>
          <w:szCs w:val="24"/>
        </w:rPr>
        <w:t>约</w:t>
      </w:r>
      <w:r>
        <w:rPr>
          <w:szCs w:val="24"/>
        </w:rPr>
        <w:t xml:space="preserve"> 8.18%</w:t>
      </w:r>
      <w:proofErr w:type="gramEnd"/>
      <w:r>
        <w:rPr>
          <w:szCs w:val="24"/>
        </w:rPr>
        <w:t>，归档调度合法率</w:t>
      </w:r>
      <w:proofErr w:type="gramStart"/>
      <w:r>
        <w:rPr>
          <w:szCs w:val="24"/>
        </w:rPr>
        <w:t>为</w:t>
      </w:r>
      <w:r>
        <w:rPr>
          <w:szCs w:val="24"/>
        </w:rPr>
        <w:t xml:space="preserve"> 100%</w:t>
      </w:r>
      <w:proofErr w:type="gramEnd"/>
      <w:r>
        <w:rPr>
          <w:szCs w:val="24"/>
        </w:rPr>
        <w:t>。三个种子使用同一组验证场景，不能</w:t>
      </w:r>
      <w:proofErr w:type="gramStart"/>
      <w:r>
        <w:rPr>
          <w:szCs w:val="24"/>
        </w:rPr>
        <w:t>视为</w:t>
      </w:r>
      <w:r>
        <w:rPr>
          <w:szCs w:val="24"/>
        </w:rPr>
        <w:t xml:space="preserve"> 324 </w:t>
      </w:r>
      <w:proofErr w:type="gramEnd"/>
      <w:r>
        <w:rPr>
          <w:szCs w:val="24"/>
        </w:rPr>
        <w:t>个独立场景。该降幅描述的是归一化</w:t>
      </w:r>
      <w:r>
        <w:rPr>
          <w:szCs w:val="24"/>
        </w:rPr>
        <w:t xml:space="preserve"> </w:t>
      </w:r>
      <w:proofErr w:type="spellStart"/>
      <w:r>
        <w:rPr>
          <w:szCs w:val="24"/>
        </w:rPr>
        <w:t>makespan</w:t>
      </w:r>
      <w:proofErr w:type="spellEnd"/>
      <w:r>
        <w:rPr>
          <w:szCs w:val="24"/>
        </w:rPr>
        <w:t>，有别于实际业务时延或每个任务执行时间的平均降幅。</w:t>
      </w:r>
    </w:p>
    <w:p w14:paraId="6FF929DA" w14:textId="77777777" w:rsidR="000342F5" w:rsidRDefault="00000000">
      <w:pPr>
        <w:ind w:firstLine="480"/>
        <w:jc w:val="both"/>
      </w:pPr>
      <w:r>
        <w:rPr>
          <w:szCs w:val="24"/>
        </w:rPr>
        <w:t xml:space="preserve">HRL </w:t>
      </w:r>
      <w:r>
        <w:rPr>
          <w:szCs w:val="24"/>
        </w:rPr>
        <w:t>在</w:t>
      </w:r>
      <w:r>
        <w:rPr>
          <w:szCs w:val="24"/>
        </w:rPr>
        <w:t xml:space="preserve"> seed </w:t>
      </w:r>
      <w:proofErr w:type="gramStart"/>
      <w:r>
        <w:rPr>
          <w:szCs w:val="24"/>
        </w:rPr>
        <w:t xml:space="preserve">2026 </w:t>
      </w:r>
      <w:r>
        <w:rPr>
          <w:szCs w:val="24"/>
        </w:rPr>
        <w:t>的</w:t>
      </w:r>
      <w:proofErr w:type="gramEnd"/>
      <w:r>
        <w:rPr>
          <w:szCs w:val="24"/>
        </w:rPr>
        <w:t>最佳检查点为</w:t>
      </w:r>
      <w:r>
        <w:rPr>
          <w:szCs w:val="24"/>
        </w:rPr>
        <w:t xml:space="preserve"> step 864</w:t>
      </w:r>
      <w:r>
        <w:rPr>
          <w:szCs w:val="24"/>
        </w:rPr>
        <w:t>，另两个种子选择</w:t>
      </w:r>
      <w:r>
        <w:rPr>
          <w:szCs w:val="24"/>
        </w:rPr>
        <w:t xml:space="preserve"> step 0</w:t>
      </w:r>
      <w:r>
        <w:rPr>
          <w:szCs w:val="24"/>
        </w:rPr>
        <w:t>，后期验证出现退化。现有证据支持统一框架可训练，</w:t>
      </w:r>
      <w:r w:rsidR="00B40140">
        <w:rPr>
          <w:szCs w:val="24"/>
        </w:rPr>
        <w:t xml:space="preserve"> </w:t>
      </w:r>
      <w:r>
        <w:rPr>
          <w:szCs w:val="24"/>
        </w:rPr>
        <w:t xml:space="preserve">HRL </w:t>
      </w:r>
      <w:r>
        <w:rPr>
          <w:szCs w:val="24"/>
        </w:rPr>
        <w:t>是否能稳定显著提升搜索，以及增加训练轮次是否继续获益，仍需验证。</w:t>
      </w:r>
    </w:p>
    <w:p w14:paraId="44C780F6" w14:textId="77777777" w:rsidR="000342F5" w:rsidRDefault="00000000">
      <w:pPr>
        <w:ind w:firstLine="480"/>
        <w:jc w:val="both"/>
      </w:pPr>
      <w:r>
        <w:rPr>
          <w:szCs w:val="24"/>
        </w:rPr>
        <w:t>降低</w:t>
      </w:r>
      <w:r>
        <w:rPr>
          <w:szCs w:val="24"/>
        </w:rPr>
        <w:t xml:space="preserve"> </w:t>
      </w:r>
      <w:proofErr w:type="spellStart"/>
      <w:r>
        <w:rPr>
          <w:szCs w:val="24"/>
        </w:rPr>
        <w:t>makespan</w:t>
      </w:r>
      <w:proofErr w:type="spellEnd"/>
      <w:r>
        <w:rPr>
          <w:szCs w:val="24"/>
        </w:rPr>
        <w:t xml:space="preserve"> </w:t>
      </w:r>
      <w:r>
        <w:rPr>
          <w:szCs w:val="24"/>
        </w:rPr>
        <w:t>需要额外求解时间。同一正式批次汇总的平均推理时间约为</w:t>
      </w:r>
      <w:r>
        <w:rPr>
          <w:szCs w:val="24"/>
        </w:rPr>
        <w:t xml:space="preserve"> HEFT </w:t>
      </w:r>
      <w:proofErr w:type="gramStart"/>
      <w:r>
        <w:rPr>
          <w:szCs w:val="24"/>
        </w:rPr>
        <w:t>0.175 s</w:t>
      </w:r>
      <w:proofErr w:type="gramEnd"/>
      <w:r>
        <w:rPr>
          <w:szCs w:val="24"/>
        </w:rPr>
        <w:t>、纯</w:t>
      </w:r>
      <w:proofErr w:type="gramStart"/>
      <w:r>
        <w:rPr>
          <w:szCs w:val="24"/>
        </w:rPr>
        <w:t>搜索</w:t>
      </w:r>
      <w:r>
        <w:rPr>
          <w:szCs w:val="24"/>
        </w:rPr>
        <w:t xml:space="preserve"> 4.435 </w:t>
      </w:r>
      <w:proofErr w:type="gramEnd"/>
      <w:r>
        <w:rPr>
          <w:szCs w:val="24"/>
        </w:rPr>
        <w:t>s</w:t>
      </w:r>
      <w:r>
        <w:rPr>
          <w:szCs w:val="24"/>
        </w:rPr>
        <w:t>、</w:t>
      </w:r>
      <w:proofErr w:type="gramStart"/>
      <w:r>
        <w:rPr>
          <w:szCs w:val="24"/>
        </w:rPr>
        <w:t>组合</w:t>
      </w:r>
      <w:r>
        <w:rPr>
          <w:szCs w:val="24"/>
        </w:rPr>
        <w:t xml:space="preserve"> 5.297 </w:t>
      </w:r>
      <w:proofErr w:type="gramEnd"/>
      <w:r>
        <w:rPr>
          <w:szCs w:val="24"/>
        </w:rPr>
        <w:t>s</w:t>
      </w:r>
      <w:r>
        <w:rPr>
          <w:szCs w:val="24"/>
        </w:rPr>
        <w:t>。组合耗时包括候选生成、校验、选择和重放，应完</w:t>
      </w:r>
      <w:r>
        <w:rPr>
          <w:szCs w:val="24"/>
        </w:rPr>
        <w:lastRenderedPageBreak/>
        <w:t>整报告。候选最小值关系要求所有候选完整、合法，并采用同一确定性评分，尚不能据此保证全局最优或真实部署质量。</w:t>
      </w:r>
    </w:p>
    <w:p w14:paraId="34AB4572" w14:textId="77777777" w:rsidR="000342F5" w:rsidRDefault="00000000">
      <w:pPr>
        <w:ind w:firstLine="480"/>
        <w:jc w:val="both"/>
      </w:pPr>
      <w:r>
        <w:rPr>
          <w:szCs w:val="24"/>
        </w:rPr>
        <w:t>双系统验证中，</w:t>
      </w:r>
      <w:proofErr w:type="spellStart"/>
      <w:r>
        <w:rPr>
          <w:szCs w:val="24"/>
        </w:rPr>
        <w:t>openEuler</w:t>
      </w:r>
      <w:proofErr w:type="spellEnd"/>
      <w:r>
        <w:rPr>
          <w:szCs w:val="24"/>
        </w:rPr>
        <w:t xml:space="preserve"> </w:t>
      </w:r>
      <w:r>
        <w:rPr>
          <w:szCs w:val="24"/>
        </w:rPr>
        <w:t>和</w:t>
      </w:r>
      <w:r>
        <w:rPr>
          <w:szCs w:val="24"/>
        </w:rPr>
        <w:t xml:space="preserve"> </w:t>
      </w:r>
      <w:proofErr w:type="spellStart"/>
      <w:r>
        <w:rPr>
          <w:szCs w:val="24"/>
        </w:rPr>
        <w:t>openKylin</w:t>
      </w:r>
      <w:proofErr w:type="spellEnd"/>
      <w:r>
        <w:rPr>
          <w:szCs w:val="24"/>
        </w:rPr>
        <w:t xml:space="preserve"> </w:t>
      </w:r>
      <w:r>
        <w:rPr>
          <w:szCs w:val="24"/>
        </w:rPr>
        <w:t>各</w:t>
      </w:r>
      <w:proofErr w:type="gramStart"/>
      <w:r>
        <w:rPr>
          <w:szCs w:val="24"/>
        </w:rPr>
        <w:t>完成</w:t>
      </w:r>
      <w:r>
        <w:rPr>
          <w:szCs w:val="24"/>
        </w:rPr>
        <w:t xml:space="preserve"> 2 </w:t>
      </w:r>
      <w:proofErr w:type="gramEnd"/>
      <w:r>
        <w:rPr>
          <w:szCs w:val="24"/>
        </w:rPr>
        <w:t>个训练回合、</w:t>
      </w:r>
      <w:proofErr w:type="gramStart"/>
      <w:r>
        <w:rPr>
          <w:szCs w:val="24"/>
        </w:rPr>
        <w:t xml:space="preserve">400 </w:t>
      </w:r>
      <w:r>
        <w:rPr>
          <w:szCs w:val="24"/>
        </w:rPr>
        <w:t>次</w:t>
      </w:r>
      <w:proofErr w:type="gramEnd"/>
      <w:r>
        <w:rPr>
          <w:szCs w:val="24"/>
        </w:rPr>
        <w:t>任务决策</w:t>
      </w:r>
      <w:proofErr w:type="gramStart"/>
      <w:r>
        <w:rPr>
          <w:szCs w:val="24"/>
        </w:rPr>
        <w:t>及</w:t>
      </w:r>
      <w:r>
        <w:rPr>
          <w:szCs w:val="24"/>
        </w:rPr>
        <w:t xml:space="preserve"> 108 </w:t>
      </w:r>
      <w:proofErr w:type="gramEnd"/>
      <w:r>
        <w:rPr>
          <w:szCs w:val="24"/>
        </w:rPr>
        <w:t>个场景评估。</w:t>
      </w:r>
      <w:r>
        <w:rPr>
          <w:szCs w:val="24"/>
        </w:rPr>
        <w:t xml:space="preserve">HRL </w:t>
      </w:r>
      <w:r>
        <w:rPr>
          <w:szCs w:val="24"/>
        </w:rPr>
        <w:t>与</w:t>
      </w:r>
      <w:r>
        <w:rPr>
          <w:szCs w:val="24"/>
        </w:rPr>
        <w:t xml:space="preserve"> HEFT </w:t>
      </w:r>
      <w:r>
        <w:rPr>
          <w:szCs w:val="24"/>
        </w:rPr>
        <w:t>的合法调度率均</w:t>
      </w:r>
      <w:proofErr w:type="gramStart"/>
      <w:r>
        <w:rPr>
          <w:szCs w:val="24"/>
        </w:rPr>
        <w:t>为</w:t>
      </w:r>
      <w:r>
        <w:rPr>
          <w:szCs w:val="24"/>
        </w:rPr>
        <w:t xml:space="preserve"> 100%</w:t>
      </w:r>
      <w:proofErr w:type="gramEnd"/>
      <w:r>
        <w:rPr>
          <w:szCs w:val="24"/>
        </w:rPr>
        <w:t>。</w:t>
      </w:r>
      <w:proofErr w:type="spellStart"/>
      <w:r>
        <w:rPr>
          <w:szCs w:val="24"/>
        </w:rPr>
        <w:t>openEuler</w:t>
      </w:r>
      <w:proofErr w:type="spellEnd"/>
      <w:r>
        <w:rPr>
          <w:szCs w:val="24"/>
        </w:rPr>
        <w:t xml:space="preserve"> </w:t>
      </w:r>
      <w:r>
        <w:rPr>
          <w:szCs w:val="24"/>
        </w:rPr>
        <w:t>完整验收通过；</w:t>
      </w:r>
      <w:proofErr w:type="spellStart"/>
      <w:r>
        <w:rPr>
          <w:szCs w:val="24"/>
        </w:rPr>
        <w:t>openKylin</w:t>
      </w:r>
      <w:proofErr w:type="spellEnd"/>
      <w:r>
        <w:rPr>
          <w:szCs w:val="24"/>
        </w:rPr>
        <w:t xml:space="preserve"> </w:t>
      </w:r>
      <w:r>
        <w:rPr>
          <w:szCs w:val="24"/>
        </w:rPr>
        <w:t>的测试和重载完成情况见归档说明。该结果补充了</w:t>
      </w:r>
      <w:r>
        <w:rPr>
          <w:szCs w:val="24"/>
        </w:rPr>
        <w:t xml:space="preserve"> CPU </w:t>
      </w:r>
      <w:r>
        <w:rPr>
          <w:szCs w:val="24"/>
        </w:rPr>
        <w:t>虚拟机兼容性证据，不改变三种子正式性能实验的统计结论。</w:t>
      </w:r>
    </w:p>
    <w:p w14:paraId="2993E55B" w14:textId="77777777" w:rsidR="000342F5" w:rsidRDefault="00000000">
      <w:pPr>
        <w:pStyle w:val="2"/>
      </w:pPr>
      <w:bookmarkStart w:id="40" w:name="_Toc241766511"/>
      <w:proofErr w:type="gramStart"/>
      <w:r>
        <w:t xml:space="preserve">6.2 </w:t>
      </w:r>
      <w:r>
        <w:t>现有</w:t>
      </w:r>
      <w:proofErr w:type="gramEnd"/>
      <w:r>
        <w:t>限制与后续工作</w:t>
      </w:r>
      <w:bookmarkEnd w:id="40"/>
    </w:p>
    <w:p w14:paraId="29D29DB7" w14:textId="77777777" w:rsidR="000342F5" w:rsidRDefault="00000000">
      <w:pPr>
        <w:ind w:firstLine="480"/>
        <w:jc w:val="both"/>
      </w:pPr>
      <w:r>
        <w:rPr>
          <w:szCs w:val="24"/>
        </w:rPr>
        <w:t>当前验证集参与了检查点选择和后续方案开发，冻结方案后的独立测试尚未完成。系统采用离线、不抢占的节点串行时间线，尚未验证动态到达、真实网络拥塞、节点故障或多机执行。能耗、费用和截止期也未纳入已完成的联合目标。双系统证据</w:t>
      </w:r>
      <w:proofErr w:type="gramStart"/>
      <w:r>
        <w:rPr>
          <w:szCs w:val="24"/>
        </w:rPr>
        <w:t>限于</w:t>
      </w:r>
      <w:r>
        <w:rPr>
          <w:szCs w:val="24"/>
        </w:rPr>
        <w:t xml:space="preserve"> x86_64 </w:t>
      </w:r>
      <w:proofErr w:type="gramEnd"/>
      <w:r>
        <w:rPr>
          <w:szCs w:val="24"/>
        </w:rPr>
        <w:t>虚拟机</w:t>
      </w:r>
      <w:r>
        <w:rPr>
          <w:szCs w:val="24"/>
        </w:rPr>
        <w:t xml:space="preserve"> CPU </w:t>
      </w:r>
      <w:r>
        <w:rPr>
          <w:szCs w:val="24"/>
        </w:rPr>
        <w:t>环境，裸机、</w:t>
      </w:r>
      <w:r>
        <w:rPr>
          <w:szCs w:val="24"/>
        </w:rPr>
        <w:t>ARM/</w:t>
      </w:r>
      <w:r>
        <w:rPr>
          <w:szCs w:val="24"/>
        </w:rPr>
        <w:t>鲲鹏与昇腾仍需另行验收。</w:t>
      </w:r>
    </w:p>
    <w:p w14:paraId="0FF93E2A" w14:textId="77777777" w:rsidR="000342F5" w:rsidRDefault="00000000">
      <w:pPr>
        <w:ind w:firstLine="480"/>
        <w:jc w:val="both"/>
      </w:pPr>
      <w:r>
        <w:rPr>
          <w:szCs w:val="24"/>
        </w:rPr>
        <w:t>后续应完善版本和交付证据。具体包括解释当前组合模块与正式实验冻结哈希的差异，补充源码来源、许可证及初赛决赛版本对照，补齐</w:t>
      </w:r>
      <w:r>
        <w:rPr>
          <w:szCs w:val="24"/>
        </w:rPr>
        <w:t xml:space="preserve"> </w:t>
      </w:r>
      <w:proofErr w:type="spellStart"/>
      <w:r>
        <w:rPr>
          <w:szCs w:val="24"/>
        </w:rPr>
        <w:t>openKylin</w:t>
      </w:r>
      <w:proofErr w:type="spellEnd"/>
      <w:r>
        <w:rPr>
          <w:szCs w:val="24"/>
        </w:rPr>
        <w:t xml:space="preserve"> </w:t>
      </w:r>
      <w:r>
        <w:rPr>
          <w:szCs w:val="24"/>
        </w:rPr>
        <w:t>过程日志，并保存本机绘图问题的修复验证。报告、代码、权重和运行记录应能对应到明确版本。</w:t>
      </w:r>
    </w:p>
    <w:p w14:paraId="67D28C13" w14:textId="77777777" w:rsidR="000342F5" w:rsidRDefault="00000000">
      <w:pPr>
        <w:ind w:firstLine="480"/>
        <w:jc w:val="both"/>
      </w:pPr>
      <w:r>
        <w:rPr>
          <w:szCs w:val="24"/>
        </w:rPr>
        <w:t>学习方面，应先通过固定高层、固定低层</w:t>
      </w:r>
      <w:r>
        <w:rPr>
          <w:szCs w:val="24"/>
        </w:rPr>
        <w:t xml:space="preserve"> EFT </w:t>
      </w:r>
      <w:r>
        <w:rPr>
          <w:szCs w:val="24"/>
        </w:rPr>
        <w:t>和控制更新幅度等对照诊断退化，再决定是否扩大训练。也可研究利用训练集内部搜索生成教师轨迹的监督方式，但需隔离验证数据，并单独报告计算预算和纯学习推理结果。</w:t>
      </w:r>
    </w:p>
    <w:p w14:paraId="1354A54C" w14:textId="77777777" w:rsidR="000342F5" w:rsidRDefault="00000000">
      <w:pPr>
        <w:ind w:firstLine="480"/>
        <w:jc w:val="both"/>
      </w:pPr>
      <w:r>
        <w:rPr>
          <w:szCs w:val="24"/>
        </w:rPr>
        <w:t>搜索方面，应在同环境、同场景和同候选预算下，比较缓存与候选裁剪的质量和耗时，检查减少重放能否带来实际运行收益。模型和搜索设置冻结后，再用未参与开发的独立数据评估泛化。接入真实系统时，还需新增资源观测、任务执行反馈和异常处理接口，并重新验证通信与执行时间假设。</w:t>
      </w:r>
    </w:p>
    <w:p w14:paraId="315619C5" w14:textId="77777777" w:rsidR="000342F5" w:rsidRDefault="00000000">
      <w:pPr>
        <w:ind w:firstLine="480"/>
        <w:jc w:val="both"/>
      </w:pPr>
      <w:r>
        <w:rPr>
          <w:szCs w:val="24"/>
        </w:rPr>
        <w:t>本阶段已将可训练分层策略、统一约束模拟、独立候选改进和可复查评估连接为可用的调度框架，并完成双系统</w:t>
      </w:r>
      <w:r>
        <w:rPr>
          <w:szCs w:val="24"/>
        </w:rPr>
        <w:t xml:space="preserve"> CPU </w:t>
      </w:r>
      <w:r>
        <w:rPr>
          <w:szCs w:val="24"/>
        </w:rPr>
        <w:t>短训练验证。后续重点是提高学习贡献与计算效率，开展独立验证，并完善版本归档和更多部署环境的运行证据。</w:t>
      </w:r>
    </w:p>
    <w:p w14:paraId="4F276724" w14:textId="77777777" w:rsidR="00C937E6" w:rsidRDefault="00000000">
      <w:pPr>
        <w:pStyle w:val="1"/>
        <w:pageBreakBefore/>
        <w:spacing w:before="120" w:after="120"/>
      </w:pPr>
      <w:bookmarkStart w:id="41" w:name="_Toc241766512"/>
      <w:r>
        <w:lastRenderedPageBreak/>
        <w:t>参考</w:t>
      </w:r>
      <w:bookmarkEnd w:id="41"/>
    </w:p>
    <w:p w14:paraId="35ACC258" w14:textId="4B486DA2" w:rsidR="00C937E6" w:rsidRPr="00185FB6" w:rsidRDefault="00185FB6" w:rsidP="00185FB6">
      <w:pPr>
        <w:pStyle w:val="afe"/>
        <w:ind w:left="420" w:firstLine="480"/>
        <w:jc w:val="both"/>
        <w:rPr>
          <w:szCs w:val="24"/>
        </w:rPr>
      </w:pPr>
      <w:r>
        <w:rPr>
          <w:szCs w:val="24"/>
        </w:rPr>
        <w:t>[1]</w:t>
      </w:r>
      <w:r>
        <w:rPr>
          <w:rFonts w:hint="eastAsia"/>
          <w:szCs w:val="24"/>
        </w:rPr>
        <w:t xml:space="preserve"> </w:t>
      </w:r>
      <w:proofErr w:type="spellStart"/>
      <w:r w:rsidR="00000000" w:rsidRPr="00185FB6">
        <w:rPr>
          <w:szCs w:val="24"/>
        </w:rPr>
        <w:t>Arabnejad</w:t>
      </w:r>
      <w:proofErr w:type="spellEnd"/>
      <w:r w:rsidR="00000000" w:rsidRPr="00185FB6">
        <w:rPr>
          <w:szCs w:val="24"/>
        </w:rPr>
        <w:t xml:space="preserve"> H, Barbosa J G. 2014. List Scheduling Algorithm for Heterogeneous Systems by an Optimistic Cost Table. IEEE Transactions on Parallel and Distributed Systems, 25(3): 682–694. DOI: 10.1109/TPDS.2013.57.</w:t>
      </w:r>
    </w:p>
    <w:p w14:paraId="3FA883E2" w14:textId="7CAB8F3A" w:rsidR="00C937E6" w:rsidRPr="00185FB6" w:rsidRDefault="00185FB6" w:rsidP="00185FB6">
      <w:pPr>
        <w:pStyle w:val="afe"/>
        <w:ind w:left="420" w:firstLine="480"/>
        <w:jc w:val="both"/>
        <w:rPr>
          <w:szCs w:val="24"/>
        </w:rPr>
      </w:pPr>
      <w:r>
        <w:rPr>
          <w:szCs w:val="24"/>
        </w:rPr>
        <w:t>[</w:t>
      </w:r>
      <w:r>
        <w:rPr>
          <w:rFonts w:hint="eastAsia"/>
          <w:szCs w:val="24"/>
        </w:rPr>
        <w:t>2</w:t>
      </w:r>
      <w:r>
        <w:rPr>
          <w:szCs w:val="24"/>
        </w:rPr>
        <w:t>]</w:t>
      </w:r>
      <w:r>
        <w:rPr>
          <w:rFonts w:hint="eastAsia"/>
          <w:szCs w:val="24"/>
        </w:rPr>
        <w:t xml:space="preserve"> </w:t>
      </w:r>
      <w:r w:rsidR="00000000" w:rsidRPr="00185FB6">
        <w:rPr>
          <w:szCs w:val="24"/>
        </w:rPr>
        <w:t xml:space="preserve">Hochreiter S, </w:t>
      </w:r>
      <w:proofErr w:type="spellStart"/>
      <w:r w:rsidR="00000000" w:rsidRPr="00185FB6">
        <w:rPr>
          <w:szCs w:val="24"/>
        </w:rPr>
        <w:t>Schmidhuber</w:t>
      </w:r>
      <w:proofErr w:type="spellEnd"/>
      <w:r w:rsidR="00000000" w:rsidRPr="00185FB6">
        <w:rPr>
          <w:szCs w:val="24"/>
        </w:rPr>
        <w:t xml:space="preserve"> J. 1997. Long Short-Term Memory. Neural Computation, 9(8): 1735–1780.</w:t>
      </w:r>
    </w:p>
    <w:p w14:paraId="3ED84DBE" w14:textId="67ACF5EE" w:rsidR="00C937E6" w:rsidRPr="00185FB6" w:rsidRDefault="00185FB6" w:rsidP="00185FB6">
      <w:pPr>
        <w:pStyle w:val="afe"/>
        <w:ind w:left="420" w:firstLine="480"/>
        <w:jc w:val="both"/>
        <w:rPr>
          <w:szCs w:val="24"/>
        </w:rPr>
      </w:pPr>
      <w:r>
        <w:rPr>
          <w:szCs w:val="24"/>
        </w:rPr>
        <w:t>[</w:t>
      </w:r>
      <w:r>
        <w:rPr>
          <w:rFonts w:hint="eastAsia"/>
          <w:szCs w:val="24"/>
        </w:rPr>
        <w:t>3</w:t>
      </w:r>
      <w:r>
        <w:rPr>
          <w:szCs w:val="24"/>
        </w:rPr>
        <w:t>]</w:t>
      </w:r>
      <w:r>
        <w:rPr>
          <w:rFonts w:hint="eastAsia"/>
          <w:szCs w:val="24"/>
        </w:rPr>
        <w:t xml:space="preserve"> </w:t>
      </w:r>
      <w:r w:rsidR="00000000" w:rsidRPr="00185FB6">
        <w:rPr>
          <w:szCs w:val="24"/>
        </w:rPr>
        <w:t>Schulman J, Wolski F, Dhariwal P, Radford A, Klimov O. 2017. Proximal Policy Optimization Algorithms. arXiv:1707.06347.</w:t>
      </w:r>
    </w:p>
    <w:p w14:paraId="0B2B474C" w14:textId="13A439A3" w:rsidR="00C937E6" w:rsidRPr="00185FB6" w:rsidRDefault="00185FB6" w:rsidP="00185FB6">
      <w:pPr>
        <w:pStyle w:val="afe"/>
        <w:ind w:left="420" w:firstLine="480"/>
        <w:jc w:val="both"/>
        <w:rPr>
          <w:szCs w:val="24"/>
        </w:rPr>
      </w:pPr>
      <w:r>
        <w:rPr>
          <w:szCs w:val="24"/>
        </w:rPr>
        <w:t>[</w:t>
      </w:r>
      <w:r>
        <w:rPr>
          <w:rFonts w:hint="eastAsia"/>
          <w:szCs w:val="24"/>
        </w:rPr>
        <w:t>4</w:t>
      </w:r>
      <w:r>
        <w:rPr>
          <w:szCs w:val="24"/>
        </w:rPr>
        <w:t>]</w:t>
      </w:r>
      <w:r>
        <w:rPr>
          <w:rFonts w:hint="eastAsia"/>
          <w:szCs w:val="24"/>
        </w:rPr>
        <w:t xml:space="preserve"> </w:t>
      </w:r>
      <w:proofErr w:type="spellStart"/>
      <w:r w:rsidR="00000000" w:rsidRPr="00185FB6">
        <w:rPr>
          <w:szCs w:val="24"/>
        </w:rPr>
        <w:t>Topcuoglu</w:t>
      </w:r>
      <w:proofErr w:type="spellEnd"/>
      <w:r w:rsidR="00000000" w:rsidRPr="00185FB6">
        <w:rPr>
          <w:szCs w:val="24"/>
        </w:rPr>
        <w:t xml:space="preserve"> H, Hariri S, Wu M. 2002. Performance-effective and low-complexity task scheduling for heterogeneous computing. IEEE Transactions on Parallel and Distributed Systems, 13(3): 260–274. DOI: 10.1109/71.993206.</w:t>
      </w:r>
    </w:p>
    <w:p w14:paraId="165AD6D9" w14:textId="2C8EEBC8" w:rsidR="00C937E6" w:rsidRPr="00185FB6" w:rsidRDefault="00185FB6" w:rsidP="00185FB6">
      <w:pPr>
        <w:pStyle w:val="afe"/>
        <w:ind w:left="420" w:firstLine="480"/>
        <w:jc w:val="both"/>
        <w:rPr>
          <w:szCs w:val="24"/>
        </w:rPr>
      </w:pPr>
      <w:r>
        <w:rPr>
          <w:szCs w:val="24"/>
        </w:rPr>
        <w:t>[</w:t>
      </w:r>
      <w:r>
        <w:rPr>
          <w:rFonts w:hint="eastAsia"/>
          <w:szCs w:val="24"/>
        </w:rPr>
        <w:t>5</w:t>
      </w:r>
      <w:r>
        <w:rPr>
          <w:szCs w:val="24"/>
        </w:rPr>
        <w:t>]</w:t>
      </w:r>
      <w:r>
        <w:rPr>
          <w:rFonts w:hint="eastAsia"/>
          <w:szCs w:val="24"/>
        </w:rPr>
        <w:t xml:space="preserve"> </w:t>
      </w:r>
      <w:proofErr w:type="spellStart"/>
      <w:r w:rsidR="00000000" w:rsidRPr="00185FB6">
        <w:rPr>
          <w:szCs w:val="24"/>
        </w:rPr>
        <w:t>Veličković</w:t>
      </w:r>
      <w:proofErr w:type="spellEnd"/>
      <w:r w:rsidR="00000000" w:rsidRPr="00185FB6">
        <w:rPr>
          <w:szCs w:val="24"/>
        </w:rPr>
        <w:t xml:space="preserve"> P, </w:t>
      </w:r>
      <w:proofErr w:type="spellStart"/>
      <w:r w:rsidR="00000000" w:rsidRPr="00185FB6">
        <w:rPr>
          <w:szCs w:val="24"/>
        </w:rPr>
        <w:t>Cucurull</w:t>
      </w:r>
      <w:proofErr w:type="spellEnd"/>
      <w:r w:rsidR="00000000" w:rsidRPr="00185FB6">
        <w:rPr>
          <w:szCs w:val="24"/>
        </w:rPr>
        <w:t xml:space="preserve"> G, Casanova A, Romero A, </w:t>
      </w:r>
      <w:proofErr w:type="spellStart"/>
      <w:r w:rsidR="00000000" w:rsidRPr="00185FB6">
        <w:rPr>
          <w:szCs w:val="24"/>
        </w:rPr>
        <w:t>Liò</w:t>
      </w:r>
      <w:proofErr w:type="spellEnd"/>
      <w:r w:rsidR="00000000" w:rsidRPr="00185FB6">
        <w:rPr>
          <w:szCs w:val="24"/>
        </w:rPr>
        <w:t xml:space="preserve"> P, Bengio Y. 2018. Graph Attention Networks. ICLR. arXiv:1710.10903.</w:t>
      </w:r>
    </w:p>
    <w:p w14:paraId="35F10B10" w14:textId="29BDA4BE" w:rsidR="00C937E6" w:rsidRPr="00185FB6" w:rsidRDefault="00185FB6" w:rsidP="00185FB6">
      <w:pPr>
        <w:pStyle w:val="afe"/>
        <w:ind w:left="420" w:firstLine="480"/>
        <w:jc w:val="both"/>
        <w:rPr>
          <w:szCs w:val="24"/>
        </w:rPr>
      </w:pPr>
      <w:r>
        <w:rPr>
          <w:szCs w:val="24"/>
        </w:rPr>
        <w:t>[</w:t>
      </w:r>
      <w:r>
        <w:rPr>
          <w:rFonts w:hint="eastAsia"/>
          <w:szCs w:val="24"/>
        </w:rPr>
        <w:t>6</w:t>
      </w:r>
      <w:r>
        <w:rPr>
          <w:szCs w:val="24"/>
        </w:rPr>
        <w:t>]</w:t>
      </w:r>
      <w:r>
        <w:rPr>
          <w:rFonts w:hint="eastAsia"/>
          <w:szCs w:val="24"/>
        </w:rPr>
        <w:t xml:space="preserve"> </w:t>
      </w:r>
      <w:r w:rsidR="00000000" w:rsidRPr="00185FB6">
        <w:rPr>
          <w:szCs w:val="24"/>
        </w:rPr>
        <w:t xml:space="preserve">Yue Q, Tian L, Feng X, </w:t>
      </w:r>
      <w:proofErr w:type="gramStart"/>
      <w:r w:rsidR="00000000" w:rsidRPr="00185FB6">
        <w:rPr>
          <w:szCs w:val="24"/>
        </w:rPr>
        <w:t>等</w:t>
      </w:r>
      <w:r w:rsidR="00000000" w:rsidRPr="00185FB6">
        <w:rPr>
          <w:szCs w:val="24"/>
        </w:rPr>
        <w:t>.</w:t>
      </w:r>
      <w:proofErr w:type="gramEnd"/>
      <w:r w:rsidR="00000000" w:rsidRPr="00185FB6">
        <w:rPr>
          <w:szCs w:val="24"/>
        </w:rPr>
        <w:t xml:space="preserve"> 2026. CPN-HRL: a hierarchical deep reinforcement learning approach for priority-aware task scheduling in CPN enabled by cloud-edge-end environments. Journal of King Saud University Computer and Information Sciences, 38:290. DOI: 10.1007/s44443-026-00690-x.</w:t>
      </w:r>
    </w:p>
    <w:sectPr w:rsidR="00C937E6" w:rsidRPr="00185FB6">
      <w:headerReference w:type="default" r:id="rId23"/>
      <w:footerReference w:type="default" r:id="rId24"/>
      <w:pgSz w:w="12240" w:h="15840"/>
      <w:pgMar w:top="1701" w:right="1418" w:bottom="1134" w:left="1418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58916C" w14:textId="77777777" w:rsidR="00481A46" w:rsidRDefault="00481A46">
      <w:pPr>
        <w:pStyle w:val="Normal"/>
        <w:spacing w:line="240" w:lineRule="auto"/>
        <w:ind w:firstLine="480"/>
      </w:pPr>
      <w:r>
        <w:separator/>
      </w:r>
    </w:p>
  </w:endnote>
  <w:endnote w:type="continuationSeparator" w:id="0">
    <w:p w14:paraId="4DDCD2DD" w14:textId="77777777" w:rsidR="00481A46" w:rsidRDefault="00481A46">
      <w:pPr>
        <w:pStyle w:val="Normal"/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BDEC9291-F57D-4311-AE4D-0E7AE93E0C89}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  <w:embedRegular r:id="rId2" w:subsetted="1" w:fontKey="{B4953588-54EC-47C0-B5F3-B4CCE59B2CE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E079AB27-276E-4760-9C76-1A0721CEB8B6}"/>
    <w:embedBold r:id="rId4" w:fontKey="{B1DC5A88-66D6-42DF-8392-798436AD62E2}"/>
    <w:embedItalic r:id="rId5" w:fontKey="{B06D7C8F-35A2-42CF-B2CC-9EEAB652B716}"/>
    <w:embedBoldItalic r:id="rId6" w:fontKey="{EC8A3F87-23AD-4B5C-863D-EBD62A1DCB55}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  <w:embedBold r:id="rId7" w:subsetted="1" w:fontKey="{0B417C19-5936-40E5-8803-3F086D9FFF73}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011DCF76-E65C-42D6-812C-1DC580B24AF1}"/>
    <w:embedItalic r:id="rId9" w:fontKey="{CBA47614-2FE3-472C-8458-E430798AC92A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10" w:fontKey="{E24E665D-D6CC-4B78-B3B8-946BDF7AA4D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787A61" w14:textId="77777777" w:rsidR="00185FB6" w:rsidRDefault="00185FB6">
    <w:pPr>
      <w:pStyle w:val="afc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8CD398" w14:textId="77777777" w:rsidR="003C2859" w:rsidRDefault="003C2859">
    <w:pPr>
      <w:pStyle w:val="footer"/>
      <w:ind w:firstLine="48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4AFC61" w14:textId="77777777" w:rsidR="00185FB6" w:rsidRDefault="00185FB6">
    <w:pPr>
      <w:pStyle w:val="afc"/>
      <w:ind w:firstLine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39CDEE" w14:textId="77777777" w:rsidR="003C2859" w:rsidRDefault="003C2859">
    <w:pPr>
      <w:pStyle w:val="footer"/>
      <w:ind w:firstLine="480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27584317"/>
    </w:sdtPr>
    <w:sdtContent>
      <w:p w14:paraId="0BE01670" w14:textId="77777777" w:rsidR="003C2859" w:rsidRDefault="00000000">
        <w:pPr>
          <w:pStyle w:val="footer"/>
          <w:ind w:firstLine="48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2EC990A5" w14:textId="77777777" w:rsidR="003C2859" w:rsidRDefault="003C2859">
    <w:pPr>
      <w:pStyle w:val="footer"/>
      <w:ind w:firstLine="48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D062E5" w14:textId="77777777" w:rsidR="00481A46" w:rsidRDefault="00481A46">
      <w:pPr>
        <w:pStyle w:val="Normal"/>
        <w:spacing w:line="240" w:lineRule="auto"/>
        <w:ind w:firstLine="480"/>
      </w:pPr>
      <w:r>
        <w:separator/>
      </w:r>
    </w:p>
  </w:footnote>
  <w:footnote w:type="continuationSeparator" w:id="0">
    <w:p w14:paraId="09EC2ABC" w14:textId="77777777" w:rsidR="00481A46" w:rsidRDefault="00481A46">
      <w:pPr>
        <w:pStyle w:val="Normal"/>
        <w:spacing w:line="24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CD39F7" w14:textId="77777777" w:rsidR="00185FB6" w:rsidRDefault="00185FB6">
    <w:pPr>
      <w:pStyle w:val="afa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411D02" w14:textId="77777777" w:rsidR="003C2859" w:rsidRDefault="003C2859">
    <w:pPr>
      <w:pStyle w:val="header"/>
      <w:ind w:firstLine="48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6ECC2D" w14:textId="77777777" w:rsidR="00185FB6" w:rsidRDefault="00185FB6">
    <w:pPr>
      <w:pStyle w:val="afa"/>
      <w:ind w:firstLine="36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785F96" w14:textId="77777777" w:rsidR="003C2859" w:rsidRDefault="003C2859">
    <w:pPr>
      <w:pStyle w:val="header"/>
      <w:ind w:firstLine="480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BA45BD" w14:textId="77777777" w:rsidR="003C2859" w:rsidRDefault="003C2859">
    <w:pPr>
      <w:pStyle w:val="header"/>
      <w:ind w:firstLine="48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032BE2"/>
    <w:multiLevelType w:val="multilevel"/>
    <w:tmpl w:val="4E72FFB4"/>
    <w:lvl w:ilvl="0">
      <w:start w:val="1"/>
      <w:numFmt w:val="lowerLetter"/>
      <w:lvlText w:val="%1.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6BD64CAC"/>
    <w:multiLevelType w:val="hybridMultilevel"/>
    <w:tmpl w:val="59F475B0"/>
    <w:lvl w:ilvl="0" w:tplc="C2E2E06E">
      <w:start w:val="1"/>
      <w:numFmt w:val="chineseCountingThousand"/>
      <w:lvlText w:val="第%1章"/>
      <w:lvlJc w:val="center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735E3816"/>
    <w:multiLevelType w:val="multilevel"/>
    <w:tmpl w:val="4EB4B4FE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3" w15:restartNumberingAfterBreak="0">
    <w:nsid w:val="76295C8C"/>
    <w:multiLevelType w:val="multilevel"/>
    <w:tmpl w:val="3D28AC10"/>
    <w:lvl w:ilvl="0">
      <w:start w:val="1"/>
      <w:numFmt w:val="lowerLetter"/>
      <w:lvlText w:val="%1.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7FF247A3"/>
    <w:multiLevelType w:val="multilevel"/>
    <w:tmpl w:val="F9A82614"/>
    <w:lvl w:ilvl="0">
      <w:start w:val="1"/>
      <w:numFmt w:val="lowerLetter"/>
      <w:lvlText w:val="%1."/>
      <w:lvlJc w:val="left"/>
      <w:pPr>
        <w:ind w:left="36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132988351">
    <w:abstractNumId w:val="2"/>
  </w:num>
  <w:num w:numId="2" w16cid:durableId="2078042408">
    <w:abstractNumId w:val="0"/>
  </w:num>
  <w:num w:numId="3" w16cid:durableId="990525340">
    <w:abstractNumId w:val="3"/>
  </w:num>
  <w:num w:numId="4" w16cid:durableId="1844975948">
    <w:abstractNumId w:val="4"/>
  </w:num>
  <w:num w:numId="5" w16cid:durableId="12864989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42F5"/>
    <w:rsid w:val="000342F5"/>
    <w:rsid w:val="00185FB6"/>
    <w:rsid w:val="00235497"/>
    <w:rsid w:val="002B6E3D"/>
    <w:rsid w:val="003C2859"/>
    <w:rsid w:val="00427263"/>
    <w:rsid w:val="00481A46"/>
    <w:rsid w:val="00567DB4"/>
    <w:rsid w:val="0063470E"/>
    <w:rsid w:val="007545D3"/>
    <w:rsid w:val="00885271"/>
    <w:rsid w:val="009763A2"/>
    <w:rsid w:val="00A514BA"/>
    <w:rsid w:val="00A5340B"/>
    <w:rsid w:val="00B40140"/>
    <w:rsid w:val="00BC1AC1"/>
    <w:rsid w:val="00C54359"/>
    <w:rsid w:val="00C7445C"/>
    <w:rsid w:val="00C937E6"/>
    <w:rsid w:val="00CA7F96"/>
    <w:rsid w:val="00CB4298"/>
    <w:rsid w:val="00DA4ADB"/>
    <w:rsid w:val="00E856AF"/>
    <w:rsid w:val="00EE7B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F4C56B"/>
  <w15:docId w15:val="{B5F764A5-0FF1-4DD4-A94F-ECE1D256EF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400" w:lineRule="exact"/>
      <w:ind w:firstLineChars="200" w:firstLine="200"/>
    </w:pPr>
    <w:rPr>
      <w:rFonts w:ascii="Times New Roman" w:eastAsia="宋体" w:hAnsi="Times New Roman"/>
      <w:color w:val="000000"/>
      <w:sz w:val="24"/>
      <w:szCs w:val="22"/>
    </w:rPr>
  </w:style>
  <w:style w:type="paragraph" w:styleId="1">
    <w:name w:val="heading 1"/>
    <w:basedOn w:val="a"/>
    <w:next w:val="a"/>
    <w:link w:val="10"/>
    <w:uiPriority w:val="9"/>
    <w:qFormat/>
    <w:rsid w:val="00885271"/>
    <w:pPr>
      <w:keepNext/>
      <w:keepLines/>
      <w:spacing w:beforeLines="50" w:before="50" w:afterLines="50" w:after="50"/>
      <w:ind w:firstLineChars="0" w:firstLine="0"/>
      <w:jc w:val="center"/>
      <w:outlineLvl w:val="0"/>
    </w:pPr>
    <w:rPr>
      <w:rFonts w:eastAsia="黑体" w:cstheme="majorBidi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120" w:after="120"/>
      <w:ind w:firstLineChars="0" w:firstLine="0"/>
      <w:outlineLvl w:val="1"/>
    </w:pPr>
    <w:rPr>
      <w:rFonts w:eastAsia="黑体"/>
      <w:sz w:val="28"/>
      <w:szCs w:val="26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120" w:after="120"/>
      <w:ind w:firstLineChars="0" w:firstLine="0"/>
      <w:outlineLvl w:val="2"/>
    </w:pPr>
    <w:rPr>
      <w:b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00"/>
      <w:outlineLvl w:val="3"/>
    </w:pPr>
    <w:rPr>
      <w:rFonts w:ascii="Calibri" w:eastAsia="Calibri" w:hAnsi="Calibri" w:cs="Calibri"/>
      <w:b/>
      <w:bCs/>
      <w:i/>
      <w:iCs/>
      <w:color w:val="082A4A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00"/>
      <w:outlineLvl w:val="4"/>
    </w:pPr>
    <w:rPr>
      <w:rFonts w:ascii="Calibri" w:eastAsia="Calibri" w:hAnsi="Calibri" w:cs="Calibri"/>
      <w:color w:val="082A4A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/>
      <w:outlineLvl w:val="5"/>
    </w:pPr>
    <w:rPr>
      <w:rFonts w:ascii="Calibri" w:eastAsia="Calibri" w:hAnsi="Calibri" w:cs="Calibri"/>
      <w:i/>
      <w:iCs/>
      <w:color w:val="082A4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spacing w:after="150"/>
    </w:pPr>
    <w:rPr>
      <w:b/>
      <w:bCs/>
      <w:color w:val="082A4A"/>
      <w:sz w:val="44"/>
      <w:szCs w:val="44"/>
    </w:rPr>
  </w:style>
  <w:style w:type="paragraph" w:styleId="a4">
    <w:name w:val="Subtitle"/>
    <w:basedOn w:val="a"/>
    <w:next w:val="a"/>
    <w:uiPriority w:val="11"/>
    <w:qFormat/>
    <w:rPr>
      <w:rFonts w:ascii="Calibri" w:eastAsia="Calibri" w:hAnsi="Calibri" w:cs="Calibri"/>
      <w:i/>
      <w:iCs/>
      <w:color w:val="082A4A"/>
      <w:szCs w:val="24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0">
    <w:name w:val="标题 1 字符"/>
    <w:basedOn w:val="a0"/>
    <w:link w:val="1"/>
    <w:uiPriority w:val="9"/>
    <w:qFormat/>
    <w:rsid w:val="00885271"/>
    <w:rPr>
      <w:b/>
      <w:bCs/>
      <w:color w:val="000000" w:themeColor="text1"/>
      <w:sz w:val="27"/>
      <w:szCs w:val="27"/>
    </w:rPr>
  </w:style>
  <w:style w:type="character" w:customStyle="1" w:styleId="20">
    <w:name w:val="标题 2 字符"/>
    <w:basedOn w:val="a0"/>
    <w:link w:val="2"/>
    <w:uiPriority w:val="9"/>
    <w:qFormat/>
    <w:rsid w:val="00885271"/>
    <w:rPr>
      <w:rFonts w:ascii="Calibri" w:eastAsia="Calibri" w:hAnsi="Calibri" w:cs="Calibri"/>
      <w:b/>
      <w:bCs/>
      <w:smallCaps/>
      <w:color w:val="082A4A"/>
      <w:sz w:val="19"/>
      <w:szCs w:val="19"/>
    </w:rPr>
  </w:style>
  <w:style w:type="paragraph" w:customStyle="1" w:styleId="Normal">
    <w:name w:val="模板 Normal"/>
    <w:qFormat/>
    <w:pPr>
      <w:spacing w:line="400" w:lineRule="exact"/>
      <w:ind w:firstLineChars="200" w:firstLine="200"/>
    </w:pPr>
    <w:rPr>
      <w:rFonts w:ascii="Times New Roman" w:eastAsia="宋体" w:hAnsi="Times New Roman"/>
      <w:sz w:val="24"/>
      <w:szCs w:val="22"/>
    </w:rPr>
  </w:style>
  <w:style w:type="paragraph" w:customStyle="1" w:styleId="heading1">
    <w:name w:val="模板 heading 1"/>
    <w:next w:val="Normal"/>
    <w:link w:val="11"/>
    <w:uiPriority w:val="9"/>
    <w:qFormat/>
    <w:pPr>
      <w:keepNext/>
      <w:keepLines/>
      <w:spacing w:beforeLines="50" w:before="50" w:afterLines="50" w:after="50" w:line="400" w:lineRule="exact"/>
      <w:jc w:val="center"/>
      <w:outlineLvl w:val="0"/>
    </w:pPr>
    <w:rPr>
      <w:rFonts w:ascii="Times New Roman" w:eastAsia="黑体" w:hAnsi="Times New Roman" w:cstheme="majorBidi"/>
      <w:color w:val="000000" w:themeColor="text1"/>
      <w:sz w:val="32"/>
      <w:szCs w:val="32"/>
    </w:rPr>
  </w:style>
  <w:style w:type="paragraph" w:customStyle="1" w:styleId="heading2">
    <w:name w:val="模板 heading 2"/>
    <w:basedOn w:val="heading1"/>
    <w:next w:val="Normal"/>
    <w:link w:val="21"/>
    <w:uiPriority w:val="9"/>
    <w:unhideWhenUsed/>
    <w:qFormat/>
    <w:pPr>
      <w:spacing w:before="120" w:after="120"/>
      <w:jc w:val="left"/>
      <w:outlineLvl w:val="1"/>
    </w:pPr>
    <w:rPr>
      <w:sz w:val="28"/>
      <w:szCs w:val="26"/>
    </w:rPr>
  </w:style>
  <w:style w:type="paragraph" w:customStyle="1" w:styleId="heading3">
    <w:name w:val="模板 heading 3"/>
    <w:basedOn w:val="heading2"/>
    <w:next w:val="Normal"/>
    <w:link w:val="30"/>
    <w:uiPriority w:val="9"/>
    <w:unhideWhenUsed/>
    <w:qFormat/>
    <w:pPr>
      <w:outlineLvl w:val="2"/>
    </w:pPr>
    <w:rPr>
      <w:rFonts w:eastAsia="宋体"/>
      <w:b/>
      <w:color w:val="auto"/>
      <w:sz w:val="24"/>
      <w:szCs w:val="24"/>
    </w:rPr>
  </w:style>
  <w:style w:type="paragraph" w:customStyle="1" w:styleId="heading4">
    <w:name w:val="模板 heading 4"/>
    <w:basedOn w:val="heading3"/>
    <w:next w:val="Normal"/>
    <w:link w:val="40"/>
    <w:uiPriority w:val="9"/>
    <w:unhideWhenUsed/>
    <w:qFormat/>
    <w:pPr>
      <w:outlineLvl w:val="3"/>
    </w:pPr>
    <w:rPr>
      <w:b w:val="0"/>
      <w:iCs/>
    </w:rPr>
  </w:style>
  <w:style w:type="paragraph" w:customStyle="1" w:styleId="heading5">
    <w:name w:val="模板 heading 5"/>
    <w:basedOn w:val="heading4"/>
    <w:next w:val="Normal"/>
    <w:link w:val="50"/>
    <w:uiPriority w:val="9"/>
    <w:unhideWhenUsed/>
    <w:qFormat/>
    <w:pPr>
      <w:outlineLvl w:val="4"/>
    </w:pPr>
  </w:style>
  <w:style w:type="paragraph" w:customStyle="1" w:styleId="heading6">
    <w:name w:val="模板 heading 6"/>
    <w:basedOn w:val="heading5"/>
    <w:next w:val="Normal"/>
    <w:link w:val="60"/>
    <w:uiPriority w:val="9"/>
    <w:unhideWhenUsed/>
    <w:qFormat/>
    <w:pPr>
      <w:spacing w:before="40"/>
      <w:outlineLvl w:val="5"/>
    </w:pPr>
  </w:style>
  <w:style w:type="paragraph" w:customStyle="1" w:styleId="heading7">
    <w:name w:val="模板 heading 7"/>
    <w:basedOn w:val="heading6"/>
    <w:next w:val="Normal"/>
    <w:link w:val="7"/>
    <w:uiPriority w:val="9"/>
    <w:unhideWhenUsed/>
    <w:qFormat/>
    <w:pPr>
      <w:outlineLvl w:val="6"/>
    </w:pPr>
    <w:rPr>
      <w:iCs w:val="0"/>
    </w:rPr>
  </w:style>
  <w:style w:type="paragraph" w:customStyle="1" w:styleId="heading8">
    <w:name w:val="模板 heading 8"/>
    <w:basedOn w:val="heading7"/>
    <w:next w:val="Normal"/>
    <w:link w:val="8"/>
    <w:uiPriority w:val="9"/>
    <w:unhideWhenUsed/>
    <w:qFormat/>
    <w:pPr>
      <w:spacing w:before="120"/>
      <w:outlineLvl w:val="7"/>
    </w:pPr>
    <w:rPr>
      <w:color w:val="262626" w:themeColor="text1" w:themeTint="D9"/>
      <w:szCs w:val="21"/>
    </w:rPr>
  </w:style>
  <w:style w:type="paragraph" w:customStyle="1" w:styleId="heading9">
    <w:name w:val="模板 heading 9"/>
    <w:basedOn w:val="heading8"/>
    <w:next w:val="Normal"/>
    <w:link w:val="9"/>
    <w:uiPriority w:val="9"/>
    <w:unhideWhenUsed/>
    <w:qFormat/>
    <w:pPr>
      <w:outlineLvl w:val="8"/>
    </w:pPr>
    <w:rPr>
      <w:iCs/>
    </w:rPr>
  </w:style>
  <w:style w:type="character" w:customStyle="1" w:styleId="DefaultParagraphFont">
    <w:name w:val="模板 Default Paragraph Font"/>
    <w:uiPriority w:val="1"/>
    <w:semiHidden/>
    <w:unhideWhenUsed/>
    <w:qFormat/>
  </w:style>
  <w:style w:type="table" w:customStyle="1" w:styleId="NormalTable">
    <w:name w:val="模板 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footer">
    <w:name w:val="模板 footer"/>
    <w:basedOn w:val="Normal"/>
    <w:link w:val="ae"/>
    <w:uiPriority w:val="99"/>
    <w:unhideWhenUsed/>
    <w:qFormat/>
    <w:pPr>
      <w:tabs>
        <w:tab w:val="center" w:pos="4320"/>
        <w:tab w:val="right" w:pos="8640"/>
      </w:tabs>
      <w:spacing w:line="240" w:lineRule="auto"/>
    </w:pPr>
  </w:style>
  <w:style w:type="paragraph" w:customStyle="1" w:styleId="header">
    <w:name w:val="模板 header"/>
    <w:basedOn w:val="Normal"/>
    <w:link w:val="af"/>
    <w:uiPriority w:val="99"/>
    <w:unhideWhenUsed/>
    <w:qFormat/>
    <w:pPr>
      <w:tabs>
        <w:tab w:val="center" w:pos="4320"/>
        <w:tab w:val="right" w:pos="8640"/>
      </w:tabs>
      <w:spacing w:line="240" w:lineRule="auto"/>
    </w:pPr>
  </w:style>
  <w:style w:type="paragraph" w:customStyle="1" w:styleId="Title">
    <w:name w:val="模板 Title"/>
    <w:basedOn w:val="Normal"/>
    <w:next w:val="Normal"/>
    <w:link w:val="af0"/>
    <w:uiPriority w:val="10"/>
    <w:qFormat/>
    <w:pPr>
      <w:spacing w:line="240" w:lineRule="auto"/>
      <w:ind w:firstLineChars="0" w:firstLine="0"/>
      <w:contextualSpacing/>
    </w:pPr>
    <w:rPr>
      <w:rFonts w:eastAsia="黑体" w:cstheme="majorBidi"/>
      <w:spacing w:val="-10"/>
      <w:kern w:val="28"/>
      <w:sz w:val="32"/>
      <w:szCs w:val="56"/>
    </w:rPr>
  </w:style>
  <w:style w:type="character" w:customStyle="1" w:styleId="Hyperlink">
    <w:name w:val="模板 Hyperlink"/>
    <w:basedOn w:val="DefaultParagraphFont"/>
    <w:uiPriority w:val="99"/>
    <w:unhideWhenUsed/>
    <w:qFormat/>
    <w:rPr>
      <w:color w:val="0000FF" w:themeColor="hyperlink"/>
      <w:u w:val="single"/>
    </w:rPr>
  </w:style>
  <w:style w:type="character" w:customStyle="1" w:styleId="11">
    <w:name w:val="模板 标题 1 字符"/>
    <w:basedOn w:val="DefaultParagraphFont"/>
    <w:link w:val="heading1"/>
    <w:uiPriority w:val="9"/>
    <w:qFormat/>
    <w:rPr>
      <w:rFonts w:ascii="Times New Roman" w:eastAsia="黑体" w:hAnsi="Times New Roman" w:cstheme="majorBidi"/>
      <w:color w:val="000000" w:themeColor="text1"/>
      <w:sz w:val="32"/>
      <w:szCs w:val="32"/>
    </w:rPr>
  </w:style>
  <w:style w:type="character" w:customStyle="1" w:styleId="21">
    <w:name w:val="模板 标题 2 字符"/>
    <w:basedOn w:val="DefaultParagraphFont"/>
    <w:link w:val="heading2"/>
    <w:uiPriority w:val="9"/>
    <w:qFormat/>
    <w:rPr>
      <w:rFonts w:ascii="Times New Roman" w:eastAsia="黑体" w:hAnsi="Times New Roman" w:cstheme="majorBidi"/>
      <w:color w:val="000000" w:themeColor="text1"/>
      <w:sz w:val="28"/>
      <w:szCs w:val="26"/>
    </w:rPr>
  </w:style>
  <w:style w:type="character" w:customStyle="1" w:styleId="30">
    <w:name w:val="模板 标题 3 字符"/>
    <w:basedOn w:val="DefaultParagraphFont"/>
    <w:link w:val="heading3"/>
    <w:uiPriority w:val="9"/>
    <w:qFormat/>
    <w:rPr>
      <w:rFonts w:ascii="Times New Roman" w:eastAsia="宋体" w:hAnsi="Times New Roman" w:cstheme="majorBidi"/>
      <w:b/>
      <w:sz w:val="24"/>
      <w:szCs w:val="24"/>
    </w:rPr>
  </w:style>
  <w:style w:type="character" w:customStyle="1" w:styleId="40">
    <w:name w:val="模板 标题 4 字符"/>
    <w:basedOn w:val="DefaultParagraphFont"/>
    <w:link w:val="heading4"/>
    <w:uiPriority w:val="9"/>
    <w:qFormat/>
    <w:rPr>
      <w:rFonts w:ascii="Times New Roman" w:eastAsia="宋体" w:hAnsi="Times New Roman" w:cstheme="majorBidi"/>
      <w:iCs/>
      <w:sz w:val="24"/>
      <w:szCs w:val="24"/>
    </w:rPr>
  </w:style>
  <w:style w:type="character" w:customStyle="1" w:styleId="50">
    <w:name w:val="模板 标题 5 字符"/>
    <w:basedOn w:val="DefaultParagraphFont"/>
    <w:link w:val="heading5"/>
    <w:uiPriority w:val="9"/>
    <w:qFormat/>
    <w:rPr>
      <w:rFonts w:ascii="Times New Roman" w:eastAsia="宋体" w:hAnsi="Times New Roman" w:cstheme="majorBidi"/>
      <w:iCs/>
      <w:sz w:val="24"/>
      <w:szCs w:val="24"/>
    </w:rPr>
  </w:style>
  <w:style w:type="character" w:customStyle="1" w:styleId="60">
    <w:name w:val="模板 标题 6 字符"/>
    <w:basedOn w:val="DefaultParagraphFont"/>
    <w:link w:val="heading6"/>
    <w:uiPriority w:val="9"/>
    <w:qFormat/>
    <w:rPr>
      <w:rFonts w:ascii="Times New Roman" w:eastAsia="宋体" w:hAnsi="Times New Roman" w:cstheme="majorBidi"/>
      <w:iCs/>
      <w:sz w:val="24"/>
      <w:szCs w:val="24"/>
    </w:rPr>
  </w:style>
  <w:style w:type="character" w:customStyle="1" w:styleId="7">
    <w:name w:val="模板 标题 7 字符"/>
    <w:basedOn w:val="DefaultParagraphFont"/>
    <w:link w:val="heading7"/>
    <w:uiPriority w:val="9"/>
    <w:qFormat/>
    <w:rPr>
      <w:rFonts w:ascii="Times New Roman" w:eastAsia="宋体" w:hAnsi="Times New Roman" w:cstheme="majorBidi"/>
      <w:sz w:val="24"/>
      <w:szCs w:val="24"/>
    </w:rPr>
  </w:style>
  <w:style w:type="character" w:customStyle="1" w:styleId="8">
    <w:name w:val="模板 标题 8 字符"/>
    <w:basedOn w:val="DefaultParagraphFont"/>
    <w:link w:val="heading8"/>
    <w:uiPriority w:val="9"/>
    <w:qFormat/>
    <w:rPr>
      <w:rFonts w:ascii="Times New Roman" w:eastAsia="宋体" w:hAnsi="Times New Roman" w:cstheme="majorBidi"/>
      <w:color w:val="262626" w:themeColor="text1" w:themeTint="D9"/>
      <w:sz w:val="24"/>
      <w:szCs w:val="21"/>
    </w:rPr>
  </w:style>
  <w:style w:type="character" w:customStyle="1" w:styleId="9">
    <w:name w:val="模板 标题 9 字符"/>
    <w:basedOn w:val="DefaultParagraphFont"/>
    <w:link w:val="heading9"/>
    <w:uiPriority w:val="9"/>
    <w:qFormat/>
    <w:rPr>
      <w:rFonts w:ascii="Times New Roman" w:eastAsia="宋体" w:hAnsi="Times New Roman" w:cstheme="majorBidi"/>
      <w:iCs/>
      <w:color w:val="262626" w:themeColor="text1" w:themeTint="D9"/>
      <w:sz w:val="24"/>
      <w:szCs w:val="21"/>
    </w:rPr>
  </w:style>
  <w:style w:type="paragraph" w:customStyle="1" w:styleId="ListParagraph">
    <w:name w:val="模板 List Paragraph"/>
    <w:basedOn w:val="Normal"/>
    <w:uiPriority w:val="34"/>
    <w:qFormat/>
    <w:pPr>
      <w:ind w:left="720"/>
      <w:contextualSpacing/>
    </w:pPr>
  </w:style>
  <w:style w:type="character" w:customStyle="1" w:styleId="af0">
    <w:name w:val="模板 标题 字符"/>
    <w:basedOn w:val="DefaultParagraphFont"/>
    <w:link w:val="Title"/>
    <w:uiPriority w:val="10"/>
    <w:qFormat/>
    <w:rPr>
      <w:rFonts w:ascii="Times New Roman" w:eastAsia="黑体" w:hAnsi="Times New Roman" w:cstheme="majorBidi"/>
      <w:spacing w:val="-10"/>
      <w:kern w:val="28"/>
      <w:sz w:val="32"/>
      <w:szCs w:val="56"/>
    </w:rPr>
  </w:style>
  <w:style w:type="paragraph" w:customStyle="1" w:styleId="af1">
    <w:name w:val="模板 封面编号"/>
    <w:basedOn w:val="Normal"/>
    <w:link w:val="af2"/>
    <w:qFormat/>
    <w:pPr>
      <w:spacing w:line="240" w:lineRule="auto"/>
      <w:ind w:rightChars="200" w:right="200" w:firstLineChars="0" w:firstLine="0"/>
      <w:jc w:val="right"/>
    </w:pPr>
    <w:rPr>
      <w:rFonts w:eastAsia="楷体"/>
      <w:b/>
      <w:bCs/>
      <w:sz w:val="28"/>
    </w:rPr>
  </w:style>
  <w:style w:type="paragraph" w:customStyle="1" w:styleId="af3">
    <w:name w:val="模板 封面标题"/>
    <w:basedOn w:val="Normal"/>
    <w:link w:val="af4"/>
    <w:qFormat/>
    <w:pPr>
      <w:spacing w:beforeLines="800" w:before="1920" w:afterLines="1600" w:after="3840" w:line="240" w:lineRule="auto"/>
      <w:ind w:firstLineChars="0" w:firstLine="0"/>
      <w:jc w:val="center"/>
    </w:pPr>
    <w:rPr>
      <w:rFonts w:eastAsia="黑体"/>
      <w:sz w:val="44"/>
      <w:szCs w:val="44"/>
    </w:rPr>
  </w:style>
  <w:style w:type="character" w:customStyle="1" w:styleId="af2">
    <w:name w:val="模板 封面编号 字符"/>
    <w:basedOn w:val="DefaultParagraphFont"/>
    <w:link w:val="af1"/>
    <w:qFormat/>
    <w:rPr>
      <w:rFonts w:ascii="Times New Roman" w:eastAsia="楷体" w:hAnsi="Times New Roman"/>
      <w:b/>
      <w:bCs/>
      <w:sz w:val="28"/>
    </w:rPr>
  </w:style>
  <w:style w:type="paragraph" w:customStyle="1" w:styleId="af5">
    <w:name w:val="模板 封面类型标题"/>
    <w:basedOn w:val="af3"/>
    <w:link w:val="af6"/>
    <w:qFormat/>
    <w:pPr>
      <w:spacing w:beforeLines="400" w:before="960" w:afterLines="400" w:after="960"/>
    </w:pPr>
    <w:rPr>
      <w:rFonts w:eastAsia="楷体"/>
      <w:b/>
      <w:sz w:val="48"/>
      <w:szCs w:val="48"/>
    </w:rPr>
  </w:style>
  <w:style w:type="character" w:customStyle="1" w:styleId="af4">
    <w:name w:val="模板 封面标题 字符"/>
    <w:basedOn w:val="DefaultParagraphFont"/>
    <w:link w:val="af3"/>
    <w:qFormat/>
    <w:rPr>
      <w:rFonts w:ascii="Times New Roman" w:eastAsia="黑体" w:hAnsi="Times New Roman"/>
      <w:sz w:val="44"/>
      <w:szCs w:val="44"/>
    </w:rPr>
  </w:style>
  <w:style w:type="paragraph" w:customStyle="1" w:styleId="af7">
    <w:name w:val="模板 封面信息"/>
    <w:basedOn w:val="af3"/>
    <w:link w:val="af8"/>
    <w:qFormat/>
    <w:pPr>
      <w:spacing w:beforeLines="0" w:before="0" w:afterLines="0" w:after="0"/>
      <w:jc w:val="right"/>
    </w:pPr>
    <w:rPr>
      <w:rFonts w:eastAsia="宋体"/>
      <w:b/>
      <w:sz w:val="32"/>
    </w:rPr>
  </w:style>
  <w:style w:type="character" w:customStyle="1" w:styleId="af6">
    <w:name w:val="模板 封面类型标题 字符"/>
    <w:basedOn w:val="af4"/>
    <w:link w:val="af5"/>
    <w:qFormat/>
    <w:rPr>
      <w:rFonts w:ascii="Times New Roman" w:eastAsia="楷体" w:hAnsi="Times New Roman"/>
      <w:b/>
      <w:sz w:val="48"/>
      <w:szCs w:val="48"/>
    </w:rPr>
  </w:style>
  <w:style w:type="character" w:customStyle="1" w:styleId="af8">
    <w:name w:val="模板 封面信息 字符"/>
    <w:basedOn w:val="af4"/>
    <w:link w:val="af7"/>
    <w:qFormat/>
    <w:rPr>
      <w:rFonts w:ascii="Times New Roman" w:eastAsia="宋体" w:hAnsi="Times New Roman"/>
      <w:b/>
      <w:sz w:val="32"/>
      <w:szCs w:val="44"/>
    </w:rPr>
  </w:style>
  <w:style w:type="character" w:customStyle="1" w:styleId="af">
    <w:name w:val="模板 页眉 字符"/>
    <w:basedOn w:val="DefaultParagraphFont"/>
    <w:link w:val="header"/>
    <w:uiPriority w:val="99"/>
    <w:qFormat/>
    <w:rPr>
      <w:rFonts w:ascii="Times New Roman" w:eastAsia="宋体" w:hAnsi="Times New Roman"/>
      <w:sz w:val="24"/>
    </w:rPr>
  </w:style>
  <w:style w:type="character" w:customStyle="1" w:styleId="ae">
    <w:name w:val="模板 页脚 字符"/>
    <w:basedOn w:val="DefaultParagraphFont"/>
    <w:link w:val="footer"/>
    <w:uiPriority w:val="99"/>
    <w:qFormat/>
    <w:rPr>
      <w:rFonts w:ascii="Times New Roman" w:eastAsia="宋体" w:hAnsi="Times New Roman"/>
      <w:sz w:val="24"/>
    </w:rPr>
  </w:style>
  <w:style w:type="paragraph" w:customStyle="1" w:styleId="12">
    <w:name w:val="模板 标题 1 无章节"/>
    <w:basedOn w:val="heading1"/>
    <w:next w:val="Normal"/>
    <w:link w:val="13"/>
    <w:qFormat/>
  </w:style>
  <w:style w:type="character" w:customStyle="1" w:styleId="13">
    <w:name w:val="模板 标题 1 无章节 字符"/>
    <w:basedOn w:val="11"/>
    <w:link w:val="12"/>
    <w:qFormat/>
    <w:rPr>
      <w:rFonts w:ascii="Times New Roman" w:eastAsia="黑体" w:hAnsi="Times New Roman" w:cstheme="majorBidi"/>
      <w:color w:val="000000" w:themeColor="text1"/>
      <w:sz w:val="32"/>
      <w:szCs w:val="32"/>
    </w:rPr>
  </w:style>
  <w:style w:type="character" w:customStyle="1" w:styleId="14">
    <w:name w:val="模板 未处理的提及1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paragraph" w:customStyle="1" w:styleId="Normal0">
    <w:name w:val="模板 Normal"/>
    <w:qFormat/>
    <w:pPr>
      <w:spacing w:line="400" w:lineRule="exact"/>
      <w:ind w:firstLineChars="200" w:firstLine="200"/>
    </w:pPr>
    <w:rPr>
      <w:rFonts w:ascii="Times New Roman" w:eastAsia="宋体" w:hAnsi="Times New Roman"/>
      <w:sz w:val="24"/>
      <w:szCs w:val="22"/>
    </w:rPr>
  </w:style>
  <w:style w:type="paragraph" w:styleId="TOC1">
    <w:name w:val="toc 1"/>
    <w:basedOn w:val="a"/>
    <w:next w:val="a"/>
    <w:autoRedefine/>
    <w:uiPriority w:val="39"/>
    <w:unhideWhenUsed/>
    <w:rsid w:val="00E90680"/>
  </w:style>
  <w:style w:type="paragraph" w:styleId="TOC2">
    <w:name w:val="toc 2"/>
    <w:basedOn w:val="a"/>
    <w:next w:val="a"/>
    <w:autoRedefine/>
    <w:uiPriority w:val="39"/>
    <w:unhideWhenUsed/>
    <w:rsid w:val="00E90680"/>
    <w:pPr>
      <w:ind w:leftChars="200" w:left="420"/>
    </w:pPr>
  </w:style>
  <w:style w:type="paragraph" w:styleId="TOC3">
    <w:name w:val="toc 3"/>
    <w:basedOn w:val="a"/>
    <w:next w:val="a"/>
    <w:autoRedefine/>
    <w:uiPriority w:val="39"/>
    <w:unhideWhenUsed/>
    <w:rsid w:val="00E90680"/>
    <w:pPr>
      <w:ind w:leftChars="400" w:left="840"/>
    </w:pPr>
  </w:style>
  <w:style w:type="character" w:styleId="af9">
    <w:name w:val="Hyperlink"/>
    <w:basedOn w:val="a0"/>
    <w:uiPriority w:val="99"/>
    <w:unhideWhenUsed/>
    <w:rsid w:val="00E90680"/>
    <w:rPr>
      <w:color w:val="0000FF" w:themeColor="hyperlink"/>
      <w:u w:val="single"/>
    </w:rPr>
  </w:style>
  <w:style w:type="paragraph" w:styleId="afa">
    <w:name w:val="header"/>
    <w:basedOn w:val="a"/>
    <w:link w:val="afb"/>
    <w:uiPriority w:val="99"/>
    <w:unhideWhenUsed/>
    <w:rsid w:val="00185FB6"/>
    <w:pP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</w:rPr>
  </w:style>
  <w:style w:type="character" w:customStyle="1" w:styleId="afb">
    <w:name w:val="页眉 字符"/>
    <w:basedOn w:val="a0"/>
    <w:link w:val="afa"/>
    <w:uiPriority w:val="99"/>
    <w:rsid w:val="00185FB6"/>
    <w:rPr>
      <w:rFonts w:ascii="Times New Roman" w:eastAsia="宋体" w:hAnsi="Times New Roman"/>
      <w:color w:val="000000"/>
      <w:sz w:val="18"/>
      <w:szCs w:val="18"/>
    </w:rPr>
  </w:style>
  <w:style w:type="paragraph" w:styleId="afc">
    <w:name w:val="footer"/>
    <w:basedOn w:val="a"/>
    <w:link w:val="afd"/>
    <w:uiPriority w:val="99"/>
    <w:unhideWhenUsed/>
    <w:rsid w:val="00185FB6"/>
    <w:pPr>
      <w:tabs>
        <w:tab w:val="center" w:pos="4153"/>
        <w:tab w:val="right" w:pos="8306"/>
      </w:tabs>
      <w:snapToGrid w:val="0"/>
      <w:spacing w:line="240" w:lineRule="atLeast"/>
    </w:pPr>
    <w:rPr>
      <w:sz w:val="18"/>
      <w:szCs w:val="18"/>
    </w:rPr>
  </w:style>
  <w:style w:type="character" w:customStyle="1" w:styleId="afd">
    <w:name w:val="页脚 字符"/>
    <w:basedOn w:val="a0"/>
    <w:link w:val="afc"/>
    <w:uiPriority w:val="99"/>
    <w:rsid w:val="00185FB6"/>
    <w:rPr>
      <w:rFonts w:ascii="Times New Roman" w:eastAsia="宋体" w:hAnsi="Times New Roman"/>
      <w:color w:val="000000"/>
      <w:sz w:val="18"/>
      <w:szCs w:val="18"/>
    </w:rPr>
  </w:style>
  <w:style w:type="paragraph" w:styleId="afe">
    <w:name w:val="List Paragraph"/>
    <w:basedOn w:val="a"/>
    <w:uiPriority w:val="34"/>
    <w:qFormat/>
    <w:rsid w:val="00185FB6"/>
    <w:pPr>
      <w:spacing w:after="120" w:line="360" w:lineRule="auto"/>
      <w:ind w:left="720"/>
      <w:contextualSpacing/>
    </w:pPr>
    <w:rPr>
      <w:color w:val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image" Target="media/image3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6.png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image" Target="media/image2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.png"/><Relationship Id="rId20" Type="http://schemas.openxmlformats.org/officeDocument/2006/relationships/image" Target="media/image5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footer" Target="footer5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23" Type="http://schemas.openxmlformats.org/officeDocument/2006/relationships/header" Target="header5.xml"/><Relationship Id="rId10" Type="http://schemas.openxmlformats.org/officeDocument/2006/relationships/footer" Target="footer1.xml"/><Relationship Id="rId19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Relationship Id="rId22" Type="http://schemas.openxmlformats.org/officeDocument/2006/relationships/image" Target="media/image7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7F588A-F00F-4795-93CF-00F477FC19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39</Pages>
  <Words>5381</Words>
  <Characters>30672</Characters>
  <Application>Microsoft Office Word</Application>
  <DocSecurity>0</DocSecurity>
  <Lines>255</Lines>
  <Paragraphs>71</Paragraphs>
  <ScaleCrop>false</ScaleCrop>
  <Company/>
  <LinksUpToDate>false</LinksUpToDate>
  <CharactersWithSpaces>35982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17 Amzingj</cp:lastModifiedBy>
  <cp:revision>6</cp:revision>
  <dcterms:created xsi:type="dcterms:W3CDTF">2026-10-01T01:24:00Z</dcterms:created>
  <dcterms:modified xsi:type="dcterms:W3CDTF">2026-10-01T09:20:00Z</dcterms:modified>
</cp:coreProperties>
</file>