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F953" w14:textId="77777777" w:rsidR="00346492" w:rsidRDefault="00000000">
      <w:pPr>
        <w:jc w:val="center"/>
      </w:pPr>
      <w:r>
        <w:rPr>
          <w:rFonts w:ascii="Arial" w:hAnsi="Arial"/>
          <w:b/>
          <w:color w:val="102C57"/>
          <w:sz w:val="32"/>
        </w:rPr>
        <w:t>MULTI-NODE INFANT CRY DETECTION SYSTEM</w:t>
      </w:r>
      <w:r>
        <w:rPr>
          <w:rFonts w:ascii="Arial" w:hAnsi="Arial"/>
          <w:b/>
          <w:color w:val="102C57"/>
          <w:sz w:val="32"/>
        </w:rPr>
        <w:br/>
        <w:t>WITH WEARABLE CAREGIVER ALERT</w:t>
      </w:r>
    </w:p>
    <w:p w14:paraId="2C71B92E" w14:textId="2E89865D" w:rsidR="00346492" w:rsidRDefault="00000000" w:rsidP="000D6912">
      <w:pPr>
        <w:jc w:val="center"/>
      </w:pPr>
      <w:r>
        <w:rPr>
          <w:rFonts w:ascii="Arial" w:hAnsi="Arial"/>
          <w:b/>
          <w:color w:val="355F8E"/>
          <w:sz w:val="24"/>
        </w:rPr>
        <w:t>Official Hardware Bill of Materials (BOM) &amp; Component Costing Schedule</w:t>
      </w:r>
      <w:r>
        <w:rPr>
          <w:rFonts w:ascii="Arial" w:hAnsi="Arial"/>
          <w:b/>
          <w:color w:val="355F8E"/>
          <w:sz w:val="24"/>
        </w:rPr>
        <w:br/>
      </w:r>
      <w:r>
        <w:rPr>
          <w:color w:val="C8C8C8"/>
        </w:rPr>
        <w:t>——————————————————————————————————————————</w:t>
      </w:r>
    </w:p>
    <w:p w14:paraId="3F30B31D" w14:textId="208BDBA7" w:rsidR="00346492" w:rsidRDefault="00000000" w:rsidP="00234404">
      <w:pPr>
        <w:spacing w:before="320" w:after="40"/>
      </w:pPr>
      <w:r>
        <w:rPr>
          <w:rFonts w:ascii="Arial" w:hAnsi="Arial"/>
          <w:b/>
          <w:color w:val="102C57"/>
          <w:sz w:val="24"/>
        </w:rPr>
        <w:t>1. Subsystem A: Cot Sensing Nodes (3 Dedicated Cot Units)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2"/>
        <w:gridCol w:w="1746"/>
        <w:gridCol w:w="2601"/>
        <w:gridCol w:w="1578"/>
        <w:gridCol w:w="610"/>
        <w:gridCol w:w="1179"/>
        <w:gridCol w:w="1214"/>
      </w:tblGrid>
      <w:tr w:rsidR="00346492" w14:paraId="30150B9A" w14:textId="77777777">
        <w:tc>
          <w:tcPr>
            <w:tcW w:w="64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A5436E7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w="1944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BCB0DD1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Component Name</w:t>
            </w:r>
          </w:p>
        </w:tc>
        <w:tc>
          <w:tcPr>
            <w:tcW w:w="3024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7DDD2DB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Description &amp; Specifications</w:t>
            </w:r>
          </w:p>
        </w:tc>
        <w:tc>
          <w:tcPr>
            <w:tcW w:w="172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3EF03C8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Hardware Pinout / Notes</w:t>
            </w:r>
          </w:p>
        </w:tc>
        <w:tc>
          <w:tcPr>
            <w:tcW w:w="64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37102E6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Qty</w:t>
            </w:r>
          </w:p>
        </w:tc>
        <w:tc>
          <w:tcPr>
            <w:tcW w:w="136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188F31F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Unit Price</w:t>
            </w:r>
          </w:p>
        </w:tc>
        <w:tc>
          <w:tcPr>
            <w:tcW w:w="136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DE39D44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Total Price</w:t>
            </w:r>
          </w:p>
        </w:tc>
      </w:tr>
      <w:tr w:rsidR="00346492" w14:paraId="00F1808E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26ADAE1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A1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85BAB9A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ESP32-C3-DevKitC-02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FD2FFD1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RISC-V single-core @ 160MHz, 4MB Flash, 400KB SRAM, native 2.4GHz Wi-Fi/ESP-NOW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CAD0310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Node Core MCU (Cots 1, 2, 3)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45B6CAD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3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2653051" w14:textId="192F7DB1" w:rsidR="00346492" w:rsidRDefault="0037665D">
            <w:pPr>
              <w:spacing w:after="0"/>
              <w:jc w:val="right"/>
            </w:pPr>
            <w:r>
              <w:t>6,000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EFB7CDA" w14:textId="0B34A7AA" w:rsidR="00346492" w:rsidRDefault="0037665D">
            <w:pPr>
              <w:spacing w:after="0"/>
              <w:jc w:val="right"/>
            </w:pPr>
            <w:r>
              <w:t>18,000</w:t>
            </w:r>
          </w:p>
        </w:tc>
      </w:tr>
      <w:tr w:rsidR="00346492" w14:paraId="30C01440" w14:textId="77777777"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BDD7465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A2</w:t>
            </w:r>
          </w:p>
        </w:tc>
        <w:tc>
          <w:tcPr>
            <w:tcW w:w="194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9C71200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INMP441 Digital MEMS Mic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0A37A2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Omnidirectional 24-bit I2S digital microphone module, bottom-port acoustic inlet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4050D14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SCK: GPIO5, WS: GPIO6, SD: GPIO7, L/R: GND</w:t>
            </w:r>
          </w:p>
        </w:tc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0D3A031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3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1B54F2B" w14:textId="37B7DA3C" w:rsidR="00346492" w:rsidRDefault="0052664E">
            <w:pPr>
              <w:spacing w:after="0"/>
              <w:jc w:val="right"/>
            </w:pPr>
            <w:r>
              <w:t>4000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3AAF684" w14:textId="623DEB19" w:rsidR="00346492" w:rsidRDefault="0052664E">
            <w:pPr>
              <w:spacing w:after="0"/>
              <w:jc w:val="right"/>
            </w:pPr>
            <w:r>
              <w:t>12,000</w:t>
            </w:r>
          </w:p>
        </w:tc>
      </w:tr>
      <w:tr w:rsidR="00346492" w14:paraId="1441F9E7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D59D1C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A3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4F92E69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100kΩ Resistors (0.25W, 1%)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67659EC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Metal film precision resistors for 2:1 battery monitoring voltage divider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5647C2B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GPIO 1 (ADC1_CH1) divider network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AFC3166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6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7FFDD3C" w14:textId="77777777" w:rsidR="00346492" w:rsidRDefault="00346492">
            <w:pPr>
              <w:spacing w:after="0"/>
              <w:jc w:val="right"/>
            </w:pP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DD73612" w14:textId="0819DE49" w:rsidR="00346492" w:rsidRDefault="009B6B7B">
            <w:pPr>
              <w:spacing w:after="0"/>
              <w:jc w:val="right"/>
            </w:pPr>
            <w:r>
              <w:t>6</w:t>
            </w:r>
            <w:r w:rsidR="0052664E">
              <w:t>00</w:t>
            </w:r>
          </w:p>
        </w:tc>
      </w:tr>
      <w:tr w:rsidR="00346492" w14:paraId="67597C3B" w14:textId="77777777"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21CD096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A4</w:t>
            </w:r>
          </w:p>
        </w:tc>
        <w:tc>
          <w:tcPr>
            <w:tcW w:w="194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67AD0C6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100nF (0.1µF) Ceramic Caps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0A8244F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Multilayer ceramic capacitors (MLCC) for ADC noise filtering &amp; microphone decoupling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D859F27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1x across INMP441 VDD/GND, 1x on GPIO1</w:t>
            </w:r>
          </w:p>
        </w:tc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A375457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6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7AB57C9" w14:textId="77777777" w:rsidR="00346492" w:rsidRDefault="00346492">
            <w:pPr>
              <w:spacing w:after="0"/>
              <w:jc w:val="right"/>
            </w:pP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3538D1D" w14:textId="1259E5C4" w:rsidR="00346492" w:rsidRDefault="009B6B7B">
            <w:pPr>
              <w:spacing w:after="0"/>
              <w:jc w:val="right"/>
            </w:pPr>
            <w:r>
              <w:t>6</w:t>
            </w:r>
            <w:r w:rsidR="0052664E">
              <w:t>00</w:t>
            </w:r>
          </w:p>
        </w:tc>
      </w:tr>
      <w:tr w:rsidR="00346492" w14:paraId="4EB2CA20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EFFD672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A5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7D2CCA5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3mm / 5mm Red LED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D01D240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High-efficiency Red LED for battery status signaling (solid, slow blink, fast blink)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9EBA1D6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GPIO 4 via 330Ω resistor (Active-HIGH)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FAC7E9D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3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78207C7" w14:textId="77777777" w:rsidR="00346492" w:rsidRDefault="00346492">
            <w:pPr>
              <w:spacing w:after="0"/>
              <w:jc w:val="right"/>
            </w:pP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27146B9" w14:textId="3963D061" w:rsidR="00346492" w:rsidRDefault="009B6B7B">
            <w:pPr>
              <w:spacing w:after="0"/>
              <w:jc w:val="right"/>
            </w:pPr>
            <w:r>
              <w:t>3</w:t>
            </w:r>
            <w:r w:rsidR="0052664E">
              <w:t>00</w:t>
            </w:r>
          </w:p>
        </w:tc>
      </w:tr>
      <w:tr w:rsidR="00346492" w14:paraId="1E9102BC" w14:textId="77777777"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C00F9D4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A6</w:t>
            </w:r>
          </w:p>
        </w:tc>
        <w:tc>
          <w:tcPr>
            <w:tcW w:w="194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C7D2072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3mm / 5mm Blue LED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527481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High-efficiency Blue LED for ESP-NOW link status; pulls GPIO 9 HIGH at boot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14C5074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3.3V -&gt; 330Ω -&gt; LED -&gt; GPIO 9 (Active-LOW)</w:t>
            </w:r>
          </w:p>
        </w:tc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7B758F2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3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FDBF77B" w14:textId="77777777" w:rsidR="00346492" w:rsidRDefault="00346492">
            <w:pPr>
              <w:spacing w:after="0"/>
              <w:jc w:val="right"/>
            </w:pP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4B21308" w14:textId="2B6A13EE" w:rsidR="00346492" w:rsidRDefault="009B6B7B">
            <w:pPr>
              <w:spacing w:after="0"/>
              <w:jc w:val="right"/>
            </w:pPr>
            <w:r>
              <w:t>3</w:t>
            </w:r>
            <w:r w:rsidR="0052664E">
              <w:t>00</w:t>
            </w:r>
          </w:p>
        </w:tc>
      </w:tr>
      <w:tr w:rsidR="00346492" w14:paraId="5BD7BF1C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C229E32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A7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71BAAF9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330Ω Resistors (0.25W)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B7ADEE3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Current-limiting resistors for Red and Blue indicator LEDs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C5686E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Red LED (GPIO 4) &amp; Blue LED (GPIO 9)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744261E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6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C7724C9" w14:textId="77777777" w:rsidR="00346492" w:rsidRDefault="00346492">
            <w:pPr>
              <w:spacing w:after="0"/>
              <w:jc w:val="right"/>
            </w:pP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1CB35B2" w14:textId="37AB2968" w:rsidR="00346492" w:rsidRDefault="009B6B7B">
            <w:pPr>
              <w:spacing w:after="0"/>
              <w:jc w:val="right"/>
            </w:pPr>
            <w:r>
              <w:t>6</w:t>
            </w:r>
            <w:r w:rsidR="0052664E">
              <w:t>00</w:t>
            </w:r>
          </w:p>
        </w:tc>
      </w:tr>
      <w:tr w:rsidR="00346492" w14:paraId="5BB48DD8" w14:textId="77777777"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ECB8004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A8</w:t>
            </w:r>
          </w:p>
        </w:tc>
        <w:tc>
          <w:tcPr>
            <w:tcW w:w="194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FFB1A67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TP4056 1S Li-Ion Charger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F30D27C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1A constant-current/constant-voltage USB-C Li-Ion charging module with protection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F07BC8F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Battery management (Cots 1, 2, 3)</w:t>
            </w:r>
          </w:p>
        </w:tc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6D987CC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3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23B92C0" w14:textId="5769D859" w:rsidR="00346492" w:rsidRDefault="0052664E">
            <w:pPr>
              <w:spacing w:after="0"/>
              <w:jc w:val="right"/>
            </w:pPr>
            <w:r>
              <w:t>1,500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2798A1F" w14:textId="0BC85F91" w:rsidR="00346492" w:rsidRDefault="0052664E">
            <w:pPr>
              <w:spacing w:after="0"/>
              <w:jc w:val="right"/>
            </w:pPr>
            <w:r>
              <w:t>4,500</w:t>
            </w:r>
          </w:p>
        </w:tc>
      </w:tr>
      <w:tr w:rsidR="00346492" w14:paraId="3BF1F424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8B2755B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A9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14CEE64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5V Step-Up Boost Converter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F622CFF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MT3608 micro DC-DC boost module (converts 3.7V Li-Po to 5.0V system rail)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4651518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Powers ESP32-C3 5V/VIN pin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4E70745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3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E0EBBD5" w14:textId="2EF425D5" w:rsidR="00346492" w:rsidRDefault="0052664E">
            <w:pPr>
              <w:spacing w:after="0"/>
              <w:jc w:val="right"/>
            </w:pPr>
            <w:r>
              <w:t>2,000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648A515" w14:textId="0AD72ADF" w:rsidR="00346492" w:rsidRDefault="0052664E">
            <w:pPr>
              <w:spacing w:after="0"/>
              <w:jc w:val="right"/>
            </w:pPr>
            <w:r>
              <w:t>6,000</w:t>
            </w:r>
          </w:p>
        </w:tc>
      </w:tr>
      <w:tr w:rsidR="00346492" w14:paraId="0F983BFD" w14:textId="77777777"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C2FD6EE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lastRenderedPageBreak/>
              <w:t>A10</w:t>
            </w:r>
          </w:p>
        </w:tc>
        <w:tc>
          <w:tcPr>
            <w:tcW w:w="194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25537BC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1S 3.7V 2000mAh Li-Po Cell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A4807E0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Rechargeable single-cell lithium-polymer battery with integrated PCM protection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86321C0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Primary power source for cot nodes</w:t>
            </w:r>
          </w:p>
        </w:tc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E128283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3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25CB89" w14:textId="4BF267AE" w:rsidR="00346492" w:rsidRDefault="0052664E">
            <w:pPr>
              <w:spacing w:after="0"/>
              <w:jc w:val="right"/>
            </w:pPr>
            <w:r>
              <w:t>2,000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FFE087B" w14:textId="35BCADDD" w:rsidR="00346492" w:rsidRDefault="0052664E">
            <w:pPr>
              <w:spacing w:after="0"/>
              <w:jc w:val="right"/>
            </w:pPr>
            <w:r>
              <w:t>6,000</w:t>
            </w:r>
          </w:p>
        </w:tc>
      </w:tr>
      <w:tr w:rsidR="00346492" w14:paraId="3C1419A8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422290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A11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A34DD5C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47µF - 100µF Electrolytic Caps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91CCD3E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25V radial electrolytic buffer capacitors for RF transmit transient suppression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0FA8D8D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Placed across 5V and GND boost rails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71545BE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3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6217D09" w14:textId="77777777" w:rsidR="00346492" w:rsidRDefault="00346492">
            <w:pPr>
              <w:spacing w:after="0"/>
              <w:jc w:val="right"/>
            </w:pP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DC6BB81" w14:textId="02007829" w:rsidR="00346492" w:rsidRDefault="0052664E">
            <w:pPr>
              <w:spacing w:after="0"/>
              <w:jc w:val="right"/>
            </w:pPr>
            <w:r>
              <w:t>1,000</w:t>
            </w:r>
          </w:p>
        </w:tc>
      </w:tr>
      <w:tr w:rsidR="00346492" w14:paraId="2F0929C0" w14:textId="77777777"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A291B0B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A12</w:t>
            </w:r>
          </w:p>
        </w:tc>
        <w:tc>
          <w:tcPr>
            <w:tcW w:w="194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5FF6D1B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Solderless Breadboards (Half)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309852A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400-tie point solderless half-size breadboards for clean workbench layout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F468CB9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Subsystem prototype mounting</w:t>
            </w:r>
          </w:p>
        </w:tc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09187C5" w14:textId="3D997484" w:rsidR="00346492" w:rsidRDefault="00C54520">
            <w:pPr>
              <w:spacing w:after="0"/>
              <w:jc w:val="center"/>
            </w:pPr>
            <w:r>
              <w:t>2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A12865A" w14:textId="35B1A666" w:rsidR="00346492" w:rsidRDefault="0052664E">
            <w:pPr>
              <w:spacing w:after="0"/>
              <w:jc w:val="right"/>
            </w:pPr>
            <w:r>
              <w:t>1,500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3B91937" w14:textId="3F93ACA1" w:rsidR="00346492" w:rsidRDefault="00C54520">
            <w:pPr>
              <w:spacing w:after="0"/>
              <w:jc w:val="right"/>
            </w:pPr>
            <w:r>
              <w:t>3,0</w:t>
            </w:r>
            <w:r w:rsidR="0052664E">
              <w:t>00</w:t>
            </w:r>
          </w:p>
        </w:tc>
      </w:tr>
    </w:tbl>
    <w:p w14:paraId="6B86D23D" w14:textId="447ADD29" w:rsidR="00346492" w:rsidRDefault="00000000" w:rsidP="00234404">
      <w:pPr>
        <w:spacing w:before="320" w:after="40"/>
      </w:pPr>
      <w:r>
        <w:rPr>
          <w:rFonts w:ascii="Arial" w:hAnsi="Arial"/>
          <w:b/>
          <w:color w:val="102C57"/>
          <w:sz w:val="24"/>
        </w:rPr>
        <w:t>2. Subsystem B: Central Intelligence Hub (1 Unit)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2"/>
        <w:gridCol w:w="1743"/>
        <w:gridCol w:w="2575"/>
        <w:gridCol w:w="1576"/>
        <w:gridCol w:w="610"/>
        <w:gridCol w:w="1212"/>
        <w:gridCol w:w="1212"/>
      </w:tblGrid>
      <w:tr w:rsidR="00346492" w14:paraId="4B7D81DF" w14:textId="77777777">
        <w:tc>
          <w:tcPr>
            <w:tcW w:w="64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E3C5364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w="1944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B57E617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Component Name</w:t>
            </w:r>
          </w:p>
        </w:tc>
        <w:tc>
          <w:tcPr>
            <w:tcW w:w="3024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622D420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Description &amp; Specifications</w:t>
            </w:r>
          </w:p>
        </w:tc>
        <w:tc>
          <w:tcPr>
            <w:tcW w:w="172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130AC51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Hardware Pinout / Notes</w:t>
            </w:r>
          </w:p>
        </w:tc>
        <w:tc>
          <w:tcPr>
            <w:tcW w:w="64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34F46FE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Qty</w:t>
            </w:r>
          </w:p>
        </w:tc>
        <w:tc>
          <w:tcPr>
            <w:tcW w:w="136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3632E27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Unit Price</w:t>
            </w:r>
          </w:p>
        </w:tc>
        <w:tc>
          <w:tcPr>
            <w:tcW w:w="136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EEE6AA0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Total Price</w:t>
            </w:r>
          </w:p>
        </w:tc>
      </w:tr>
      <w:tr w:rsidR="00346492" w14:paraId="03FAEF38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8EC2AB2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B1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72EAA9C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ESP32-S3-DevKitC-1 N16R8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453E223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Dual-Core Xtensa LX7 @ 240MHz, 16MB Quad-SPI Flash, 8MB Octal PSRAM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1172CC9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Central Edge-AI Hub (Strictly avoids GPIO 33-37)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11DED38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4223AC8" w14:textId="0E93E284" w:rsidR="00346492" w:rsidRDefault="0052664E">
            <w:pPr>
              <w:spacing w:after="0"/>
              <w:jc w:val="right"/>
            </w:pPr>
            <w:r>
              <w:t>25,000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03608C4" w14:textId="01EF0286" w:rsidR="00346492" w:rsidRDefault="0052664E">
            <w:pPr>
              <w:spacing w:after="0"/>
              <w:jc w:val="right"/>
            </w:pPr>
            <w:r>
              <w:t>25,000</w:t>
            </w:r>
          </w:p>
        </w:tc>
      </w:tr>
      <w:tr w:rsidR="00346492" w14:paraId="5B5DE4C9" w14:textId="77777777"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CB7EAAB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B2</w:t>
            </w:r>
          </w:p>
        </w:tc>
        <w:tc>
          <w:tcPr>
            <w:tcW w:w="194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6B28C38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2.4" ILI9341 Color TFT Display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ABA21FA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240x320 SPI Color TFT with onboard 3.3V LDO; real-time cot GUI dashboard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1B6414B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CS: 10, MOSI: 11, SCK: 12, DC: 13, RESET: 14</w:t>
            </w:r>
          </w:p>
        </w:tc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7F3D368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0020B9B" w14:textId="0D6F9EF5" w:rsidR="00346492" w:rsidRDefault="0052664E">
            <w:pPr>
              <w:spacing w:after="0"/>
              <w:jc w:val="right"/>
            </w:pPr>
            <w:r>
              <w:t>2</w:t>
            </w:r>
            <w:r w:rsidR="009B6B7B">
              <w:t>0</w:t>
            </w:r>
            <w:r>
              <w:t>,000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9841671" w14:textId="2876AC17" w:rsidR="00346492" w:rsidRDefault="0052664E">
            <w:pPr>
              <w:spacing w:after="0"/>
              <w:jc w:val="right"/>
            </w:pPr>
            <w:r>
              <w:t>2</w:t>
            </w:r>
            <w:r w:rsidR="009B6B7B">
              <w:t>0</w:t>
            </w:r>
            <w:r>
              <w:t>,000</w:t>
            </w:r>
          </w:p>
        </w:tc>
      </w:tr>
      <w:tr w:rsidR="00346492" w14:paraId="18A4DA0D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C1ED70D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B3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62CD402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100Ω Resistor (0.25W)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0CE12BE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Current-limiting backlight ballast resistor for ILI9341 LED backlight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B1B778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Placed between 3.3V rail and TFT LED pin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8D87C7E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42CC391" w14:textId="7B742656" w:rsidR="00346492" w:rsidRDefault="0052664E">
            <w:pPr>
              <w:spacing w:after="0"/>
              <w:jc w:val="right"/>
            </w:pPr>
            <w:r>
              <w:t>300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4576AB1" w14:textId="5C60AA4C" w:rsidR="00346492" w:rsidRDefault="0052664E">
            <w:pPr>
              <w:spacing w:after="0"/>
              <w:jc w:val="right"/>
            </w:pPr>
            <w:r>
              <w:t>300</w:t>
            </w:r>
          </w:p>
        </w:tc>
      </w:tr>
      <w:tr w:rsidR="00346492" w14:paraId="4197A703" w14:textId="77777777"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74DDEB9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B4</w:t>
            </w:r>
          </w:p>
        </w:tc>
        <w:tc>
          <w:tcPr>
            <w:tcW w:w="194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6602F2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TP4056 1S Li-Ion Charger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8BF067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1A USB-C battery charging module with over-discharge and short protection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0928E3E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Central hub battery management</w:t>
            </w:r>
          </w:p>
        </w:tc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1678671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B9D4D15" w14:textId="7BC7C536" w:rsidR="00346492" w:rsidRDefault="0052664E">
            <w:pPr>
              <w:spacing w:after="0"/>
              <w:jc w:val="right"/>
            </w:pPr>
            <w:r>
              <w:t>1,500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CA2EE2A" w14:textId="4859AC9B" w:rsidR="00346492" w:rsidRDefault="0052664E">
            <w:pPr>
              <w:spacing w:after="0"/>
              <w:jc w:val="right"/>
            </w:pPr>
            <w:r>
              <w:t>1,500</w:t>
            </w:r>
          </w:p>
        </w:tc>
      </w:tr>
      <w:tr w:rsidR="00346492" w14:paraId="5E7D283B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1EEEB57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B5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5C74CDB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5V Step-Up Boost Converter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9DC6F42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MT3608 DC-DC step-up boost converter stepping 3.7V Li-Po up to 5.0V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8A52101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Powers S3 5V/VIN and TFT VCC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1EFD7BE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934463A" w14:textId="1A429005" w:rsidR="00346492" w:rsidRDefault="0052664E">
            <w:pPr>
              <w:spacing w:after="0"/>
              <w:jc w:val="right"/>
            </w:pPr>
            <w:r>
              <w:t>2,000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576ED5F" w14:textId="746BC09D" w:rsidR="00346492" w:rsidRDefault="0052664E">
            <w:pPr>
              <w:spacing w:after="0"/>
              <w:jc w:val="right"/>
            </w:pPr>
            <w:r>
              <w:t>2,000</w:t>
            </w:r>
          </w:p>
        </w:tc>
      </w:tr>
      <w:tr w:rsidR="00346492" w14:paraId="5EA94989" w14:textId="77777777"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27D4DA8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B6</w:t>
            </w:r>
          </w:p>
        </w:tc>
        <w:tc>
          <w:tcPr>
            <w:tcW w:w="194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C18E0ED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1S 3.7V 3000mAh Li-Ion / Li-Po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179B51A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High-capacity rechargeable lithium cell for extended continuous hub runtime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255820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Primary hub energy reservoir</w:t>
            </w:r>
          </w:p>
        </w:tc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4B28782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005814D" w14:textId="328E360A" w:rsidR="00346492" w:rsidRDefault="0052664E">
            <w:pPr>
              <w:spacing w:after="0"/>
              <w:jc w:val="right"/>
            </w:pPr>
            <w:r>
              <w:t>2,000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E3E149A" w14:textId="395980A3" w:rsidR="00346492" w:rsidRDefault="0052664E">
            <w:pPr>
              <w:spacing w:after="0"/>
              <w:jc w:val="right"/>
            </w:pPr>
            <w:r>
              <w:t>2,000</w:t>
            </w:r>
          </w:p>
        </w:tc>
      </w:tr>
      <w:tr w:rsidR="00346492" w14:paraId="12C1DD85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F7702A2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B7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3ACCFFA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100µF 25V Electrolytic Cap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7B37C78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Radial decoupling capacitor across 5V boost converter output rail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BBAC87C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Suppresses display and Wi-Fi current spikes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7A9FC10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F37C26F" w14:textId="0E3DBCB2" w:rsidR="00346492" w:rsidRDefault="009B6B7B">
            <w:pPr>
              <w:spacing w:after="0"/>
              <w:jc w:val="right"/>
            </w:pPr>
            <w:r>
              <w:t>1</w:t>
            </w:r>
            <w:r w:rsidR="0052664E">
              <w:t>00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92B073F" w14:textId="5A5FCAA8" w:rsidR="00346492" w:rsidRDefault="009B6B7B">
            <w:pPr>
              <w:spacing w:after="0"/>
              <w:jc w:val="right"/>
            </w:pPr>
            <w:r>
              <w:t>1</w:t>
            </w:r>
            <w:r w:rsidR="0052664E">
              <w:t>00</w:t>
            </w:r>
          </w:p>
        </w:tc>
      </w:tr>
      <w:tr w:rsidR="00346492" w14:paraId="7FB1593E" w14:textId="77777777"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25C04CB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B8</w:t>
            </w:r>
          </w:p>
        </w:tc>
        <w:tc>
          <w:tcPr>
            <w:tcW w:w="194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F30B28C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100nF Ceramic Capacitor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3E4D52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High-frequency ceramic decoupling capacitor placed across ESP32-S3 3.3V rail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3291FED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Power supply ripple rejection</w:t>
            </w:r>
          </w:p>
        </w:tc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BBA9877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0781779" w14:textId="042DD72A" w:rsidR="00346492" w:rsidRDefault="009B6B7B">
            <w:pPr>
              <w:spacing w:after="0"/>
              <w:jc w:val="right"/>
            </w:pPr>
            <w:r>
              <w:t>1</w:t>
            </w:r>
            <w:r w:rsidR="0052664E">
              <w:t>00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295BBD" w14:textId="4C7EC754" w:rsidR="00346492" w:rsidRDefault="009B6B7B">
            <w:pPr>
              <w:spacing w:after="0"/>
              <w:jc w:val="right"/>
            </w:pPr>
            <w:r>
              <w:t>1</w:t>
            </w:r>
            <w:r w:rsidR="0052664E">
              <w:t>00</w:t>
            </w:r>
          </w:p>
        </w:tc>
      </w:tr>
      <w:tr w:rsidR="00346492" w14:paraId="3CA69E18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B99BD4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lastRenderedPageBreak/>
              <w:t>B9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89BFB0A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Solderless Breadboard (Full)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2FAA577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830-tie point solderless breadboard to mount ESP32-S3, TFT, and power modules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4AAC995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Central hub workbench mounting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7041CA3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3CB8C4D" w14:textId="69F9664C" w:rsidR="00346492" w:rsidRDefault="00C54520">
            <w:pPr>
              <w:spacing w:after="0"/>
              <w:jc w:val="right"/>
            </w:pPr>
            <w:r>
              <w:t>1,50</w:t>
            </w:r>
            <w:r w:rsidR="0052664E">
              <w:t>0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2D2662C" w14:textId="1BF515DD" w:rsidR="00346492" w:rsidRDefault="00C54520">
            <w:pPr>
              <w:spacing w:after="0"/>
              <w:jc w:val="right"/>
            </w:pPr>
            <w:r>
              <w:t>1,50</w:t>
            </w:r>
            <w:r w:rsidR="0052664E">
              <w:t>0</w:t>
            </w:r>
          </w:p>
        </w:tc>
      </w:tr>
    </w:tbl>
    <w:p w14:paraId="6579CC5E" w14:textId="4470C728" w:rsidR="00346492" w:rsidRDefault="00000000" w:rsidP="00234404">
      <w:pPr>
        <w:spacing w:before="320" w:after="40"/>
      </w:pPr>
      <w:r>
        <w:rPr>
          <w:rFonts w:ascii="Arial" w:hAnsi="Arial"/>
          <w:b/>
          <w:color w:val="102C57"/>
          <w:sz w:val="24"/>
        </w:rPr>
        <w:t>3. Subsystem C: Caregiver Wearable Alert Wristband (1 Unit)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3"/>
        <w:gridCol w:w="1760"/>
        <w:gridCol w:w="2612"/>
        <w:gridCol w:w="1558"/>
        <w:gridCol w:w="613"/>
        <w:gridCol w:w="1192"/>
        <w:gridCol w:w="1192"/>
      </w:tblGrid>
      <w:tr w:rsidR="00346492" w14:paraId="62DFC823" w14:textId="77777777">
        <w:tc>
          <w:tcPr>
            <w:tcW w:w="64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CA224A4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w="1944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3647009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Component Name</w:t>
            </w:r>
          </w:p>
        </w:tc>
        <w:tc>
          <w:tcPr>
            <w:tcW w:w="3024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F2AD58B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Description &amp; Specifications</w:t>
            </w:r>
          </w:p>
        </w:tc>
        <w:tc>
          <w:tcPr>
            <w:tcW w:w="172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94F3241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Hardware Pinout / Notes</w:t>
            </w:r>
          </w:p>
        </w:tc>
        <w:tc>
          <w:tcPr>
            <w:tcW w:w="64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E47ABB9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Qty</w:t>
            </w:r>
          </w:p>
        </w:tc>
        <w:tc>
          <w:tcPr>
            <w:tcW w:w="136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E93B650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Unit Price</w:t>
            </w:r>
          </w:p>
        </w:tc>
        <w:tc>
          <w:tcPr>
            <w:tcW w:w="136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3C620AA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Total Price</w:t>
            </w:r>
          </w:p>
        </w:tc>
      </w:tr>
      <w:tr w:rsidR="00346492" w14:paraId="17246CE9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E0DD143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C1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321DC6B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ESP32-C3 SuperMini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11CFFC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Ultra-compact single-core RISC-V board with castellated pins and USB-C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764CB98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Wearable MCU core (BLE Client)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0E33FEA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917C89A" w14:textId="77B489FD" w:rsidR="00346492" w:rsidRDefault="009B6B7B">
            <w:pPr>
              <w:spacing w:after="0"/>
              <w:jc w:val="right"/>
            </w:pPr>
            <w:r>
              <w:t>6000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077988E" w14:textId="3F46B766" w:rsidR="00346492" w:rsidRDefault="009B6B7B">
            <w:pPr>
              <w:spacing w:after="0"/>
              <w:jc w:val="right"/>
            </w:pPr>
            <w:r>
              <w:t>6000</w:t>
            </w:r>
          </w:p>
        </w:tc>
      </w:tr>
      <w:tr w:rsidR="00346492" w14:paraId="66460A35" w14:textId="77777777"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B72DAA4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C2</w:t>
            </w:r>
          </w:p>
        </w:tc>
        <w:tc>
          <w:tcPr>
            <w:tcW w:w="194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03AC808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0.96" SSD1306 I2C OLED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189786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128x64 monochrome graphic OLED display; displays cot ID &amp; alarm banner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79C77E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SDA: GPIO 4, SCL: GPIO 5, VCC: 3.3V</w:t>
            </w:r>
          </w:p>
        </w:tc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6E7287A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D08CC53" w14:textId="64966848" w:rsidR="00346492" w:rsidRDefault="00105AE8">
            <w:pPr>
              <w:spacing w:after="0"/>
              <w:jc w:val="right"/>
            </w:pPr>
            <w:r>
              <w:t>5,000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5937D98" w14:textId="2EAF9233" w:rsidR="00346492" w:rsidRDefault="00105AE8">
            <w:pPr>
              <w:spacing w:after="0"/>
              <w:jc w:val="right"/>
            </w:pPr>
            <w:r>
              <w:t>5,000</w:t>
            </w:r>
          </w:p>
        </w:tc>
      </w:tr>
      <w:tr w:rsidR="00346492" w14:paraId="13C6A28B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80272DD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C3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0FD5970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IRLML2502TR (or AO3400A)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25CC64D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Logic-level N-Channel MOSFET in SOT-23 (Vth &lt; 1.2V, Id &gt; 4A, Rds(on) &lt; 45mΩ)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C303CB0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Gate driven by GPIO 3 (switches motor GND)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194DA35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683F02B" w14:textId="13702C66" w:rsidR="00346492" w:rsidRDefault="00C54520">
            <w:pPr>
              <w:spacing w:after="0"/>
              <w:jc w:val="right"/>
            </w:pPr>
            <w:r>
              <w:t>1,000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EA179B2" w14:textId="4C9DB339" w:rsidR="00346492" w:rsidRDefault="00C54520">
            <w:pPr>
              <w:spacing w:after="0"/>
              <w:jc w:val="right"/>
            </w:pPr>
            <w:r>
              <w:t>1,000</w:t>
            </w:r>
          </w:p>
        </w:tc>
      </w:tr>
      <w:tr w:rsidR="00346492" w14:paraId="009FAC77" w14:textId="77777777"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6567228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C4</w:t>
            </w:r>
          </w:p>
        </w:tc>
        <w:tc>
          <w:tcPr>
            <w:tcW w:w="194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664331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10mm Flat Coin ERM Motor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72CA6C3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3V ~60mA eccentric rotating mass coin vibration motor for silent tactile alerts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7065955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Connected between 3.3V and MOSFET Drain</w:t>
            </w:r>
          </w:p>
        </w:tc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99E118E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0146235" w14:textId="6E4DA8CB" w:rsidR="00346492" w:rsidRDefault="00C54520">
            <w:pPr>
              <w:spacing w:after="0"/>
              <w:jc w:val="right"/>
            </w:pPr>
            <w:r>
              <w:t>2,000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9085B33" w14:textId="496A5C30" w:rsidR="00346492" w:rsidRDefault="00C54520">
            <w:pPr>
              <w:spacing w:after="0"/>
              <w:jc w:val="right"/>
            </w:pPr>
            <w:r>
              <w:t>2,000</w:t>
            </w:r>
          </w:p>
        </w:tc>
      </w:tr>
      <w:tr w:rsidR="00346492" w14:paraId="1F9B78AE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8A80B27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C5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1C09A4E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1N5819 Schottky Diode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4EC7E16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Fast 40V 1A Schottky flyback diode; protects MOSFET from inductive kickback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FADE8B9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Cathode to 3.3V, Anode to MOSFET Drain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DC5D162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8FE5DB6" w14:textId="058E9EA1" w:rsidR="00346492" w:rsidRDefault="00C54520">
            <w:pPr>
              <w:spacing w:after="0"/>
              <w:jc w:val="right"/>
            </w:pPr>
            <w:r>
              <w:t>100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5E0966" w14:textId="3B0B617F" w:rsidR="00346492" w:rsidRDefault="00C54520">
            <w:pPr>
              <w:spacing w:after="0"/>
              <w:jc w:val="right"/>
            </w:pPr>
            <w:r>
              <w:t>100</w:t>
            </w:r>
          </w:p>
        </w:tc>
      </w:tr>
      <w:tr w:rsidR="00346492" w14:paraId="19566629" w14:textId="77777777"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A7170E5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C6</w:t>
            </w:r>
          </w:p>
        </w:tc>
        <w:tc>
          <w:tcPr>
            <w:tcW w:w="194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D04D82F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100Ω Resistor (0.25W)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DE6587F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Gate series damping resistor to suppress high-frequency switching oscillations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8DDB650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Between GPIO 3 and MOSFET Gate</w:t>
            </w:r>
          </w:p>
        </w:tc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CA7DB0D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E8B6035" w14:textId="0D64D3C1" w:rsidR="00346492" w:rsidRDefault="009B6B7B">
            <w:pPr>
              <w:spacing w:after="0"/>
              <w:jc w:val="right"/>
            </w:pPr>
            <w:r>
              <w:t>10</w:t>
            </w:r>
            <w:r w:rsidR="00C54520">
              <w:t>0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3F6ACF8" w14:textId="0AE91CB5" w:rsidR="00346492" w:rsidRDefault="009B6B7B">
            <w:pPr>
              <w:spacing w:after="0"/>
              <w:jc w:val="right"/>
            </w:pPr>
            <w:r>
              <w:t>10</w:t>
            </w:r>
            <w:r w:rsidR="00C54520">
              <w:t>0</w:t>
            </w:r>
          </w:p>
        </w:tc>
      </w:tr>
      <w:tr w:rsidR="00346492" w14:paraId="07A51749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299F1FC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C7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6E52824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10kΩ Resistor (0.25W)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041AD85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Gate pull-down resistor to guarantee motor remains completely OFF at boot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2AA82E3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Between MOSFET Gate and GND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26C0174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4808173" w14:textId="493D1A1D" w:rsidR="00346492" w:rsidRDefault="00C54520">
            <w:pPr>
              <w:spacing w:after="0"/>
              <w:jc w:val="right"/>
            </w:pPr>
            <w:r>
              <w:t>100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0F30F78" w14:textId="44CEC908" w:rsidR="00346492" w:rsidRDefault="00C54520">
            <w:pPr>
              <w:spacing w:after="0"/>
              <w:jc w:val="right"/>
            </w:pPr>
            <w:r>
              <w:t>100</w:t>
            </w:r>
          </w:p>
        </w:tc>
      </w:tr>
      <w:tr w:rsidR="00346492" w14:paraId="54C97805" w14:textId="77777777"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37AF0D5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C8</w:t>
            </w:r>
          </w:p>
        </w:tc>
        <w:tc>
          <w:tcPr>
            <w:tcW w:w="194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E761240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1S 3.7V 500mAh Li-Po Cell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2A714F1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Compact ultra-lightweight Li-Po pouch battery for wristband form factor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EDB2669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Wearable wristband power source</w:t>
            </w:r>
          </w:p>
        </w:tc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85D6137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1673102" w14:textId="66D10C74" w:rsidR="00346492" w:rsidRDefault="00C54520">
            <w:pPr>
              <w:spacing w:after="0"/>
              <w:jc w:val="right"/>
            </w:pPr>
            <w:r>
              <w:t>2,000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ECFCBC8" w14:textId="608E0BD4" w:rsidR="00346492" w:rsidRDefault="00C54520">
            <w:pPr>
              <w:spacing w:after="0"/>
              <w:jc w:val="right"/>
            </w:pPr>
            <w:r>
              <w:t>2,000</w:t>
            </w:r>
          </w:p>
        </w:tc>
      </w:tr>
      <w:tr w:rsidR="00346492" w14:paraId="5FEAF420" w14:textId="77777777"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00E32C7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C9</w:t>
            </w:r>
          </w:p>
        </w:tc>
        <w:tc>
          <w:tcPr>
            <w:tcW w:w="19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BBEE9C3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TP4056 Micro/USB-C Board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61AC623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Compact 1S Li-Po charging board with onboard battery protection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3026EB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Wristband charging interface</w:t>
            </w:r>
          </w:p>
        </w:tc>
        <w:tc>
          <w:tcPr>
            <w:tcW w:w="64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520F76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D281915" w14:textId="054D2BDC" w:rsidR="00346492" w:rsidRDefault="00C54520">
            <w:pPr>
              <w:spacing w:after="0"/>
              <w:jc w:val="right"/>
            </w:pPr>
            <w:r>
              <w:t>1,500</w:t>
            </w:r>
          </w:p>
        </w:tc>
        <w:tc>
          <w:tcPr>
            <w:tcW w:w="136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656EDBB" w14:textId="43DCB489" w:rsidR="00346492" w:rsidRDefault="00C54520">
            <w:pPr>
              <w:spacing w:after="0"/>
              <w:jc w:val="right"/>
            </w:pPr>
            <w:r>
              <w:t>1,500</w:t>
            </w:r>
          </w:p>
        </w:tc>
      </w:tr>
      <w:tr w:rsidR="00346492" w14:paraId="130EA17C" w14:textId="77777777"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A45D9E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C10</w:t>
            </w:r>
          </w:p>
        </w:tc>
        <w:tc>
          <w:tcPr>
            <w:tcW w:w="194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3A8691D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Mini Breadboard / Perfboard</w:t>
            </w:r>
          </w:p>
        </w:tc>
        <w:tc>
          <w:tcPr>
            <w:tcW w:w="3024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ED55AE5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170-tie point mini breadboard or compact prototyping perfboard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A0CE977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Wearable circuit prototyping</w:t>
            </w:r>
          </w:p>
        </w:tc>
        <w:tc>
          <w:tcPr>
            <w:tcW w:w="64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C65781D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1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BBDAA02" w14:textId="5C5DA981" w:rsidR="00346492" w:rsidRDefault="00C54520">
            <w:pPr>
              <w:spacing w:after="0"/>
              <w:jc w:val="right"/>
            </w:pPr>
            <w:r>
              <w:t>1,500</w:t>
            </w:r>
          </w:p>
        </w:tc>
        <w:tc>
          <w:tcPr>
            <w:tcW w:w="136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62FCE6B" w14:textId="49DC4FB7" w:rsidR="00346492" w:rsidRDefault="00C54520">
            <w:pPr>
              <w:spacing w:after="0"/>
              <w:jc w:val="right"/>
            </w:pPr>
            <w:r>
              <w:t>1,500</w:t>
            </w:r>
          </w:p>
        </w:tc>
      </w:tr>
    </w:tbl>
    <w:p w14:paraId="7F47B7AA" w14:textId="3680596A" w:rsidR="00346492" w:rsidRDefault="00000000" w:rsidP="00234404">
      <w:pPr>
        <w:spacing w:before="320" w:after="40"/>
      </w:pPr>
      <w:r>
        <w:rPr>
          <w:rFonts w:ascii="Arial" w:hAnsi="Arial"/>
          <w:b/>
          <w:color w:val="102C57"/>
          <w:sz w:val="24"/>
        </w:rPr>
        <w:lastRenderedPageBreak/>
        <w:t>4. Subsystem D: Hardware Prototyping Accessories &amp; Workbench Consumables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3"/>
        <w:gridCol w:w="1757"/>
        <w:gridCol w:w="2606"/>
        <w:gridCol w:w="1561"/>
        <w:gridCol w:w="638"/>
        <w:gridCol w:w="1176"/>
        <w:gridCol w:w="1189"/>
      </w:tblGrid>
      <w:tr w:rsidR="00346492" w14:paraId="3373CACC" w14:textId="77777777" w:rsidTr="00C54520">
        <w:tc>
          <w:tcPr>
            <w:tcW w:w="633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D5DE84B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w="1757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6A5890C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Component Name</w:t>
            </w:r>
          </w:p>
        </w:tc>
        <w:tc>
          <w:tcPr>
            <w:tcW w:w="2606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7875850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Description &amp; Specifications</w:t>
            </w:r>
          </w:p>
        </w:tc>
        <w:tc>
          <w:tcPr>
            <w:tcW w:w="1561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E53F5CA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Hardware Pinout / Notes</w:t>
            </w:r>
          </w:p>
        </w:tc>
        <w:tc>
          <w:tcPr>
            <w:tcW w:w="63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6092279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Qty</w:t>
            </w:r>
          </w:p>
        </w:tc>
        <w:tc>
          <w:tcPr>
            <w:tcW w:w="1176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77C3880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Unit Price</w:t>
            </w:r>
          </w:p>
        </w:tc>
        <w:tc>
          <w:tcPr>
            <w:tcW w:w="1189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3905759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Total Price</w:t>
            </w:r>
          </w:p>
        </w:tc>
      </w:tr>
      <w:tr w:rsidR="00346492" w14:paraId="6E4A5C5B" w14:textId="77777777" w:rsidTr="00C54520">
        <w:tc>
          <w:tcPr>
            <w:tcW w:w="633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37C94D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D1</w:t>
            </w:r>
          </w:p>
        </w:tc>
        <w:tc>
          <w:tcPr>
            <w:tcW w:w="1757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3327CF9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Premium Breadboard Jumpers (M-M)</w:t>
            </w:r>
          </w:p>
        </w:tc>
        <w:tc>
          <w:tcPr>
            <w:tcW w:w="2606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2F10272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65-piece assorted male-to-male flexible solderless jumper wires (various lengths)</w:t>
            </w:r>
          </w:p>
        </w:tc>
        <w:tc>
          <w:tcPr>
            <w:tcW w:w="1561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2F7ACC7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Inter-rail &amp; IC breadboard connections</w:t>
            </w:r>
          </w:p>
        </w:tc>
        <w:tc>
          <w:tcPr>
            <w:tcW w:w="638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2AC2535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2 packs</w:t>
            </w:r>
          </w:p>
        </w:tc>
        <w:tc>
          <w:tcPr>
            <w:tcW w:w="1176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11C5712" w14:textId="77777777" w:rsidR="00346492" w:rsidRDefault="00346492">
            <w:pPr>
              <w:spacing w:after="0"/>
              <w:jc w:val="right"/>
            </w:pPr>
          </w:p>
        </w:tc>
        <w:tc>
          <w:tcPr>
            <w:tcW w:w="1189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4507D6" w14:textId="331B4913" w:rsidR="00346492" w:rsidRDefault="00C54520">
            <w:pPr>
              <w:spacing w:after="0"/>
              <w:jc w:val="right"/>
            </w:pPr>
            <w:r>
              <w:t>2,400</w:t>
            </w:r>
          </w:p>
        </w:tc>
      </w:tr>
      <w:tr w:rsidR="00346492" w14:paraId="6C2AFC47" w14:textId="77777777" w:rsidTr="00C54520">
        <w:tc>
          <w:tcPr>
            <w:tcW w:w="633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C5FC88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D2</w:t>
            </w:r>
          </w:p>
        </w:tc>
        <w:tc>
          <w:tcPr>
            <w:tcW w:w="1757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775AF6C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Breadboard Jumpers (M-F)</w:t>
            </w:r>
          </w:p>
        </w:tc>
        <w:tc>
          <w:tcPr>
            <w:tcW w:w="2606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8D776AF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40-pin female-to-male Dupont jumper ribbon cables for displays &amp; breakouts</w:t>
            </w:r>
          </w:p>
        </w:tc>
        <w:tc>
          <w:tcPr>
            <w:tcW w:w="1561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CF0F71C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ILI9341 TFT &amp; INMP441 mic connections</w:t>
            </w:r>
          </w:p>
        </w:tc>
        <w:tc>
          <w:tcPr>
            <w:tcW w:w="638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344B75B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9"/>
              </w:rPr>
              <w:t>2 packs</w:t>
            </w:r>
          </w:p>
        </w:tc>
        <w:tc>
          <w:tcPr>
            <w:tcW w:w="1176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E3ACACA" w14:textId="77777777" w:rsidR="00346492" w:rsidRDefault="00346492">
            <w:pPr>
              <w:spacing w:after="0"/>
              <w:jc w:val="right"/>
            </w:pPr>
          </w:p>
        </w:tc>
        <w:tc>
          <w:tcPr>
            <w:tcW w:w="1189" w:type="dxa"/>
            <w:shd w:val="clear" w:color="auto" w:fill="F9FBFD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0829215" w14:textId="0FF132B8" w:rsidR="00346492" w:rsidRDefault="00C54520">
            <w:pPr>
              <w:spacing w:after="0"/>
              <w:jc w:val="right"/>
            </w:pPr>
            <w:r>
              <w:t>2,400</w:t>
            </w:r>
          </w:p>
        </w:tc>
      </w:tr>
    </w:tbl>
    <w:p w14:paraId="241FAE1C" w14:textId="2D26A6E9" w:rsidR="00346492" w:rsidRDefault="00000000" w:rsidP="00234404">
      <w:pPr>
        <w:spacing w:before="320" w:after="40"/>
      </w:pPr>
      <w:r>
        <w:rPr>
          <w:rFonts w:ascii="Arial" w:hAnsi="Arial"/>
          <w:b/>
          <w:color w:val="102C57"/>
          <w:sz w:val="24"/>
        </w:rPr>
        <w:t>5. Grand Cost 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"/>
        <w:gridCol w:w="6048"/>
        <w:gridCol w:w="2592"/>
      </w:tblGrid>
      <w:tr w:rsidR="00346492" w14:paraId="05C09399" w14:textId="77777777">
        <w:tc>
          <w:tcPr>
            <w:tcW w:w="864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E6726BC" w14:textId="77777777" w:rsidR="00346492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No.</w:t>
            </w:r>
          </w:p>
        </w:tc>
        <w:tc>
          <w:tcPr>
            <w:tcW w:w="604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645EDD7" w14:textId="77777777" w:rsidR="00346492" w:rsidRDefault="00000000">
            <w:r>
              <w:rPr>
                <w:rFonts w:ascii="Arial" w:hAnsi="Arial"/>
                <w:b/>
                <w:color w:val="FFFFFF"/>
                <w:sz w:val="20"/>
              </w:rPr>
              <w:t>Subsystem / Expenditure Category</w:t>
            </w:r>
          </w:p>
        </w:tc>
        <w:tc>
          <w:tcPr>
            <w:tcW w:w="2592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3C2082E" w14:textId="77777777" w:rsidR="00346492" w:rsidRDefault="00000000"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Subtotal Cost (₦)</w:t>
            </w:r>
          </w:p>
        </w:tc>
      </w:tr>
      <w:tr w:rsidR="00346492" w14:paraId="18CA2A75" w14:textId="77777777">
        <w:tc>
          <w:tcPr>
            <w:tcW w:w="864" w:type="dxa"/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7EB019D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20"/>
              </w:rPr>
              <w:t>1</w:t>
            </w:r>
          </w:p>
        </w:tc>
        <w:tc>
          <w:tcPr>
            <w:tcW w:w="6048" w:type="dxa"/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DA9C43F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20"/>
              </w:rPr>
              <w:t>Subsystem A: 3× Cot Sensing Nodes (MCUs, INMP441 Mics, LEDs, Li-Po Batteries, Boosters)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4DA610F" w14:textId="7C0FBD2D" w:rsidR="00346492" w:rsidRDefault="00234404">
            <w:pPr>
              <w:spacing w:after="0"/>
              <w:jc w:val="right"/>
            </w:pPr>
            <w:r w:rsidRPr="00234404">
              <w:t>₦</w:t>
            </w:r>
            <w:r w:rsidR="000D6912" w:rsidRPr="000D6912">
              <w:t>5</w:t>
            </w:r>
            <w:r w:rsidR="000801F7">
              <w:t>2</w:t>
            </w:r>
            <w:r w:rsidR="000D6912" w:rsidRPr="000D6912">
              <w:t>,</w:t>
            </w:r>
            <w:r w:rsidR="000801F7">
              <w:t>9</w:t>
            </w:r>
            <w:r w:rsidR="000D6912" w:rsidRPr="000D6912">
              <w:t>00</w:t>
            </w:r>
          </w:p>
        </w:tc>
      </w:tr>
      <w:tr w:rsidR="00346492" w14:paraId="7EF06040" w14:textId="77777777">
        <w:tc>
          <w:tcPr>
            <w:tcW w:w="864" w:type="dxa"/>
            <w:shd w:val="clear" w:color="auto" w:fill="F2F2F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ECB9236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20"/>
              </w:rPr>
              <w:t>2</w:t>
            </w:r>
          </w:p>
        </w:tc>
        <w:tc>
          <w:tcPr>
            <w:tcW w:w="6048" w:type="dxa"/>
            <w:shd w:val="clear" w:color="auto" w:fill="F2F2F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2B4F4F1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20"/>
              </w:rPr>
              <w:t>Subsystem B: 1× Central Intelligence Hub (ESP32-S3 N16R8, ILI9341 Color TFT, 3000mAh Battery)</w:t>
            </w:r>
          </w:p>
        </w:tc>
        <w:tc>
          <w:tcPr>
            <w:tcW w:w="2592" w:type="dxa"/>
            <w:shd w:val="clear" w:color="auto" w:fill="F2F2F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325746D" w14:textId="03E81E47" w:rsidR="00346492" w:rsidRDefault="00234404">
            <w:pPr>
              <w:spacing w:after="0"/>
              <w:jc w:val="right"/>
            </w:pPr>
            <w:r w:rsidRPr="00234404">
              <w:t>₦</w:t>
            </w:r>
            <w:r w:rsidR="000D6912" w:rsidRPr="000D6912">
              <w:t>5</w:t>
            </w:r>
            <w:r w:rsidR="000801F7">
              <w:t>2</w:t>
            </w:r>
            <w:r w:rsidR="000D6912" w:rsidRPr="000D6912">
              <w:t>,</w:t>
            </w:r>
            <w:r w:rsidR="000801F7">
              <w:t>5</w:t>
            </w:r>
            <w:r w:rsidR="000D6912" w:rsidRPr="000D6912">
              <w:t>00</w:t>
            </w:r>
          </w:p>
        </w:tc>
      </w:tr>
      <w:tr w:rsidR="00346492" w14:paraId="6DA14193" w14:textId="77777777">
        <w:tc>
          <w:tcPr>
            <w:tcW w:w="864" w:type="dxa"/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6A96252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20"/>
              </w:rPr>
              <w:t>3</w:t>
            </w:r>
          </w:p>
        </w:tc>
        <w:tc>
          <w:tcPr>
            <w:tcW w:w="6048" w:type="dxa"/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B2DD35C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20"/>
              </w:rPr>
              <w:t>Subsystem C: 1× Caregiver Wearable (ESP32-C3 SuperMini, SSD1306 OLED, MOSFET, ERM Motor)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81235A7" w14:textId="0F025CFE" w:rsidR="00346492" w:rsidRDefault="00234404">
            <w:pPr>
              <w:spacing w:after="0"/>
              <w:jc w:val="right"/>
            </w:pPr>
            <w:r w:rsidRPr="00234404">
              <w:t>₦</w:t>
            </w:r>
            <w:r w:rsidR="000D6912" w:rsidRPr="000D6912">
              <w:t>1</w:t>
            </w:r>
            <w:r w:rsidR="000801F7">
              <w:t>9</w:t>
            </w:r>
            <w:r w:rsidR="000D6912" w:rsidRPr="000D6912">
              <w:t>,</w:t>
            </w:r>
            <w:r w:rsidR="000801F7">
              <w:t>3</w:t>
            </w:r>
            <w:r w:rsidR="000D6912" w:rsidRPr="000D6912">
              <w:t>00</w:t>
            </w:r>
          </w:p>
        </w:tc>
      </w:tr>
      <w:tr w:rsidR="00346492" w14:paraId="1D16C3DB" w14:textId="77777777">
        <w:tc>
          <w:tcPr>
            <w:tcW w:w="864" w:type="dxa"/>
            <w:shd w:val="clear" w:color="auto" w:fill="F2F2F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E5D929F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20"/>
              </w:rPr>
              <w:t>4</w:t>
            </w:r>
          </w:p>
        </w:tc>
        <w:tc>
          <w:tcPr>
            <w:tcW w:w="6048" w:type="dxa"/>
            <w:shd w:val="clear" w:color="auto" w:fill="F2F2F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6CEBF18" w14:textId="77777777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20"/>
              </w:rPr>
              <w:t>Subsystem D: Prototyping Accessories, Cables, Connectors &amp; Solder Consumables</w:t>
            </w:r>
          </w:p>
        </w:tc>
        <w:tc>
          <w:tcPr>
            <w:tcW w:w="2592" w:type="dxa"/>
            <w:shd w:val="clear" w:color="auto" w:fill="F2F2F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485D3B0" w14:textId="77A08CE9" w:rsidR="00346492" w:rsidRDefault="00234404">
            <w:pPr>
              <w:spacing w:after="0"/>
              <w:jc w:val="right"/>
            </w:pPr>
            <w:r w:rsidRPr="00234404">
              <w:t>₦</w:t>
            </w:r>
            <w:r w:rsidR="000D6912" w:rsidRPr="000D6912">
              <w:t>4,800</w:t>
            </w:r>
          </w:p>
        </w:tc>
      </w:tr>
      <w:tr w:rsidR="00346492" w14:paraId="3A4D25BB" w14:textId="77777777">
        <w:tc>
          <w:tcPr>
            <w:tcW w:w="864" w:type="dxa"/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D6475E3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20"/>
              </w:rPr>
              <w:t>5</w:t>
            </w:r>
          </w:p>
        </w:tc>
        <w:tc>
          <w:tcPr>
            <w:tcW w:w="6048" w:type="dxa"/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20B4A52" w14:textId="735BB224" w:rsidR="00346492" w:rsidRDefault="00000000">
            <w:pPr>
              <w:spacing w:after="0"/>
            </w:pPr>
            <w:r>
              <w:rPr>
                <w:rFonts w:ascii="Calibri" w:hAnsi="Calibri"/>
                <w:color w:val="1E1E1E"/>
                <w:sz w:val="20"/>
              </w:rPr>
              <w:t xml:space="preserve">Contingency / Miscellaneous Workshop </w:t>
            </w:r>
            <w:r w:rsidR="00234404">
              <w:rPr>
                <w:rFonts w:ascii="Calibri" w:hAnsi="Calibri"/>
                <w:color w:val="1E1E1E"/>
                <w:sz w:val="20"/>
              </w:rPr>
              <w:t>Cost</w:t>
            </w:r>
            <w:r>
              <w:rPr>
                <w:rFonts w:ascii="Calibri" w:hAnsi="Calibri"/>
                <w:color w:val="1E1E1E"/>
                <w:sz w:val="20"/>
              </w:rPr>
              <w:t xml:space="preserve"> (~10%)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62F2938" w14:textId="30FF22AA" w:rsidR="00346492" w:rsidRDefault="00234404">
            <w:pPr>
              <w:spacing w:after="0"/>
              <w:jc w:val="right"/>
            </w:pPr>
            <w:r w:rsidRPr="00234404">
              <w:t>₦</w:t>
            </w:r>
            <w:r w:rsidR="000D6912" w:rsidRPr="000D6912">
              <w:t>12,9</w:t>
            </w:r>
            <w:r w:rsidR="000801F7">
              <w:t>5</w:t>
            </w:r>
            <w:r w:rsidR="000D6912" w:rsidRPr="000D6912">
              <w:t>0</w:t>
            </w:r>
          </w:p>
        </w:tc>
      </w:tr>
      <w:tr w:rsidR="00346492" w14:paraId="09328B9E" w14:textId="77777777">
        <w:tc>
          <w:tcPr>
            <w:tcW w:w="864" w:type="dxa"/>
            <w:shd w:val="clear" w:color="auto" w:fill="D9E1F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CAD4F59" w14:textId="77777777" w:rsidR="0034649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102C57"/>
                <w:sz w:val="20"/>
              </w:rPr>
              <w:t>TOTAL</w:t>
            </w:r>
          </w:p>
        </w:tc>
        <w:tc>
          <w:tcPr>
            <w:tcW w:w="6048" w:type="dxa"/>
            <w:shd w:val="clear" w:color="auto" w:fill="D9E1F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FC9F00F" w14:textId="77777777" w:rsidR="00346492" w:rsidRDefault="00000000">
            <w:pPr>
              <w:spacing w:after="0"/>
            </w:pPr>
            <w:r>
              <w:rPr>
                <w:rFonts w:ascii="Calibri" w:hAnsi="Calibri"/>
                <w:b/>
                <w:color w:val="102C57"/>
                <w:sz w:val="20"/>
              </w:rPr>
              <w:t>GRAND TOTAL ESTIMATED HARDWARE EXPENDITURE</w:t>
            </w:r>
          </w:p>
        </w:tc>
        <w:tc>
          <w:tcPr>
            <w:tcW w:w="2592" w:type="dxa"/>
            <w:shd w:val="clear" w:color="auto" w:fill="D9E1F2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10B4A69" w14:textId="458ED824" w:rsidR="00346492" w:rsidRDefault="00234404">
            <w:pPr>
              <w:spacing w:after="0"/>
              <w:jc w:val="right"/>
            </w:pPr>
            <w:r w:rsidRPr="00234404">
              <w:t>₦</w:t>
            </w:r>
            <w:r w:rsidR="000D6912" w:rsidRPr="000D6912">
              <w:t>142,</w:t>
            </w:r>
            <w:r w:rsidR="000801F7">
              <w:t>45</w:t>
            </w:r>
            <w:r w:rsidR="000D6912" w:rsidRPr="000D6912">
              <w:t>0</w:t>
            </w:r>
          </w:p>
        </w:tc>
      </w:tr>
    </w:tbl>
    <w:p w14:paraId="1E1E2D17" w14:textId="1625430A" w:rsidR="00346492" w:rsidRDefault="00346492" w:rsidP="00234404"/>
    <w:sectPr w:rsidR="0034649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973319">
    <w:abstractNumId w:val="8"/>
  </w:num>
  <w:num w:numId="2" w16cid:durableId="1567954248">
    <w:abstractNumId w:val="6"/>
  </w:num>
  <w:num w:numId="3" w16cid:durableId="907299785">
    <w:abstractNumId w:val="5"/>
  </w:num>
  <w:num w:numId="4" w16cid:durableId="1858733220">
    <w:abstractNumId w:val="4"/>
  </w:num>
  <w:num w:numId="5" w16cid:durableId="1223718381">
    <w:abstractNumId w:val="7"/>
  </w:num>
  <w:num w:numId="6" w16cid:durableId="853763438">
    <w:abstractNumId w:val="3"/>
  </w:num>
  <w:num w:numId="7" w16cid:durableId="1945111084">
    <w:abstractNumId w:val="2"/>
  </w:num>
  <w:num w:numId="8" w16cid:durableId="1242524044">
    <w:abstractNumId w:val="1"/>
  </w:num>
  <w:num w:numId="9" w16cid:durableId="916981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1F7"/>
    <w:rsid w:val="000D6912"/>
    <w:rsid w:val="00105AE8"/>
    <w:rsid w:val="0015074B"/>
    <w:rsid w:val="00234404"/>
    <w:rsid w:val="0029639D"/>
    <w:rsid w:val="00326F90"/>
    <w:rsid w:val="00346492"/>
    <w:rsid w:val="0037665D"/>
    <w:rsid w:val="0052664E"/>
    <w:rsid w:val="009B6B7B"/>
    <w:rsid w:val="009C46FB"/>
    <w:rsid w:val="00AA1D8D"/>
    <w:rsid w:val="00B47730"/>
    <w:rsid w:val="00C54520"/>
    <w:rsid w:val="00CA17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A5759"/>
  <w14:defaultImageDpi w14:val="300"/>
  <w15:docId w15:val="{2189E9BF-9CF5-4663-B163-1FEC784C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Amazing Adelowo</cp:lastModifiedBy>
  <cp:revision>7</cp:revision>
  <dcterms:created xsi:type="dcterms:W3CDTF">2013-12-23T23:15:00Z</dcterms:created>
  <dcterms:modified xsi:type="dcterms:W3CDTF">2026-10-05T17:58:00Z</dcterms:modified>
  <cp:category/>
</cp:coreProperties>
</file>