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613C107F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6C09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246FED02" w14:textId="40148FF6" w:rsidR="00305327" w:rsidRPr="000C463E" w:rsidRDefault="000C463E" w:rsidP="00C50F4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9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6C09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</w:t>
      </w:r>
      <w:r w:rsidR="00305327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20179A4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</w:t>
      </w:r>
      <w:r w:rsidR="00786543">
        <w:rPr>
          <w:color w:val="000000" w:themeColor="text1"/>
          <w:sz w:val="28"/>
          <w:szCs w:val="28"/>
        </w:rPr>
        <w:t>3</w:t>
      </w:r>
      <w:r w:rsidR="00A231C0">
        <w:rPr>
          <w:color w:val="000000" w:themeColor="text1"/>
          <w:sz w:val="28"/>
          <w:szCs w:val="28"/>
        </w:rPr>
        <w:t>-52-00</w:t>
      </w:r>
    </w:p>
    <w:p w14:paraId="670CC253" w14:textId="17C5B499" w:rsidR="00305327" w:rsidRPr="00CF2BE7" w:rsidRDefault="00786543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Корепанов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Сергей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Андреевич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6AC732F" w14:textId="77777777" w:rsidR="00C50F43" w:rsidRDefault="00C50F43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84E4433" w14:textId="4AE3F7F6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DA752F0" w:rsidR="00305327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1725AC0A" w14:textId="1B45B003" w:rsidR="006C0976" w:rsidRDefault="006C0976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B7E154A" w14:textId="77777777" w:rsidR="006C0976" w:rsidRPr="00F04256" w:rsidRDefault="006C0976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6D8C23C7" w:rsidR="0042713C" w:rsidRPr="003506FD" w:rsidRDefault="00305327" w:rsidP="003506FD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BC273F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A231C0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E12D9D" w14:textId="49B44A9C" w:rsidR="00C50F43" w:rsidRPr="003506FD" w:rsidRDefault="006C0976" w:rsidP="003506F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своить принципы работы в графическом режиме; получить базовые навыки взаимодействия с графическими </w:t>
      </w:r>
      <w:proofErr w:type="gramStart"/>
      <w:r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>примитивами.</w:t>
      </w:r>
      <w:r w:rsidR="00C50F43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059BAC01" w14:textId="4DD2ED29" w:rsidR="00305327" w:rsidRPr="003506FD" w:rsidRDefault="00305327" w:rsidP="003506FD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F118BF5" w14:textId="33C7FB31" w:rsidR="006C0976" w:rsidRDefault="006C0976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733418A1" w14:textId="1B07A745" w:rsidR="00A231C0" w:rsidRPr="003506FD" w:rsidRDefault="001B234E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C0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0976"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0950C6ED" w14:textId="683E8920" w:rsidR="00C50F43" w:rsidRPr="003506FD" w:rsidRDefault="00C50F43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 =3\*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III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506FD">
        <w:rPr>
          <w:sz w:val="28"/>
          <w:szCs w:val="28"/>
        </w:rPr>
        <w:t xml:space="preserve"> </w:t>
      </w:r>
      <w:r w:rsidR="006C0976"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</w:t>
      </w:r>
      <w:proofErr w:type="gramStart"/>
      <w:r w:rsidR="006C0976"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>задании.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13625EF2" w14:textId="08E7F71F" w:rsidR="00C50F43" w:rsidRDefault="00C50F43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=4\*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ROMAN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</w:instrTex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3506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IV</w:t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506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506FD">
        <w:rPr>
          <w:sz w:val="28"/>
          <w:szCs w:val="28"/>
        </w:rPr>
        <w:t xml:space="preserve"> </w:t>
      </w:r>
      <w:r w:rsidR="006C0976"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46002379" w14:textId="77777777" w:rsidR="006C0976" w:rsidRPr="003506FD" w:rsidRDefault="006C0976" w:rsidP="003506F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8FD31" w14:textId="5AEE8525" w:rsidR="00305327" w:rsidRPr="006C0976" w:rsidRDefault="006C0976" w:rsidP="00D87455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097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C633919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GraphABC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459251E4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function f(</w:t>
      </w:r>
      <w:proofErr w:type="spellStart"/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x:real</w:t>
      </w:r>
      <w:proofErr w:type="spellEnd"/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):real;</w:t>
      </w:r>
    </w:p>
    <w:p w14:paraId="195C818E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begin</w:t>
      </w:r>
    </w:p>
    <w:p w14:paraId="0CE2E361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2*x*x*x+(-1)*x*x+(-5)*x+16;</w:t>
      </w:r>
    </w:p>
    <w:p w14:paraId="7739BBF4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end;</w:t>
      </w:r>
    </w:p>
    <w:p w14:paraId="7CEC76EC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169B4289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-2;</w:t>
      </w:r>
    </w:p>
    <w:p w14:paraId="5D542C8D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5;</w:t>
      </w:r>
    </w:p>
    <w:p w14:paraId="013E1291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7;</w:t>
      </w:r>
    </w:p>
    <w:p w14:paraId="455AE306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250;</w:t>
      </w:r>
    </w:p>
    <w:p w14:paraId="4AC4264F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y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250;</w:t>
      </w:r>
    </w:p>
    <w:p w14:paraId="61FE94CA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mx:=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10;</w:t>
      </w:r>
    </w:p>
    <w:p w14:paraId="7E9EFF64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10;</w:t>
      </w:r>
    </w:p>
    <w:p w14:paraId="34B8A2C1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line(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0,windowwidth,y0);</w:t>
      </w:r>
    </w:p>
    <w:p w14:paraId="2A4890AB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line(x0,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0,x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0,windowheight);</w:t>
      </w:r>
    </w:p>
    <w:p w14:paraId="3CE2BFB2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 to b do</w:t>
      </w:r>
    </w:p>
    <w:p w14:paraId="61E0E5C1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14:paraId="0BDB1201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line(x0+round(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*mx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0-3,x0+round(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*mx),y0+3); </w:t>
      </w:r>
    </w:p>
    <w:p w14:paraId="6E4E71A0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line(x0-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0+round(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*my),x0+3,y0+round(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*my)); </w:t>
      </w:r>
    </w:p>
    <w:p w14:paraId="5269E8FB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line(x0-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0-round(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*my),x0+3,y0-round(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*my));</w:t>
      </w:r>
    </w:p>
    <w:p w14:paraId="441BC7B7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textout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(x0+round(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*mx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0+10,inttostr(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));</w:t>
      </w:r>
    </w:p>
    <w:p w14:paraId="78C98BD9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textout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(x0-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25,y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0-round(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*my),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inttostr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));</w:t>
      </w:r>
    </w:p>
    <w:p w14:paraId="6706F1E6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textout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(x0-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20,y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0+round(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*my),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inttostr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(-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));</w:t>
      </w:r>
    </w:p>
    <w:p w14:paraId="107AFE51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end;</w:t>
      </w:r>
    </w:p>
    <w:p w14:paraId="597B2345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textout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(x0+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0+10,'0');</w:t>
      </w:r>
    </w:p>
    <w:p w14:paraId="6404F098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textout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(windowwidth-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10,y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0-15,'X');</w:t>
      </w:r>
    </w:p>
    <w:p w14:paraId="2C8EF1F4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textout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x0+5,10, 'Y');</w:t>
      </w:r>
    </w:p>
    <w:p w14:paraId="02E4E55A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x:real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223F5AA8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8591E8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setfontsize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12);</w:t>
      </w:r>
    </w:p>
    <w:p w14:paraId="663B6EEF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setfontcolor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clblack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111BB832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textout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(x0+250,10,'y=2*x*x*x+(-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1)*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x*x+(-5)*x+16');</w:t>
      </w:r>
    </w:p>
    <w:p w14:paraId="6F7602D2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(b-a)/n;</w:t>
      </w:r>
    </w:p>
    <w:p w14:paraId="1D571605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a;</w:t>
      </w:r>
    </w:p>
    <w:p w14:paraId="30F48EAA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while x&lt;=b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3111E939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begin</w:t>
      </w:r>
    </w:p>
    <w:p w14:paraId="172D04E7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2*x*x*x+(-1)*x*x+(-5)*x+16;</w:t>
      </w:r>
    </w:p>
    <w:p w14:paraId="3521D98D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x0+round(x*mx);</w:t>
      </w:r>
    </w:p>
    <w:p w14:paraId="6EA3C292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y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y0-round(y*my);</w:t>
      </w:r>
    </w:p>
    <w:p w14:paraId="1B6C5EC4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x0+round((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x+h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)*mx);</w:t>
      </w:r>
    </w:p>
    <w:p w14:paraId="277C4545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rectangle(x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1,x2,y0);</w:t>
      </w:r>
    </w:p>
    <w:p w14:paraId="657A2727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x+=h;</w:t>
      </w:r>
    </w:p>
    <w:p w14:paraId="1A3D0120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end;</w:t>
      </w:r>
    </w:p>
    <w:p w14:paraId="3160E911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a;</w:t>
      </w:r>
    </w:p>
    <w:p w14:paraId="6DD9ECBE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while x&lt;=b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5C5C1E5F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begin</w:t>
      </w:r>
    </w:p>
    <w:p w14:paraId="55060B56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2*x*x*x+(-1)*x*x+(-5)*x+16;</w:t>
      </w:r>
    </w:p>
    <w:p w14:paraId="63EDC080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x0+round(x*mx);</w:t>
      </w:r>
    </w:p>
    <w:p w14:paraId="32FEDBAC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var y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y0-round(y*my);</w:t>
      </w:r>
    </w:p>
    <w:p w14:paraId="763E21E9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</w:t>
      </w:r>
      <w:proofErr w:type="spell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SetPixel</w:t>
      </w:r>
      <w:proofErr w:type="spell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(x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1,y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1,clRed);</w:t>
      </w:r>
    </w:p>
    <w:p w14:paraId="48A7CBF9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x:=</w:t>
      </w:r>
      <w:proofErr w:type="gramEnd"/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x+0.001;</w:t>
      </w:r>
    </w:p>
    <w:p w14:paraId="6848F1B0" w14:textId="77777777" w:rsidR="006C0976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end;</w:t>
      </w:r>
    </w:p>
    <w:p w14:paraId="76BF176D" w14:textId="516CCBCC" w:rsidR="00AE0F43" w:rsidRPr="006C0976" w:rsidRDefault="006C0976" w:rsidP="006C097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67835412" w14:textId="77777777" w:rsidR="0064581B" w:rsidRPr="00310DD2" w:rsidRDefault="0064581B" w:rsidP="006C097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F87D7B" w14:textId="5951A76A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703D51C" w14:textId="77777777" w:rsidR="001B234E" w:rsidRDefault="001B234E" w:rsidP="00FB3499">
      <w:pPr>
        <w:autoSpaceDE w:val="0"/>
        <w:autoSpaceDN w:val="0"/>
        <w:adjustRightInd w:val="0"/>
        <w:ind w:firstLine="709"/>
        <w:rPr>
          <w:rFonts w:ascii="Consolas" w:hAnsi="Consolas" w:cs="Consolas"/>
        </w:rPr>
        <w:sectPr w:rsidR="001B234E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389298D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</w:p>
    <w:p w14:paraId="47BD2F9C" w14:textId="77777777" w:rsidR="001B234E" w:rsidRPr="00FB3499" w:rsidRDefault="001B234E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B234E" w:rsidRPr="00FB3499" w:rsidSect="001B234E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</w:p>
    <w:p w14:paraId="0518AF8F" w14:textId="60D5EE74" w:rsidR="00310DD2" w:rsidRDefault="006C0976" w:rsidP="0064581B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09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8BCD428" wp14:editId="118846BF">
            <wp:extent cx="4549775" cy="3618421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951" cy="36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B1F" w14:textId="6CB48D12" w:rsidR="00F04256" w:rsidRPr="006C0976" w:rsidRDefault="002B5DCC" w:rsidP="006C0976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C097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C097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bookmarkStart w:id="0" w:name="_GoBack"/>
      <w:bookmarkEnd w:id="0"/>
      <w:r w:rsidR="00F04256" w:rsidRPr="00A130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CE9F5C7" w14:textId="68230EA3" w:rsidR="00183AEB" w:rsidRPr="00183AEB" w:rsidRDefault="00183AEB" w:rsidP="00183AE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Мы выполнили домашнюю контрольную работы </w:t>
      </w:r>
      <w:r w:rsidR="006B6BFB">
        <w:rPr>
          <w:color w:val="000000" w:themeColor="text1"/>
          <w:sz w:val="28"/>
          <w:szCs w:val="28"/>
        </w:rPr>
        <w:t xml:space="preserve">в программе </w:t>
      </w:r>
      <w:r w:rsidR="006B6BFB">
        <w:rPr>
          <w:color w:val="000000" w:themeColor="text1"/>
          <w:sz w:val="28"/>
          <w:szCs w:val="28"/>
          <w:lang w:val="en-US"/>
        </w:rPr>
        <w:t>Pascal</w:t>
      </w:r>
      <w:r w:rsidR="006B6B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использование</w:t>
      </w:r>
      <w:r w:rsidR="007C3640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 xml:space="preserve"> </w:t>
      </w:r>
      <w:r w:rsidR="006C0976">
        <w:rPr>
          <w:color w:val="000000" w:themeColor="text1"/>
          <w:sz w:val="28"/>
          <w:szCs w:val="28"/>
        </w:rPr>
        <w:t>графиков</w:t>
      </w:r>
      <w:r>
        <w:rPr>
          <w:color w:val="000000" w:themeColor="text1"/>
          <w:sz w:val="28"/>
          <w:szCs w:val="28"/>
        </w:rPr>
        <w:t>,</w:t>
      </w:r>
      <w:r w:rsidRPr="00183A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 также </w:t>
      </w:r>
      <w:r w:rsidR="0064581B">
        <w:rPr>
          <w:color w:val="000000" w:themeColor="text1"/>
          <w:sz w:val="28"/>
          <w:szCs w:val="28"/>
        </w:rPr>
        <w:t>процедур и функций</w:t>
      </w:r>
      <w:r w:rsidR="007C364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7C3640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спомнили </w:t>
      </w:r>
      <w:r w:rsidR="007C3640">
        <w:rPr>
          <w:color w:val="000000" w:themeColor="text1"/>
          <w:sz w:val="28"/>
          <w:szCs w:val="28"/>
        </w:rPr>
        <w:t xml:space="preserve">их </w:t>
      </w:r>
      <w:r>
        <w:rPr>
          <w:color w:val="000000" w:themeColor="text1"/>
          <w:sz w:val="28"/>
          <w:szCs w:val="28"/>
        </w:rPr>
        <w:t>работу и изучили для себя что-то новое.</w:t>
      </w:r>
      <w:r w:rsidR="007C3640">
        <w:rPr>
          <w:color w:val="000000" w:themeColor="text1"/>
          <w:sz w:val="28"/>
          <w:szCs w:val="28"/>
        </w:rPr>
        <w:t xml:space="preserve"> </w:t>
      </w:r>
      <w:r w:rsidR="00252C92" w:rsidRPr="00252C92">
        <w:rPr>
          <w:rStyle w:val="a5"/>
          <w:b w:val="0"/>
          <w:bCs w:val="0"/>
          <w:sz w:val="28"/>
          <w:szCs w:val="28"/>
          <w:shd w:val="clear" w:color="auto" w:fill="FFFFFF"/>
        </w:rPr>
        <w:t xml:space="preserve">Процедура представляет </w:t>
      </w:r>
      <w:r w:rsidR="00252C92" w:rsidRPr="00252C92">
        <w:rPr>
          <w:sz w:val="28"/>
          <w:szCs w:val="28"/>
          <w:shd w:val="clear" w:color="auto" w:fill="FFFFFF"/>
        </w:rPr>
        <w:t>именованную часть программы, которую после однократного описания можно многократно вызвать по имени из последующих частей программы для выполнения определенных действий.</w:t>
      </w:r>
      <w:r w:rsidR="00252C92">
        <w:rPr>
          <w:sz w:val="28"/>
          <w:szCs w:val="28"/>
          <w:shd w:val="clear" w:color="auto" w:fill="FFFFFF"/>
        </w:rPr>
        <w:t xml:space="preserve"> Функция представляет собой </w:t>
      </w:r>
      <w:r w:rsidR="00252C92" w:rsidRPr="00252C92">
        <w:rPr>
          <w:sz w:val="28"/>
          <w:szCs w:val="28"/>
          <w:shd w:val="clear" w:color="auto" w:fill="FFFFFF"/>
        </w:rPr>
        <w:t>подпрограмма, которая всегда возвращает определенное значение (в отличие от процедуры). Поэтому в теле функции ее имени присваивается результат (вычислительное значение), который она возвращает.</w:t>
      </w:r>
      <w:r w:rsidR="00252C92" w:rsidRPr="00252C92">
        <w:rPr>
          <w:rFonts w:ascii="Arial" w:hAnsi="Arial" w:cs="Arial"/>
          <w:shd w:val="clear" w:color="auto" w:fill="FFFFFF"/>
        </w:rPr>
        <w:t xml:space="preserve"> </w:t>
      </w:r>
      <w:r w:rsidR="006B6BFB">
        <w:rPr>
          <w:color w:val="000000" w:themeColor="text1"/>
          <w:sz w:val="28"/>
          <w:szCs w:val="28"/>
        </w:rPr>
        <w:t>Это программа помогает понять основы в программировании, для изучения будущих языков программирования.</w:t>
      </w:r>
      <w:r w:rsidR="007C3640">
        <w:rPr>
          <w:color w:val="000000" w:themeColor="text1"/>
          <w:sz w:val="28"/>
          <w:szCs w:val="28"/>
        </w:rPr>
        <w:t xml:space="preserve"> </w:t>
      </w:r>
      <w:r w:rsidR="006B6BFB">
        <w:rPr>
          <w:color w:val="000000" w:themeColor="text1"/>
          <w:sz w:val="28"/>
          <w:szCs w:val="28"/>
        </w:rPr>
        <w:t>По итогу сделанной работы мы поняли, что д</w:t>
      </w:r>
      <w:r>
        <w:rPr>
          <w:color w:val="000000" w:themeColor="text1"/>
          <w:sz w:val="28"/>
          <w:szCs w:val="28"/>
        </w:rPr>
        <w:t xml:space="preserve">анный вид программы поможет облегчить </w:t>
      </w:r>
      <w:r w:rsidR="007C3640">
        <w:rPr>
          <w:color w:val="000000" w:themeColor="text1"/>
          <w:sz w:val="28"/>
          <w:szCs w:val="28"/>
        </w:rPr>
        <w:t>решения</w:t>
      </w:r>
      <w:r>
        <w:rPr>
          <w:color w:val="000000" w:themeColor="text1"/>
          <w:sz w:val="28"/>
          <w:szCs w:val="28"/>
        </w:rPr>
        <w:t xml:space="preserve"> разных </w:t>
      </w:r>
      <w:r w:rsidR="007C3640">
        <w:rPr>
          <w:color w:val="000000" w:themeColor="text1"/>
          <w:sz w:val="28"/>
          <w:szCs w:val="28"/>
        </w:rPr>
        <w:t>задач</w:t>
      </w:r>
      <w:r w:rsidR="006B6BFB">
        <w:rPr>
          <w:color w:val="000000" w:themeColor="text1"/>
          <w:sz w:val="28"/>
          <w:szCs w:val="28"/>
        </w:rPr>
        <w:t xml:space="preserve"> и пригодится в будущем для изучения чего-то нового. </w:t>
      </w:r>
      <w:r w:rsidR="00D70532">
        <w:rPr>
          <w:color w:val="000000" w:themeColor="text1"/>
          <w:sz w:val="28"/>
          <w:szCs w:val="28"/>
        </w:rPr>
        <w:t xml:space="preserve">Это программа принесла большое удовольствие в написании, а также опыт написания данных видов программ для вычисления </w:t>
      </w:r>
      <w:r w:rsidR="007C3640">
        <w:rPr>
          <w:color w:val="000000" w:themeColor="text1"/>
          <w:sz w:val="28"/>
          <w:szCs w:val="28"/>
        </w:rPr>
        <w:t>разных задач</w:t>
      </w:r>
      <w:r w:rsidR="00D7053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Вс</w:t>
      </w:r>
      <w:r w:rsidR="006B6BFB">
        <w:rPr>
          <w:color w:val="000000" w:themeColor="text1"/>
          <w:sz w:val="28"/>
          <w:szCs w:val="28"/>
        </w:rPr>
        <w:t xml:space="preserve">е </w:t>
      </w:r>
      <w:r>
        <w:rPr>
          <w:color w:val="000000" w:themeColor="text1"/>
          <w:sz w:val="28"/>
          <w:szCs w:val="28"/>
        </w:rPr>
        <w:t xml:space="preserve">вычисления успешно </w:t>
      </w:r>
      <w:r w:rsidR="006B6BFB">
        <w:rPr>
          <w:color w:val="000000" w:themeColor="text1"/>
          <w:sz w:val="28"/>
          <w:szCs w:val="28"/>
        </w:rPr>
        <w:t>были выполнены</w:t>
      </w:r>
      <w:r>
        <w:rPr>
          <w:color w:val="000000" w:themeColor="text1"/>
          <w:sz w:val="28"/>
          <w:szCs w:val="28"/>
        </w:rPr>
        <w:t>.</w:t>
      </w:r>
    </w:p>
    <w:sectPr w:rsidR="00183AEB" w:rsidRPr="00183AE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93EAF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F1712"/>
    <w:multiLevelType w:val="hybridMultilevel"/>
    <w:tmpl w:val="6EDC7122"/>
    <w:lvl w:ilvl="0" w:tplc="D1D0D394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463E"/>
    <w:rsid w:val="000C4D75"/>
    <w:rsid w:val="00183AEB"/>
    <w:rsid w:val="001B234E"/>
    <w:rsid w:val="001F1CF6"/>
    <w:rsid w:val="002100A0"/>
    <w:rsid w:val="00252C92"/>
    <w:rsid w:val="00280B77"/>
    <w:rsid w:val="00286CAD"/>
    <w:rsid w:val="002B5DCC"/>
    <w:rsid w:val="00305327"/>
    <w:rsid w:val="00310DD2"/>
    <w:rsid w:val="00321EF4"/>
    <w:rsid w:val="00340DBB"/>
    <w:rsid w:val="00343675"/>
    <w:rsid w:val="00346F39"/>
    <w:rsid w:val="003506FD"/>
    <w:rsid w:val="0035368F"/>
    <w:rsid w:val="00412B26"/>
    <w:rsid w:val="0042713C"/>
    <w:rsid w:val="00512301"/>
    <w:rsid w:val="00594B11"/>
    <w:rsid w:val="006241CE"/>
    <w:rsid w:val="0064581B"/>
    <w:rsid w:val="006B6BFB"/>
    <w:rsid w:val="006C0976"/>
    <w:rsid w:val="00786543"/>
    <w:rsid w:val="00790405"/>
    <w:rsid w:val="007A758D"/>
    <w:rsid w:val="007B01AC"/>
    <w:rsid w:val="007C3640"/>
    <w:rsid w:val="007F332D"/>
    <w:rsid w:val="00840569"/>
    <w:rsid w:val="0084663A"/>
    <w:rsid w:val="00847A8B"/>
    <w:rsid w:val="008D2F79"/>
    <w:rsid w:val="008E72FB"/>
    <w:rsid w:val="009C4D69"/>
    <w:rsid w:val="009E6835"/>
    <w:rsid w:val="00A1302B"/>
    <w:rsid w:val="00A231C0"/>
    <w:rsid w:val="00A466CD"/>
    <w:rsid w:val="00A708D4"/>
    <w:rsid w:val="00AD2652"/>
    <w:rsid w:val="00AD2C9C"/>
    <w:rsid w:val="00AE0F43"/>
    <w:rsid w:val="00BC273F"/>
    <w:rsid w:val="00C22C90"/>
    <w:rsid w:val="00C50F43"/>
    <w:rsid w:val="00D435F4"/>
    <w:rsid w:val="00D70532"/>
    <w:rsid w:val="00DB35D1"/>
    <w:rsid w:val="00DF3DE4"/>
    <w:rsid w:val="00EC4814"/>
    <w:rsid w:val="00ED26A9"/>
    <w:rsid w:val="00EF7C65"/>
    <w:rsid w:val="00F04256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DC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7C3640"/>
    <w:rPr>
      <w:b/>
      <w:bCs/>
    </w:rPr>
  </w:style>
  <w:style w:type="character" w:styleId="a6">
    <w:name w:val="Emphasis"/>
    <w:basedOn w:val="a0"/>
    <w:uiPriority w:val="20"/>
    <w:qFormat/>
    <w:rsid w:val="007C3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50</cp:revision>
  <dcterms:created xsi:type="dcterms:W3CDTF">2020-09-28T05:40:00Z</dcterms:created>
  <dcterms:modified xsi:type="dcterms:W3CDTF">2022-12-12T15:34:00Z</dcterms:modified>
</cp:coreProperties>
</file>