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62A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 науки и высшего образования Российской Федерации</w:t>
      </w:r>
    </w:p>
    <w:p w14:paraId="3079EF79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50E4B50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высшего образования</w:t>
      </w:r>
    </w:p>
    <w:p w14:paraId="71016644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«Вятский государственный университет»</w:t>
      </w:r>
    </w:p>
    <w:p w14:paraId="5DBD3CA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Колледж ВятГУ</w:t>
      </w:r>
    </w:p>
    <w:p w14:paraId="3FCCDFE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B6B02F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4891B9F0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1997153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541691F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0EA6B2E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C1E6AE6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75F7D35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eastAsia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3F72C6F5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1477AA6" w14:textId="6B89EDFF" w:rsidR="00D94F14" w:rsidRPr="007334EA" w:rsidRDefault="00D94F14" w:rsidP="00D94F14">
      <w:pPr>
        <w:spacing w:line="360" w:lineRule="auto"/>
        <w:jc w:val="center"/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color w:val="1F1F1F"/>
          <w:kern w:val="0"/>
          <w:sz w:val="32"/>
          <w:szCs w:val="32"/>
          <w:highlight w:val="white"/>
          <w:lang w:eastAsia="ru-RU"/>
          <w14:ligatures w14:val="none"/>
        </w:rPr>
        <w:t>ТЕХНИЧЕСКИЙ ПРОЕКТ</w:t>
      </w:r>
      <w:r w:rsidRPr="007334EA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br/>
      </w:r>
      <w:r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 xml:space="preserve">Информационная система </w:t>
      </w:r>
      <w:r w:rsidR="00D565BE">
        <w:rPr>
          <w:rFonts w:ascii="Times New Roman" w:eastAsia="Times New Roman" w:hAnsi="Times New Roman" w:cs="Times New Roman"/>
          <w:color w:val="1F1F1F"/>
          <w:kern w:val="0"/>
          <w:sz w:val="32"/>
          <w:szCs w:val="32"/>
          <w:highlight w:val="white"/>
          <w:lang w:eastAsia="ru-RU"/>
          <w14:ligatures w14:val="none"/>
        </w:rPr>
        <w:t>«Личный кабинет студента»</w:t>
      </w:r>
    </w:p>
    <w:p w14:paraId="1E38FD63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</w:p>
    <w:p w14:paraId="0B5D7298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1B01EA7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38CA86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36246037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2C8BE2B1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</w:t>
      </w:r>
    </w:p>
    <w:p w14:paraId="0D84696F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CD859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8AC98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61E117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704E6CD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17303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A0D35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D7AC82" w14:textId="77777777" w:rsidR="00D94F14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01C826" w14:textId="77777777" w:rsidR="00D94F14" w:rsidRPr="007334EA" w:rsidRDefault="00D94F14" w:rsidP="00D94F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kern w:val="0"/>
          <w:sz w:val="18"/>
          <w:szCs w:val="18"/>
          <w:lang w:eastAsia="ru-RU"/>
          <w14:ligatures w14:val="none"/>
        </w:rPr>
      </w:pPr>
      <w:r w:rsidRPr="007334E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Киров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</w:p>
    <w:p w14:paraId="12683A3E" w14:textId="40C1C3C4" w:rsidR="002237EA" w:rsidRDefault="00D94F14" w:rsidP="00D94F14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gjdgxs" w:colFirst="0" w:colLast="0"/>
      <w:bookmarkEnd w:id="0"/>
      <w:r w:rsidRPr="007334EA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40378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9B4EC" w14:textId="259AB00B" w:rsidR="0097646C" w:rsidRPr="00D565BE" w:rsidRDefault="0097646C" w:rsidP="0097646C">
          <w:pPr>
            <w:pStyle w:val="af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97646C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Содержание</w:t>
          </w:r>
        </w:p>
        <w:p w14:paraId="139449A9" w14:textId="77777777" w:rsidR="00E55A7D" w:rsidRPr="00D565BE" w:rsidRDefault="00E55A7D" w:rsidP="00E55A7D">
          <w:pPr>
            <w:rPr>
              <w:lang w:eastAsia="ru-RU"/>
            </w:rPr>
          </w:pPr>
        </w:p>
        <w:p w14:paraId="2521BAED" w14:textId="30E2EA40" w:rsidR="00E55A7D" w:rsidRPr="00E55A7D" w:rsidRDefault="0097646C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5A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561317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Концепция предлагаемого решения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_Toc182561317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CCAB3" w14:textId="737B4913" w:rsidR="00E55A7D" w:rsidRPr="00E55A7D" w:rsidRDefault="0046497D" w:rsidP="00E55A7D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18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Пользовательский интерфейс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_Toc182561318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8FC22" w14:textId="31AF4E8C" w:rsidR="00E55A7D" w:rsidRPr="00E55A7D" w:rsidRDefault="0046497D" w:rsidP="00E55A7D">
          <w:pPr>
            <w:pStyle w:val="23"/>
            <w:tabs>
              <w:tab w:val="left" w:pos="96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19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Организация хранения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_Toc182561319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7D8CA6" w14:textId="176D27DA" w:rsidR="00E55A7D" w:rsidRPr="00E55A7D" w:rsidRDefault="004649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0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Бизнес-процессы системы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_Toc182561320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89B684" w14:textId="39BEB70F" w:rsidR="00E55A7D" w:rsidRPr="00E55A7D" w:rsidRDefault="004649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1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 и алгоритмы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_Toc182561321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2BA352" w14:textId="34CCB6A0" w:rsidR="00E55A7D" w:rsidRPr="00E55A7D" w:rsidRDefault="0046497D" w:rsidP="00E55A7D">
          <w:pPr>
            <w:pStyle w:val="12"/>
            <w:tabs>
              <w:tab w:val="left" w:pos="4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82561322" w:history="1"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55A7D" w:rsidRPr="00E55A7D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E55A7D" w:rsidRPr="00E55A7D">
              <w:rPr>
                <w:rStyle w:val="af8"/>
                <w:rFonts w:ascii="Times New Roman" w:hAnsi="Times New Roman" w:cs="Times New Roman"/>
                <w:noProof/>
                <w:sz w:val="24"/>
                <w:szCs w:val="24"/>
              </w:rPr>
              <w:t>Выбранная архитектура системы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_Toc182561322 \h </w:instrTex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E55A7D" w:rsidRPr="00E55A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1D4AF2" w14:textId="7225518F" w:rsidR="0097646C" w:rsidRDefault="0097646C" w:rsidP="00E55A7D">
          <w:pPr>
            <w:spacing w:line="360" w:lineRule="auto"/>
            <w:jc w:val="both"/>
          </w:pPr>
          <w:r w:rsidRPr="00E55A7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4801AFB" w14:textId="4F236078" w:rsidR="002237EA" w:rsidRDefault="002237EA">
      <w:pP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3016CA13" w14:textId="76428A58" w:rsidR="002237EA" w:rsidRPr="002237EA" w:rsidRDefault="002237EA" w:rsidP="002237E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8256131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Концепция предлагаемого решения</w:t>
      </w:r>
      <w:bookmarkEnd w:id="1"/>
    </w:p>
    <w:p w14:paraId="6E170205" w14:textId="1EC4B538" w:rsidR="00892B0A" w:rsidRDefault="002237EA" w:rsidP="00892B0A">
      <w:pPr>
        <w:pStyle w:val="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82561318"/>
      <w:bookmarkStart w:id="3" w:name="_Hlk179148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Пользовательский интерфейс</w:t>
      </w:r>
      <w:bookmarkEnd w:id="2"/>
    </w:p>
    <w:p w14:paraId="03523F6F" w14:textId="77777777" w:rsidR="00DF3F7A" w:rsidRPr="00B26E37" w:rsidRDefault="00DF3F7A" w:rsidP="00DF3F7A">
      <w:pPr>
        <w:pStyle w:val="a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B26E37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Пользовательский интерфейс главной страницы приложения представлен на рисунке 1.</w:t>
      </w:r>
    </w:p>
    <w:p w14:paraId="7B68ECD2" w14:textId="77777777" w:rsidR="00DF3F7A" w:rsidRPr="00DF3F7A" w:rsidRDefault="00DF3F7A" w:rsidP="00DF3F7A"/>
    <w:p w14:paraId="17D7D52E" w14:textId="77777777" w:rsidR="00DF3F7A" w:rsidRDefault="00DF3F7A" w:rsidP="00DF3F7A">
      <w:pPr>
        <w:keepNext/>
        <w:jc w:val="center"/>
      </w:pPr>
      <w:r w:rsidRPr="00DF3F7A">
        <w:drawing>
          <wp:inline distT="0" distB="0" distL="0" distR="0" wp14:anchorId="359A182D" wp14:editId="739E4F82">
            <wp:extent cx="3848637" cy="22101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91E8" w14:textId="060F7826" w:rsidR="00DF3F7A" w:rsidRDefault="00DF3F7A" w:rsidP="00DF3F7A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D62A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DF3F7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Приветственное окно</w:t>
      </w:r>
    </w:p>
    <w:p w14:paraId="66EED269" w14:textId="7747ABDB" w:rsidR="00410A1D" w:rsidRPr="00410A1D" w:rsidRDefault="00410A1D" w:rsidP="00410A1D">
      <w:pPr>
        <w:spacing w:after="0" w:line="360" w:lineRule="auto"/>
        <w:ind w:firstLine="709"/>
        <w:jc w:val="both"/>
      </w:pPr>
      <w:r w:rsidRPr="00BA384E">
        <w:rPr>
          <w:rFonts w:ascii="Times New Roman" w:eastAsia="MS Mincho" w:hAnsi="Times New Roman" w:cs="Arial"/>
          <w:sz w:val="24"/>
        </w:rPr>
        <w:t xml:space="preserve">На </w:t>
      </w:r>
      <w:r>
        <w:rPr>
          <w:rFonts w:ascii="Times New Roman" w:eastAsia="MS Mincho" w:hAnsi="Times New Roman" w:cs="Arial"/>
          <w:sz w:val="24"/>
        </w:rPr>
        <w:t>приветственном</w:t>
      </w:r>
      <w:r w:rsidRPr="00BA384E">
        <w:rPr>
          <w:rFonts w:ascii="Times New Roman" w:eastAsia="MS Mincho" w:hAnsi="Times New Roman" w:cs="Arial"/>
          <w:sz w:val="24"/>
        </w:rPr>
        <w:t xml:space="preserve"> окне присутствуют: название ИС (сверху экрана), приветственная надпись (по центру экрана), а также кнопка «Авторизации», которая перенаправит пользователя к окну входа.</w:t>
      </w:r>
    </w:p>
    <w:p w14:paraId="65B67F22" w14:textId="02217E65" w:rsidR="00B26E37" w:rsidRPr="00B26E37" w:rsidRDefault="00B26E37" w:rsidP="00B26E37">
      <w:pPr>
        <w:pStyle w:val="a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B26E37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Пользовательский интерфейс главной страницы приложения представлен на рисунке </w:t>
      </w:r>
      <w:r w:rsidR="00DF3F7A" w:rsidRPr="00DF3F7A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2</w:t>
      </w:r>
      <w:r w:rsidRPr="00B26E37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.</w:t>
      </w:r>
    </w:p>
    <w:p w14:paraId="4F41FC27" w14:textId="77777777" w:rsidR="00B26E37" w:rsidRDefault="00B26E37" w:rsidP="00B26E37">
      <w:pPr>
        <w:keepNext/>
        <w:jc w:val="center"/>
      </w:pPr>
      <w:r w:rsidRPr="00B26E37">
        <w:drawing>
          <wp:inline distT="0" distB="0" distL="0" distR="0" wp14:anchorId="4110AA0C" wp14:editId="37585FF5">
            <wp:extent cx="3839111" cy="2172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ED2D" w14:textId="0028B962" w:rsidR="00B26E37" w:rsidRDefault="00B26E37" w:rsidP="00B26E37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CD62A4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B26E3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— Окно входа в личный кабинет студента</w:t>
      </w:r>
    </w:p>
    <w:p w14:paraId="4BCF4977" w14:textId="492DFE8A" w:rsidR="00B26E37" w:rsidRPr="00B26E37" w:rsidRDefault="00B26E37" w:rsidP="00B17F0B">
      <w:pPr>
        <w:spacing w:after="0" w:line="360" w:lineRule="auto"/>
        <w:ind w:firstLine="709"/>
        <w:jc w:val="both"/>
      </w:pPr>
      <w:r w:rsidRPr="00BA384E">
        <w:rPr>
          <w:rFonts w:ascii="Times New Roman" w:eastAsia="MS Mincho" w:hAnsi="Times New Roman" w:cs="Arial"/>
          <w:sz w:val="24"/>
        </w:rPr>
        <w:t>На окне</w:t>
      </w:r>
      <w:r w:rsidR="00215F17">
        <w:rPr>
          <w:rFonts w:ascii="Times New Roman" w:eastAsia="MS Mincho" w:hAnsi="Times New Roman" w:cs="Arial"/>
          <w:sz w:val="24"/>
        </w:rPr>
        <w:t xml:space="preserve"> входа</w:t>
      </w:r>
      <w:r w:rsidRPr="00BA384E">
        <w:rPr>
          <w:rFonts w:ascii="Times New Roman" w:eastAsia="MS Mincho" w:hAnsi="Times New Roman" w:cs="Arial"/>
          <w:sz w:val="24"/>
        </w:rPr>
        <w:t xml:space="preserve"> присутствуют: название окна (сверху экрана), надписи об оповещении и информации, а также кнопки «Главная страница», «Задания», «Опросы», «Оповещения», «Выйти», «Данные», «Создать запись» и «Профиль».</w:t>
      </w:r>
    </w:p>
    <w:bookmarkEnd w:id="3"/>
    <w:p w14:paraId="4C0A86E7" w14:textId="38866E38" w:rsidR="008C0848" w:rsidRDefault="008C0848" w:rsidP="002237E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Пользовательск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ий интерфейс главной страницы </w:t>
      </w:r>
      <w:r w:rsidR="009D1E99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приложения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представлен на рисунке </w:t>
      </w:r>
      <w:r w:rsidR="00645387" w:rsidRPr="00645387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3</w:t>
      </w:r>
      <w:r w:rsidR="00843874"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.</w:t>
      </w:r>
    </w:p>
    <w:p w14:paraId="66C3A605" w14:textId="6CF69553" w:rsidR="00843874" w:rsidRDefault="00843874" w:rsidP="008438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 w:rsidRPr="00843874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lastRenderedPageBreak/>
        <w:drawing>
          <wp:inline distT="0" distB="0" distL="0" distR="0" wp14:anchorId="4ACB75EE" wp14:editId="6DDF4411">
            <wp:extent cx="5296395" cy="4142137"/>
            <wp:effectExtent l="0" t="0" r="0" b="0"/>
            <wp:docPr id="298769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69526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058" cy="41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1A66" w14:textId="10DD30DE" w:rsidR="00843874" w:rsidRPr="00843874" w:rsidRDefault="00843874" w:rsidP="008438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4387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D5F2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843874">
        <w:rPr>
          <w:rFonts w:ascii="Times New Roman" w:hAnsi="Times New Roman" w:cs="Times New Roman"/>
          <w:sz w:val="24"/>
          <w:szCs w:val="24"/>
        </w:rPr>
        <w:t xml:space="preserve"> – Главная страница </w:t>
      </w:r>
      <w:r w:rsidR="009D1E99">
        <w:rPr>
          <w:rFonts w:ascii="Times New Roman" w:hAnsi="Times New Roman" w:cs="Times New Roman"/>
          <w:sz w:val="24"/>
          <w:szCs w:val="24"/>
        </w:rPr>
        <w:t>приложения</w:t>
      </w:r>
    </w:p>
    <w:p w14:paraId="5B750FC5" w14:textId="58863B41" w:rsidR="004412BA" w:rsidRDefault="009F22B4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22B4">
        <w:rPr>
          <w:rFonts w:ascii="Times New Roman" w:hAnsi="Times New Roman" w:cs="Times New Roman"/>
          <w:sz w:val="24"/>
          <w:szCs w:val="24"/>
        </w:rPr>
        <w:t xml:space="preserve">На </w:t>
      </w:r>
      <w:r w:rsidR="004412BA">
        <w:rPr>
          <w:rFonts w:ascii="Times New Roman" w:hAnsi="Times New Roman" w:cs="Times New Roman"/>
          <w:sz w:val="24"/>
          <w:szCs w:val="24"/>
        </w:rPr>
        <w:t>главной странице приложения</w:t>
      </w:r>
      <w:r w:rsidRPr="009F22B4">
        <w:rPr>
          <w:rFonts w:ascii="Times New Roman" w:hAnsi="Times New Roman" w:cs="Times New Roman"/>
          <w:sz w:val="24"/>
          <w:szCs w:val="24"/>
        </w:rPr>
        <w:t xml:space="preserve"> присутствуют: название окна (сверху экрана), надписи об оповещении и информации, а также кнопки «Главная страница», «Задания», «Опросы», «Оповещения», «Выйти», «Данные», «Создать запись» и «Профиль».</w:t>
      </w:r>
    </w:p>
    <w:p w14:paraId="309C1CC9" w14:textId="70091246" w:rsidR="00B116D1" w:rsidRDefault="00B11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0CE36E" w14:textId="170D3F15" w:rsidR="00930A78" w:rsidRDefault="00930A78" w:rsidP="00930A7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 </w:t>
      </w:r>
      <w:r w:rsidR="00B116D1">
        <w:rPr>
          <w:rFonts w:ascii="Times New Roman" w:hAnsi="Times New Roman" w:cs="Times New Roman"/>
          <w:sz w:val="24"/>
          <w:szCs w:val="24"/>
        </w:rPr>
        <w:t>управления опросами,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на рисунке </w:t>
      </w:r>
      <w:r w:rsidR="0074510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8FEA3B" w14:textId="77777777" w:rsidR="00B116D1" w:rsidRDefault="00B116D1" w:rsidP="00B116D1">
      <w:pPr>
        <w:keepNext/>
        <w:spacing w:line="360" w:lineRule="auto"/>
        <w:ind w:firstLine="709"/>
        <w:jc w:val="center"/>
      </w:pPr>
      <w:r w:rsidRPr="00B11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C02A12" wp14:editId="021AC863">
            <wp:extent cx="2695951" cy="5563376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0DE2" w14:textId="2FDD5C59" w:rsidR="00B116D1" w:rsidRDefault="00B116D1" w:rsidP="00B116D1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116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="0074510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4</w:t>
      </w:r>
      <w:r w:rsidRPr="00B116D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– Управление опросами</w:t>
      </w:r>
    </w:p>
    <w:p w14:paraId="573DE364" w14:textId="35372A1A" w:rsidR="00B116D1" w:rsidRDefault="00B116D1" w:rsidP="00B116D1">
      <w:pPr>
        <w:spacing w:after="0" w:line="360" w:lineRule="auto"/>
        <w:ind w:firstLine="709"/>
        <w:jc w:val="both"/>
        <w:rPr>
          <w:rFonts w:ascii="Times New Roman" w:eastAsia="MS Mincho" w:hAnsi="Times New Roman" w:cs="Arial"/>
          <w:sz w:val="24"/>
        </w:rPr>
      </w:pPr>
      <w:r w:rsidRPr="00BA384E">
        <w:rPr>
          <w:rFonts w:ascii="Times New Roman" w:eastAsia="MS Mincho" w:hAnsi="Times New Roman" w:cs="Arial"/>
          <w:sz w:val="24"/>
        </w:rPr>
        <w:t xml:space="preserve">На </w:t>
      </w:r>
      <w:r>
        <w:rPr>
          <w:rFonts w:ascii="Times New Roman" w:eastAsia="MS Mincho" w:hAnsi="Times New Roman" w:cs="Arial"/>
          <w:sz w:val="24"/>
        </w:rPr>
        <w:t>форме управления опросами</w:t>
      </w:r>
      <w:r w:rsidRPr="00BA384E">
        <w:rPr>
          <w:rFonts w:ascii="Times New Roman" w:eastAsia="MS Mincho" w:hAnsi="Times New Roman" w:cs="Arial"/>
          <w:sz w:val="24"/>
        </w:rPr>
        <w:t xml:space="preserve"> присутствуют: название окна (сверху экрана), текстовое поле «Найти» в области, область в котором присутствует раскрывающийся список «Выбрать группу», также список студентов, выбранной группы и область, в котором присутствует список «Выбрать опрос», при выбранном студенте можно посмотреть ответы опроса, а также кнопки «Создать опрос», «</w:t>
      </w:r>
      <w:r>
        <w:rPr>
          <w:rFonts w:ascii="Times New Roman" w:eastAsia="MS Mincho" w:hAnsi="Times New Roman" w:cs="Arial"/>
          <w:sz w:val="24"/>
        </w:rPr>
        <w:t>Назад</w:t>
      </w:r>
      <w:r w:rsidRPr="00BA384E">
        <w:rPr>
          <w:rFonts w:ascii="Times New Roman" w:eastAsia="MS Mincho" w:hAnsi="Times New Roman" w:cs="Arial"/>
          <w:sz w:val="24"/>
        </w:rPr>
        <w:t>».</w:t>
      </w:r>
    </w:p>
    <w:p w14:paraId="20570914" w14:textId="460411BE" w:rsidR="00745100" w:rsidRDefault="00745100">
      <w:pPr>
        <w:rPr>
          <w:rFonts w:ascii="Times New Roman" w:eastAsia="MS Mincho" w:hAnsi="Times New Roman" w:cs="Arial"/>
          <w:sz w:val="24"/>
        </w:rPr>
      </w:pPr>
      <w:r>
        <w:rPr>
          <w:rFonts w:ascii="Times New Roman" w:eastAsia="MS Mincho" w:hAnsi="Times New Roman" w:cs="Arial"/>
          <w:sz w:val="24"/>
        </w:rPr>
        <w:br w:type="page"/>
      </w:r>
    </w:p>
    <w:p w14:paraId="09F25ABA" w14:textId="2C91C36A" w:rsidR="00745100" w:rsidRDefault="00745100" w:rsidP="00745100">
      <w:pPr>
        <w:spacing w:after="0" w:line="360" w:lineRule="auto"/>
        <w:ind w:firstLine="709"/>
        <w:jc w:val="both"/>
        <w:rPr>
          <w:rFonts w:ascii="Times New Roman" w:eastAsia="MS Mincho" w:hAnsi="Times New Roman" w:cs="Arial"/>
          <w:sz w:val="24"/>
        </w:rPr>
      </w:pPr>
      <w:r>
        <w:rPr>
          <w:rFonts w:ascii="Times New Roman" w:eastAsia="MS Mincho" w:hAnsi="Times New Roman" w:cs="Arial"/>
          <w:sz w:val="24"/>
        </w:rPr>
        <w:lastRenderedPageBreak/>
        <w:t>Форма управления оповещения, представлен на рисунке 5.</w:t>
      </w:r>
    </w:p>
    <w:p w14:paraId="09104802" w14:textId="77777777" w:rsidR="00745100" w:rsidRDefault="00745100" w:rsidP="00745100">
      <w:pPr>
        <w:keepNext/>
        <w:spacing w:after="0" w:line="360" w:lineRule="auto"/>
        <w:ind w:firstLine="709"/>
        <w:jc w:val="center"/>
      </w:pPr>
      <w:r w:rsidRPr="00745100">
        <w:rPr>
          <w:rFonts w:ascii="Times New Roman" w:eastAsia="MS Mincho" w:hAnsi="Times New Roman" w:cs="Arial"/>
          <w:sz w:val="24"/>
        </w:rPr>
        <w:drawing>
          <wp:inline distT="0" distB="0" distL="0" distR="0" wp14:anchorId="7D9C68A3" wp14:editId="69702B0A">
            <wp:extent cx="5237017" cy="374072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642" cy="37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4A0" w14:textId="58897B90" w:rsidR="00745100" w:rsidRPr="00745100" w:rsidRDefault="00745100" w:rsidP="00745100">
      <w:pPr>
        <w:pStyle w:val="afa"/>
        <w:jc w:val="center"/>
        <w:rPr>
          <w:rFonts w:ascii="Times New Roman" w:eastAsia="MS Mincho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4510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5 – Управление оповещениями</w:t>
      </w:r>
    </w:p>
    <w:p w14:paraId="215AAB5B" w14:textId="1A05225E" w:rsidR="00745100" w:rsidRDefault="00745100" w:rsidP="0074510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</w:rPr>
      </w:pPr>
      <w:r w:rsidRPr="00BA384E">
        <w:rPr>
          <w:rFonts w:ascii="Times New Roman" w:eastAsia="MS Mincho" w:hAnsi="Times New Roman" w:cs="Arial"/>
          <w:sz w:val="24"/>
        </w:rPr>
        <w:t>На окне</w:t>
      </w:r>
      <w:r w:rsidRPr="00745100">
        <w:rPr>
          <w:rFonts w:ascii="Times New Roman" w:eastAsia="MS Mincho" w:hAnsi="Times New Roman" w:cs="Arial"/>
          <w:sz w:val="24"/>
        </w:rPr>
        <w:t xml:space="preserve"> </w:t>
      </w:r>
      <w:r>
        <w:rPr>
          <w:rFonts w:ascii="Times New Roman" w:eastAsia="MS Mincho" w:hAnsi="Times New Roman" w:cs="Arial"/>
          <w:sz w:val="24"/>
        </w:rPr>
        <w:t>управление оповещениями</w:t>
      </w:r>
      <w:r w:rsidRPr="00BA384E">
        <w:rPr>
          <w:rFonts w:ascii="Times New Roman" w:eastAsia="MS Mincho" w:hAnsi="Times New Roman" w:cs="Arial"/>
          <w:sz w:val="24"/>
        </w:rPr>
        <w:t xml:space="preserve"> присутствуют: название окна (сверху экрана), текстовое поле «Найти» в области, область в котором представлены все оповещения и область, где отображено выбранное оповещение, а также кнопки</w:t>
      </w:r>
      <w:r>
        <w:rPr>
          <w:rFonts w:ascii="Times New Roman" w:eastAsia="MS Mincho" w:hAnsi="Times New Roman" w:cs="Arial"/>
          <w:sz w:val="24"/>
        </w:rPr>
        <w:t xml:space="preserve"> </w:t>
      </w:r>
      <w:r w:rsidRPr="00BA384E">
        <w:rPr>
          <w:rFonts w:ascii="Times New Roman" w:eastAsia="MS Mincho" w:hAnsi="Times New Roman" w:cs="Arial"/>
          <w:sz w:val="24"/>
        </w:rPr>
        <w:t>«</w:t>
      </w:r>
      <w:r>
        <w:rPr>
          <w:rFonts w:ascii="Times New Roman" w:eastAsia="MS Mincho" w:hAnsi="Times New Roman" w:cs="Arial"/>
          <w:sz w:val="24"/>
        </w:rPr>
        <w:t>Назад</w:t>
      </w:r>
      <w:r w:rsidRPr="00BA384E">
        <w:rPr>
          <w:rFonts w:ascii="Times New Roman" w:eastAsia="MS Mincho" w:hAnsi="Times New Roman" w:cs="Arial"/>
          <w:sz w:val="24"/>
        </w:rPr>
        <w:t>» и «Создать оповещение».</w:t>
      </w:r>
    </w:p>
    <w:p w14:paraId="52042D10" w14:textId="51FB944E" w:rsidR="00BD517E" w:rsidRDefault="00BD517E" w:rsidP="00745100">
      <w:pPr>
        <w:spacing w:before="240" w:after="0" w:line="360" w:lineRule="auto"/>
        <w:ind w:firstLine="851"/>
        <w:contextualSpacing/>
        <w:jc w:val="both"/>
        <w:rPr>
          <w:rFonts w:ascii="Times New Roman" w:eastAsia="MS Mincho" w:hAnsi="Times New Roman" w:cs="Arial"/>
          <w:sz w:val="24"/>
        </w:rPr>
      </w:pPr>
      <w:r>
        <w:rPr>
          <w:rFonts w:ascii="Times New Roman" w:eastAsia="MS Mincho" w:hAnsi="Times New Roman" w:cs="Arial"/>
          <w:sz w:val="24"/>
        </w:rPr>
        <w:t>Форма создания оповещения, представлена на рисунке 6.</w:t>
      </w:r>
    </w:p>
    <w:p w14:paraId="04F61B56" w14:textId="77777777" w:rsidR="00BD517E" w:rsidRDefault="00BD517E" w:rsidP="00BD517E">
      <w:pPr>
        <w:keepNext/>
        <w:spacing w:before="240" w:after="0" w:line="360" w:lineRule="auto"/>
        <w:ind w:firstLine="851"/>
        <w:contextualSpacing/>
        <w:jc w:val="center"/>
      </w:pPr>
      <w:r w:rsidRPr="00BD517E">
        <w:rPr>
          <w:rFonts w:ascii="Times New Roman" w:eastAsia="MS Mincho" w:hAnsi="Times New Roman" w:cs="Arial"/>
          <w:sz w:val="24"/>
        </w:rPr>
        <w:drawing>
          <wp:inline distT="0" distB="0" distL="0" distR="0" wp14:anchorId="56F4C027" wp14:editId="067C8E42">
            <wp:extent cx="3829584" cy="22196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463C" w14:textId="31FE4D48" w:rsidR="00BD517E" w:rsidRDefault="00BD517E" w:rsidP="00BD517E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BD517E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6 – Создание оповещения</w:t>
      </w:r>
    </w:p>
    <w:p w14:paraId="03E7889E" w14:textId="25D57392" w:rsidR="002B1B58" w:rsidRDefault="002B1B58" w:rsidP="007A0253">
      <w:pPr>
        <w:spacing w:after="0" w:line="360" w:lineRule="auto"/>
        <w:ind w:firstLine="709"/>
        <w:jc w:val="both"/>
        <w:rPr>
          <w:rFonts w:ascii="Times New Roman" w:eastAsia="MS Mincho" w:hAnsi="Times New Roman" w:cs="Arial"/>
          <w:sz w:val="24"/>
        </w:rPr>
      </w:pPr>
      <w:r w:rsidRPr="00BA384E">
        <w:rPr>
          <w:rFonts w:ascii="Times New Roman" w:eastAsia="MS Mincho" w:hAnsi="Times New Roman" w:cs="Arial"/>
          <w:sz w:val="24"/>
        </w:rPr>
        <w:t xml:space="preserve">На окне </w:t>
      </w:r>
      <w:r>
        <w:rPr>
          <w:rFonts w:ascii="Times New Roman" w:eastAsia="MS Mincho" w:hAnsi="Times New Roman" w:cs="Arial"/>
          <w:sz w:val="24"/>
        </w:rPr>
        <w:t xml:space="preserve">создания оповещения </w:t>
      </w:r>
      <w:r w:rsidRPr="00BA384E">
        <w:rPr>
          <w:rFonts w:ascii="Times New Roman" w:eastAsia="MS Mincho" w:hAnsi="Times New Roman" w:cs="Arial"/>
          <w:sz w:val="24"/>
        </w:rPr>
        <w:t>присутствуют: название окна (сверху экрана), текстовое поле «Текст оповещения», а также кнопки «Назад» и «Создать оповещение».</w:t>
      </w:r>
    </w:p>
    <w:p w14:paraId="08BF6F60" w14:textId="3320665B" w:rsidR="00A42D65" w:rsidRDefault="00A42D65">
      <w:pPr>
        <w:rPr>
          <w:rFonts w:ascii="Times New Roman" w:eastAsia="MS Mincho" w:hAnsi="Times New Roman" w:cs="Arial"/>
          <w:sz w:val="24"/>
        </w:rPr>
      </w:pPr>
      <w:r>
        <w:rPr>
          <w:rFonts w:ascii="Times New Roman" w:eastAsia="MS Mincho" w:hAnsi="Times New Roman" w:cs="Arial"/>
          <w:sz w:val="24"/>
        </w:rPr>
        <w:br w:type="page"/>
      </w:r>
    </w:p>
    <w:p w14:paraId="770DDE26" w14:textId="44AE3B17" w:rsidR="00930A78" w:rsidRDefault="00A42D65" w:rsidP="00A42D65">
      <w:pPr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Форма управления данными, представлена на рисунке 7.</w:t>
      </w:r>
    </w:p>
    <w:p w14:paraId="6B1DB9B2" w14:textId="55BBEBFB" w:rsidR="00A42D65" w:rsidRDefault="00A42D65" w:rsidP="00A42D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A42D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58D13B" wp14:editId="5B5F7E21">
            <wp:extent cx="3791479" cy="31436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4C45" w14:textId="03C78E0E" w:rsidR="00B26E4E" w:rsidRDefault="00930A78" w:rsidP="00930A78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930A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42D65">
        <w:rPr>
          <w:rFonts w:ascii="Times New Roman" w:hAnsi="Times New Roman" w:cs="Times New Roman"/>
          <w:sz w:val="24"/>
          <w:szCs w:val="24"/>
        </w:rPr>
        <w:t>7</w:t>
      </w:r>
      <w:r w:rsidRPr="00930A78">
        <w:rPr>
          <w:rFonts w:ascii="Times New Roman" w:hAnsi="Times New Roman" w:cs="Times New Roman"/>
          <w:sz w:val="24"/>
          <w:szCs w:val="24"/>
        </w:rPr>
        <w:t xml:space="preserve"> – </w:t>
      </w:r>
      <w:r w:rsidR="00A42D65">
        <w:rPr>
          <w:rFonts w:ascii="Times New Roman" w:hAnsi="Times New Roman" w:cs="Times New Roman"/>
          <w:sz w:val="24"/>
          <w:szCs w:val="24"/>
        </w:rPr>
        <w:t>Управление данными</w:t>
      </w:r>
    </w:p>
    <w:p w14:paraId="02C3F407" w14:textId="77777777" w:rsidR="00172CC4" w:rsidRDefault="00A42D65" w:rsidP="00B26E4E">
      <w:pPr>
        <w:spacing w:line="360" w:lineRule="auto"/>
        <w:ind w:firstLine="709"/>
        <w:jc w:val="both"/>
        <w:rPr>
          <w:rFonts w:ascii="Times New Roman" w:eastAsia="MS Mincho" w:hAnsi="Times New Roman" w:cs="Arial"/>
          <w:sz w:val="24"/>
        </w:rPr>
      </w:pPr>
      <w:r w:rsidRPr="00BA384E">
        <w:rPr>
          <w:rFonts w:ascii="Times New Roman" w:eastAsia="MS Mincho" w:hAnsi="Times New Roman" w:cs="Arial"/>
          <w:sz w:val="24"/>
        </w:rPr>
        <w:t xml:space="preserve">На окне </w:t>
      </w:r>
      <w:r>
        <w:rPr>
          <w:rFonts w:ascii="Times New Roman" w:eastAsia="MS Mincho" w:hAnsi="Times New Roman" w:cs="Arial"/>
          <w:sz w:val="24"/>
        </w:rPr>
        <w:t xml:space="preserve">управление данными </w:t>
      </w:r>
      <w:r w:rsidRPr="00BA384E">
        <w:rPr>
          <w:rFonts w:ascii="Times New Roman" w:eastAsia="MS Mincho" w:hAnsi="Times New Roman" w:cs="Arial"/>
          <w:sz w:val="24"/>
        </w:rPr>
        <w:t>присутствуют: название окна (сверху экрана), а также кнопки «Просмотр», «Добавление», «Удаление», «Редактирование» и «Назад», которая вернет пользователя на главную страницу.</w:t>
      </w:r>
    </w:p>
    <w:p w14:paraId="403A8BDB" w14:textId="77777777" w:rsidR="00172CC4" w:rsidRDefault="00172CC4" w:rsidP="00172CC4">
      <w:pPr>
        <w:spacing w:line="360" w:lineRule="auto"/>
        <w:ind w:firstLine="709"/>
        <w:jc w:val="both"/>
        <w:rPr>
          <w:rFonts w:ascii="Times New Roman" w:eastAsia="MS Mincho" w:hAnsi="Times New Roman" w:cs="Arial"/>
          <w:sz w:val="24"/>
        </w:rPr>
      </w:pPr>
      <w:r>
        <w:rPr>
          <w:rFonts w:ascii="Times New Roman" w:eastAsia="MS Mincho" w:hAnsi="Times New Roman" w:cs="Arial"/>
          <w:sz w:val="24"/>
        </w:rPr>
        <w:t>Форма создания оповещения, представлена на рисунке 8.</w:t>
      </w:r>
    </w:p>
    <w:p w14:paraId="48DBED81" w14:textId="77777777" w:rsidR="00172CC4" w:rsidRDefault="00172CC4" w:rsidP="00172CC4">
      <w:pPr>
        <w:keepNext/>
        <w:spacing w:line="360" w:lineRule="auto"/>
        <w:ind w:firstLine="709"/>
        <w:jc w:val="center"/>
      </w:pPr>
      <w:r w:rsidRPr="00172C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B0EB4" wp14:editId="550FBF58">
            <wp:extent cx="3858163" cy="316274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3DBD" w14:textId="72BE4992" w:rsidR="00172CC4" w:rsidRDefault="00172CC4" w:rsidP="00172CC4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9C62D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8 – Создание оповещения</w:t>
      </w:r>
    </w:p>
    <w:p w14:paraId="50B35129" w14:textId="77777777" w:rsidR="00CD62A4" w:rsidRDefault="009C62DD" w:rsidP="00CD62A4">
      <w:pPr>
        <w:spacing w:after="0" w:line="360" w:lineRule="auto"/>
        <w:ind w:firstLine="709"/>
        <w:jc w:val="both"/>
      </w:pPr>
      <w:r w:rsidRPr="00BA384E">
        <w:rPr>
          <w:rFonts w:ascii="Times New Roman" w:eastAsia="MS Mincho" w:hAnsi="Times New Roman" w:cs="Arial"/>
          <w:sz w:val="24"/>
        </w:rPr>
        <w:t xml:space="preserve">На окне </w:t>
      </w:r>
      <w:r>
        <w:rPr>
          <w:rFonts w:ascii="Times New Roman" w:eastAsia="MS Mincho" w:hAnsi="Times New Roman" w:cs="Arial"/>
          <w:sz w:val="24"/>
        </w:rPr>
        <w:t xml:space="preserve">создания оповещения </w:t>
      </w:r>
      <w:r w:rsidRPr="00BA384E">
        <w:rPr>
          <w:rFonts w:ascii="Times New Roman" w:eastAsia="MS Mincho" w:hAnsi="Times New Roman" w:cs="Arial"/>
          <w:sz w:val="24"/>
        </w:rPr>
        <w:t xml:space="preserve">присутствуют: название окна (сверху экрана), текстовое поле «Текст оповещения», а также кнопки «Назад» и «Создать </w:t>
      </w:r>
      <w:r w:rsidR="0089104B">
        <w:rPr>
          <w:rFonts w:ascii="Times New Roman" w:eastAsia="MS Mincho" w:hAnsi="Times New Roman" w:cs="Arial"/>
          <w:sz w:val="24"/>
        </w:rPr>
        <w:t>запись</w:t>
      </w:r>
      <w:r w:rsidRPr="00BA384E">
        <w:rPr>
          <w:rFonts w:ascii="Times New Roman" w:eastAsia="MS Mincho" w:hAnsi="Times New Roman" w:cs="Arial"/>
          <w:sz w:val="24"/>
        </w:rPr>
        <w:t>».</w:t>
      </w:r>
    </w:p>
    <w:p w14:paraId="21B1A76C" w14:textId="77777777" w:rsidR="00CD62A4" w:rsidRDefault="00CD62A4" w:rsidP="00CD62A4">
      <w:pPr>
        <w:spacing w:after="0" w:line="360" w:lineRule="auto"/>
        <w:ind w:firstLine="709"/>
        <w:jc w:val="both"/>
      </w:pPr>
      <w:r>
        <w:lastRenderedPageBreak/>
        <w:t>Форма управлением профиля пользователя, представлена на рисунке 9.</w:t>
      </w:r>
    </w:p>
    <w:p w14:paraId="2FE2FD8D" w14:textId="77777777" w:rsidR="00CD62A4" w:rsidRDefault="00CD62A4" w:rsidP="00CD62A4">
      <w:pPr>
        <w:keepNext/>
        <w:spacing w:after="0" w:line="360" w:lineRule="auto"/>
        <w:ind w:firstLine="709"/>
        <w:jc w:val="center"/>
      </w:pPr>
      <w:r w:rsidRPr="00CD62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6636A3" wp14:editId="541CF79C">
            <wp:extent cx="5332021" cy="3968016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282" cy="39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D97F" w14:textId="3C7EA43B" w:rsidR="00CD62A4" w:rsidRPr="00CD62A4" w:rsidRDefault="00CD62A4" w:rsidP="00CD62A4">
      <w:pPr>
        <w:pStyle w:val="afa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D62A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 9 – Управление профилем</w:t>
      </w:r>
    </w:p>
    <w:p w14:paraId="22A03F7B" w14:textId="2F7EC824" w:rsidR="00CD62A4" w:rsidRDefault="00CD62A4" w:rsidP="00CD62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384E">
        <w:rPr>
          <w:rFonts w:ascii="Times New Roman" w:eastAsia="MS Mincho" w:hAnsi="Times New Roman" w:cs="Arial"/>
          <w:sz w:val="24"/>
        </w:rPr>
        <w:t xml:space="preserve">На окне </w:t>
      </w:r>
      <w:r>
        <w:rPr>
          <w:rFonts w:ascii="Times New Roman" w:eastAsia="MS Mincho" w:hAnsi="Times New Roman" w:cs="Arial"/>
          <w:sz w:val="24"/>
        </w:rPr>
        <w:t xml:space="preserve">управление профилем </w:t>
      </w:r>
      <w:r w:rsidRPr="00BA384E">
        <w:rPr>
          <w:rFonts w:ascii="Times New Roman" w:eastAsia="MS Mincho" w:hAnsi="Times New Roman" w:cs="Arial"/>
          <w:sz w:val="24"/>
        </w:rPr>
        <w:t>присутствуют: название окна (сверху экрана), изображение, надпись под изображением, поля для ввода (Фамилия, Имя, Почта, Пароль), а также кнопки «Назад», которая вернет пользователя на главную страницу, и кнопка «Сохранить», которая изменит информацию о пользователе.</w:t>
      </w:r>
    </w:p>
    <w:p w14:paraId="18FD4C08" w14:textId="40C36255" w:rsidR="008C0848" w:rsidRPr="00CD62A4" w:rsidRDefault="008C0848" w:rsidP="00CD62A4">
      <w:pPr>
        <w:spacing w:after="0" w:line="360" w:lineRule="auto"/>
        <w:ind w:firstLine="709"/>
        <w:jc w:val="center"/>
      </w:pPr>
      <w:r w:rsidRPr="00930A78">
        <w:rPr>
          <w:rFonts w:ascii="Times New Roman" w:hAnsi="Times New Roman" w:cs="Times New Roman"/>
          <w:sz w:val="24"/>
          <w:szCs w:val="24"/>
        </w:rPr>
        <w:br w:type="page"/>
      </w:r>
    </w:p>
    <w:p w14:paraId="4FF65364" w14:textId="76CF1663" w:rsidR="008C0848" w:rsidRPr="002237EA" w:rsidRDefault="002237EA" w:rsidP="002237EA">
      <w:pPr>
        <w:pStyle w:val="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2561319"/>
      <w:bookmarkStart w:id="5" w:name="_Hlk179149623"/>
      <w:r w:rsidRPr="002237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Организация хранения</w:t>
      </w:r>
      <w:bookmarkEnd w:id="4"/>
    </w:p>
    <w:bookmarkEnd w:id="5"/>
    <w:p w14:paraId="373B389A" w14:textId="530CC7A6" w:rsidR="00513101" w:rsidRPr="00513101" w:rsidRDefault="00513101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хранения данных используется СУБД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987B2" w14:textId="090B7DC9" w:rsidR="008C0848" w:rsidRPr="00513101" w:rsidRDefault="008C0848" w:rsidP="0051310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</w:t>
      </w:r>
      <w:r w:rsidR="0076290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базы данных.</w:t>
      </w:r>
    </w:p>
    <w:p w14:paraId="38679A32" w14:textId="77777777" w:rsidR="008C0848" w:rsidRPr="008E488E" w:rsidRDefault="008C0848" w:rsidP="008C08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E488E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6FC655C" wp14:editId="40F29127">
            <wp:extent cx="6091883" cy="4252823"/>
            <wp:effectExtent l="0" t="0" r="0" b="0"/>
            <wp:docPr id="21220793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79362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307" cy="42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449B" w14:textId="4C5D469A" w:rsidR="008C0848" w:rsidRPr="00513101" w:rsidRDefault="008C0848" w:rsidP="008C0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76290A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Физическая </w:t>
      </w:r>
      <w:r w:rsidRPr="005131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</w:t>
      </w:r>
    </w:p>
    <w:p w14:paraId="21BBE359" w14:textId="77777777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диаграммы можно выделить 6 сущностей:</w:t>
      </w:r>
    </w:p>
    <w:p w14:paraId="400D9CAE" w14:textId="0EE368EF" w:rsidR="008C0848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40A6C3" w14:textId="0C1F1330" w:rsidR="008C0848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4A61B9" w14:textId="3A3C23AC" w:rsidR="008C0848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940312" w14:textId="79C6352B" w:rsidR="008C0848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46B5F5" w14:textId="6176C08E" w:rsidR="008C0848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4BF71D6" w14:textId="7F360205" w:rsidR="008C0848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F8846F" w14:textId="41618211" w:rsidR="003A3816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Задания.</w:t>
      </w:r>
    </w:p>
    <w:p w14:paraId="54C794ED" w14:textId="4FD5E0C4" w:rsidR="003A3816" w:rsidRPr="00513101" w:rsidRDefault="003A3816" w:rsidP="008C0848">
      <w:pPr>
        <w:numPr>
          <w:ilvl w:val="0"/>
          <w:numId w:val="11"/>
        </w:numP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Выполненные заадания.</w:t>
      </w:r>
    </w:p>
    <w:p w14:paraId="1F7F05EC" w14:textId="07ADA4C2" w:rsidR="008C0848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таблице 5 выделен набор сущностей с их атрибутами.</w:t>
      </w:r>
    </w:p>
    <w:p w14:paraId="5A90B900" w14:textId="7D161953" w:rsidR="008A79C5" w:rsidRPr="00513101" w:rsidRDefault="008A79C5" w:rsidP="008A79C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712E6C7" w14:textId="37DD0D0A" w:rsidR="008C0848" w:rsidRPr="00513101" w:rsidRDefault="008C0848" w:rsidP="008C0848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5 – Набор сущностей и их атрибутов</w:t>
      </w:r>
    </w:p>
    <w:tbl>
      <w:tblPr>
        <w:tblW w:w="9640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126"/>
        <w:gridCol w:w="1418"/>
        <w:gridCol w:w="1559"/>
        <w:gridCol w:w="1559"/>
        <w:gridCol w:w="851"/>
      </w:tblGrid>
      <w:tr w:rsidR="00196D7B" w:rsidRPr="00567F0A" w14:paraId="164838A2" w14:textId="77777777" w:rsidTr="006A364B">
        <w:trPr>
          <w:trHeight w:val="1565"/>
        </w:trPr>
        <w:tc>
          <w:tcPr>
            <w:tcW w:w="2127" w:type="dxa"/>
          </w:tcPr>
          <w:p w14:paraId="184A29B2" w14:textId="77777777" w:rsidR="00196D7B" w:rsidRPr="008A79C5" w:rsidRDefault="00196D7B" w:rsidP="006A364B">
            <w:pPr>
              <w:spacing w:line="360" w:lineRule="auto"/>
              <w:ind w:hanging="4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Сущность</w:t>
            </w:r>
          </w:p>
        </w:tc>
        <w:tc>
          <w:tcPr>
            <w:tcW w:w="2126" w:type="dxa"/>
          </w:tcPr>
          <w:p w14:paraId="702E424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Свойство</w:t>
            </w:r>
          </w:p>
        </w:tc>
        <w:tc>
          <w:tcPr>
            <w:tcW w:w="1418" w:type="dxa"/>
          </w:tcPr>
          <w:p w14:paraId="39B20CA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559" w:type="dxa"/>
          </w:tcPr>
          <w:p w14:paraId="7E9CB24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Уникальность</w:t>
            </w:r>
          </w:p>
        </w:tc>
        <w:tc>
          <w:tcPr>
            <w:tcW w:w="1559" w:type="dxa"/>
          </w:tcPr>
          <w:p w14:paraId="5C70CD9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Обязательность заполнения</w:t>
            </w:r>
          </w:p>
        </w:tc>
        <w:tc>
          <w:tcPr>
            <w:tcW w:w="851" w:type="dxa"/>
          </w:tcPr>
          <w:p w14:paraId="6E8C4537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Ограничения</w:t>
            </w:r>
          </w:p>
        </w:tc>
      </w:tr>
      <w:tr w:rsidR="00196D7B" w:rsidRPr="00567F0A" w14:paraId="5ECB0A74" w14:textId="77777777" w:rsidTr="006A364B">
        <w:tc>
          <w:tcPr>
            <w:tcW w:w="2127" w:type="dxa"/>
            <w:vMerge w:val="restart"/>
          </w:tcPr>
          <w:p w14:paraId="6BB156D2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2126" w:type="dxa"/>
          </w:tcPr>
          <w:p w14:paraId="0D5CAA6E" w14:textId="764DFE2F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</w:t>
            </w:r>
            <w:r w:rsidR="00FC6B85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418" w:type="dxa"/>
          </w:tcPr>
          <w:p w14:paraId="3703066B" w14:textId="68119CF1" w:rsidR="00196D7B" w:rsidRPr="008A79C5" w:rsidRDefault="00FC6B85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0A1A0327" w14:textId="2DFDB2A4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22F79F33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0A32B91" w14:textId="393473FA" w:rsidR="00196D7B" w:rsidRPr="008A79C5" w:rsidRDefault="007F6DD9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0DF2F960" w14:textId="77777777" w:rsidTr="006A364B">
        <w:tc>
          <w:tcPr>
            <w:tcW w:w="2127" w:type="dxa"/>
            <w:vMerge/>
          </w:tcPr>
          <w:p w14:paraId="2E5CE77F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D29C76E" w14:textId="707B77E2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fio</w:t>
            </w:r>
          </w:p>
        </w:tc>
        <w:tc>
          <w:tcPr>
            <w:tcW w:w="1418" w:type="dxa"/>
          </w:tcPr>
          <w:p w14:paraId="06D4AE11" w14:textId="4C1FFAEA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28267341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05D7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2AEFB7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7E7BED27" w14:textId="77777777" w:rsidTr="006A364B">
        <w:tc>
          <w:tcPr>
            <w:tcW w:w="2127" w:type="dxa"/>
            <w:vMerge/>
          </w:tcPr>
          <w:p w14:paraId="3D55A13C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9173E9C" w14:textId="52B5D545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418" w:type="dxa"/>
          </w:tcPr>
          <w:p w14:paraId="2BC9A8E9" w14:textId="75D1E07F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7261BBF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A761F2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096A671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791A5D4A" w14:textId="77777777" w:rsidTr="006A364B">
        <w:tc>
          <w:tcPr>
            <w:tcW w:w="2127" w:type="dxa"/>
            <w:vMerge/>
          </w:tcPr>
          <w:p w14:paraId="7345E288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B1074DD" w14:textId="7F9CC393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418" w:type="dxa"/>
          </w:tcPr>
          <w:p w14:paraId="21602D0F" w14:textId="3D79C129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01AD6C13" w14:textId="332DDBD2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17BD4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AC5960E" w14:textId="7904642C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12023A67" w14:textId="77777777" w:rsidTr="006A364B">
        <w:tc>
          <w:tcPr>
            <w:tcW w:w="2127" w:type="dxa"/>
            <w:vMerge w:val="restart"/>
          </w:tcPr>
          <w:p w14:paraId="0379E7A8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Роли</w:t>
            </w:r>
          </w:p>
        </w:tc>
        <w:tc>
          <w:tcPr>
            <w:tcW w:w="2126" w:type="dxa"/>
          </w:tcPr>
          <w:p w14:paraId="76B8D099" w14:textId="74F9178D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</w:t>
            </w:r>
            <w:r w:rsidR="00F803F1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418" w:type="dxa"/>
          </w:tcPr>
          <w:p w14:paraId="2B27831B" w14:textId="0C224352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25DD70A9" w14:textId="4301B29C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37D2AB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799CAB4" w14:textId="36B2AE80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3813DE76" w14:textId="77777777" w:rsidTr="006A364B">
        <w:tc>
          <w:tcPr>
            <w:tcW w:w="2127" w:type="dxa"/>
            <w:vMerge/>
          </w:tcPr>
          <w:p w14:paraId="7A87412E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1DC71A8" w14:textId="5634C65C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F803F1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14:paraId="7100FBE4" w14:textId="331E6EB4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4DCC4D11" w14:textId="0A74EF01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B56D1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82755D1" w14:textId="645D1068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3C4F1A60" w14:textId="77777777" w:rsidTr="006A364B">
        <w:tc>
          <w:tcPr>
            <w:tcW w:w="2127" w:type="dxa"/>
            <w:vMerge w:val="restart"/>
          </w:tcPr>
          <w:p w14:paraId="6D4A1CCC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126" w:type="dxa"/>
          </w:tcPr>
          <w:p w14:paraId="4F3FA656" w14:textId="045B5056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</w:t>
            </w:r>
            <w:r w:rsidR="00F803F1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1418" w:type="dxa"/>
          </w:tcPr>
          <w:p w14:paraId="57DCFE31" w14:textId="1423340C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54108C8B" w14:textId="6962B2DE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19EC9C2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52FF823" w14:textId="220AA373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774B09D0" w14:textId="77777777" w:rsidTr="006A364B">
        <w:tc>
          <w:tcPr>
            <w:tcW w:w="2127" w:type="dxa"/>
            <w:vMerge/>
          </w:tcPr>
          <w:p w14:paraId="41B3AF8A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56212BB" w14:textId="378DB2B3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8" w:type="dxa"/>
          </w:tcPr>
          <w:p w14:paraId="3E75625B" w14:textId="6743AAB6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384B0F68" w14:textId="5C62BE49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AD42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8C9F864" w14:textId="19A84BB3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35137F8A" w14:textId="77777777" w:rsidTr="006A364B">
        <w:tc>
          <w:tcPr>
            <w:tcW w:w="2127" w:type="dxa"/>
            <w:vMerge/>
          </w:tcPr>
          <w:p w14:paraId="14C46993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E12ED5D" w14:textId="567E3F01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surveys</w:t>
            </w:r>
          </w:p>
        </w:tc>
        <w:tc>
          <w:tcPr>
            <w:tcW w:w="1418" w:type="dxa"/>
          </w:tcPr>
          <w:p w14:paraId="4728F522" w14:textId="5000AEA3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0950E5DB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F8EC77D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3880AC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7B2256C3" w14:textId="77777777" w:rsidTr="006A364B">
        <w:tc>
          <w:tcPr>
            <w:tcW w:w="2127" w:type="dxa"/>
            <w:vMerge/>
          </w:tcPr>
          <w:p w14:paraId="4810B0E4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35EF9EA" w14:textId="0BCD3A4A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1418" w:type="dxa"/>
          </w:tcPr>
          <w:p w14:paraId="2DA64CBE" w14:textId="26109201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5FDADA7B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FC8922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825BF23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7827E349" w14:textId="77777777" w:rsidTr="006A364B">
        <w:tc>
          <w:tcPr>
            <w:tcW w:w="2127" w:type="dxa"/>
            <w:vMerge/>
          </w:tcPr>
          <w:p w14:paraId="6F6767C1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D044D1F" w14:textId="16F99072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rule</w:t>
            </w:r>
          </w:p>
        </w:tc>
        <w:tc>
          <w:tcPr>
            <w:tcW w:w="1418" w:type="dxa"/>
          </w:tcPr>
          <w:p w14:paraId="590FA1C2" w14:textId="695261CB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47BD874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FBE65E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6C17EB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0C04B56D" w14:textId="77777777" w:rsidTr="006A364B">
        <w:tc>
          <w:tcPr>
            <w:tcW w:w="2127" w:type="dxa"/>
            <w:vMerge w:val="restart"/>
          </w:tcPr>
          <w:p w14:paraId="2D47646D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Преподаватель</w:t>
            </w:r>
          </w:p>
        </w:tc>
        <w:tc>
          <w:tcPr>
            <w:tcW w:w="2126" w:type="dxa"/>
          </w:tcPr>
          <w:p w14:paraId="26E47BA5" w14:textId="5F1A9666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id_</w:t>
            </w:r>
            <w:r w:rsidR="00F803F1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teacher</w:t>
            </w:r>
          </w:p>
        </w:tc>
        <w:tc>
          <w:tcPr>
            <w:tcW w:w="1418" w:type="dxa"/>
          </w:tcPr>
          <w:p w14:paraId="26683ED0" w14:textId="545E1405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083E6B30" w14:textId="5316916C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5DA2B7B3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466E2EC2" w14:textId="320F5E72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2A889C50" w14:textId="77777777" w:rsidTr="006A364B">
        <w:tc>
          <w:tcPr>
            <w:tcW w:w="2127" w:type="dxa"/>
            <w:vMerge/>
          </w:tcPr>
          <w:p w14:paraId="2BB0CE1F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38E04597" w14:textId="68716471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8" w:type="dxa"/>
          </w:tcPr>
          <w:p w14:paraId="0EDA92E4" w14:textId="4C44398C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7241F0EB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C45B22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5E9199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2DEB7E56" w14:textId="77777777" w:rsidTr="006A364B">
        <w:tc>
          <w:tcPr>
            <w:tcW w:w="2127" w:type="dxa"/>
            <w:vMerge/>
          </w:tcPr>
          <w:p w14:paraId="55E181B4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739ABA9" w14:textId="4560820B" w:rsidR="00196D7B" w:rsidRPr="008A79C5" w:rsidRDefault="00F803F1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1418" w:type="dxa"/>
          </w:tcPr>
          <w:p w14:paraId="0A7B40FF" w14:textId="42250E7C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35793EDE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6DA863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4E19A5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76CFA29D" w14:textId="77777777" w:rsidTr="006A364B">
        <w:tc>
          <w:tcPr>
            <w:tcW w:w="2127" w:type="dxa"/>
            <w:vMerge w:val="restart"/>
          </w:tcPr>
          <w:p w14:paraId="3E5A6496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2126" w:type="dxa"/>
          </w:tcPr>
          <w:p w14:paraId="2CD1A2F0" w14:textId="663B628E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5655DC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8" w:type="dxa"/>
          </w:tcPr>
          <w:p w14:paraId="01649FDE" w14:textId="54894DB0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0C55B07D" w14:textId="14258DB2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4E605EA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21C6806" w14:textId="2FC1A675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5292EF6C" w14:textId="77777777" w:rsidTr="006A364B">
        <w:tc>
          <w:tcPr>
            <w:tcW w:w="2127" w:type="dxa"/>
            <w:vMerge/>
          </w:tcPr>
          <w:p w14:paraId="169E6B95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91E10F" w14:textId="761FD0E6" w:rsidR="00196D7B" w:rsidRPr="008A79C5" w:rsidRDefault="00AB12AC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1418" w:type="dxa"/>
          </w:tcPr>
          <w:p w14:paraId="3573E38D" w14:textId="5C280C77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39ED6FA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E1A59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F9BAEE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45612334" w14:textId="77777777" w:rsidTr="006A364B">
        <w:tc>
          <w:tcPr>
            <w:tcW w:w="2127" w:type="dxa"/>
            <w:vMerge/>
          </w:tcPr>
          <w:p w14:paraId="69F7F1F3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6809F0CF" w14:textId="39D0F333" w:rsidR="00196D7B" w:rsidRPr="008A79C5" w:rsidRDefault="00AB12AC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18" w:type="dxa"/>
          </w:tcPr>
          <w:p w14:paraId="606826DD" w14:textId="63098862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16A7DB2F" w14:textId="37202663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9046F5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9FEF746" w14:textId="47463D48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6DF560D7" w14:textId="77777777" w:rsidTr="006A364B">
        <w:tc>
          <w:tcPr>
            <w:tcW w:w="2127" w:type="dxa"/>
            <w:vMerge w:val="restart"/>
          </w:tcPr>
          <w:p w14:paraId="3A905596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Данные</w:t>
            </w:r>
          </w:p>
        </w:tc>
        <w:tc>
          <w:tcPr>
            <w:tcW w:w="2126" w:type="dxa"/>
          </w:tcPr>
          <w:p w14:paraId="4E303136" w14:textId="03834B31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AB12AC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data</w:t>
            </w:r>
          </w:p>
        </w:tc>
        <w:tc>
          <w:tcPr>
            <w:tcW w:w="1418" w:type="dxa"/>
          </w:tcPr>
          <w:p w14:paraId="29DCB6AA" w14:textId="387961A3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13586DA1" w14:textId="0F57D201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4272731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BB6C6CC" w14:textId="47303B12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0B620D73" w14:textId="77777777" w:rsidTr="006A364B">
        <w:tc>
          <w:tcPr>
            <w:tcW w:w="2127" w:type="dxa"/>
            <w:vMerge/>
          </w:tcPr>
          <w:p w14:paraId="7991050C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4B7BA1C2" w14:textId="743C838F" w:rsidR="00196D7B" w:rsidRPr="008A79C5" w:rsidRDefault="00AB12AC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records</w:t>
            </w:r>
          </w:p>
        </w:tc>
        <w:tc>
          <w:tcPr>
            <w:tcW w:w="1418" w:type="dxa"/>
          </w:tcPr>
          <w:p w14:paraId="60F967D1" w14:textId="4FFBFAD7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5B109CA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7C4A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D204E20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1B6D1EF6" w14:textId="77777777" w:rsidTr="006A364B">
        <w:tc>
          <w:tcPr>
            <w:tcW w:w="2127" w:type="dxa"/>
            <w:vMerge/>
          </w:tcPr>
          <w:p w14:paraId="4BAAB6F0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6F38FDEF" w14:textId="48C52A19" w:rsidR="00196D7B" w:rsidRPr="008A79C5" w:rsidRDefault="00AB12AC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additive</w:t>
            </w:r>
          </w:p>
        </w:tc>
        <w:tc>
          <w:tcPr>
            <w:tcW w:w="1418" w:type="dxa"/>
          </w:tcPr>
          <w:p w14:paraId="7872B77A" w14:textId="073FF86A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63F5B4AF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219708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77ABF89A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53D26436" w14:textId="77777777" w:rsidTr="006A364B">
        <w:tc>
          <w:tcPr>
            <w:tcW w:w="2127" w:type="dxa"/>
            <w:vMerge/>
          </w:tcPr>
          <w:p w14:paraId="44499650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561857D3" w14:textId="424313DB" w:rsidR="00196D7B" w:rsidRPr="008A79C5" w:rsidRDefault="00AB12AC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information</w:t>
            </w:r>
          </w:p>
        </w:tc>
        <w:tc>
          <w:tcPr>
            <w:tcW w:w="1418" w:type="dxa"/>
          </w:tcPr>
          <w:p w14:paraId="7EEE0E8B" w14:textId="27579EF6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0DB0E2F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009405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F3B5FAD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6DAF67C6" w14:textId="77777777" w:rsidTr="006A364B">
        <w:tc>
          <w:tcPr>
            <w:tcW w:w="2127" w:type="dxa"/>
            <w:vMerge w:val="restart"/>
          </w:tcPr>
          <w:p w14:paraId="495B48E7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Задание</w:t>
            </w:r>
          </w:p>
        </w:tc>
        <w:tc>
          <w:tcPr>
            <w:tcW w:w="2126" w:type="dxa"/>
          </w:tcPr>
          <w:p w14:paraId="4E08A53A" w14:textId="222B4F00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9E5389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8" w:type="dxa"/>
          </w:tcPr>
          <w:p w14:paraId="3CB77DB5" w14:textId="1C75EBB9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665E6836" w14:textId="6EA70C02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14:paraId="4ED0C931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AC33405" w14:textId="436110A3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PK</w:t>
            </w:r>
          </w:p>
        </w:tc>
      </w:tr>
      <w:tr w:rsidR="00196D7B" w:rsidRPr="00567F0A" w14:paraId="36A873D3" w14:textId="77777777" w:rsidTr="006A364B">
        <w:tc>
          <w:tcPr>
            <w:tcW w:w="2127" w:type="dxa"/>
            <w:vMerge/>
          </w:tcPr>
          <w:p w14:paraId="7D2D0D76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446A75DB" w14:textId="279D4AA5" w:rsidR="00196D7B" w:rsidRPr="008A79C5" w:rsidRDefault="009E5389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418" w:type="dxa"/>
          </w:tcPr>
          <w:p w14:paraId="4338347D" w14:textId="4ECB7973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5E4288C2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856327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4D399F7E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162495BB" w14:textId="77777777" w:rsidTr="006A364B">
        <w:tc>
          <w:tcPr>
            <w:tcW w:w="2127" w:type="dxa"/>
            <w:vMerge/>
          </w:tcPr>
          <w:p w14:paraId="77703154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26214EE4" w14:textId="772FEDCA" w:rsidR="00196D7B" w:rsidRPr="008A79C5" w:rsidRDefault="009E5389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418" w:type="dxa"/>
          </w:tcPr>
          <w:p w14:paraId="66DC3F8B" w14:textId="4821EE43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559" w:type="dxa"/>
          </w:tcPr>
          <w:p w14:paraId="2A7E929C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CB3FB7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14582F8B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4DFA7237" w14:textId="77777777" w:rsidTr="006A364B">
        <w:tc>
          <w:tcPr>
            <w:tcW w:w="2127" w:type="dxa"/>
            <w:vMerge/>
          </w:tcPr>
          <w:p w14:paraId="1490DD2F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14821B09" w14:textId="5AB48DBA" w:rsidR="00196D7B" w:rsidRPr="008A79C5" w:rsidRDefault="009E5389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418" w:type="dxa"/>
          </w:tcPr>
          <w:p w14:paraId="5E53DC45" w14:textId="3FA95E96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52361F27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55FE14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B00EFC0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96D7B" w:rsidRPr="00567F0A" w14:paraId="1B70A3D0" w14:textId="77777777" w:rsidTr="006A364B">
        <w:tc>
          <w:tcPr>
            <w:tcW w:w="2127" w:type="dxa"/>
            <w:vMerge w:val="restart"/>
          </w:tcPr>
          <w:p w14:paraId="1BFC88A4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Выполненные задания</w:t>
            </w:r>
          </w:p>
        </w:tc>
        <w:tc>
          <w:tcPr>
            <w:tcW w:w="2126" w:type="dxa"/>
          </w:tcPr>
          <w:p w14:paraId="4212BB31" w14:textId="3142BDAA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9E5389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1418" w:type="dxa"/>
          </w:tcPr>
          <w:p w14:paraId="63A428CE" w14:textId="5E071DB4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2BBE5728" w14:textId="584DFAA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2257B9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08C24E9" w14:textId="7DB6A1F3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  <w:tr w:rsidR="00196D7B" w:rsidRPr="00567F0A" w14:paraId="4CF5092A" w14:textId="77777777" w:rsidTr="006A364B">
        <w:tc>
          <w:tcPr>
            <w:tcW w:w="2127" w:type="dxa"/>
            <w:vMerge/>
          </w:tcPr>
          <w:p w14:paraId="4B4919A3" w14:textId="77777777" w:rsidR="00196D7B" w:rsidRPr="008A79C5" w:rsidRDefault="00196D7B" w:rsidP="006A3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</w:tcPr>
          <w:p w14:paraId="4E695499" w14:textId="6F9C0B9A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id_</w:t>
            </w:r>
            <w:r w:rsidR="009E5389"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418" w:type="dxa"/>
          </w:tcPr>
          <w:p w14:paraId="39DF5397" w14:textId="67EA28D2" w:rsidR="00196D7B" w:rsidRPr="008A79C5" w:rsidRDefault="00463404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559" w:type="dxa"/>
          </w:tcPr>
          <w:p w14:paraId="479691CF" w14:textId="3EF83FD5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6496C0" w14:textId="77777777" w:rsidR="00196D7B" w:rsidRPr="008A79C5" w:rsidRDefault="00196D7B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BF83AD1" w14:textId="76A652BE" w:rsidR="00196D7B" w:rsidRPr="008A79C5" w:rsidRDefault="00DD62E8" w:rsidP="006A364B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A79C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FK</w:t>
            </w:r>
          </w:p>
        </w:tc>
      </w:tr>
    </w:tbl>
    <w:p w14:paraId="66D86FE9" w14:textId="77777777" w:rsidR="00196D7B" w:rsidRPr="00513101" w:rsidRDefault="00196D7B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E2B49F" w14:textId="77777777" w:rsidR="00293A02" w:rsidRDefault="00293A02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05D1C" w14:textId="77777777" w:rsidR="00293A02" w:rsidRDefault="00293A02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26B41" w14:textId="3537E671" w:rsidR="008C0848" w:rsidRPr="00513101" w:rsidRDefault="008C084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сущностями:</w:t>
      </w:r>
    </w:p>
    <w:p w14:paraId="2B596E23" w14:textId="754BABE5" w:rsidR="008C0848" w:rsidRPr="00513101" w:rsidRDefault="001835C8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35C8">
        <w:rPr>
          <w:rFonts w:ascii="Times New Roman" w:eastAsia="Times New Roman" w:hAnsi="Times New Roman" w:cs="Times New Roman"/>
          <w:sz w:val="24"/>
          <w:szCs w:val="24"/>
          <w:lang w:eastAsia="ru-RU"/>
        </w:rPr>
        <w:t>«Роль» – «Пользователь»: один ко многим, каждый пользователь может иметь только одну роль, но одной роли может быть присвоено несколько пользователей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E3002B" w14:textId="1A6F9B63" w:rsidR="008C0848" w:rsidRDefault="00360457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0457">
        <w:rPr>
          <w:rFonts w:ascii="Times New Roman" w:eastAsia="Times New Roman" w:hAnsi="Times New Roman" w:cs="Times New Roman"/>
          <w:sz w:val="24"/>
          <w:szCs w:val="24"/>
          <w:lang w:eastAsia="ru-RU"/>
        </w:rPr>
        <w:t>«Роль» – «Студент», «Преподаватель», «Администратор»: один ко многим, одна роль может быть связана с несколькими студентами, преподавателями или администраторами, но каждая сущность относится только к одной роли</w:t>
      </w:r>
      <w:r w:rsidR="008C0848" w:rsidRPr="005131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A8E40E" w14:textId="1367E81F" w:rsidR="006A1A03" w:rsidRDefault="006A1A03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1A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</w:t>
      </w:r>
      <w:r w:rsidRPr="006A1A0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Задание» – «Выполненное задание»: один ко многим, одно задание может быть выполнено несколькими студентами, но каждое выполненное задание привязано к конкретному заданию.</w:t>
      </w:r>
    </w:p>
    <w:p w14:paraId="1440B5A5" w14:textId="666D2574" w:rsidR="0080276F" w:rsidRPr="00513101" w:rsidRDefault="0080276F" w:rsidP="008C08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76F">
        <w:rPr>
          <w:rFonts w:ascii="Times New Roman" w:eastAsia="Times New Roman" w:hAnsi="Times New Roman" w:cs="Times New Roman"/>
          <w:sz w:val="24"/>
          <w:szCs w:val="24"/>
          <w:lang w:eastAsia="ru-RU"/>
        </w:rPr>
        <w:t>«Студент» – «Выполненное задание»: один ко многим, один студент может выполнить несколько заданий, но каждое выполненное задание привязано к одному студенту.</w:t>
      </w:r>
    </w:p>
    <w:p w14:paraId="274F4ABD" w14:textId="53C8A140" w:rsidR="00706C6A" w:rsidRPr="00513101" w:rsidRDefault="0080276F" w:rsidP="008C084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276F">
        <w:rPr>
          <w:rFonts w:ascii="Times New Roman" w:eastAsia="Times New Roman" w:hAnsi="Times New Roman" w:cs="Times New Roman"/>
          <w:sz w:val="24"/>
          <w:szCs w:val="24"/>
          <w:lang w:eastAsia="ru-RU"/>
        </w:rPr>
        <w:t>«Администратор» – «Данные»: один ко многим, один администратор может управлять несколькими наборами данных, но каждая запись данных привязана к одному администратору.</w:t>
      </w:r>
    </w:p>
    <w:p w14:paraId="6999956E" w14:textId="77777777" w:rsidR="00706C6A" w:rsidRDefault="00706C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214C16E" w14:textId="3CDA3A0A" w:rsidR="00706C6A" w:rsidRDefault="00513101" w:rsidP="00706C6A">
      <w:pPr>
        <w:pStyle w:val="10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8256132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Бизнес-процессы системы</w:t>
      </w:r>
      <w:bookmarkEnd w:id="6"/>
    </w:p>
    <w:p w14:paraId="3A55F6E6" w14:textId="5499F86A" w:rsidR="00513101" w:rsidRPr="004C3601" w:rsidRDefault="004C3601" w:rsidP="004C360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C3601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76290A">
        <w:rPr>
          <w:rFonts w:ascii="Times New Roman" w:hAnsi="Times New Roman" w:cs="Times New Roman"/>
          <w:sz w:val="24"/>
          <w:szCs w:val="24"/>
        </w:rPr>
        <w:t>11</w:t>
      </w:r>
      <w:r w:rsidRPr="004C3601">
        <w:rPr>
          <w:rFonts w:ascii="Times New Roman" w:hAnsi="Times New Roman" w:cs="Times New Roman"/>
          <w:sz w:val="24"/>
          <w:szCs w:val="24"/>
        </w:rPr>
        <w:t xml:space="preserve"> представлена контекстная диаграмма </w:t>
      </w:r>
      <w:r w:rsidRPr="004C3601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4C3601">
        <w:rPr>
          <w:rFonts w:ascii="Times New Roman" w:hAnsi="Times New Roman" w:cs="Times New Roman"/>
          <w:sz w:val="24"/>
          <w:szCs w:val="24"/>
        </w:rPr>
        <w:t>0 для ИС.</w:t>
      </w:r>
    </w:p>
    <w:p w14:paraId="7CF7C1A0" w14:textId="15971A53" w:rsidR="004C3601" w:rsidRPr="004C3601" w:rsidRDefault="00E73A6E" w:rsidP="00E73A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A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9AC7B" wp14:editId="6642C686">
            <wp:extent cx="6099807" cy="2958861"/>
            <wp:effectExtent l="0" t="0" r="0" b="0"/>
            <wp:docPr id="980283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8350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935" cy="296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5AC5" w14:textId="629EEDB9" w:rsidR="008C0848" w:rsidRDefault="00E73A6E" w:rsidP="00E73A6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3A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6290A">
        <w:rPr>
          <w:rFonts w:ascii="Times New Roman" w:hAnsi="Times New Roman" w:cs="Times New Roman"/>
          <w:sz w:val="24"/>
          <w:szCs w:val="24"/>
        </w:rPr>
        <w:t>11</w:t>
      </w:r>
      <w:r w:rsidRPr="00E73A6E">
        <w:rPr>
          <w:rFonts w:ascii="Times New Roman" w:hAnsi="Times New Roman" w:cs="Times New Roman"/>
          <w:sz w:val="24"/>
          <w:szCs w:val="24"/>
        </w:rPr>
        <w:t xml:space="preserve"> – Контекстная диаграмма </w:t>
      </w:r>
      <w:r w:rsidRPr="00E73A6E">
        <w:rPr>
          <w:rFonts w:ascii="Times New Roman" w:hAnsi="Times New Roman" w:cs="Times New Roman"/>
          <w:sz w:val="24"/>
          <w:szCs w:val="24"/>
          <w:lang w:val="en-US"/>
        </w:rPr>
        <w:t>IDF</w:t>
      </w:r>
      <w:r w:rsidRPr="00843874">
        <w:rPr>
          <w:rFonts w:ascii="Times New Roman" w:hAnsi="Times New Roman" w:cs="Times New Roman"/>
          <w:sz w:val="24"/>
          <w:szCs w:val="24"/>
        </w:rPr>
        <w:t>0</w:t>
      </w:r>
    </w:p>
    <w:p w14:paraId="515A86FC" w14:textId="08A35263" w:rsidR="000E6500" w:rsidRDefault="000E6500" w:rsidP="000E650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6500">
        <w:rPr>
          <w:rFonts w:ascii="Times New Roman" w:hAnsi="Times New Roman" w:cs="Times New Roman"/>
          <w:sz w:val="24"/>
          <w:szCs w:val="24"/>
        </w:rPr>
        <w:t>На диаграмме отображена работа информационной системы для реализации доступа к учебному заведению. Для начала есть запросы пользователей на проверку определенных данных и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об учебном заведении,</w:t>
      </w:r>
      <w:r w:rsidRPr="000E6500">
        <w:rPr>
          <w:rFonts w:ascii="Times New Roman" w:hAnsi="Times New Roman" w:cs="Times New Roman"/>
          <w:sz w:val="24"/>
          <w:szCs w:val="24"/>
        </w:rPr>
        <w:t xml:space="preserve"> для входа в систему.</w:t>
      </w:r>
    </w:p>
    <w:p w14:paraId="7C9C669E" w14:textId="52E561C1" w:rsidR="00C966D6" w:rsidRPr="000E6500" w:rsidRDefault="00C966D6" w:rsidP="00C966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966D6">
        <w:rPr>
          <w:rFonts w:ascii="Times New Roman" w:hAnsi="Times New Roman" w:cs="Times New Roman"/>
          <w:sz w:val="24"/>
          <w:szCs w:val="24"/>
        </w:rPr>
        <w:t>В работе ИС участвует приложение, а все данные хранятся в БД. Результатом работы является доступ к учебному заведению.</w:t>
      </w:r>
    </w:p>
    <w:p w14:paraId="62BCB869" w14:textId="4D02B142" w:rsidR="00DF2F8E" w:rsidRDefault="00DF2F8E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76290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представлена декомпозиция контекстной диаграммы.</w:t>
      </w:r>
    </w:p>
    <w:p w14:paraId="53FF875A" w14:textId="01F43CF0" w:rsidR="00DF2F8E" w:rsidRDefault="00DF2F8E" w:rsidP="0036392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F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D2802F" wp14:editId="498949F9">
            <wp:extent cx="5341410" cy="2777705"/>
            <wp:effectExtent l="0" t="0" r="0" b="3810"/>
            <wp:docPr id="113304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4225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980" cy="279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62A" w14:textId="09A7FE7F" w:rsidR="00DF2F8E" w:rsidRPr="00A122A0" w:rsidRDefault="00DF2F8E" w:rsidP="00DF2F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6290A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Декомпозиция контекстной диаграммы</w:t>
      </w:r>
    </w:p>
    <w:p w14:paraId="44704F49" w14:textId="0C425205" w:rsidR="00DF2F8E" w:rsidRDefault="00C966D6" w:rsidP="00D60D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66D6">
        <w:rPr>
          <w:rFonts w:ascii="Times New Roman" w:hAnsi="Times New Roman" w:cs="Times New Roman"/>
          <w:sz w:val="24"/>
          <w:szCs w:val="24"/>
        </w:rPr>
        <w:lastRenderedPageBreak/>
        <w:t>На данной диаграмме более детально показана работа ИС. Диаграмма отображает процесс входа пользователя в систему. К пользователю относятся следующие роли: «Администратор», «Преподаватель», «Студент». После авторизации происходит определение роли пользователя, от этого зависит дальнейшее взаимодействие с системой</w:t>
      </w:r>
      <w:r w:rsidR="00466914">
        <w:rPr>
          <w:rFonts w:ascii="Times New Roman" w:hAnsi="Times New Roman" w:cs="Times New Roman"/>
          <w:sz w:val="24"/>
          <w:szCs w:val="24"/>
        </w:rPr>
        <w:t>.</w:t>
      </w:r>
    </w:p>
    <w:p w14:paraId="6F287AD8" w14:textId="3D412E41" w:rsidR="007565F3" w:rsidRDefault="008F58F9" w:rsidP="008F58F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58F9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Pr="008F58F9">
        <w:rPr>
          <w:rFonts w:ascii="Times New Roman" w:hAnsi="Times New Roman" w:cs="Times New Roman"/>
          <w:sz w:val="24"/>
          <w:szCs w:val="24"/>
        </w:rPr>
        <w:t>5</w:t>
      </w:r>
      <w:r w:rsidRPr="008F58F9">
        <w:rPr>
          <w:rFonts w:ascii="Times New Roman" w:hAnsi="Times New Roman" w:cs="Times New Roman"/>
          <w:sz w:val="24"/>
          <w:szCs w:val="24"/>
        </w:rPr>
        <w:t xml:space="preserve"> представлена декомпозиция функциональных возможностей студента. Данная диаграмма отображает взаимодействие с информационной системой в роли студента. У студента есть возможности получать информацию, задания, опросы, а также профиль, который он может редактировать.</w:t>
      </w:r>
    </w:p>
    <w:p w14:paraId="7349DCC2" w14:textId="55051907" w:rsidR="007565F3" w:rsidRPr="008C0848" w:rsidRDefault="007565F3" w:rsidP="00933EC9">
      <w:pPr>
        <w:spacing w:line="360" w:lineRule="auto"/>
        <w:jc w:val="center"/>
      </w:pPr>
      <w:r w:rsidRPr="007565F3">
        <w:rPr>
          <w:noProof/>
        </w:rPr>
        <w:drawing>
          <wp:inline distT="0" distB="0" distL="0" distR="0" wp14:anchorId="3F9DF83C" wp14:editId="60C48BA9">
            <wp:extent cx="5308270" cy="3269411"/>
            <wp:effectExtent l="0" t="0" r="0" b="0"/>
            <wp:docPr id="1420679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950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15" cy="3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D240" w14:textId="0489E532" w:rsidR="008C0848" w:rsidRDefault="007565F3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 w:rsidRPr="007565F3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6290A">
        <w:rPr>
          <w:rFonts w:ascii="Times New Roman" w:hAnsi="Times New Roman" w:cs="Times New Roman"/>
          <w:sz w:val="24"/>
          <w:szCs w:val="24"/>
        </w:rPr>
        <w:t>13</w:t>
      </w:r>
      <w:r w:rsidRPr="007565F3">
        <w:rPr>
          <w:rFonts w:ascii="Times New Roman" w:hAnsi="Times New Roman" w:cs="Times New Roman"/>
          <w:sz w:val="24"/>
          <w:szCs w:val="24"/>
        </w:rPr>
        <w:t xml:space="preserve"> – </w:t>
      </w:r>
      <w:r w:rsidR="00A122A0" w:rsidRPr="00A122A0">
        <w:rPr>
          <w:rFonts w:ascii="Times New Roman" w:hAnsi="Times New Roman" w:cs="Times New Roman"/>
          <w:sz w:val="24"/>
          <w:szCs w:val="24"/>
        </w:rPr>
        <w:t>Декомпозиция функциональных возможностей студента</w:t>
      </w:r>
    </w:p>
    <w:p w14:paraId="6BC379CA" w14:textId="31CACDD4" w:rsidR="007565F3" w:rsidRDefault="00DE48D1" w:rsidP="00DE48D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E48D1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76290A">
        <w:rPr>
          <w:rFonts w:ascii="Times New Roman" w:hAnsi="Times New Roman" w:cs="Times New Roman"/>
          <w:sz w:val="24"/>
          <w:szCs w:val="24"/>
        </w:rPr>
        <w:t>14</w:t>
      </w:r>
      <w:r w:rsidRPr="00DE48D1">
        <w:rPr>
          <w:rFonts w:ascii="Times New Roman" w:hAnsi="Times New Roman" w:cs="Times New Roman"/>
          <w:sz w:val="24"/>
          <w:szCs w:val="24"/>
        </w:rPr>
        <w:t xml:space="preserve"> представлена Декомпозиция функциональных возможностей преподавателя. Диаграмма отображает взаимодействие с информационной системой в роли преподавателя. У преподавателя есть возможности студента, а также он может создавать задания и оценивать работы студентов</w:t>
      </w:r>
      <w:r w:rsidR="00C45B50">
        <w:rPr>
          <w:rFonts w:ascii="Times New Roman" w:hAnsi="Times New Roman" w:cs="Times New Roman"/>
          <w:sz w:val="24"/>
          <w:szCs w:val="24"/>
        </w:rPr>
        <w:t>.</w:t>
      </w:r>
    </w:p>
    <w:p w14:paraId="635AA15E" w14:textId="7AF66BC6" w:rsidR="00C45B50" w:rsidRPr="007565F3" w:rsidRDefault="00C45B50" w:rsidP="00C45B50">
      <w:pPr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919027" wp14:editId="45E0B734">
            <wp:extent cx="5940425" cy="3300236"/>
            <wp:effectExtent l="0" t="0" r="3175" b="0"/>
            <wp:docPr id="124726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60503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6B65" w14:textId="71847CB4" w:rsidR="00892B0A" w:rsidRDefault="00C45B50" w:rsidP="00C45B50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B50">
        <w:rPr>
          <w:rFonts w:ascii="Times New Roman" w:hAnsi="Times New Roman" w:cs="Times New Roman"/>
          <w:sz w:val="24"/>
          <w:szCs w:val="24"/>
        </w:rPr>
        <w:t>Рисунок</w:t>
      </w:r>
      <w:r w:rsidR="00B235BC">
        <w:rPr>
          <w:rFonts w:ascii="Times New Roman" w:hAnsi="Times New Roman" w:cs="Times New Roman"/>
          <w:sz w:val="24"/>
          <w:szCs w:val="24"/>
        </w:rPr>
        <w:t xml:space="preserve"> </w:t>
      </w:r>
      <w:r w:rsidR="0076290A">
        <w:rPr>
          <w:rFonts w:ascii="Times New Roman" w:hAnsi="Times New Roman" w:cs="Times New Roman"/>
          <w:sz w:val="24"/>
          <w:szCs w:val="24"/>
        </w:rPr>
        <w:t>14</w:t>
      </w:r>
      <w:r w:rsidRPr="00C45B50">
        <w:rPr>
          <w:rFonts w:ascii="Times New Roman" w:hAnsi="Times New Roman" w:cs="Times New Roman"/>
          <w:sz w:val="24"/>
          <w:szCs w:val="24"/>
        </w:rPr>
        <w:t xml:space="preserve"> – </w:t>
      </w:r>
      <w:r w:rsidR="00B730AB" w:rsidRPr="00B730AB">
        <w:rPr>
          <w:rFonts w:ascii="Times New Roman" w:hAnsi="Times New Roman" w:cs="Times New Roman"/>
          <w:sz w:val="24"/>
          <w:szCs w:val="24"/>
        </w:rPr>
        <w:t>Декомпозиция функциональных возможностей преподавателя</w:t>
      </w:r>
    </w:p>
    <w:p w14:paraId="47A87F37" w14:textId="4EC3407A" w:rsidR="003E4E74" w:rsidRPr="003E4E74" w:rsidRDefault="003E4E74" w:rsidP="003E4E7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4E74">
        <w:rPr>
          <w:rFonts w:ascii="Times New Roman" w:hAnsi="Times New Roman" w:cs="Times New Roman"/>
          <w:sz w:val="24"/>
          <w:szCs w:val="24"/>
        </w:rPr>
        <w:t>На рисунке 1</w:t>
      </w:r>
      <w:r w:rsidR="0076290A">
        <w:rPr>
          <w:rFonts w:ascii="Times New Roman" w:hAnsi="Times New Roman" w:cs="Times New Roman"/>
          <w:sz w:val="24"/>
          <w:szCs w:val="24"/>
        </w:rPr>
        <w:t>5</w:t>
      </w:r>
      <w:r w:rsidRPr="003E4E74">
        <w:rPr>
          <w:rFonts w:ascii="Times New Roman" w:hAnsi="Times New Roman" w:cs="Times New Roman"/>
          <w:sz w:val="24"/>
          <w:szCs w:val="24"/>
        </w:rPr>
        <w:t xml:space="preserve"> представлена функциональных возможностей администратора. Диаграмма отображает взаимодействие с информационной системой в роли администратора. У администратора есть все возможности других пользователей, а также он может создавать опросы, оповещения, информацию и работать с данными.</w:t>
      </w:r>
    </w:p>
    <w:p w14:paraId="425467AD" w14:textId="26253953" w:rsidR="00933EC9" w:rsidRDefault="00933EC9" w:rsidP="00933EC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C275E3" w14:textId="2F9EEDD0" w:rsidR="00933EC9" w:rsidRPr="00C45B50" w:rsidRDefault="00933EC9" w:rsidP="00933E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3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61449" wp14:editId="6FAAFA47">
            <wp:extent cx="5835297" cy="2689761"/>
            <wp:effectExtent l="0" t="0" r="0" b="0"/>
            <wp:docPr id="2131138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38906" name="Рисунок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032" cy="272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A19" w14:textId="64B2197B" w:rsidR="00892B0A" w:rsidRDefault="00933EC9" w:rsidP="00933E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6290A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C7DA9" w:rsidRPr="003C7DA9">
        <w:rPr>
          <w:rFonts w:ascii="Times New Roman" w:hAnsi="Times New Roman" w:cs="Times New Roman"/>
          <w:sz w:val="24"/>
          <w:szCs w:val="24"/>
        </w:rPr>
        <w:t>Декомпозиция функциональных возможностей администратора</w:t>
      </w:r>
    </w:p>
    <w:p w14:paraId="1F55B658" w14:textId="110FBBDC" w:rsidR="00892B0A" w:rsidRDefault="00B14EA1" w:rsidP="008A7B02">
      <w:pPr>
        <w:pStyle w:val="10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>
        <w:br w:type="page"/>
      </w:r>
      <w:bookmarkStart w:id="7" w:name="_Toc182561321"/>
      <w:r w:rsidR="00C2107F" w:rsidRPr="00C2107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Структура программы и алгоритмы</w:t>
      </w:r>
      <w:bookmarkEnd w:id="7"/>
    </w:p>
    <w:p w14:paraId="5B969E73" w14:textId="1DDF90AB" w:rsidR="00CB4559" w:rsidRPr="008A7B02" w:rsidRDefault="008A7B02" w:rsidP="008A7B02">
      <w:pPr>
        <w:pStyle w:val="a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B02">
        <w:rPr>
          <w:rFonts w:ascii="Times New Roman" w:hAnsi="Times New Roman" w:cs="Times New Roman"/>
          <w:b/>
          <w:bCs/>
          <w:sz w:val="24"/>
          <w:szCs w:val="24"/>
        </w:rPr>
        <w:t>Структура программы</w:t>
      </w:r>
    </w:p>
    <w:p w14:paraId="4C0E9AD8" w14:textId="3B06201A" w:rsidR="003365AB" w:rsidRPr="0019321E" w:rsidRDefault="00C95502" w:rsidP="0050117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5502">
        <w:rPr>
          <w:rFonts w:ascii="Times New Roman" w:hAnsi="Times New Roman" w:cs="Times New Roman"/>
          <w:sz w:val="24"/>
          <w:szCs w:val="24"/>
        </w:rPr>
        <w:t xml:space="preserve">Для разработки информационной системы </w:t>
      </w:r>
      <w:r w:rsidR="004C7B13">
        <w:rPr>
          <w:rFonts w:ascii="Times New Roman" w:hAnsi="Times New Roman" w:cs="Times New Roman"/>
          <w:sz w:val="24"/>
          <w:szCs w:val="24"/>
        </w:rPr>
        <w:t>«</w:t>
      </w:r>
      <w:r w:rsidRPr="00C95502">
        <w:rPr>
          <w:rFonts w:ascii="Times New Roman" w:hAnsi="Times New Roman" w:cs="Times New Roman"/>
          <w:sz w:val="24"/>
          <w:szCs w:val="24"/>
        </w:rPr>
        <w:t>Личный кабинет студента</w:t>
      </w:r>
      <w:r w:rsidR="004C7B13">
        <w:rPr>
          <w:rFonts w:ascii="Times New Roman" w:hAnsi="Times New Roman" w:cs="Times New Roman"/>
          <w:sz w:val="24"/>
          <w:szCs w:val="24"/>
        </w:rPr>
        <w:t xml:space="preserve">» </w:t>
      </w:r>
      <w:r w:rsidRPr="00C95502">
        <w:rPr>
          <w:rFonts w:ascii="Times New Roman" w:hAnsi="Times New Roman" w:cs="Times New Roman"/>
          <w:sz w:val="24"/>
          <w:szCs w:val="24"/>
        </w:rPr>
        <w:t>используется Python с библиотекой PyQt5 для создания графического пользовательского интерфейса (GUI) и mysql-connector для взаимодействия с базой данных MySQL. PyQt5 предоставляет средства для построения гибких и мощных интерфейсов, а mysql-connector используется для безопасного подключения и работы с базой данных MySQL</w:t>
      </w:r>
      <w:r w:rsidR="00501179" w:rsidRPr="00501179">
        <w:rPr>
          <w:rFonts w:ascii="Times New Roman" w:hAnsi="Times New Roman" w:cs="Times New Roman"/>
          <w:sz w:val="24"/>
          <w:szCs w:val="24"/>
        </w:rPr>
        <w:t>.</w:t>
      </w:r>
    </w:p>
    <w:p w14:paraId="18D1FE2D" w14:textId="10C1367F" w:rsidR="005A5F4C" w:rsidRPr="005A5F4C" w:rsidRDefault="00A42E60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2E60">
        <w:rPr>
          <w:rFonts w:ascii="Times New Roman" w:hAnsi="Times New Roman" w:cs="Times New Roman"/>
          <w:sz w:val="24"/>
          <w:szCs w:val="24"/>
        </w:rPr>
        <w:t>Преимущества использования PyQt5 и mysql-connector включают</w:t>
      </w:r>
      <w:r w:rsidR="005A5F4C" w:rsidRPr="005A5F4C">
        <w:rPr>
          <w:rFonts w:ascii="Times New Roman" w:hAnsi="Times New Roman" w:cs="Times New Roman"/>
          <w:sz w:val="24"/>
          <w:szCs w:val="24"/>
        </w:rPr>
        <w:t>:</w:t>
      </w:r>
    </w:p>
    <w:p w14:paraId="5B5D6BD7" w14:textId="2CD19483" w:rsidR="005A5F4C" w:rsidRPr="005A5F4C" w:rsidRDefault="00A4051B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051B">
        <w:rPr>
          <w:rFonts w:ascii="Times New Roman" w:hAnsi="Times New Roman" w:cs="Times New Roman"/>
          <w:sz w:val="24"/>
          <w:szCs w:val="24"/>
        </w:rPr>
        <w:t xml:space="preserve">Кроссплатформенность: PyQt5 и mysql-connector позволяют создавать приложения, которые могут работать на различных операционных системах, таких как Windows, macOS и Linux, что дает возможность разрабатывать и развертывать приложение на разных </w:t>
      </w:r>
      <w:r w:rsidRPr="00A4051B">
        <w:rPr>
          <w:rFonts w:ascii="Times New Roman" w:hAnsi="Times New Roman" w:cs="Times New Roman"/>
          <w:sz w:val="24"/>
          <w:szCs w:val="24"/>
        </w:rPr>
        <w:t>платформах.</w:t>
      </w:r>
    </w:p>
    <w:p w14:paraId="36D569E9" w14:textId="2292EFC6" w:rsidR="005A5F4C" w:rsidRPr="005A5F4C" w:rsidRDefault="00D70228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0228">
        <w:rPr>
          <w:rFonts w:ascii="Times New Roman" w:hAnsi="Times New Roman" w:cs="Times New Roman"/>
          <w:sz w:val="24"/>
          <w:szCs w:val="24"/>
        </w:rPr>
        <w:t xml:space="preserve">Производительность: Python и его библиотеки обладают высокой производительностью при работе с графическим интерфейсом и базами данных, а также обеспечивают низкое время отклика за счет эффективной работы с асинхронными </w:t>
      </w:r>
      <w:r w:rsidRPr="00D70228">
        <w:rPr>
          <w:rFonts w:ascii="Times New Roman" w:hAnsi="Times New Roman" w:cs="Times New Roman"/>
          <w:sz w:val="24"/>
          <w:szCs w:val="24"/>
        </w:rPr>
        <w:t>запросами.</w:t>
      </w:r>
    </w:p>
    <w:p w14:paraId="05A60BB9" w14:textId="13F15790" w:rsidR="005A5F4C" w:rsidRPr="005A5F4C" w:rsidRDefault="00232763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687">
        <w:rPr>
          <w:rFonts w:ascii="Times New Roman" w:hAnsi="Times New Roman" w:cs="Times New Roman"/>
          <w:sz w:val="24"/>
          <w:szCs w:val="24"/>
        </w:rPr>
        <w:t>Гибкость</w:t>
      </w:r>
      <w:r w:rsidRPr="00232763">
        <w:rPr>
          <w:rFonts w:ascii="Times New Roman" w:hAnsi="Times New Roman" w:cs="Times New Roman"/>
          <w:sz w:val="24"/>
          <w:szCs w:val="24"/>
        </w:rPr>
        <w:t>: PyQt5 позволяет использовать различные подходы к разработке пользовательского интерфейса, что дает гибкость в проектировании приложения</w:t>
      </w:r>
      <w:r w:rsidR="005A5F4C">
        <w:rPr>
          <w:rFonts w:ascii="Times New Roman" w:hAnsi="Times New Roman" w:cs="Times New Roman"/>
          <w:sz w:val="24"/>
          <w:szCs w:val="24"/>
        </w:rPr>
        <w:t>.</w:t>
      </w:r>
    </w:p>
    <w:p w14:paraId="334AAB06" w14:textId="08D7C068" w:rsidR="005A5F4C" w:rsidRPr="005A5F4C" w:rsidRDefault="004B7015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1E81">
        <w:rPr>
          <w:rFonts w:ascii="Times New Roman" w:hAnsi="Times New Roman" w:cs="Times New Roman"/>
          <w:sz w:val="24"/>
          <w:szCs w:val="24"/>
        </w:rPr>
        <w:t>Безопасность</w:t>
      </w:r>
      <w:r w:rsidRPr="004B7015">
        <w:rPr>
          <w:rFonts w:ascii="Times New Roman" w:hAnsi="Times New Roman" w:cs="Times New Roman"/>
          <w:sz w:val="24"/>
          <w:szCs w:val="24"/>
        </w:rPr>
        <w:t>: Применение библиотек для работы с базами данных, таких как mysql-connector, позволяет обеспечивать безопасное соединение и защиту от SQL-инъекций</w:t>
      </w:r>
      <w:r w:rsidR="005A5F4C" w:rsidRPr="005A5F4C">
        <w:rPr>
          <w:rFonts w:ascii="Times New Roman" w:hAnsi="Times New Roman" w:cs="Times New Roman"/>
          <w:sz w:val="24"/>
          <w:szCs w:val="24"/>
        </w:rPr>
        <w:t>.</w:t>
      </w:r>
    </w:p>
    <w:p w14:paraId="2E2900EF" w14:textId="77777777" w:rsidR="00016743" w:rsidRDefault="0072144E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FE4">
        <w:rPr>
          <w:rFonts w:ascii="Times New Roman" w:hAnsi="Times New Roman" w:cs="Times New Roman"/>
          <w:sz w:val="24"/>
          <w:szCs w:val="24"/>
        </w:rPr>
        <w:t>Интеграция с современными инструментами разработки</w:t>
      </w:r>
      <w:r w:rsidRPr="0072144E">
        <w:rPr>
          <w:rFonts w:ascii="Times New Roman" w:hAnsi="Times New Roman" w:cs="Times New Roman"/>
          <w:sz w:val="24"/>
          <w:szCs w:val="24"/>
        </w:rPr>
        <w:t>: Легкая интеграция с популярными инструментами, такими как Visual Studio Code, Docker и другие, упрощает процесс разработки и развертывания.</w:t>
      </w:r>
    </w:p>
    <w:p w14:paraId="2914E481" w14:textId="6BF29C34" w:rsidR="005A5F4C" w:rsidRPr="005A5F4C" w:rsidRDefault="00C11DF2" w:rsidP="005A5F4C">
      <w:pPr>
        <w:tabs>
          <w:tab w:val="left" w:pos="2053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1DF2">
        <w:rPr>
          <w:rFonts w:ascii="Times New Roman" w:hAnsi="Times New Roman" w:cs="Times New Roman"/>
          <w:sz w:val="24"/>
          <w:szCs w:val="24"/>
        </w:rPr>
        <w:t>Эти преимущества делают использование Python и PyQt5 оптимальным решением для разработки информационной системы «Личный кабинет студента», так как позволяет эффективно управлять данными студентов, преподавателей и заданиями</w:t>
      </w:r>
      <w:r w:rsidR="005A5F4C">
        <w:rPr>
          <w:rFonts w:ascii="Times New Roman" w:hAnsi="Times New Roman" w:cs="Times New Roman"/>
          <w:sz w:val="24"/>
          <w:szCs w:val="24"/>
        </w:rPr>
        <w:t>.</w:t>
      </w:r>
    </w:p>
    <w:p w14:paraId="1953A303" w14:textId="77777777" w:rsidR="008A7B02" w:rsidRPr="008A7B02" w:rsidRDefault="008A7B02" w:rsidP="008A7B02">
      <w:pPr>
        <w:pStyle w:val="a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A7B02">
        <w:rPr>
          <w:rFonts w:ascii="Times New Roman" w:hAnsi="Times New Roman" w:cs="Times New Roman"/>
          <w:b/>
          <w:bCs/>
          <w:sz w:val="24"/>
          <w:szCs w:val="24"/>
        </w:rPr>
        <w:t>Алгоритмы решения задач</w:t>
      </w:r>
    </w:p>
    <w:p w14:paraId="732A97EE" w14:textId="351D7DF6" w:rsidR="0038281F" w:rsidRDefault="00E23C33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3C33">
        <w:rPr>
          <w:rFonts w:ascii="Times New Roman" w:hAnsi="Times New Roman" w:cs="Times New Roman"/>
          <w:sz w:val="24"/>
          <w:szCs w:val="24"/>
        </w:rPr>
        <w:t xml:space="preserve">Форма для отправки задания от студента проверяет наличие заполненных обязательных полей, таких как «название задания» и «файл с выполненным заданием». В случае незаполненных полей выводится сообщение об ошибке, и отправка задания </w:t>
      </w:r>
      <w:r w:rsidRPr="00E23C33">
        <w:rPr>
          <w:rFonts w:ascii="Times New Roman" w:hAnsi="Times New Roman" w:cs="Times New Roman"/>
          <w:sz w:val="24"/>
          <w:szCs w:val="24"/>
        </w:rPr>
        <w:lastRenderedPageBreak/>
        <w:t>становится невозможной. Также проверяется срок сдачи задания, который не должен быть в прошлом. Если дата сдачи некорректна, система выводит сообщение об ошибке</w:t>
      </w:r>
      <w:r w:rsidR="0038281F">
        <w:rPr>
          <w:rFonts w:ascii="Times New Roman" w:hAnsi="Times New Roman" w:cs="Times New Roman"/>
          <w:sz w:val="24"/>
          <w:szCs w:val="24"/>
        </w:rPr>
        <w:t>.</w:t>
      </w:r>
    </w:p>
    <w:p w14:paraId="59C46C7B" w14:textId="292127D8" w:rsidR="0038281F" w:rsidRDefault="00AE5CAA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E5CAA">
        <w:rPr>
          <w:rFonts w:ascii="Times New Roman" w:hAnsi="Times New Roman" w:cs="Times New Roman"/>
          <w:sz w:val="24"/>
          <w:szCs w:val="24"/>
        </w:rPr>
        <w:t xml:space="preserve">При входе в личный кабинет система проверяет, существует ли пользователь с введенным логином и паролем в базе данных MySQL. Для этого выполняется SQL-запрос через mysql-connector, </w:t>
      </w:r>
      <w:r w:rsidR="00FB27DC" w:rsidRPr="00AE5CAA">
        <w:rPr>
          <w:rFonts w:ascii="Times New Roman" w:hAnsi="Times New Roman" w:cs="Times New Roman"/>
          <w:sz w:val="24"/>
          <w:szCs w:val="24"/>
        </w:rPr>
        <w:t>и,</w:t>
      </w:r>
      <w:r w:rsidRPr="00AE5CAA">
        <w:rPr>
          <w:rFonts w:ascii="Times New Roman" w:hAnsi="Times New Roman" w:cs="Times New Roman"/>
          <w:sz w:val="24"/>
          <w:szCs w:val="24"/>
        </w:rPr>
        <w:t xml:space="preserve"> если данные не совпадают, выводится сообщение, что такой аккаунт не найден. В случае успешной авторизации происходит переход в личный кабинет. В зависимости от роли пользователя (студент, преподаватель, администратор) доступны различные функции, такие как просмотр заданий, их выполнение, выставление оценок и управление данными</w:t>
      </w:r>
      <w:r w:rsidR="0038281F">
        <w:rPr>
          <w:rFonts w:ascii="Times New Roman" w:hAnsi="Times New Roman" w:cs="Times New Roman"/>
          <w:sz w:val="24"/>
          <w:szCs w:val="24"/>
        </w:rPr>
        <w:t>.</w:t>
      </w:r>
    </w:p>
    <w:p w14:paraId="3E9A8E79" w14:textId="437BB153" w:rsidR="00154DBA" w:rsidRDefault="00004EDB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04EDB">
        <w:rPr>
          <w:rFonts w:ascii="Times New Roman" w:hAnsi="Times New Roman" w:cs="Times New Roman"/>
          <w:sz w:val="24"/>
          <w:szCs w:val="24"/>
        </w:rPr>
        <w:t>Для работы с базой данных используется SQL-запрос SELECT, после чего результаты помещаются в переменную и выводятся в интерфейсе с помощью элементов управления, таких как QTableWidget. Редактирование и удаление записей осуществляется через интерфейс, при этом все изменения происходят по уникальному идентификатору записи</w:t>
      </w:r>
      <w:r w:rsidR="00154DBA">
        <w:rPr>
          <w:rFonts w:ascii="Times New Roman" w:hAnsi="Times New Roman" w:cs="Times New Roman"/>
          <w:sz w:val="24"/>
          <w:szCs w:val="24"/>
        </w:rPr>
        <w:t>.</w:t>
      </w:r>
    </w:p>
    <w:p w14:paraId="43DDC875" w14:textId="0EA80387" w:rsidR="0038281F" w:rsidRDefault="00D33751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3751">
        <w:rPr>
          <w:rFonts w:ascii="Times New Roman" w:hAnsi="Times New Roman" w:cs="Times New Roman"/>
          <w:sz w:val="24"/>
          <w:szCs w:val="24"/>
        </w:rPr>
        <w:t>Каждое выполненное задание хранится в таблице «Выполненные задания». Преподаватели могут просматривать задания студентов и оценивать их. Алгоритм включает фильтрацию заданий по статусу и дате сдачи, с уведомлением преподавателя о несоответствиях. Студенты могут отправлять несколько заданий, и каждое задание может быть выполнено разными студентами</w:t>
      </w:r>
      <w:r w:rsidR="00185347">
        <w:rPr>
          <w:rFonts w:ascii="Times New Roman" w:hAnsi="Times New Roman" w:cs="Times New Roman"/>
          <w:sz w:val="24"/>
          <w:szCs w:val="24"/>
        </w:rPr>
        <w:t>.</w:t>
      </w:r>
    </w:p>
    <w:p w14:paraId="5E9C1C85" w14:textId="55BD22B6" w:rsidR="00834DBF" w:rsidRPr="00154DBA" w:rsidRDefault="00834DBF" w:rsidP="00382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4DBF">
        <w:rPr>
          <w:rFonts w:ascii="Times New Roman" w:hAnsi="Times New Roman" w:cs="Times New Roman"/>
          <w:sz w:val="24"/>
          <w:szCs w:val="24"/>
        </w:rPr>
        <w:t>Для управления заданиями и студентами предусмотрены формы для добавления, редактирования и удаления записей. Каждое изменение данных подтверждается проверкой на корректность ввода. Например, при добавлении задания проверяется правильность формата даты и оценок. Распределение заданий между преподавателями осуществляется через таблицы «Задания» и «Преподаватели», где установлена связь многие ко многим. Однако одно задание не может быть назначено одному преподавателю несколько раз.</w:t>
      </w:r>
    </w:p>
    <w:p w14:paraId="10764CE8" w14:textId="46F1904F" w:rsidR="007C4BE8" w:rsidRPr="008A7B02" w:rsidRDefault="007C4BE8" w:rsidP="008A7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B02">
        <w:rPr>
          <w:rFonts w:ascii="Times New Roman" w:hAnsi="Times New Roman" w:cs="Times New Roman"/>
          <w:sz w:val="24"/>
          <w:szCs w:val="24"/>
        </w:rPr>
        <w:br w:type="page"/>
      </w:r>
    </w:p>
    <w:p w14:paraId="4F105F0E" w14:textId="578EADC8" w:rsidR="007C4BE8" w:rsidRDefault="007C4BE8" w:rsidP="007C4BE8">
      <w:pPr>
        <w:pStyle w:val="10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82561322"/>
      <w:r w:rsidRPr="007C4BE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Выбранная архитектура системы</w:t>
      </w:r>
      <w:bookmarkEnd w:id="8"/>
    </w:p>
    <w:p w14:paraId="00058E6D" w14:textId="77777777" w:rsidR="007C4BE8" w:rsidRDefault="007C4BE8" w:rsidP="007C4BE8">
      <w:pPr>
        <w:spacing w:line="360" w:lineRule="auto"/>
        <w:ind w:firstLine="709"/>
        <w:jc w:val="both"/>
      </w:pPr>
    </w:p>
    <w:p w14:paraId="6F8F3396" w14:textId="5FF858D9" w:rsidR="007C4BE8" w:rsidRDefault="00743AAA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3AAA">
        <w:rPr>
          <w:rFonts w:ascii="Times New Roman" w:hAnsi="Times New Roman" w:cs="Times New Roman"/>
          <w:sz w:val="24"/>
          <w:szCs w:val="24"/>
        </w:rPr>
        <w:t>Для созданного решения была выбрана двухзвенная архитектура «Клиент-сервер» с базой данных. Архитектура MySQL включает в себя две основные компоненты: клиентскую и серверную. Серверная часть представляет собой основу, которая управляет базой данных и обработкой запросов. Клиентская часть выполняет запросы и получает ответы от серверной части</w:t>
      </w:r>
      <w:r w:rsidR="007C4BE8" w:rsidRPr="007C4BE8">
        <w:rPr>
          <w:rFonts w:ascii="Times New Roman" w:hAnsi="Times New Roman" w:cs="Times New Roman"/>
          <w:sz w:val="24"/>
          <w:szCs w:val="24"/>
        </w:rPr>
        <w:t>.</w:t>
      </w:r>
    </w:p>
    <w:p w14:paraId="775BB674" w14:textId="0156590A" w:rsidR="00FD033E" w:rsidRPr="007C4BE8" w:rsidRDefault="00044909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4909">
        <w:rPr>
          <w:rFonts w:ascii="Times New Roman" w:hAnsi="Times New Roman" w:cs="Times New Roman"/>
          <w:sz w:val="24"/>
          <w:szCs w:val="24"/>
        </w:rPr>
        <w:t>MySQL работает в режиме клиент-сервер, где клиент отправляет запросы на сервер, который в свою очередь получает эти запросы, обрабатывает их и возвращает результаты. Клиент в данном случае реализован на языке Python с использованием библиотеки PyQt5 для графического интерфейса и mysql-connector для взаимодействия с базой данных</w:t>
      </w:r>
      <w:r w:rsidR="00FD033E" w:rsidRPr="00FD033E">
        <w:rPr>
          <w:rFonts w:ascii="Times New Roman" w:hAnsi="Times New Roman" w:cs="Times New Roman"/>
          <w:sz w:val="24"/>
          <w:szCs w:val="24"/>
        </w:rPr>
        <w:t>.</w:t>
      </w:r>
    </w:p>
    <w:p w14:paraId="468CCC73" w14:textId="7F7A3413" w:rsidR="007C4BE8" w:rsidRDefault="007C4BE8" w:rsidP="007C4BE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4BE8">
        <w:rPr>
          <w:rFonts w:ascii="Times New Roman" w:hAnsi="Times New Roman" w:cs="Times New Roman"/>
          <w:sz w:val="24"/>
          <w:szCs w:val="24"/>
        </w:rPr>
        <w:t xml:space="preserve">Архитектура приложения представлена на рисунке </w:t>
      </w:r>
      <w:r w:rsidR="0076290A">
        <w:rPr>
          <w:rFonts w:ascii="Times New Roman" w:hAnsi="Times New Roman" w:cs="Times New Roman"/>
          <w:sz w:val="24"/>
          <w:szCs w:val="24"/>
        </w:rPr>
        <w:t>1</w:t>
      </w:r>
      <w:r w:rsidR="0046497D">
        <w:rPr>
          <w:rFonts w:ascii="Times New Roman" w:hAnsi="Times New Roman" w:cs="Times New Roman"/>
          <w:sz w:val="24"/>
          <w:szCs w:val="24"/>
        </w:rPr>
        <w:t>6</w:t>
      </w:r>
      <w:r w:rsidR="00D00A0C">
        <w:rPr>
          <w:rFonts w:ascii="Times New Roman" w:hAnsi="Times New Roman" w:cs="Times New Roman"/>
          <w:sz w:val="24"/>
          <w:szCs w:val="24"/>
        </w:rPr>
        <w:t>.</w:t>
      </w:r>
    </w:p>
    <w:p w14:paraId="444DC146" w14:textId="5959FD55" w:rsidR="007C4BE8" w:rsidRDefault="007C4BE8" w:rsidP="007C4BE8">
      <w:pPr>
        <w:spacing w:line="360" w:lineRule="auto"/>
        <w:ind w:firstLine="709"/>
        <w:jc w:val="both"/>
        <w:rPr>
          <w:noProof/>
        </w:rPr>
      </w:pPr>
      <w:r>
        <w:rPr>
          <w:noProof/>
        </w:rPr>
        <w:drawing>
          <wp:inline distT="0" distB="0" distL="0" distR="0" wp14:anchorId="6C5888C8" wp14:editId="1B8457DF">
            <wp:extent cx="5280660" cy="2339340"/>
            <wp:effectExtent l="0" t="0" r="0" b="381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476" w14:textId="67B2A2C9" w:rsidR="007C4BE8" w:rsidRPr="007C4BE8" w:rsidRDefault="007C4BE8" w:rsidP="007C4BE8">
      <w:pPr>
        <w:tabs>
          <w:tab w:val="left" w:pos="21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6290A">
        <w:rPr>
          <w:rFonts w:ascii="Times New Roman" w:hAnsi="Times New Roman" w:cs="Times New Roman"/>
          <w:sz w:val="24"/>
          <w:szCs w:val="24"/>
        </w:rPr>
        <w:t>1</w:t>
      </w:r>
      <w:r w:rsidR="0046497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Архитектура приложения</w:t>
      </w:r>
    </w:p>
    <w:sectPr w:rsidR="007C4BE8" w:rsidRPr="007C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EC6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AA7784C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32005694"/>
    <w:multiLevelType w:val="hybridMultilevel"/>
    <w:tmpl w:val="FBBA92D0"/>
    <w:lvl w:ilvl="0" w:tplc="35E4DE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176BE8"/>
    <w:multiLevelType w:val="multilevel"/>
    <w:tmpl w:val="0EECD0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5" w15:restartNumberingAfterBreak="0">
    <w:nsid w:val="385B3864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0F1C7E"/>
    <w:multiLevelType w:val="hybridMultilevel"/>
    <w:tmpl w:val="863A05FA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6019"/>
    <w:multiLevelType w:val="multilevel"/>
    <w:tmpl w:val="C74E9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65437CD4"/>
    <w:multiLevelType w:val="multilevel"/>
    <w:tmpl w:val="29786C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7E"/>
    <w:rsid w:val="00004EDB"/>
    <w:rsid w:val="00016743"/>
    <w:rsid w:val="00044909"/>
    <w:rsid w:val="000C69A4"/>
    <w:rsid w:val="000E6500"/>
    <w:rsid w:val="00125070"/>
    <w:rsid w:val="00154DBA"/>
    <w:rsid w:val="00165714"/>
    <w:rsid w:val="00172CC4"/>
    <w:rsid w:val="001835C8"/>
    <w:rsid w:val="00185347"/>
    <w:rsid w:val="0019321E"/>
    <w:rsid w:val="00196D7B"/>
    <w:rsid w:val="001B0B9F"/>
    <w:rsid w:val="001D5F2B"/>
    <w:rsid w:val="00215F17"/>
    <w:rsid w:val="00217EB9"/>
    <w:rsid w:val="002237EA"/>
    <w:rsid w:val="00232763"/>
    <w:rsid w:val="00293A02"/>
    <w:rsid w:val="002B1B58"/>
    <w:rsid w:val="003365AB"/>
    <w:rsid w:val="00360457"/>
    <w:rsid w:val="0036392F"/>
    <w:rsid w:val="0038281F"/>
    <w:rsid w:val="00391861"/>
    <w:rsid w:val="003A3816"/>
    <w:rsid w:val="003C7DA9"/>
    <w:rsid w:val="003E2FE4"/>
    <w:rsid w:val="003E4E74"/>
    <w:rsid w:val="003E52E5"/>
    <w:rsid w:val="00410A1D"/>
    <w:rsid w:val="004412BA"/>
    <w:rsid w:val="00463404"/>
    <w:rsid w:val="0046497D"/>
    <w:rsid w:val="00466914"/>
    <w:rsid w:val="00491BD2"/>
    <w:rsid w:val="004B7015"/>
    <w:rsid w:val="004C3601"/>
    <w:rsid w:val="004C7B13"/>
    <w:rsid w:val="004E37FF"/>
    <w:rsid w:val="00501179"/>
    <w:rsid w:val="00513101"/>
    <w:rsid w:val="00555B2F"/>
    <w:rsid w:val="005655DC"/>
    <w:rsid w:val="005721A4"/>
    <w:rsid w:val="005A5F4C"/>
    <w:rsid w:val="005F6640"/>
    <w:rsid w:val="00645387"/>
    <w:rsid w:val="006631F4"/>
    <w:rsid w:val="006A1A03"/>
    <w:rsid w:val="006A1E81"/>
    <w:rsid w:val="00706C6A"/>
    <w:rsid w:val="0071131F"/>
    <w:rsid w:val="0072144E"/>
    <w:rsid w:val="00743AAA"/>
    <w:rsid w:val="00745100"/>
    <w:rsid w:val="007565F3"/>
    <w:rsid w:val="0076290A"/>
    <w:rsid w:val="007A0253"/>
    <w:rsid w:val="007B2DFB"/>
    <w:rsid w:val="007C4BE8"/>
    <w:rsid w:val="007F6DD9"/>
    <w:rsid w:val="0080276F"/>
    <w:rsid w:val="00834DBF"/>
    <w:rsid w:val="00843874"/>
    <w:rsid w:val="00880C98"/>
    <w:rsid w:val="0089104B"/>
    <w:rsid w:val="00892B0A"/>
    <w:rsid w:val="008A79C5"/>
    <w:rsid w:val="008A7B02"/>
    <w:rsid w:val="008C0848"/>
    <w:rsid w:val="008E5D0E"/>
    <w:rsid w:val="008F58F9"/>
    <w:rsid w:val="00930A78"/>
    <w:rsid w:val="00933EC9"/>
    <w:rsid w:val="00940837"/>
    <w:rsid w:val="00941C3B"/>
    <w:rsid w:val="0097646C"/>
    <w:rsid w:val="009C62DD"/>
    <w:rsid w:val="009D1E99"/>
    <w:rsid w:val="009E3687"/>
    <w:rsid w:val="009E36CB"/>
    <w:rsid w:val="009E5389"/>
    <w:rsid w:val="009F22B4"/>
    <w:rsid w:val="00A122A0"/>
    <w:rsid w:val="00A36DF1"/>
    <w:rsid w:val="00A4051B"/>
    <w:rsid w:val="00A42D65"/>
    <w:rsid w:val="00A42E60"/>
    <w:rsid w:val="00A7548C"/>
    <w:rsid w:val="00AB12AC"/>
    <w:rsid w:val="00AE3A94"/>
    <w:rsid w:val="00AE5CAA"/>
    <w:rsid w:val="00B116D1"/>
    <w:rsid w:val="00B14EA1"/>
    <w:rsid w:val="00B17F0B"/>
    <w:rsid w:val="00B235BC"/>
    <w:rsid w:val="00B26E37"/>
    <w:rsid w:val="00B26E4E"/>
    <w:rsid w:val="00B452BC"/>
    <w:rsid w:val="00B730AB"/>
    <w:rsid w:val="00BD517E"/>
    <w:rsid w:val="00C11DF2"/>
    <w:rsid w:val="00C2107F"/>
    <w:rsid w:val="00C43A6A"/>
    <w:rsid w:val="00C45B50"/>
    <w:rsid w:val="00C659AC"/>
    <w:rsid w:val="00C95502"/>
    <w:rsid w:val="00C966D6"/>
    <w:rsid w:val="00CB4559"/>
    <w:rsid w:val="00CD62A4"/>
    <w:rsid w:val="00D00A0C"/>
    <w:rsid w:val="00D06B1E"/>
    <w:rsid w:val="00D33751"/>
    <w:rsid w:val="00D565BE"/>
    <w:rsid w:val="00D60DE3"/>
    <w:rsid w:val="00D70228"/>
    <w:rsid w:val="00D94F14"/>
    <w:rsid w:val="00DD62E8"/>
    <w:rsid w:val="00DE48D1"/>
    <w:rsid w:val="00DF2F8E"/>
    <w:rsid w:val="00DF3F7A"/>
    <w:rsid w:val="00E04A9D"/>
    <w:rsid w:val="00E23C33"/>
    <w:rsid w:val="00E55A7D"/>
    <w:rsid w:val="00E73A6E"/>
    <w:rsid w:val="00EC532A"/>
    <w:rsid w:val="00F05D42"/>
    <w:rsid w:val="00F64DEB"/>
    <w:rsid w:val="00F803F1"/>
    <w:rsid w:val="00FB27DC"/>
    <w:rsid w:val="00FC43CE"/>
    <w:rsid w:val="00FC447E"/>
    <w:rsid w:val="00FC6B85"/>
    <w:rsid w:val="00FD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CE15"/>
  <w15:chartTrackingRefBased/>
  <w15:docId w15:val="{3AE2426B-7C0A-4959-B940-C23F1542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94F14"/>
  </w:style>
  <w:style w:type="paragraph" w:styleId="10">
    <w:name w:val="heading 1"/>
    <w:basedOn w:val="a0"/>
    <w:next w:val="a0"/>
    <w:link w:val="11"/>
    <w:uiPriority w:val="9"/>
    <w:qFormat/>
    <w:rsid w:val="00F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vguList2">
    <w:name w:val="vgu_List2"/>
    <w:basedOn w:val="a"/>
    <w:qFormat/>
    <w:rsid w:val="00D06B1E"/>
    <w:pPr>
      <w:keepLines/>
      <w:tabs>
        <w:tab w:val="left" w:pos="1276"/>
        <w:tab w:val="left" w:pos="2268"/>
      </w:tabs>
      <w:spacing w:after="0" w:line="360" w:lineRule="auto"/>
      <w:ind w:firstLine="1701"/>
      <w:jc w:val="both"/>
    </w:pPr>
    <w:rPr>
      <w:rFonts w:ascii="Times New Roman" w:eastAsiaTheme="minorEastAsia" w:hAnsi="Times New Roman"/>
      <w:kern w:val="0"/>
      <w:sz w:val="24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D06B1E"/>
    <w:pPr>
      <w:numPr>
        <w:numId w:val="1"/>
      </w:numPr>
      <w:tabs>
        <w:tab w:val="num" w:pos="360"/>
      </w:tabs>
      <w:ind w:left="0" w:firstLine="0"/>
      <w:contextualSpacing/>
    </w:pPr>
  </w:style>
  <w:style w:type="paragraph" w:customStyle="1" w:styleId="a4">
    <w:name w:val="База"/>
    <w:basedOn w:val="a0"/>
    <w:link w:val="a5"/>
    <w:autoRedefine/>
    <w:qFormat/>
    <w:rsid w:val="00165714"/>
    <w:pPr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База Знак"/>
    <w:basedOn w:val="a1"/>
    <w:link w:val="a4"/>
    <w:rsid w:val="00165714"/>
    <w:rPr>
      <w:rFonts w:ascii="Times New Roman" w:hAnsi="Times New Roman"/>
      <w:color w:val="000000" w:themeColor="text1"/>
      <w:sz w:val="28"/>
    </w:rPr>
  </w:style>
  <w:style w:type="character" w:customStyle="1" w:styleId="11">
    <w:name w:val="Заголовок 1 Знак"/>
    <w:basedOn w:val="a1"/>
    <w:link w:val="10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F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C44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C44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C44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C44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C44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C447E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0"/>
    <w:next w:val="a0"/>
    <w:link w:val="a7"/>
    <w:uiPriority w:val="10"/>
    <w:qFormat/>
    <w:rsid w:val="00F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F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0"/>
    <w:next w:val="a0"/>
    <w:link w:val="a9"/>
    <w:uiPriority w:val="11"/>
    <w:qFormat/>
    <w:rsid w:val="00F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F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C447E"/>
    <w:rPr>
      <w:i/>
      <w:iCs/>
      <w:color w:val="404040" w:themeColor="text1" w:themeTint="BF"/>
    </w:rPr>
  </w:style>
  <w:style w:type="character" w:styleId="aa">
    <w:name w:val="Intense Emphasis"/>
    <w:basedOn w:val="a1"/>
    <w:uiPriority w:val="21"/>
    <w:qFormat/>
    <w:rsid w:val="00FC447E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F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FC447E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FC447E"/>
    <w:rPr>
      <w:b/>
      <w:bCs/>
      <w:smallCaps/>
      <w:color w:val="0F4761" w:themeColor="accent1" w:themeShade="BF"/>
      <w:spacing w:val="5"/>
    </w:rPr>
  </w:style>
  <w:style w:type="paragraph" w:customStyle="1" w:styleId="1">
    <w:name w:val="1."/>
    <w:basedOn w:val="a"/>
    <w:qFormat/>
    <w:rsid w:val="008C0848"/>
    <w:pPr>
      <w:numPr>
        <w:numId w:val="3"/>
      </w:numPr>
      <w:spacing w:after="0" w:line="360" w:lineRule="auto"/>
      <w:jc w:val="both"/>
    </w:pPr>
    <w:rPr>
      <w:rFonts w:ascii="Times New Roman" w:eastAsia="Calibri" w:hAnsi="Times New Roman" w:cs="Times New Roman"/>
      <w:b/>
      <w:bCs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paragraph" w:customStyle="1" w:styleId="ae">
    <w:name w:val="обычн"/>
    <w:basedOn w:val="a0"/>
    <w:link w:val="af"/>
    <w:qFormat/>
    <w:rsid w:val="008C0848"/>
    <w:pPr>
      <w:spacing w:after="0" w:line="360" w:lineRule="auto"/>
      <w:ind w:firstLine="360"/>
      <w:jc w:val="both"/>
    </w:pPr>
    <w:rPr>
      <w:rFonts w:ascii="Times New Roman" w:eastAsia="Calibri" w:hAnsi="Times New Roman" w:cs="Times New Roman"/>
      <w:color w:val="1F1F1F"/>
      <w:kern w:val="0"/>
      <w:sz w:val="24"/>
      <w:szCs w:val="24"/>
      <w:shd w:val="clear" w:color="auto" w:fill="FFFFFF"/>
      <w:lang w:eastAsia="ru-RU"/>
      <w14:ligatures w14:val="none"/>
    </w:rPr>
  </w:style>
  <w:style w:type="character" w:customStyle="1" w:styleId="af">
    <w:name w:val="обычн Знак"/>
    <w:basedOn w:val="a1"/>
    <w:link w:val="ae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0">
    <w:name w:val="табл по ширине"/>
    <w:basedOn w:val="a0"/>
    <w:link w:val="af1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paragraph" w:customStyle="1" w:styleId="af2">
    <w:name w:val="табл по центру"/>
    <w:basedOn w:val="a0"/>
    <w:link w:val="af3"/>
    <w:qFormat/>
    <w:rsid w:val="008C0848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center"/>
    </w:pPr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1">
    <w:name w:val="табл по ширине Знак"/>
    <w:basedOn w:val="a1"/>
    <w:link w:val="af0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character" w:customStyle="1" w:styleId="af3">
    <w:name w:val="табл по центру Знак"/>
    <w:basedOn w:val="a1"/>
    <w:link w:val="af2"/>
    <w:rsid w:val="008C0848"/>
    <w:rPr>
      <w:rFonts w:ascii="Times New Roman" w:eastAsia="Times New Roman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styleId="af4">
    <w:name w:val="Table Grid"/>
    <w:basedOn w:val="a2"/>
    <w:uiPriority w:val="39"/>
    <w:rsid w:val="008C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к табл"/>
    <w:basedOn w:val="ae"/>
    <w:link w:val="af6"/>
    <w:qFormat/>
    <w:rsid w:val="008C0848"/>
    <w:pPr>
      <w:ind w:firstLine="0"/>
    </w:pPr>
  </w:style>
  <w:style w:type="character" w:customStyle="1" w:styleId="af6">
    <w:name w:val="к табл Знак"/>
    <w:basedOn w:val="af"/>
    <w:link w:val="af5"/>
    <w:rsid w:val="008C0848"/>
    <w:rPr>
      <w:rFonts w:ascii="Times New Roman" w:eastAsia="Calibri" w:hAnsi="Times New Roman" w:cs="Times New Roman"/>
      <w:color w:val="1F1F1F"/>
      <w:kern w:val="0"/>
      <w:sz w:val="24"/>
      <w:szCs w:val="24"/>
      <w:lang w:eastAsia="ru-RU"/>
      <w14:ligatures w14:val="none"/>
    </w:rPr>
  </w:style>
  <w:style w:type="table" w:customStyle="1" w:styleId="110">
    <w:name w:val="Сетка таблицы11"/>
    <w:basedOn w:val="a2"/>
    <w:uiPriority w:val="59"/>
    <w:rsid w:val="008C0848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TOC Heading"/>
    <w:basedOn w:val="10"/>
    <w:next w:val="a0"/>
    <w:uiPriority w:val="39"/>
    <w:unhideWhenUsed/>
    <w:qFormat/>
    <w:rsid w:val="0097646C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97646C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7646C"/>
    <w:pPr>
      <w:spacing w:after="100"/>
      <w:ind w:left="220"/>
    </w:pPr>
  </w:style>
  <w:style w:type="character" w:styleId="af8">
    <w:name w:val="Hyperlink"/>
    <w:basedOn w:val="a1"/>
    <w:uiPriority w:val="99"/>
    <w:unhideWhenUsed/>
    <w:rsid w:val="0097646C"/>
    <w:rPr>
      <w:color w:val="467886" w:themeColor="hyperlink"/>
      <w:u w:val="single"/>
    </w:rPr>
  </w:style>
  <w:style w:type="character" w:styleId="af9">
    <w:name w:val="Unresolved Mention"/>
    <w:basedOn w:val="a1"/>
    <w:uiPriority w:val="99"/>
    <w:semiHidden/>
    <w:unhideWhenUsed/>
    <w:rsid w:val="0038281F"/>
    <w:rPr>
      <w:color w:val="605E5C"/>
      <w:shd w:val="clear" w:color="auto" w:fill="E1DFDD"/>
    </w:rPr>
  </w:style>
  <w:style w:type="paragraph" w:styleId="afa">
    <w:name w:val="caption"/>
    <w:basedOn w:val="a0"/>
    <w:next w:val="a0"/>
    <w:uiPriority w:val="35"/>
    <w:unhideWhenUsed/>
    <w:qFormat/>
    <w:rsid w:val="00B26E3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360EF-7CD3-4253-BFE6-12972A4E7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17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Сергей Корепанов</cp:lastModifiedBy>
  <cp:revision>113</cp:revision>
  <dcterms:created xsi:type="dcterms:W3CDTF">2024-10-06T19:32:00Z</dcterms:created>
  <dcterms:modified xsi:type="dcterms:W3CDTF">2024-11-18T10:35:00Z</dcterms:modified>
</cp:coreProperties>
</file>